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28D0E" w14:textId="77777777" w:rsidR="00A77B3E" w:rsidRDefault="00941767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XXIV/248/25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7E9A0D20" w14:textId="77777777" w:rsidR="00A77B3E" w:rsidRDefault="00941767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76F689EB" w14:textId="77777777" w:rsidR="00A77B3E" w:rsidRDefault="00941767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wyrażenia zgody na zawarcie kolejnej umowy dzierżawy części nieruchomości położonej w Piotrkowie Trybunalskim przy ul. Kostromskiej.</w:t>
      </w:r>
    </w:p>
    <w:p w14:paraId="6B1601F7" w14:textId="77777777" w:rsidR="00A77B3E" w:rsidRDefault="00941767">
      <w:pPr>
        <w:keepLines/>
        <w:spacing w:before="120" w:after="120"/>
        <w:ind w:firstLine="227"/>
      </w:pPr>
      <w:r>
        <w:t>Na podstawie art. 18 ust. 2 pkt 9 lit. a ustawy z dnia 8 marca 1990 r. o samorządzie gminnym (Dz.U. z 2025 r. poz. 1153) w związku z art. 13 ust. 1 oraz art. 37 ust. 4 ustawy z dnia 21 sierpnia 1997 r. o gospodarce nieruchomościami (Dz. U. z 2024 r. poz. 1145, 1222, 1717,1881  z 2025 poz. 1080) uchwala się, co następuje:</w:t>
      </w:r>
    </w:p>
    <w:p w14:paraId="46565BD6" w14:textId="77777777" w:rsidR="00A77B3E" w:rsidRDefault="00941767">
      <w:pPr>
        <w:keepLines/>
        <w:ind w:firstLine="340"/>
      </w:pPr>
      <w:r>
        <w:rPr>
          <w:b/>
        </w:rPr>
        <w:t>§ 1. </w:t>
      </w:r>
      <w:r>
        <w:t>Wyraża się zgodę na zawarcie przez Prezydenta Miasta Piotrkowa Trybunalskiego kolejnej umowy dzierżawy z dotychczasowym dzierżawcą, na czas oznaczony do 3 lat, obejmującej część nieruchomości stanowiącej własność gminy Miasta Piotrków Trybunalski, położoną w Piotrkowie Trybunalskim przy ul. Kostromskiej, stanowiącą</w:t>
      </w:r>
      <w:r>
        <w:br/>
        <w:t>w ewidencji gruntów i budynków jako działka nr 2/104 w obrębie 31 oznaczoną na załączniku graficznym do uchwały.</w:t>
      </w:r>
    </w:p>
    <w:p w14:paraId="7A0E0B5D" w14:textId="77777777" w:rsidR="00A77B3E" w:rsidRDefault="00941767">
      <w:pPr>
        <w:keepLines/>
        <w:ind w:firstLine="340"/>
      </w:pPr>
      <w:r>
        <w:rPr>
          <w:b/>
        </w:rPr>
        <w:t>§ 2. </w:t>
      </w:r>
      <w:r>
        <w:t>Wyraża się zgodę na odstąpienie od przetargowego trybu zawarcia umowy dzierżawy obejmującej część działki opisanej w § 1.</w:t>
      </w:r>
    </w:p>
    <w:p w14:paraId="07D6DAD6" w14:textId="77777777" w:rsidR="00A77B3E" w:rsidRDefault="00941767">
      <w:pPr>
        <w:keepNext/>
        <w:keepLines/>
        <w:ind w:firstLine="340"/>
      </w:pPr>
      <w:r>
        <w:rPr>
          <w:b/>
        </w:rPr>
        <w:t>§ 3. </w:t>
      </w:r>
      <w:r>
        <w:t>Uchwała wchodzi w życie z dniem podjęcia.</w:t>
      </w:r>
    </w:p>
    <w:p w14:paraId="5895F485" w14:textId="77777777" w:rsidR="00A77B3E" w:rsidRDefault="00941767">
      <w:pPr>
        <w:keepNext/>
        <w:keepLines/>
        <w:spacing w:before="120" w:after="120"/>
        <w:ind w:left="283" w:firstLine="227"/>
      </w:pPr>
      <w:r>
        <w:t> </w:t>
      </w:r>
    </w:p>
    <w:p w14:paraId="0BD275AD" w14:textId="77777777" w:rsidR="00A77B3E" w:rsidRDefault="0094176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13DF6" w14:paraId="1D9C622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91BC8" w14:textId="77777777" w:rsidR="00813DF6" w:rsidRDefault="00813DF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B8865" w14:textId="77777777" w:rsidR="00813DF6" w:rsidRDefault="0094176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136D8B38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C82A727" w14:textId="77777777" w:rsidR="00A77B3E" w:rsidRDefault="00941767">
      <w:pPr>
        <w:keepNext/>
        <w:spacing w:before="120" w:after="120" w:line="360" w:lineRule="auto"/>
        <w:ind w:left="5892"/>
        <w:jc w:val="left"/>
      </w:pPr>
      <w:r>
        <w:lastRenderedPageBreak/>
        <w:fldChar w:fldCharType="begin"/>
      </w:r>
      <w:r>
        <w:fldChar w:fldCharType="end"/>
      </w:r>
      <w:r>
        <w:t>Załącznik do uchwały Nr XXIV/248/25</w:t>
      </w:r>
      <w:r>
        <w:br/>
        <w:t>Rady Miasta Piotrkowa Trybunalskiego</w:t>
      </w:r>
      <w:r>
        <w:br/>
        <w:t>z dnia 29 września 2025 r.</w:t>
      </w:r>
    </w:p>
    <w:p w14:paraId="6B536BC4" w14:textId="77777777" w:rsidR="00A77B3E" w:rsidRDefault="00941767">
      <w:pPr>
        <w:keepNext/>
        <w:spacing w:after="480"/>
        <w:jc w:val="center"/>
      </w:pPr>
      <w:r>
        <w:rPr>
          <w:b/>
        </w:rPr>
        <w:t>załącznik graficzny</w:t>
      </w:r>
    </w:p>
    <w:p w14:paraId="7A5A2DEB" w14:textId="77777777" w:rsidR="00A77B3E" w:rsidRDefault="00941767">
      <w:pPr>
        <w:spacing w:before="120" w:after="120"/>
        <w:ind w:left="283" w:firstLine="227"/>
        <w:jc w:val="center"/>
      </w:pPr>
      <w:r>
        <w:rPr>
          <w:noProof/>
          <w:lang w:bidi="ar-SA"/>
        </w:rPr>
        <w:drawing>
          <wp:inline distT="0" distB="0" distL="0" distR="0" wp14:anchorId="59DA3487" wp14:editId="231E10DC">
            <wp:extent cx="4490466" cy="7322034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0466" cy="73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089FA" w14:textId="77777777" w:rsidR="00A77B3E" w:rsidRDefault="00A77B3E">
      <w:pPr>
        <w:spacing w:before="120" w:after="120"/>
        <w:ind w:left="283" w:firstLine="227"/>
        <w:jc w:val="center"/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227BE" w14:textId="77777777" w:rsidR="00941767" w:rsidRDefault="00941767">
      <w:r>
        <w:separator/>
      </w:r>
    </w:p>
  </w:endnote>
  <w:endnote w:type="continuationSeparator" w:id="0">
    <w:p w14:paraId="269719BC" w14:textId="77777777" w:rsidR="00941767" w:rsidRDefault="0094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13DF6" w14:paraId="1DFE352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D877B4" w14:textId="77777777" w:rsidR="00813DF6" w:rsidRDefault="00941767">
          <w:pPr>
            <w:jc w:val="left"/>
            <w:rPr>
              <w:sz w:val="18"/>
            </w:rPr>
          </w:pPr>
          <w:r>
            <w:rPr>
              <w:sz w:val="18"/>
            </w:rPr>
            <w:t>Id: 6940B687-F7F0-48E6-B501-805C1BFFB681.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74EEE9" w14:textId="77777777" w:rsidR="00813DF6" w:rsidRDefault="00941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32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4A61E7" w14:textId="77777777" w:rsidR="00813DF6" w:rsidRDefault="00813DF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13DF6" w14:paraId="7C969B7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DF01A1" w14:textId="77777777" w:rsidR="00813DF6" w:rsidRDefault="00941767">
          <w:pPr>
            <w:jc w:val="left"/>
            <w:rPr>
              <w:sz w:val="18"/>
            </w:rPr>
          </w:pPr>
          <w:r>
            <w:rPr>
              <w:sz w:val="18"/>
            </w:rPr>
            <w:t>Id: 6940B687-F7F0-48E6-B501-805C1BFFB681.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D4E36BC" w14:textId="77777777" w:rsidR="00813DF6" w:rsidRDefault="00941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E32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D63364" w14:textId="77777777" w:rsidR="00813DF6" w:rsidRDefault="00813D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E2D54" w14:textId="77777777" w:rsidR="00941767" w:rsidRDefault="00941767">
      <w:r>
        <w:separator/>
      </w:r>
    </w:p>
  </w:footnote>
  <w:footnote w:type="continuationSeparator" w:id="0">
    <w:p w14:paraId="613CA348" w14:textId="77777777" w:rsidR="00941767" w:rsidRDefault="0094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2E3270"/>
    <w:rsid w:val="00813DF6"/>
    <w:rsid w:val="0094176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7ECAB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92142635-AB6B-467F-8821-20080E784472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1148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XXIV/248/25 z dnia 29 września 2025 r.</vt:lpstr>
      <vt:lpstr/>
    </vt:vector>
  </TitlesOfParts>
  <Company>Rada Miasta Piotrkowa Trybunalskiego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XXIV/248/25 z dnia 29 września 2025 r.</dc:title>
  <dc:subject>w sprawie wyrażenia zgody na zawarcie kolejnej umowy dzierżawy części nieruchomości położonej w^Piotrkowie Trybunalskim przy ul. Kostromskiej.</dc:subject>
  <dc:creator>Kaczmarek_I</dc:creator>
  <cp:lastModifiedBy>Baryła Marlena</cp:lastModifiedBy>
  <cp:revision>2</cp:revision>
  <dcterms:created xsi:type="dcterms:W3CDTF">2025-10-17T08:15:00Z</dcterms:created>
  <dcterms:modified xsi:type="dcterms:W3CDTF">2025-10-17T08:15:00Z</dcterms:modified>
  <cp:category>Akt prawny</cp:category>
</cp:coreProperties>
</file>