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BBEC3" w14:textId="77777777" w:rsidR="00A77B3E" w:rsidRDefault="00257C8A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XXIV/226/25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03B21D2E" w14:textId="77777777" w:rsidR="00A77B3E" w:rsidRDefault="00257C8A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6316151F" w14:textId="77777777" w:rsidR="00A77B3E" w:rsidRDefault="00257C8A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nadania tytułu Honorowego Obywatela Miasta Piotrkowa Trybunalskiego</w:t>
      </w:r>
      <w:r>
        <w:rPr>
          <w:rFonts w:ascii="Arial" w:eastAsia="Arial" w:hAnsi="Arial" w:cs="Arial"/>
          <w:b/>
          <w:sz w:val="24"/>
        </w:rPr>
        <w:br/>
        <w:t>Panu Waldemarowi Domarańczykowi</w:t>
      </w:r>
    </w:p>
    <w:p w14:paraId="613534EE" w14:textId="77777777" w:rsidR="00A77B3E" w:rsidRDefault="00257C8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 Na podstawie art. 18 ust. 2 pkt 14 ustawy z dnia 8 marca 1990 roku o samorządzie gminnym  </w:t>
      </w:r>
      <w:r>
        <w:br/>
        <w:t xml:space="preserve">(Dz. U. z 2025 r. poz. 1153) oraz § 3 ust. 1 pkt 2 i §5 Regulaminu nadawania tytułu Honorowego Obywatela Miasta Piotrkowa Trybunalskiego, stanowiącego załącznik do Uchwały Nr XXVII/503/12 Rady Miasta Piotrkowa Trybunalskiego z dnia 28 listopada 2012 r. w sprawie ustanowienia tytułu Honorowego Obywatela Miasta Piotrkowa Trybunalskiego, </w:t>
      </w:r>
      <w:r>
        <w:rPr>
          <w:b/>
          <w:color w:val="000000"/>
          <w:u w:color="000000"/>
        </w:rPr>
        <w:t>uchwala się co następuje:</w:t>
      </w:r>
    </w:p>
    <w:p w14:paraId="513C732A" w14:textId="77777777" w:rsidR="00A77B3E" w:rsidRDefault="00257C8A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Rada Miasta Piotrkowa Trybunalskiego nadaje Panu Waldemarowi Domarańczykowi tytuł Honorowego Obywatela Miasta Piotrkowa Trybunalskiego.</w:t>
      </w:r>
    </w:p>
    <w:p w14:paraId="171AF0E5" w14:textId="77777777" w:rsidR="00A77B3E" w:rsidRDefault="00257C8A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7F984479" w14:textId="77777777" w:rsidR="00A77B3E" w:rsidRDefault="00257C8A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F87DA82" w14:textId="77777777" w:rsidR="00A77B3E" w:rsidRDefault="00257C8A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</w:p>
    <w:p w14:paraId="69D66D23" w14:textId="77777777" w:rsidR="00A77B3E" w:rsidRDefault="00257C8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C54D1" w14:paraId="2AC1C0C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5D598" w14:textId="77777777" w:rsidR="006C54D1" w:rsidRDefault="006C54D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0080D" w14:textId="77777777" w:rsidR="006C54D1" w:rsidRDefault="00257C8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660D54E7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787AF" w14:textId="77777777" w:rsidR="00257C8A" w:rsidRDefault="00257C8A">
      <w:r>
        <w:separator/>
      </w:r>
    </w:p>
  </w:endnote>
  <w:endnote w:type="continuationSeparator" w:id="0">
    <w:p w14:paraId="250C307B" w14:textId="77777777" w:rsidR="00257C8A" w:rsidRDefault="0025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C54D1" w14:paraId="1304DF6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CE02BF" w14:textId="77777777" w:rsidR="006C54D1" w:rsidRDefault="00257C8A">
          <w:pPr>
            <w:jc w:val="left"/>
            <w:rPr>
              <w:sz w:val="18"/>
            </w:rPr>
          </w:pPr>
          <w:r>
            <w:rPr>
              <w:sz w:val="18"/>
            </w:rPr>
            <w:t>Id: 98B099F9-ADF4-4968-9A6D-516B7E4FA3B4.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4C4BCE" w14:textId="77777777" w:rsidR="006C54D1" w:rsidRDefault="00257C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B55A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FB236C" w14:textId="77777777" w:rsidR="006C54D1" w:rsidRDefault="006C54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5377" w14:textId="77777777" w:rsidR="00257C8A" w:rsidRDefault="00257C8A">
      <w:r>
        <w:separator/>
      </w:r>
    </w:p>
  </w:footnote>
  <w:footnote w:type="continuationSeparator" w:id="0">
    <w:p w14:paraId="16467812" w14:textId="77777777" w:rsidR="00257C8A" w:rsidRDefault="0025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57C8A"/>
    <w:rsid w:val="006C54D1"/>
    <w:rsid w:val="00924A5F"/>
    <w:rsid w:val="00A77B3E"/>
    <w:rsid w:val="00CA2A55"/>
    <w:rsid w:val="00C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19E7A"/>
  <w15:docId w15:val="{17244A1B-3FE8-4D52-8BB8-075980B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778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XXIV/226/25 z dnia 29 września 2025 r.</vt:lpstr>
      <vt:lpstr/>
    </vt:vector>
  </TitlesOfParts>
  <Company>Rada Miasta Piotrkowa Trybunalskiego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XXIV/226/25 z dnia 29 września 2025 r.</dc:title>
  <dc:subject>w sprawie nadania tytułu Honorowego Obywatela Miasta Piotrkowa Trybunalskiego
Panu Waldemarowi Domarańczykowi</dc:subject>
  <dc:creator>Kaczmarek_I</dc:creator>
  <cp:lastModifiedBy>Stępień Karolina</cp:lastModifiedBy>
  <cp:revision>2</cp:revision>
  <dcterms:created xsi:type="dcterms:W3CDTF">2025-10-16T09:46:00Z</dcterms:created>
  <dcterms:modified xsi:type="dcterms:W3CDTF">2025-10-16T09:46:00Z</dcterms:modified>
  <cp:category>Akt prawny</cp:category>
</cp:coreProperties>
</file>