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78" w:rsidRPr="00225178" w:rsidRDefault="00225178" w:rsidP="00225178">
      <w:pPr>
        <w:spacing w:line="360" w:lineRule="auto"/>
        <w:contextualSpacing/>
        <w:jc w:val="left"/>
        <w:rPr>
          <w:rFonts w:ascii="Arial" w:eastAsia="Arial" w:hAnsi="Arial" w:cs="Arial"/>
          <w:caps/>
          <w:sz w:val="24"/>
        </w:rPr>
      </w:pPr>
      <w:r w:rsidRPr="00225178">
        <w:rPr>
          <w:rFonts w:ascii="Arial" w:eastAsia="Arial" w:hAnsi="Arial" w:cs="Arial"/>
          <w:caps/>
          <w:sz w:val="24"/>
        </w:rPr>
        <w:t xml:space="preserve">Uchwała Nr </w:t>
      </w:r>
      <w:r w:rsidR="008253C0">
        <w:rPr>
          <w:rFonts w:ascii="Arial" w:eastAsia="Arial" w:hAnsi="Arial" w:cs="Arial"/>
          <w:caps/>
          <w:sz w:val="24"/>
        </w:rPr>
        <w:t>V/82/84</w:t>
      </w:r>
      <w:r w:rsidRPr="00225178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225178" w:rsidRPr="00225178" w:rsidRDefault="00225178" w:rsidP="00225178">
      <w:pPr>
        <w:spacing w:before="280" w:after="280" w:line="360" w:lineRule="auto"/>
        <w:jc w:val="left"/>
        <w:rPr>
          <w:rFonts w:ascii="Arial" w:eastAsia="Arial" w:hAnsi="Arial" w:cs="Arial"/>
          <w:caps/>
          <w:sz w:val="24"/>
        </w:rPr>
      </w:pPr>
      <w:r w:rsidRPr="00225178">
        <w:rPr>
          <w:rFonts w:ascii="Arial" w:eastAsia="Arial" w:hAnsi="Arial" w:cs="Arial"/>
          <w:sz w:val="24"/>
        </w:rPr>
        <w:t xml:space="preserve">z dnia </w:t>
      </w:r>
      <w:r w:rsidR="008253C0">
        <w:rPr>
          <w:rFonts w:ascii="Arial" w:eastAsia="Arial" w:hAnsi="Arial" w:cs="Arial"/>
          <w:sz w:val="24"/>
        </w:rPr>
        <w:t xml:space="preserve">29 sierpnia </w:t>
      </w:r>
      <w:r w:rsidRPr="00225178">
        <w:rPr>
          <w:rFonts w:ascii="Arial" w:eastAsia="Arial" w:hAnsi="Arial" w:cs="Arial"/>
          <w:sz w:val="24"/>
        </w:rPr>
        <w:t>2024 r.</w:t>
      </w:r>
    </w:p>
    <w:p w:rsidR="00225178" w:rsidRPr="00225178" w:rsidRDefault="00225178" w:rsidP="00225178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225178">
        <w:rPr>
          <w:rFonts w:ascii="Arial" w:eastAsia="Arial" w:hAnsi="Arial" w:cs="Arial"/>
          <w:sz w:val="24"/>
        </w:rPr>
        <w:t>w sprawie określenia tygodniowego obowiązkowego wymiaru godzin zajęć nauczycieli praktycznej nauki zawodu we wszystkich typach szkół i na kwalifikacyjnych kursach zawodowych</w:t>
      </w:r>
    </w:p>
    <w:p w:rsidR="00225178" w:rsidRPr="00225178" w:rsidRDefault="00225178" w:rsidP="00225178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225178">
        <w:rPr>
          <w:rFonts w:ascii="Arial" w:hAnsi="Arial" w:cs="Arial"/>
          <w:sz w:val="24"/>
        </w:rPr>
        <w:t>Na podstawie art. 18 ust. 2 pkt 15 ustawy z dnia 8 marca 1990 r. o samorządzie gminnym (Dz.U. z 2024 r. poz. 609, poz. 721), art. 12 pkt 11 oraz art. 92 ust. 1 pkt 1 ustawy z dnia 5 czerwca 1998 r. o samorządzie powiatowym (Dz.U. z 2024 r. poz. 107) oraz art. 42 ust. 7 pkt 3 lit. d w związku z art. 91d pkt 1 ustawy z dnia 26 stycznia 1982 r. Karta Nauczyciela (Dz.U. z 2024 r. poz. 986) uchwala się, co następuje:</w:t>
      </w:r>
    </w:p>
    <w:p w:rsidR="00225178" w:rsidRPr="00225178" w:rsidRDefault="00225178" w:rsidP="0022517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225178">
        <w:rPr>
          <w:rFonts w:ascii="Arial" w:hAnsi="Arial" w:cs="Arial"/>
          <w:sz w:val="24"/>
        </w:rPr>
        <w:t>§ 1. Tygodniowy obowiązkowy wymiar godzin zajęć nauczycieli praktycznej nauki zawodu we wszystkich typach szkół i na kwalifikacyjnych kursach zawodowych ustala się na 18 godzin.</w:t>
      </w:r>
    </w:p>
    <w:p w:rsidR="00225178" w:rsidRPr="00225178" w:rsidRDefault="00225178" w:rsidP="0022517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225178">
        <w:rPr>
          <w:rFonts w:ascii="Arial" w:hAnsi="Arial" w:cs="Arial"/>
          <w:sz w:val="24"/>
        </w:rPr>
        <w:t>§ 2. Traci moc Uchwała Nr XL/512/21 Rady Miasta Piotrkowa Trybunalskiego z dnia 28 lipca 2021 r. w sprawie określenia tygodniowego obowiązkowego wymiaru godzin zajęć nauczycieli praktycznej nauki zawodu we wszystkich typach szkół i na kwalifikacyjnych kursach zawodowych (</w:t>
      </w:r>
      <w:proofErr w:type="spellStart"/>
      <w:r w:rsidRPr="00225178">
        <w:rPr>
          <w:rFonts w:ascii="Arial" w:hAnsi="Arial" w:cs="Arial"/>
          <w:sz w:val="24"/>
        </w:rPr>
        <w:t>Dz.U.Woj.Łódz</w:t>
      </w:r>
      <w:proofErr w:type="spellEnd"/>
      <w:r w:rsidRPr="00225178">
        <w:rPr>
          <w:rFonts w:ascii="Arial" w:hAnsi="Arial" w:cs="Arial"/>
          <w:sz w:val="24"/>
        </w:rPr>
        <w:t>. z 2021 r.  Nr 3757).</w:t>
      </w:r>
    </w:p>
    <w:p w:rsidR="00AD19CE" w:rsidRDefault="00225178" w:rsidP="0022517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225178">
        <w:rPr>
          <w:rFonts w:ascii="Arial" w:hAnsi="Arial" w:cs="Arial"/>
          <w:sz w:val="24"/>
        </w:rPr>
        <w:t>§ 3. Uchwała wchodzi w życie po upływie 14 dni od dnia jej ogłoszenia Dzienniku Urzędowym Województwa Łódzkiego</w:t>
      </w:r>
      <w:r w:rsidR="00037595">
        <w:rPr>
          <w:rFonts w:ascii="Arial" w:hAnsi="Arial" w:cs="Arial"/>
          <w:sz w:val="24"/>
        </w:rPr>
        <w:t>.</w:t>
      </w:r>
    </w:p>
    <w:p w:rsidR="008253C0" w:rsidRDefault="008253C0" w:rsidP="00225178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</w:p>
    <w:p w:rsidR="008253C0" w:rsidRDefault="008253C0" w:rsidP="008253C0">
      <w:pPr>
        <w:keepLines/>
        <w:spacing w:line="360" w:lineRule="auto"/>
        <w:ind w:firstLine="340"/>
        <w:jc w:val="right"/>
        <w:rPr>
          <w:rFonts w:ascii="Arial" w:hAnsi="Arial" w:cs="Arial"/>
          <w:sz w:val="24"/>
        </w:rPr>
      </w:pPr>
      <w:r w:rsidRPr="008253C0">
        <w:rPr>
          <w:rFonts w:ascii="Arial" w:hAnsi="Arial" w:cs="Arial"/>
          <w:sz w:val="24"/>
        </w:rPr>
        <w:t xml:space="preserve">Przewodniczący Rady Miasta  </w:t>
      </w:r>
    </w:p>
    <w:p w:rsidR="008253C0" w:rsidRDefault="008253C0" w:rsidP="008253C0">
      <w:pPr>
        <w:keepLines/>
        <w:spacing w:line="360" w:lineRule="auto"/>
        <w:ind w:firstLine="340"/>
        <w:jc w:val="right"/>
        <w:rPr>
          <w:rFonts w:ascii="Arial" w:hAnsi="Arial" w:cs="Arial"/>
          <w:sz w:val="24"/>
        </w:rPr>
      </w:pPr>
      <w:r w:rsidRPr="008253C0">
        <w:rPr>
          <w:rFonts w:ascii="Arial" w:hAnsi="Arial" w:cs="Arial"/>
          <w:sz w:val="24"/>
        </w:rPr>
        <w:t>Piotrkowa Trybunalskiego</w:t>
      </w:r>
    </w:p>
    <w:p w:rsidR="008253C0" w:rsidRDefault="008253C0" w:rsidP="008253C0">
      <w:pPr>
        <w:keepLines/>
        <w:spacing w:line="360" w:lineRule="auto"/>
        <w:ind w:firstLine="340"/>
        <w:jc w:val="right"/>
        <w:rPr>
          <w:rFonts w:ascii="Arial" w:hAnsi="Arial" w:cs="Arial"/>
          <w:sz w:val="24"/>
        </w:rPr>
      </w:pPr>
    </w:p>
    <w:p w:rsidR="008253C0" w:rsidRDefault="008253C0" w:rsidP="008253C0">
      <w:pPr>
        <w:keepLines/>
        <w:spacing w:line="360" w:lineRule="auto"/>
        <w:ind w:firstLine="340"/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8253C0" w:rsidRPr="00225178" w:rsidRDefault="008253C0" w:rsidP="008253C0">
      <w:pPr>
        <w:keepLines/>
        <w:spacing w:line="360" w:lineRule="auto"/>
        <w:ind w:firstLine="34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Mariusz Staszek</w:t>
      </w:r>
    </w:p>
    <w:sectPr w:rsidR="008253C0" w:rsidRPr="002251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78" w:rsidRDefault="00225178" w:rsidP="00225178">
      <w:r>
        <w:separator/>
      </w:r>
    </w:p>
  </w:endnote>
  <w:endnote w:type="continuationSeparator" w:id="0">
    <w:p w:rsidR="00225178" w:rsidRDefault="00225178" w:rsidP="0022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39"/>
      <w:gridCol w:w="3033"/>
    </w:tblGrid>
    <w:tr w:rsidR="00F1365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3653" w:rsidRDefault="008253C0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13653" w:rsidRDefault="008253C0">
          <w:pPr>
            <w:jc w:val="right"/>
            <w:rPr>
              <w:sz w:val="18"/>
            </w:rPr>
          </w:pPr>
        </w:p>
      </w:tc>
    </w:tr>
  </w:tbl>
  <w:p w:rsidR="00F13653" w:rsidRDefault="008253C0" w:rsidP="002251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78" w:rsidRDefault="00225178" w:rsidP="00225178">
      <w:r>
        <w:separator/>
      </w:r>
    </w:p>
  </w:footnote>
  <w:footnote w:type="continuationSeparator" w:id="0">
    <w:p w:rsidR="00225178" w:rsidRDefault="00225178" w:rsidP="0022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8-01"/>
    <w:docVar w:name="LE_Links" w:val="{BBAAB661-0720-4258-AF03-7C5A55329087}"/>
  </w:docVars>
  <w:rsids>
    <w:rsidRoot w:val="00225178"/>
    <w:rsid w:val="00037595"/>
    <w:rsid w:val="00225178"/>
    <w:rsid w:val="008253C0"/>
    <w:rsid w:val="00A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19508-EE92-4F30-B2C2-A3379CA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17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178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25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178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B661-0720-4258-AF03-7C5A553290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42C565-CE43-472F-B9D7-E19C299D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Martyna</dc:creator>
  <cp:keywords/>
  <dc:description/>
  <cp:lastModifiedBy>Cieślik Martyna</cp:lastModifiedBy>
  <cp:revision>2</cp:revision>
  <dcterms:created xsi:type="dcterms:W3CDTF">2024-08-29T09:58:00Z</dcterms:created>
  <dcterms:modified xsi:type="dcterms:W3CDTF">2024-08-29T09:58:00Z</dcterms:modified>
</cp:coreProperties>
</file>