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17B2" w14:textId="1B71F880" w:rsidR="00FC3F7E" w:rsidRPr="00FF2A66" w:rsidRDefault="000A67D1" w:rsidP="00FF2A6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2A66">
        <w:rPr>
          <w:rFonts w:ascii="Arial" w:hAnsi="Arial" w:cs="Arial"/>
          <w:bCs/>
          <w:sz w:val="24"/>
          <w:szCs w:val="24"/>
        </w:rPr>
        <w:t>Znak sprawy: DRM.0012.5.1</w:t>
      </w:r>
      <w:r w:rsidR="00FC3F7E" w:rsidRPr="00FF2A66">
        <w:rPr>
          <w:rFonts w:ascii="Arial" w:hAnsi="Arial" w:cs="Arial"/>
          <w:bCs/>
          <w:sz w:val="24"/>
          <w:szCs w:val="24"/>
        </w:rPr>
        <w:t>.202</w:t>
      </w:r>
      <w:r w:rsidR="006D2DF1" w:rsidRPr="00FF2A66">
        <w:rPr>
          <w:rFonts w:ascii="Arial" w:hAnsi="Arial" w:cs="Arial"/>
          <w:bCs/>
          <w:sz w:val="24"/>
          <w:szCs w:val="24"/>
        </w:rPr>
        <w:t>4</w:t>
      </w:r>
      <w:r w:rsidR="00FC3F7E" w:rsidRPr="00FF2A66">
        <w:rPr>
          <w:rFonts w:ascii="Arial" w:hAnsi="Arial" w:cs="Arial"/>
          <w:bCs/>
          <w:sz w:val="24"/>
          <w:szCs w:val="24"/>
        </w:rPr>
        <w:t xml:space="preserve"> </w:t>
      </w:r>
    </w:p>
    <w:p w14:paraId="6961D73C" w14:textId="77777777" w:rsidR="00FC3F7E" w:rsidRPr="00FF2A66" w:rsidRDefault="00FC3F7E" w:rsidP="00FF2A6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7BB2D24" w14:textId="25188489" w:rsidR="00FE336E" w:rsidRPr="00FF2A66" w:rsidRDefault="00FB09F2" w:rsidP="00FF2A6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F2A66">
        <w:rPr>
          <w:rFonts w:ascii="Arial" w:hAnsi="Arial" w:cs="Arial"/>
          <w:bCs/>
          <w:sz w:val="24"/>
          <w:szCs w:val="24"/>
        </w:rPr>
        <w:t xml:space="preserve">Protokół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Nr </w:t>
      </w:r>
      <w:r w:rsidR="000A67D1" w:rsidRPr="00FF2A66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6D2DF1" w:rsidRPr="00FF2A66">
        <w:rPr>
          <w:rFonts w:ascii="Arial" w:hAnsi="Arial" w:cs="Arial"/>
          <w:bCs/>
          <w:color w:val="000000" w:themeColor="text1"/>
          <w:sz w:val="24"/>
          <w:szCs w:val="24"/>
        </w:rPr>
        <w:t>8</w:t>
      </w:r>
      <w:r w:rsidR="0032753A" w:rsidRPr="00FF2A66">
        <w:rPr>
          <w:rFonts w:ascii="Arial" w:hAnsi="Arial" w:cs="Arial"/>
          <w:bCs/>
          <w:color w:val="000000" w:themeColor="text1"/>
          <w:sz w:val="24"/>
          <w:szCs w:val="24"/>
        </w:rPr>
        <w:t>/2</w:t>
      </w:r>
      <w:r w:rsidR="006D2DF1" w:rsidRPr="00FF2A66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F27A49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75C3C" w:rsidRPr="00FF2A66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proofErr w:type="spellStart"/>
      <w:r w:rsidR="00975C3C" w:rsidRPr="00FF2A66">
        <w:rPr>
          <w:rFonts w:ascii="Arial" w:hAnsi="Arial" w:cs="Arial"/>
          <w:bCs/>
          <w:sz w:val="24"/>
          <w:szCs w:val="24"/>
        </w:rPr>
        <w:t>KKiKF</w:t>
      </w:r>
      <w:proofErr w:type="spellEnd"/>
      <w:r w:rsidR="00975C3C" w:rsidRPr="00FF2A66">
        <w:rPr>
          <w:rFonts w:ascii="Arial" w:hAnsi="Arial" w:cs="Arial"/>
          <w:bCs/>
          <w:sz w:val="24"/>
          <w:szCs w:val="24"/>
        </w:rPr>
        <w:t>)</w:t>
      </w:r>
      <w:r w:rsidR="00FF2A66">
        <w:rPr>
          <w:rFonts w:ascii="Arial" w:hAnsi="Arial" w:cs="Arial"/>
          <w:bCs/>
          <w:sz w:val="24"/>
          <w:szCs w:val="24"/>
        </w:rPr>
        <w:t xml:space="preserve"> </w:t>
      </w:r>
      <w:r w:rsidR="00FE336E" w:rsidRPr="00FF2A66">
        <w:rPr>
          <w:rFonts w:ascii="Arial" w:hAnsi="Arial" w:cs="Arial"/>
          <w:bCs/>
          <w:sz w:val="24"/>
          <w:szCs w:val="24"/>
        </w:rPr>
        <w:t xml:space="preserve">z </w:t>
      </w:r>
      <w:r w:rsidR="00A258DC" w:rsidRPr="00FF2A66">
        <w:rPr>
          <w:rFonts w:ascii="Arial" w:hAnsi="Arial" w:cs="Arial"/>
          <w:bCs/>
          <w:sz w:val="24"/>
          <w:szCs w:val="24"/>
        </w:rPr>
        <w:t xml:space="preserve">posiedzenia </w:t>
      </w:r>
      <w:r w:rsidR="00FE336E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Komisji </w:t>
      </w:r>
      <w:r w:rsidR="00975C3C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Kultury i Kultury Fizycznej, </w:t>
      </w:r>
    </w:p>
    <w:p w14:paraId="02BF7F58" w14:textId="08F4ED89" w:rsidR="00A258DC" w:rsidRPr="00FF2A66" w:rsidRDefault="00E10567" w:rsidP="00FF2A66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A66">
        <w:rPr>
          <w:rFonts w:ascii="Arial" w:hAnsi="Arial" w:cs="Arial"/>
          <w:bCs/>
          <w:sz w:val="24"/>
          <w:szCs w:val="24"/>
        </w:rPr>
        <w:t>w dniu</w:t>
      </w:r>
      <w:r w:rsidR="006D2DF1" w:rsidRPr="00FF2A66">
        <w:rPr>
          <w:rFonts w:ascii="Arial" w:hAnsi="Arial" w:cs="Arial"/>
          <w:bCs/>
          <w:sz w:val="24"/>
          <w:szCs w:val="24"/>
        </w:rPr>
        <w:t xml:space="preserve"> 23 stycznia </w:t>
      </w:r>
      <w:r w:rsidR="004A6EFA" w:rsidRPr="00FF2A66">
        <w:rPr>
          <w:rFonts w:ascii="Arial" w:hAnsi="Arial" w:cs="Arial"/>
          <w:bCs/>
          <w:sz w:val="24"/>
          <w:szCs w:val="24"/>
        </w:rPr>
        <w:t>202</w:t>
      </w:r>
      <w:r w:rsidR="006D2DF1" w:rsidRPr="00FF2A66">
        <w:rPr>
          <w:rFonts w:ascii="Arial" w:hAnsi="Arial" w:cs="Arial"/>
          <w:bCs/>
          <w:sz w:val="24"/>
          <w:szCs w:val="24"/>
        </w:rPr>
        <w:t>4</w:t>
      </w:r>
      <w:r w:rsidR="00FE336E" w:rsidRPr="00FF2A66">
        <w:rPr>
          <w:rFonts w:ascii="Arial" w:hAnsi="Arial" w:cs="Arial"/>
          <w:bCs/>
          <w:sz w:val="24"/>
          <w:szCs w:val="24"/>
        </w:rPr>
        <w:t xml:space="preserve"> roku, </w:t>
      </w:r>
      <w:r w:rsidR="00A258DC" w:rsidRPr="00FF2A66">
        <w:rPr>
          <w:rFonts w:ascii="Arial" w:hAnsi="Arial" w:cs="Arial"/>
          <w:bCs/>
          <w:sz w:val="24"/>
          <w:szCs w:val="24"/>
        </w:rPr>
        <w:t>odbytego w Urzędzie Miasta Piotrkowa Trybunalskiego, Pas</w:t>
      </w:r>
      <w:r w:rsidR="002E00C1" w:rsidRPr="00FF2A66">
        <w:rPr>
          <w:rFonts w:ascii="Arial" w:hAnsi="Arial" w:cs="Arial"/>
          <w:bCs/>
          <w:sz w:val="24"/>
          <w:szCs w:val="24"/>
        </w:rPr>
        <w:t xml:space="preserve">aż K. </w:t>
      </w:r>
      <w:r w:rsidR="00AB1328" w:rsidRPr="00FF2A66">
        <w:rPr>
          <w:rFonts w:ascii="Arial" w:hAnsi="Arial" w:cs="Arial"/>
          <w:bCs/>
          <w:sz w:val="24"/>
          <w:szCs w:val="24"/>
        </w:rPr>
        <w:t xml:space="preserve">Rudowskiego 10, w </w:t>
      </w:r>
      <w:r w:rsidR="00AB1328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godz.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15:</w:t>
      </w:r>
      <w:r w:rsidR="006D2DF1" w:rsidRPr="00FF2A66">
        <w:rPr>
          <w:rFonts w:ascii="Arial" w:hAnsi="Arial" w:cs="Arial"/>
          <w:bCs/>
          <w:color w:val="000000" w:themeColor="text1"/>
          <w:sz w:val="24"/>
          <w:szCs w:val="24"/>
        </w:rPr>
        <w:t>30</w:t>
      </w:r>
      <w:r w:rsidR="00970031" w:rsidRPr="00FF2A66">
        <w:rPr>
          <w:rFonts w:ascii="Arial" w:hAnsi="Arial" w:cs="Arial"/>
          <w:bCs/>
          <w:color w:val="000000" w:themeColor="text1"/>
          <w:sz w:val="24"/>
          <w:szCs w:val="24"/>
        </w:rPr>
        <w:t>-1</w:t>
      </w:r>
      <w:r w:rsidR="006D2DF1" w:rsidRPr="00FF2A66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110A77" w:rsidRPr="00FF2A66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6D2DF1" w:rsidRPr="00FF2A66">
        <w:rPr>
          <w:rFonts w:ascii="Arial" w:hAnsi="Arial" w:cs="Arial"/>
          <w:bCs/>
          <w:color w:val="000000" w:themeColor="text1"/>
          <w:sz w:val="24"/>
          <w:szCs w:val="24"/>
        </w:rPr>
        <w:t>00</w:t>
      </w:r>
    </w:p>
    <w:p w14:paraId="07850E77" w14:textId="77777777" w:rsidR="001A5B30" w:rsidRPr="00FF2A66" w:rsidRDefault="001A5B30" w:rsidP="00FF2A66">
      <w:pPr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1688A741" w14:textId="77777777" w:rsidR="008B0D05" w:rsidRPr="00FF2A66" w:rsidRDefault="00975C3C" w:rsidP="00FF2A66">
      <w:pPr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 xml:space="preserve">Radni Komisji Kultury i Kultury Fizycznej obecni na posiedzeniu: </w:t>
      </w:r>
    </w:p>
    <w:p w14:paraId="13851FAE" w14:textId="77777777" w:rsidR="008B0D05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Cecotka Dariusz</w:t>
      </w:r>
    </w:p>
    <w:p w14:paraId="751D0DD8" w14:textId="77777777" w:rsidR="008B0D05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Kaźmierczak Lech</w:t>
      </w:r>
    </w:p>
    <w:p w14:paraId="76A8FF6E" w14:textId="77777777" w:rsidR="004A6EFA" w:rsidRPr="00FF2A66" w:rsidRDefault="004A6EFA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Marian Błaszczyński</w:t>
      </w:r>
    </w:p>
    <w:p w14:paraId="4C5C0D08" w14:textId="77777777" w:rsidR="008B0D05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Madej Halina</w:t>
      </w:r>
    </w:p>
    <w:p w14:paraId="026CBF4E" w14:textId="77777777" w:rsidR="007E31A8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Pęcina B</w:t>
      </w:r>
      <w:r w:rsidR="00ED559F" w:rsidRPr="00FF2A66">
        <w:rPr>
          <w:rFonts w:ascii="Arial" w:hAnsi="Arial" w:cs="Arial"/>
          <w:bCs/>
          <w:color w:val="auto"/>
          <w:sz w:val="24"/>
          <w:szCs w:val="24"/>
        </w:rPr>
        <w:t>o</w:t>
      </w:r>
      <w:r w:rsidRPr="00FF2A66">
        <w:rPr>
          <w:rFonts w:ascii="Arial" w:hAnsi="Arial" w:cs="Arial"/>
          <w:bCs/>
          <w:color w:val="auto"/>
          <w:sz w:val="24"/>
          <w:szCs w:val="24"/>
        </w:rPr>
        <w:t>gumił</w:t>
      </w:r>
    </w:p>
    <w:p w14:paraId="20F3CD2F" w14:textId="77777777" w:rsidR="00074698" w:rsidRPr="00FF2A66" w:rsidRDefault="00074698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 w:rsidRPr="00FF2A66">
        <w:rPr>
          <w:rFonts w:ascii="Arial" w:hAnsi="Arial" w:cs="Arial"/>
          <w:bCs/>
          <w:color w:val="auto"/>
          <w:sz w:val="24"/>
          <w:szCs w:val="24"/>
        </w:rPr>
        <w:t>Pencina</w:t>
      </w:r>
      <w:proofErr w:type="spellEnd"/>
      <w:r w:rsidRPr="00FF2A66">
        <w:rPr>
          <w:rFonts w:ascii="Arial" w:hAnsi="Arial" w:cs="Arial"/>
          <w:bCs/>
          <w:color w:val="auto"/>
          <w:sz w:val="24"/>
          <w:szCs w:val="24"/>
        </w:rPr>
        <w:t xml:space="preserve"> Ludomir </w:t>
      </w:r>
    </w:p>
    <w:p w14:paraId="4413403E" w14:textId="77777777" w:rsidR="008B0D05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proofErr w:type="spellStart"/>
      <w:r w:rsidRPr="00FF2A66">
        <w:rPr>
          <w:rFonts w:ascii="Arial" w:hAnsi="Arial" w:cs="Arial"/>
          <w:bCs/>
          <w:color w:val="auto"/>
          <w:sz w:val="24"/>
          <w:szCs w:val="24"/>
        </w:rPr>
        <w:t>Masiarek</w:t>
      </w:r>
      <w:proofErr w:type="spellEnd"/>
      <w:r w:rsidRPr="00FF2A66">
        <w:rPr>
          <w:rFonts w:ascii="Arial" w:hAnsi="Arial" w:cs="Arial"/>
          <w:bCs/>
          <w:color w:val="auto"/>
          <w:sz w:val="24"/>
          <w:szCs w:val="24"/>
        </w:rPr>
        <w:t xml:space="preserve"> Piotr</w:t>
      </w:r>
    </w:p>
    <w:p w14:paraId="319475E6" w14:textId="77777777" w:rsidR="0085041A" w:rsidRPr="00FF2A66" w:rsidRDefault="0085041A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S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taszek Mariusz </w:t>
      </w:r>
    </w:p>
    <w:p w14:paraId="277BB732" w14:textId="77777777" w:rsidR="00975C3C" w:rsidRPr="00FF2A66" w:rsidRDefault="008B0D05" w:rsidP="00FF2A66">
      <w:pPr>
        <w:pStyle w:val="Akapitzlist"/>
        <w:numPr>
          <w:ilvl w:val="6"/>
          <w:numId w:val="1"/>
        </w:numPr>
        <w:spacing w:after="0" w:line="360" w:lineRule="auto"/>
        <w:ind w:left="142" w:firstLine="142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Wężyk-Głowacka Marlena</w:t>
      </w:r>
    </w:p>
    <w:p w14:paraId="502FCD4F" w14:textId="77777777" w:rsidR="00A95466" w:rsidRPr="00FF2A66" w:rsidRDefault="00A95466" w:rsidP="00FF2A66">
      <w:pPr>
        <w:spacing w:after="0" w:line="360" w:lineRule="auto"/>
        <w:ind w:right="-648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54E428DD" w14:textId="77777777" w:rsidR="00B46E3E" w:rsidRPr="00FF2A66" w:rsidRDefault="00A258DC" w:rsidP="00FF2A66">
      <w:pPr>
        <w:spacing w:after="0" w:line="360" w:lineRule="auto"/>
        <w:ind w:right="-648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 posiedzeniu uczestniczyli także:</w:t>
      </w:r>
    </w:p>
    <w:p w14:paraId="500085F8" w14:textId="77777777" w:rsidR="004A6EFA" w:rsidRPr="00FF2A66" w:rsidRDefault="0032163E" w:rsidP="00FF2A66">
      <w:pPr>
        <w:pStyle w:val="Akapitzlist"/>
        <w:numPr>
          <w:ilvl w:val="0"/>
          <w:numId w:val="3"/>
        </w:numPr>
        <w:spacing w:after="0" w:line="360" w:lineRule="auto"/>
        <w:ind w:right="-28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Andrzej Kacperek – Wiceprezydent Miasta Piotrkowa Trybunalskiego</w:t>
      </w:r>
    </w:p>
    <w:p w14:paraId="65E92C0A" w14:textId="77777777" w:rsidR="0032163E" w:rsidRPr="00FF2A66" w:rsidRDefault="0032163E" w:rsidP="00FF2A66">
      <w:pPr>
        <w:pStyle w:val="Akapitzlist"/>
        <w:numPr>
          <w:ilvl w:val="0"/>
          <w:numId w:val="3"/>
        </w:numPr>
        <w:spacing w:after="0" w:line="360" w:lineRule="auto"/>
        <w:ind w:right="-28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Anita </w:t>
      </w:r>
      <w:proofErr w:type="spellStart"/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Wojtala</w:t>
      </w:r>
      <w:proofErr w:type="spellEnd"/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-Rudnicka – Kierownik Referatu Kultury, Sportu i Promocji Miasta</w:t>
      </w:r>
    </w:p>
    <w:p w14:paraId="4CDD5984" w14:textId="33328FB4" w:rsidR="00C924CE" w:rsidRPr="00FF2A66" w:rsidRDefault="00C924CE" w:rsidP="00FF2A66">
      <w:pPr>
        <w:pStyle w:val="Akapitzlist"/>
        <w:numPr>
          <w:ilvl w:val="0"/>
          <w:numId w:val="3"/>
        </w:numPr>
        <w:spacing w:after="0" w:line="360" w:lineRule="auto"/>
        <w:ind w:right="-28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Jolanta Kopeć – Kierownik Biura Partnerstwa i Funduszy </w:t>
      </w:r>
    </w:p>
    <w:p w14:paraId="10D27556" w14:textId="476D5FBF" w:rsidR="0032163E" w:rsidRPr="00FF2A66" w:rsidRDefault="00C924CE" w:rsidP="00FF2A66">
      <w:pPr>
        <w:pStyle w:val="Akapitzlist"/>
        <w:numPr>
          <w:ilvl w:val="0"/>
          <w:numId w:val="3"/>
        </w:numPr>
        <w:spacing w:after="0" w:line="360" w:lineRule="auto"/>
        <w:ind w:right="-28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Milena Szymczyk – Miejski Ośrodek Kultury </w:t>
      </w:r>
    </w:p>
    <w:p w14:paraId="74EC176A" w14:textId="77777777" w:rsidR="0032163E" w:rsidRPr="00FF2A66" w:rsidRDefault="0032163E" w:rsidP="00FF2A66">
      <w:pPr>
        <w:spacing w:after="0" w:line="360" w:lineRule="auto"/>
        <w:ind w:right="-28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204B4009" w14:textId="77777777" w:rsidR="007E31A8" w:rsidRPr="00FF2A66" w:rsidRDefault="007E31A8" w:rsidP="00FF2A66">
      <w:pPr>
        <w:spacing w:after="0" w:line="360" w:lineRule="auto"/>
        <w:ind w:right="-283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Punkt 1</w:t>
      </w:r>
    </w:p>
    <w:p w14:paraId="01E45CEF" w14:textId="77777777" w:rsidR="00736D41" w:rsidRPr="00FF2A66" w:rsidRDefault="00000E29" w:rsidP="00FF2A66">
      <w:pPr>
        <w:spacing w:after="0" w:line="360" w:lineRule="auto"/>
        <w:ind w:right="-283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S</w:t>
      </w:r>
      <w:r w:rsidR="00A258DC" w:rsidRPr="00FF2A66">
        <w:rPr>
          <w:rFonts w:ascii="Arial" w:hAnsi="Arial" w:cs="Arial"/>
          <w:bCs/>
          <w:color w:val="auto"/>
          <w:sz w:val="24"/>
          <w:szCs w:val="24"/>
        </w:rPr>
        <w:t>twierdzono quorum posiedzenia:</w:t>
      </w:r>
    </w:p>
    <w:p w14:paraId="30CDF120" w14:textId="77777777" w:rsidR="00E405DF" w:rsidRPr="00FF2A66" w:rsidRDefault="00B46E3E" w:rsidP="00FF2A66">
      <w:pPr>
        <w:spacing w:after="0" w:line="360" w:lineRule="auto"/>
        <w:ind w:right="-283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Pan Lech Kaźmierczak P</w:t>
      </w:r>
      <w:r w:rsidR="00736D41" w:rsidRPr="00FF2A66">
        <w:rPr>
          <w:rFonts w:ascii="Arial" w:hAnsi="Arial" w:cs="Arial"/>
          <w:bCs/>
          <w:color w:val="auto"/>
          <w:sz w:val="24"/>
          <w:szCs w:val="24"/>
        </w:rPr>
        <w:t xml:space="preserve">rzewodniczący </w:t>
      </w:r>
      <w:r w:rsidR="0085041A"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Komisji </w:t>
      </w:r>
      <w:r w:rsidR="00736D41"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Kultury i Kultury Fizycznej, po sprawdzeniu listy obecności, stwierdził, że w chwili </w:t>
      </w:r>
      <w:r w:rsidR="00736D41" w:rsidRPr="00FF2A66">
        <w:rPr>
          <w:rFonts w:ascii="Arial" w:hAnsi="Arial" w:cs="Arial"/>
          <w:bCs/>
          <w:color w:val="auto"/>
          <w:sz w:val="24"/>
          <w:szCs w:val="24"/>
        </w:rPr>
        <w:t xml:space="preserve">rozpoczęcia posiedzenia na sali jest </w:t>
      </w:r>
      <w:r w:rsidR="004A6EFA" w:rsidRPr="00FF2A66">
        <w:rPr>
          <w:rFonts w:ascii="Arial" w:hAnsi="Arial" w:cs="Arial"/>
          <w:bCs/>
          <w:color w:val="auto"/>
          <w:sz w:val="24"/>
          <w:szCs w:val="24"/>
        </w:rPr>
        <w:t>obecnych 9</w:t>
      </w:r>
      <w:r w:rsidR="00A80394" w:rsidRPr="00FF2A6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736D41" w:rsidRPr="00FF2A66">
        <w:rPr>
          <w:rFonts w:ascii="Arial" w:hAnsi="Arial" w:cs="Arial"/>
          <w:bCs/>
          <w:color w:val="auto"/>
          <w:sz w:val="24"/>
          <w:szCs w:val="24"/>
        </w:rPr>
        <w:t>członków Komisji, co stanowi quorum i obrady są prawomocne</w:t>
      </w:r>
      <w:r w:rsidR="00E56189" w:rsidRPr="00FF2A66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7A82A39" w14:textId="77777777" w:rsidR="00FE336E" w:rsidRPr="00FF2A66" w:rsidRDefault="00FE336E" w:rsidP="00FF2A66">
      <w:pPr>
        <w:spacing w:after="0" w:line="360" w:lineRule="auto"/>
        <w:ind w:right="-283"/>
        <w:rPr>
          <w:rFonts w:ascii="Arial" w:hAnsi="Arial" w:cs="Arial"/>
          <w:bCs/>
          <w:color w:val="auto"/>
          <w:sz w:val="24"/>
          <w:szCs w:val="24"/>
        </w:rPr>
      </w:pPr>
    </w:p>
    <w:p w14:paraId="3968B622" w14:textId="77777777" w:rsidR="00736D41" w:rsidRPr="00FF2A66" w:rsidRDefault="007E31A8" w:rsidP="00FF2A66">
      <w:pPr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Punkt 2</w:t>
      </w:r>
    </w:p>
    <w:p w14:paraId="5A5FBA63" w14:textId="765695DA" w:rsidR="000A67D1" w:rsidRPr="00FF2A66" w:rsidRDefault="00A258DC" w:rsidP="00FF2A66">
      <w:pPr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Porządek obrad:</w:t>
      </w:r>
    </w:p>
    <w:p w14:paraId="16A265DC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Stwierdzenie prawomocności posiedzenia.</w:t>
      </w:r>
    </w:p>
    <w:p w14:paraId="6F2A5E0B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Proponowany porządek dzienny posiedzenia:</w:t>
      </w:r>
    </w:p>
    <w:p w14:paraId="4766C3E2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lastRenderedPageBreak/>
        <w:t xml:space="preserve">Przyjęcie protokołu ze wspólnej Komisji Kultury i Kultury Fizycznej, Komisji 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br/>
        <w:t>ds. Rodziny, Zdrowia, Spraw Społecznych i Osób Niepełnosprawnych oraz Komisji Oświaty i Nauki z dnia 15 grudnia 2023 r.;</w:t>
      </w:r>
    </w:p>
    <w:p w14:paraId="4C75808E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Zaopiniowanie projektu uchwały w sprawie zasad wyznaczania składu oraz zasad działania Komitetu Rewitalizacji Miasta Piotrkowa Trybunalskiego; </w:t>
      </w:r>
    </w:p>
    <w:p w14:paraId="52D19E0D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Zaopiniowanie projektu uchwały w sprawie przyjęcia Gminnego Programu Rewitalizacji dla Miasta Piotrków Trybunalski na lata 2024-2030;</w:t>
      </w:r>
    </w:p>
    <w:p w14:paraId="4EA94A17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kern w:val="2"/>
          <w:sz w:val="24"/>
          <w:szCs w:val="24"/>
          <w:lang w:eastAsia="pl-PL"/>
          <w14:ligatures w14:val="standardContextual"/>
        </w:rPr>
        <w:t xml:space="preserve">Informacja ustna - Integracja i dialog międzypokoleniowy w Miejskim Ośrodku Kultury w Piotrkowie Trybunalskim w oparciu o projekt „Zemsta Aleksandra Fredry </w:t>
      </w:r>
      <w:r w:rsidRPr="00FF2A66">
        <w:rPr>
          <w:rFonts w:ascii="Arial" w:eastAsia="Times New Roman" w:hAnsi="Arial" w:cs="Arial"/>
          <w:bCs/>
          <w:color w:val="auto"/>
          <w:kern w:val="2"/>
          <w:sz w:val="24"/>
          <w:szCs w:val="24"/>
          <w:lang w:eastAsia="pl-PL"/>
          <w14:ligatures w14:val="standardContextual"/>
        </w:rPr>
        <w:br/>
        <w:t>w 230. rocznicę urodzin ojca komedii polskiej”, realizowany z programu Ministra Kultury i Dziedzictwa Narodowego „Edukacja kulturalna 2023’’;</w:t>
      </w:r>
    </w:p>
    <w:p w14:paraId="4F8C2760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Rozpatrzenie korespondencji skierowanej do Komisji;</w:t>
      </w:r>
    </w:p>
    <w:p w14:paraId="4ECF719B" w14:textId="77777777" w:rsidR="006D2DF1" w:rsidRPr="00FF2A66" w:rsidRDefault="006D2DF1" w:rsidP="00FF2A66">
      <w:pPr>
        <w:numPr>
          <w:ilvl w:val="0"/>
          <w:numId w:val="2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Sprawy różne.</w:t>
      </w:r>
    </w:p>
    <w:p w14:paraId="24E4BFE0" w14:textId="77777777" w:rsidR="006D2DF1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257E5E94" w14:textId="77777777" w:rsidR="00E10567" w:rsidRPr="00FF2A66" w:rsidRDefault="00E10567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7BFF1BD8" w14:textId="77777777" w:rsidR="00A258DC" w:rsidRPr="00FF2A66" w:rsidRDefault="00B46F41" w:rsidP="00FF2A66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FF2A66">
        <w:rPr>
          <w:rFonts w:ascii="Arial" w:hAnsi="Arial" w:cs="Arial"/>
          <w:bCs/>
          <w:sz w:val="24"/>
          <w:szCs w:val="24"/>
        </w:rPr>
        <w:t>Punkt 3</w:t>
      </w:r>
    </w:p>
    <w:p w14:paraId="04B00982" w14:textId="500A8B04" w:rsidR="006D2DF1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Przyjęcie protokołu ze wspólnej Komisji Kultury i Kultury Fizycznej, Komisji 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br/>
        <w:t>ds. Rodziny, Zdrowia, Spraw Społecznych i Osób Niepełnosprawnych oraz Komisji Oświaty i Nauki z dnia 15 grudnia 2023 r.</w:t>
      </w:r>
    </w:p>
    <w:p w14:paraId="0C4FC290" w14:textId="4708DD2E" w:rsidR="00FA4B02" w:rsidRPr="00FF2A66" w:rsidRDefault="00B92E5F" w:rsidP="00FF2A66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W wyniku głosowania przy, 9</w:t>
      </w:r>
      <w:r w:rsidR="00A84701"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głosach za, bez głosów przeciwnych i wstrzymujących, komisja przyjęła </w:t>
      </w:r>
      <w:r w:rsidR="007F25B8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>prot</w:t>
      </w:r>
      <w:r w:rsidR="0032163E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okół z Komisji z dnia </w:t>
      </w:r>
      <w:r w:rsidR="006D2DF1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>15 grudnia</w:t>
      </w:r>
      <w:r w:rsidR="00E10567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82E62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6D2DF1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382E62" w:rsidRPr="00FF2A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14:paraId="6AE7D771" w14:textId="77777777" w:rsidR="000A67D1" w:rsidRPr="00FF2A66" w:rsidRDefault="000A67D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5B40EEAE" w14:textId="77777777" w:rsidR="00D93BBA" w:rsidRPr="00FF2A66" w:rsidRDefault="00B46F41" w:rsidP="00FF2A66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Punkt 4</w:t>
      </w:r>
    </w:p>
    <w:p w14:paraId="6DE2D177" w14:textId="6E1DEDFE" w:rsidR="006D2DF1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Zaopiniowanie projektu uchwały w sprawie zasad wyznaczania składu oraz zasad działania Komitetu Rewitalizacji Miasta Piotrkowa Trybunalskiego.</w:t>
      </w:r>
    </w:p>
    <w:p w14:paraId="651160F3" w14:textId="318ABE63" w:rsidR="0032163E" w:rsidRPr="00FF2A66" w:rsidRDefault="0032163E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8F72E5D" w14:textId="38A13384" w:rsidR="006D2DF1" w:rsidRPr="00FF2A66" w:rsidRDefault="00B131C4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Pani Jolanta Kopeć Kierownik Biura Partnerstwa i Funduszy</w:t>
      </w:r>
      <w:r w:rsidR="00B569AC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stwierdziła, że zbliżają się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do końca prac nad gminnym programem rewitalizacji.</w:t>
      </w:r>
      <w:r w:rsidR="00B569AC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Jak również powiedziała, że j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ednym z elementów całej procedury</w:t>
      </w:r>
      <w:r w:rsidR="007E390A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dotyczącej uchwalenia tego programu jest m.in. wyznaczenie składu oraz zasad prac Komitetu Rewitalizacji Miasta Piotrkowa Trybunalskiego.</w:t>
      </w:r>
      <w:bookmarkStart w:id="0" w:name="_Hlk158366019"/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W </w:t>
      </w:r>
      <w:r w:rsidR="007E390A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związku z tym powiedziała, że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musimy przyjąć regulamin pracy i 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wytypowa</w:t>
      </w:r>
      <w:r w:rsidR="007E390A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ć 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członków do składu tego komitetu tak </w:t>
      </w:r>
      <w:r w:rsidR="007E390A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,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żeby w styczniu mo</w:t>
      </w:r>
      <w:r w:rsidR="00B569AC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żna było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wystartować</w:t>
      </w:r>
      <w:r w:rsidR="000B1FE0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z pracami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, ponieważ w kwietniu mają być ogłoszone pierwsze konkursy</w:t>
      </w:r>
      <w:bookmarkEnd w:id="0"/>
      <w:r w:rsidR="007E390A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.</w:t>
      </w:r>
    </w:p>
    <w:p w14:paraId="411ECF97" w14:textId="77777777" w:rsidR="006D2DF1" w:rsidRPr="00FF2A66" w:rsidRDefault="006D2DF1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67C4032" w14:textId="7A01230A" w:rsidR="0032163E" w:rsidRPr="00FF2A66" w:rsidRDefault="0032163E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W wyniku głosowania, przy </w:t>
      </w:r>
      <w:r w:rsidR="00B131C4" w:rsidRPr="00FF2A6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8</w:t>
      </w:r>
      <w:r w:rsidRPr="00FF2A6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 głosach za, braku głosów przeciwnych i wstrzymujących, Komisja Kultury i Kultury Fizycznej wydała pozytywną opinię do projektu uchwały w sprawie </w:t>
      </w:r>
      <w:r w:rsidR="006D2DF1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zasad wyznaczania składu oraz zasad działania Komitetu Rewitalizacji Miasta Piotrkowa Trybunalskiego.</w:t>
      </w:r>
    </w:p>
    <w:p w14:paraId="527CDEB7" w14:textId="1B78FD7B" w:rsidR="007E390A" w:rsidRPr="00FF2A66" w:rsidRDefault="0032163E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OPINIA NR</w:t>
      </w:r>
      <w:r w:rsidR="006D2DF1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59/58/23</w:t>
      </w:r>
    </w:p>
    <w:p w14:paraId="01E8E544" w14:textId="77777777" w:rsidR="0032163E" w:rsidRPr="00FF2A66" w:rsidRDefault="001A3C3C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Punkt 5</w:t>
      </w:r>
    </w:p>
    <w:p w14:paraId="70814AB4" w14:textId="6DC1F088" w:rsidR="006D2DF1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Zaopiniowanie projektu uchwały w sprawie przyjęcia Gminnego Programu Rewitalizacji dla Miasta Piotrków Trybunalski na lata 2024-2030.</w:t>
      </w:r>
    </w:p>
    <w:p w14:paraId="375CAC01" w14:textId="77777777" w:rsidR="006D2DF1" w:rsidRPr="00FF2A66" w:rsidRDefault="006D2DF1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52F543E3" w14:textId="7FFC8AEB" w:rsidR="006D2DF1" w:rsidRPr="00FF2A66" w:rsidRDefault="00B131C4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Pani Jolanta Kopeć Kierownik Biura Partnerstwa i Funduszy</w:t>
      </w:r>
      <w:r w:rsidR="00656AA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powiedziała, że ten p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rojekt jest projektem bardzo uspołecznionym, konsultowanym, ankietowanym</w:t>
      </w:r>
      <w:r w:rsidR="00DF0DDF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i nie pozostaje nic innego jak przyjąć ten program i skrupulatnie i konsekwentnie go realizować przez najbliższe 6 lat.</w:t>
      </w:r>
    </w:p>
    <w:p w14:paraId="2CCCFB0E" w14:textId="77777777" w:rsidR="00B131C4" w:rsidRPr="00FF2A66" w:rsidRDefault="00B131C4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6B7E947E" w14:textId="6D11B1BA" w:rsidR="00DF0DDF" w:rsidRPr="00FF2A66" w:rsidRDefault="00DF0DDF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Pan Lech Kaźmierczak zapytał się czy nie można wprowadzić poprawki, żeby było dwóch przedstawicieli z rady? </w:t>
      </w:r>
    </w:p>
    <w:p w14:paraId="28BB8993" w14:textId="77777777" w:rsidR="009574B4" w:rsidRPr="00FF2A66" w:rsidRDefault="009574B4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6E5F0C5" w14:textId="7F07EC1B" w:rsidR="00DF0DDF" w:rsidRPr="00FF2A66" w:rsidRDefault="00DF0DDF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Pani Jolanta Kopeć Kierownik Biura Partnerstwa i Fundusz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u powiedziała, 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  <w:t xml:space="preserve">że 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zaproponowaliśmy jedną osobę. Chcielibyśmy, żeby to była osoba zaangażowana, która od początku do końca będzie znała przebieg prac tego komitetu i będzie się aktywnie włączała. Obrady komitetu będą otwarte. Każdy będzie mógł przyjść i słuchać. </w:t>
      </w:r>
      <w:r w:rsidR="006F523C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Na ostatniej komisji pan radny Staszek już postulował podobną propozycję i teraz przewodniczący komisji postuluje podobną propozycję. Osobiście nie ma</w:t>
      </w:r>
      <w:r w:rsidR="00642E0D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m</w:t>
      </w:r>
      <w:r w:rsidR="006F523C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nic przeciwko temu, żeby ten skład rozszerzyć do dwóch osób. </w:t>
      </w:r>
    </w:p>
    <w:p w14:paraId="3676868A" w14:textId="77777777" w:rsidR="00B41D18" w:rsidRPr="00FF2A66" w:rsidRDefault="00B41D18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6DC1DEAA" w14:textId="1B422E31" w:rsidR="00B131C4" w:rsidRPr="00FF2A66" w:rsidRDefault="006F523C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Pan Andrzej Kacperek Wiceprezydent Miasta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 dodał, że t</w:t>
      </w:r>
      <w:r w:rsidR="0071604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a uchwała może być zmieniona i zawsze można dokooptować kolejną osobę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, j</w:t>
      </w:r>
      <w:r w:rsidR="0071604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eżeli będzie oczywiście taka potrzeba ze składu być może nowo wybranej 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R</w:t>
      </w:r>
      <w:r w:rsidR="0071604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ady 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M</w:t>
      </w:r>
      <w:r w:rsidR="0071604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iasta</w:t>
      </w:r>
      <w:r w:rsidR="009574B4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. T</w:t>
      </w:r>
      <w:r w:rsidR="0071604E"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a sprawa jest jakby ciągle otwarta i będzie otwarta aż do 2030 rok. </w:t>
      </w:r>
    </w:p>
    <w:p w14:paraId="766EE6F4" w14:textId="77777777" w:rsidR="0071604E" w:rsidRPr="00FF2A66" w:rsidRDefault="0071604E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54CE900" w14:textId="54F2BC1B" w:rsidR="0071604E" w:rsidRPr="00FF2A66" w:rsidRDefault="0071604E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 xml:space="preserve">Pan Lech Kaźmierczak powiedział, że jeżeli pan Prezydent tak twierdzi to zostawimy to na następną kadencję i sprawa będzie załatwiona. </w:t>
      </w:r>
    </w:p>
    <w:p w14:paraId="7E8D8177" w14:textId="77777777" w:rsidR="006D2DF1" w:rsidRPr="00FF2A66" w:rsidRDefault="006D2DF1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DBED8A4" w14:textId="7F273B62" w:rsidR="006D2DF1" w:rsidRPr="00FF2A66" w:rsidRDefault="006D2DF1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FF2A66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 xml:space="preserve">W wyniku głosowania, przy 9 głosach za, braku głosów przeciwnych i wstrzymujących, Komisja Kultury i Kultury Fizycznej wydała pozytywną opinię do projektu uchwały w sprawie </w:t>
      </w: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przyjęcia Gminnego Programu Rewitalizacji dla Miasta Piotrków Trybunalski na lata 2024-2030.</w:t>
      </w:r>
    </w:p>
    <w:p w14:paraId="73B0A1F2" w14:textId="7341E854" w:rsidR="006D2DF1" w:rsidRPr="00FF2A66" w:rsidRDefault="006D2DF1" w:rsidP="00FF2A6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OPINIA NR 60/58/23</w:t>
      </w:r>
    </w:p>
    <w:p w14:paraId="6891FE7C" w14:textId="7CD64F69" w:rsidR="0032163E" w:rsidRPr="00FF2A66" w:rsidRDefault="0032163E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Punkt 6</w:t>
      </w:r>
    </w:p>
    <w:p w14:paraId="7D84767E" w14:textId="23045070" w:rsidR="006D2DF1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kern w:val="2"/>
          <w:sz w:val="24"/>
          <w:szCs w:val="24"/>
          <w:lang w:eastAsia="pl-PL"/>
          <w14:ligatures w14:val="standardContextual"/>
        </w:rPr>
        <w:t xml:space="preserve">Informacja ustna - Integracja i dialog międzypokoleniowy w Miejskim Ośrodku Kultury w Piotrkowie Trybunalskim w oparciu o projekt „Zemsta Aleksandra Fredry </w:t>
      </w:r>
      <w:r w:rsidRPr="00FF2A66">
        <w:rPr>
          <w:rFonts w:ascii="Arial" w:eastAsia="Times New Roman" w:hAnsi="Arial" w:cs="Arial"/>
          <w:bCs/>
          <w:color w:val="auto"/>
          <w:kern w:val="2"/>
          <w:sz w:val="24"/>
          <w:szCs w:val="24"/>
          <w:lang w:eastAsia="pl-PL"/>
          <w14:ligatures w14:val="standardContextual"/>
        </w:rPr>
        <w:br/>
        <w:t>w 230. rocznicę urodzin ojca komedii polskiej”, realizowany z programu Ministra Kultury i Dziedzictwa Narodowego „Edukacja kulturalna 2023’’.</w:t>
      </w:r>
    </w:p>
    <w:p w14:paraId="0A167D62" w14:textId="77777777" w:rsidR="006D2DF1" w:rsidRPr="00FF2A66" w:rsidRDefault="006D2DF1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5FF702A" w14:textId="1F1E2E2B" w:rsidR="00C924CE" w:rsidRPr="00FF2A66" w:rsidRDefault="00C924CE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Pani Milena Szymczyk</w:t>
      </w:r>
      <w:r w:rsidR="006D62D5" w:rsidRPr="00FF2A66">
        <w:rPr>
          <w:rFonts w:ascii="Arial" w:hAnsi="Arial" w:cs="Arial"/>
          <w:bCs/>
          <w:color w:val="auto"/>
          <w:sz w:val="24"/>
          <w:szCs w:val="24"/>
        </w:rPr>
        <w:t xml:space="preserve"> -</w:t>
      </w:r>
      <w:r w:rsidRPr="00FF2A66">
        <w:rPr>
          <w:rFonts w:ascii="Arial" w:hAnsi="Arial" w:cs="Arial"/>
          <w:bCs/>
          <w:color w:val="auto"/>
          <w:sz w:val="24"/>
          <w:szCs w:val="24"/>
        </w:rPr>
        <w:t xml:space="preserve"> Miejski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Kultury: 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>Pomysł projektu zrodził się z dwóch przyczyn – pierwsze to uczczenie kolejnej rocznicy naszego dramaturga komedio-pisarza</w:t>
      </w:r>
      <w:r w:rsidR="009606ED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oraz drugi -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Miejski Ośrodek Kultury ma ogromne wieloletnie doświadczenie w edukacji kulturalnej. Finalnym produktem była 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>tiuda ,,Zemsta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’’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Aleksandra Fredr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y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>. To było nazwane etiudą, natomiast w rezultacie okazało się takim pełnowymiarowym dużym spektaklem, w którym wzięli udział wszyscy uczestnicy. Uczestnicy wzięli się z naboru, który ogłosiliśmy w drugiej połowie sierpnia, bo od połowy sierpnia do połowy grudnia ten projekt nam towarzyszył w Miejskim Ośrodku Kultury. Robiliśmy nabór oczywiście do odpowiednich warsztatów i oprócz tego, że fantastycznym zakończeniem tego projektu była ,,Zemsta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’’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Aleksandra Fredry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C76FC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>w którym wzięły</w:t>
      </w:r>
      <w:r w:rsidR="00A26937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udział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wszystkie osoby łącznie na scenie, a więc było to połączenie różnych pokoleń</w:t>
      </w:r>
      <w:r w:rsidR="00891A5E" w:rsidRPr="00FF2A66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seniorów, dzieci, młodzieży, ludzi niepełnosprawnych. 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>Był n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>abór do warsztatów szycia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>kostiumów historycznych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>, warsztatów teatralnych,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jak również 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były też warsztaty plastyczne te które odpowiadały za scenografie. 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>Jest to zadanie, które realizowaliśmy z programu Ministra Kultury i Dziedzictwa Narodowego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w związku z tym ściśle według tego co napisaliśmy musieliśmy to realizować łącznie z datami realizacji. Wszyscy, którzy brali udział, a więc oprócz aktorów</w:t>
      </w:r>
      <w:r w:rsidR="00B569AC" w:rsidRPr="00FF2A6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którzy znaleźli się na scenie, ale także Ci którzy brali udział w </w:t>
      </w:r>
      <w:r w:rsidR="00056030" w:rsidRPr="00FF2A66">
        <w:rPr>
          <w:rFonts w:ascii="Arial" w:hAnsi="Arial" w:cs="Arial"/>
          <w:bCs/>
          <w:color w:val="000000" w:themeColor="text1"/>
          <w:sz w:val="24"/>
          <w:szCs w:val="24"/>
        </w:rPr>
        <w:t>warsztatach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fil</w:t>
      </w:r>
      <w:r w:rsidR="00056030" w:rsidRPr="00FF2A66">
        <w:rPr>
          <w:rFonts w:ascii="Arial" w:hAnsi="Arial" w:cs="Arial"/>
          <w:bCs/>
          <w:color w:val="000000" w:themeColor="text1"/>
          <w:sz w:val="24"/>
          <w:szCs w:val="24"/>
        </w:rPr>
        <w:t>m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owych, czy to w </w:t>
      </w:r>
      <w:r w:rsidR="00A0456D" w:rsidRPr="00FF2A66">
        <w:rPr>
          <w:rFonts w:ascii="Arial" w:hAnsi="Arial" w:cs="Arial"/>
          <w:bCs/>
          <w:color w:val="000000" w:themeColor="text1"/>
          <w:sz w:val="24"/>
          <w:szCs w:val="24"/>
        </w:rPr>
        <w:t>warsztatach</w:t>
      </w:r>
      <w:r w:rsidR="00775E60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scenografii, szycia strojów oni się bez przerwy ze sobą konsultowali i to zaowocowało fantastycznym spektaklem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C72D4" w:rsidRPr="00FF2A66">
        <w:rPr>
          <w:rFonts w:ascii="Arial" w:hAnsi="Arial" w:cs="Arial"/>
          <w:bCs/>
          <w:color w:val="000000" w:themeColor="text1"/>
          <w:sz w:val="24"/>
          <w:szCs w:val="24"/>
        </w:rPr>
        <w:t>O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dwiedziliśmy z tymi wystawami, </w:t>
      </w:r>
      <w:proofErr w:type="spellStart"/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prelekacjami</w:t>
      </w:r>
      <w:proofErr w:type="spellEnd"/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z filmem  dokumentującym naszą pracę</w:t>
      </w:r>
      <w:r w:rsidR="009C72D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>Dzienny Dom Pomocy Społecznej. Nawiązaliśmy współpracę z</w:t>
      </w:r>
      <w:r w:rsidR="003478CD" w:rsidRPr="00FF2A66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478CD" w:rsidRPr="00FF2A66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>towarzyszeniem warsztatów dzieci</w:t>
      </w:r>
      <w:r w:rsidR="009C72D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>niepełnosprawnych, warsztat</w:t>
      </w:r>
      <w:r w:rsidR="003478CD" w:rsidRPr="00FF2A66">
        <w:rPr>
          <w:rFonts w:ascii="Arial" w:hAnsi="Arial" w:cs="Arial"/>
          <w:bCs/>
          <w:color w:val="000000" w:themeColor="text1"/>
          <w:sz w:val="24"/>
          <w:szCs w:val="24"/>
        </w:rPr>
        <w:t>ami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terapii zajęciowe</w:t>
      </w:r>
      <w:r w:rsidR="009C72D4" w:rsidRPr="00FF2A66">
        <w:rPr>
          <w:rFonts w:ascii="Arial" w:hAnsi="Arial" w:cs="Arial"/>
          <w:bCs/>
          <w:color w:val="000000" w:themeColor="text1"/>
          <w:sz w:val="24"/>
          <w:szCs w:val="24"/>
        </w:rPr>
        <w:t>j</w:t>
      </w:r>
      <w:r w:rsidR="00525602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. Wystawiliśmy tą sztukę w Domu Pomocy w Poniatowie. Projekt zakończył się 15 grudnia. Do 15 stycznia rozliczyliśmy się z Ministerstwem Kultury i Dziedzictwa Narodowego. </w:t>
      </w:r>
    </w:p>
    <w:p w14:paraId="715CA044" w14:textId="77777777" w:rsidR="00177759" w:rsidRPr="00FF2A66" w:rsidRDefault="00177759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ADC0FC" w14:textId="63DDDBFE" w:rsidR="00177759" w:rsidRPr="00FF2A66" w:rsidRDefault="00525602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Pan Mariusz Staszek zapytał czy jes</w:t>
      </w:r>
      <w:r w:rsidR="00656AAE" w:rsidRPr="00FF2A66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6A7E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jakiś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pomysł na</w:t>
      </w:r>
      <w:r w:rsidR="00656AAE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projekt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? </w:t>
      </w:r>
    </w:p>
    <w:p w14:paraId="5FAC3277" w14:textId="77777777" w:rsidR="00C924CE" w:rsidRPr="00FF2A66" w:rsidRDefault="00C924CE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1471097E" w14:textId="34647136" w:rsidR="00C924CE" w:rsidRPr="00FF2A66" w:rsidRDefault="00525602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 xml:space="preserve">Pani Milena Szymczyk - Miejski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Ośrodek Kultury</w:t>
      </w:r>
      <w:r w:rsidR="00656AAE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odpowiedziała, że c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>o roku piszemy</w:t>
      </w:r>
      <w:r w:rsidR="00952E71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56AAE" w:rsidRPr="00FF2A66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952E71" w:rsidRPr="00FF2A66">
        <w:rPr>
          <w:rFonts w:ascii="Arial" w:hAnsi="Arial" w:cs="Arial"/>
          <w:bCs/>
          <w:color w:val="000000" w:themeColor="text1"/>
          <w:sz w:val="24"/>
          <w:szCs w:val="24"/>
        </w:rPr>
        <w:t>co najmniej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od 5</w:t>
      </w:r>
      <w:r w:rsidR="00952E71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-</w:t>
      </w:r>
      <w:r w:rsidR="009C72D4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6 projektów </w:t>
      </w:r>
      <w:r w:rsidR="00952E71" w:rsidRPr="00FF2A66">
        <w:rPr>
          <w:rFonts w:ascii="Arial" w:hAnsi="Arial" w:cs="Arial"/>
          <w:bCs/>
          <w:color w:val="000000" w:themeColor="text1"/>
          <w:sz w:val="24"/>
          <w:szCs w:val="24"/>
        </w:rPr>
        <w:t>do Ministerstwa Kultury. Najczęściej są</w:t>
      </w:r>
      <w:r w:rsidR="00656AAE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to</w:t>
      </w:r>
      <w:r w:rsidR="00952E71" w:rsidRPr="00FF2A66">
        <w:rPr>
          <w:rFonts w:ascii="Arial" w:hAnsi="Arial" w:cs="Arial"/>
          <w:bCs/>
          <w:color w:val="000000" w:themeColor="text1"/>
          <w:sz w:val="24"/>
          <w:szCs w:val="24"/>
        </w:rPr>
        <w:t xml:space="preserve"> z programów Ministra Kultury i Dziedzictwa Narodowego. </w:t>
      </w:r>
    </w:p>
    <w:p w14:paraId="3CF59511" w14:textId="77777777" w:rsidR="009C72D4" w:rsidRPr="00FF2A66" w:rsidRDefault="009C72D4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2077217" w14:textId="77777777" w:rsidR="006D2DF1" w:rsidRPr="00FF2A66" w:rsidRDefault="006D2DF1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</w:p>
    <w:p w14:paraId="52E54FD5" w14:textId="0DDC04D9" w:rsidR="006D2DF1" w:rsidRPr="00FF2A66" w:rsidRDefault="006D2DF1" w:rsidP="00FF2A6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FF2A66">
        <w:rPr>
          <w:rFonts w:ascii="Arial" w:hAnsi="Arial" w:cs="Arial"/>
          <w:bCs/>
          <w:color w:val="auto"/>
          <w:sz w:val="24"/>
          <w:szCs w:val="24"/>
        </w:rPr>
        <w:t>Punkt 7</w:t>
      </w:r>
    </w:p>
    <w:p w14:paraId="43DCCE70" w14:textId="77777777" w:rsidR="00970031" w:rsidRPr="00FF2A66" w:rsidRDefault="00022560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Rozpatrzenie korespondencji skierowanej do Komisji. </w:t>
      </w:r>
    </w:p>
    <w:p w14:paraId="08E86E0A" w14:textId="2FDCF42F" w:rsidR="007F25B8" w:rsidRPr="00FF2A66" w:rsidRDefault="006D2DF1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Brak korespondencji skierowanej do Komisji. </w:t>
      </w:r>
    </w:p>
    <w:p w14:paraId="4B073E41" w14:textId="77777777" w:rsidR="00E10567" w:rsidRPr="00FF2A66" w:rsidRDefault="00E10567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6FEC1728" w14:textId="7EF12C2B" w:rsidR="00022560" w:rsidRPr="00FF2A66" w:rsidRDefault="0032163E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Punkt </w:t>
      </w:r>
      <w:r w:rsidR="006D2DF1"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8</w:t>
      </w:r>
    </w:p>
    <w:p w14:paraId="4F4147AD" w14:textId="77777777" w:rsidR="00906BF5" w:rsidRPr="00FF2A66" w:rsidRDefault="00EF29F0" w:rsidP="00FF2A66">
      <w:pPr>
        <w:spacing w:after="0" w:line="360" w:lineRule="auto"/>
        <w:contextualSpacing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Sprawy różne.</w:t>
      </w:r>
    </w:p>
    <w:p w14:paraId="234C286D" w14:textId="514D9E34" w:rsidR="006D2DF1" w:rsidRPr="00FF2A66" w:rsidRDefault="007F25B8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Nie poruszono żadnych spraw. </w:t>
      </w:r>
    </w:p>
    <w:p w14:paraId="1044A98A" w14:textId="77777777" w:rsidR="006D2DF1" w:rsidRPr="00FF2A66" w:rsidRDefault="006D2DF1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3377BF8B" w14:textId="77777777" w:rsidR="00FF2A66" w:rsidRDefault="00933CB1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Na tym posiedzenie zakończono.</w:t>
      </w:r>
    </w:p>
    <w:p w14:paraId="47ECE505" w14:textId="77777777" w:rsidR="00FF2A66" w:rsidRDefault="00FF2A66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4B6543AB" w14:textId="6BBAB0F6" w:rsidR="004A6EFA" w:rsidRPr="00FF2A66" w:rsidRDefault="00FE336E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Przewodniczący Komisji Kultury</w:t>
      </w:r>
      <w:r w:rsid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i Kultury Fizycznej</w:t>
      </w:r>
      <w:r w:rsid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(-) 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Lech Kaźmierczak</w:t>
      </w:r>
    </w:p>
    <w:p w14:paraId="729F5B6A" w14:textId="77777777" w:rsidR="00110A77" w:rsidRPr="00FF2A66" w:rsidRDefault="00110A77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6682E412" w14:textId="77777777" w:rsidR="00110A77" w:rsidRPr="00FF2A66" w:rsidRDefault="00110A77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</w:p>
    <w:p w14:paraId="7DD54A8A" w14:textId="1936B262" w:rsidR="00933CB1" w:rsidRPr="00FF2A66" w:rsidRDefault="00933CB1" w:rsidP="00FF2A66">
      <w:pPr>
        <w:spacing w:after="0" w:line="360" w:lineRule="auto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Protokół sporządziła</w:t>
      </w:r>
      <w:r w:rsid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 xml:space="preserve"> </w:t>
      </w:r>
      <w:r w:rsidRPr="00FF2A66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:</w:t>
      </w:r>
      <w:r w:rsidR="006E7EC0" w:rsidRPr="00FF2A66">
        <w:rPr>
          <w:rFonts w:ascii="Arial" w:hAnsi="Arial" w:cs="Arial"/>
          <w:bCs/>
          <w:sz w:val="24"/>
          <w:szCs w:val="24"/>
        </w:rPr>
        <w:t>Monika Mróz</w:t>
      </w:r>
    </w:p>
    <w:sectPr w:rsidR="00933CB1" w:rsidRPr="00FF2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16EF" w14:textId="77777777" w:rsidR="00921627" w:rsidRDefault="00921627" w:rsidP="00943518">
      <w:pPr>
        <w:spacing w:after="0" w:line="240" w:lineRule="auto"/>
      </w:pPr>
      <w:r>
        <w:separator/>
      </w:r>
    </w:p>
  </w:endnote>
  <w:endnote w:type="continuationSeparator" w:id="0">
    <w:p w14:paraId="649AE079" w14:textId="77777777" w:rsidR="00921627" w:rsidRDefault="00921627" w:rsidP="0094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055339"/>
      <w:docPartObj>
        <w:docPartGallery w:val="Page Numbers (Bottom of Page)"/>
        <w:docPartUnique/>
      </w:docPartObj>
    </w:sdtPr>
    <w:sdtEndPr/>
    <w:sdtContent>
      <w:p w14:paraId="0779C6D0" w14:textId="77777777" w:rsidR="00921627" w:rsidRDefault="009216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7A">
          <w:rPr>
            <w:noProof/>
          </w:rPr>
          <w:t>4</w:t>
        </w:r>
        <w:r>
          <w:fldChar w:fldCharType="end"/>
        </w:r>
      </w:p>
    </w:sdtContent>
  </w:sdt>
  <w:p w14:paraId="65CCDEDF" w14:textId="77777777" w:rsidR="00921627" w:rsidRDefault="00921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1167" w14:textId="77777777" w:rsidR="00921627" w:rsidRDefault="00921627" w:rsidP="00943518">
      <w:pPr>
        <w:spacing w:after="0" w:line="240" w:lineRule="auto"/>
      </w:pPr>
      <w:r>
        <w:separator/>
      </w:r>
    </w:p>
  </w:footnote>
  <w:footnote w:type="continuationSeparator" w:id="0">
    <w:p w14:paraId="647D73A6" w14:textId="77777777" w:rsidR="00921627" w:rsidRDefault="00921627" w:rsidP="0094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6986"/>
    <w:multiLevelType w:val="hybridMultilevel"/>
    <w:tmpl w:val="953CB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B98"/>
    <w:multiLevelType w:val="multilevel"/>
    <w:tmpl w:val="3DD20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300"/>
    <w:multiLevelType w:val="hybridMultilevel"/>
    <w:tmpl w:val="5016E9AC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645648"/>
    <w:multiLevelType w:val="hybridMultilevel"/>
    <w:tmpl w:val="A7B417B4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8A53AA"/>
    <w:multiLevelType w:val="hybridMultilevel"/>
    <w:tmpl w:val="2D34945C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6402CE8"/>
    <w:multiLevelType w:val="hybridMultilevel"/>
    <w:tmpl w:val="24DC8816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CB71B6C"/>
    <w:multiLevelType w:val="hybridMultilevel"/>
    <w:tmpl w:val="6E308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96E47"/>
    <w:multiLevelType w:val="hybridMultilevel"/>
    <w:tmpl w:val="6E10F9BE"/>
    <w:lvl w:ilvl="0" w:tplc="1994867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14937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3825485">
    <w:abstractNumId w:val="7"/>
  </w:num>
  <w:num w:numId="3" w16cid:durableId="414475877">
    <w:abstractNumId w:val="0"/>
  </w:num>
  <w:num w:numId="4" w16cid:durableId="1239824026">
    <w:abstractNumId w:val="6"/>
  </w:num>
  <w:num w:numId="5" w16cid:durableId="1970085034">
    <w:abstractNumId w:val="5"/>
  </w:num>
  <w:num w:numId="6" w16cid:durableId="1996102299">
    <w:abstractNumId w:val="4"/>
  </w:num>
  <w:num w:numId="7" w16cid:durableId="2019576204">
    <w:abstractNumId w:val="2"/>
  </w:num>
  <w:num w:numId="8" w16cid:durableId="118891042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DC"/>
    <w:rsid w:val="00000E29"/>
    <w:rsid w:val="00003ABC"/>
    <w:rsid w:val="00012DBF"/>
    <w:rsid w:val="0001558D"/>
    <w:rsid w:val="00022560"/>
    <w:rsid w:val="0002482E"/>
    <w:rsid w:val="000301CE"/>
    <w:rsid w:val="00033568"/>
    <w:rsid w:val="00033D3C"/>
    <w:rsid w:val="000527AC"/>
    <w:rsid w:val="00056030"/>
    <w:rsid w:val="000573FD"/>
    <w:rsid w:val="00063CCB"/>
    <w:rsid w:val="00074698"/>
    <w:rsid w:val="00076839"/>
    <w:rsid w:val="00081E56"/>
    <w:rsid w:val="00085777"/>
    <w:rsid w:val="00085F74"/>
    <w:rsid w:val="000979B1"/>
    <w:rsid w:val="000A46E5"/>
    <w:rsid w:val="000A67D1"/>
    <w:rsid w:val="000B0537"/>
    <w:rsid w:val="000B1FE0"/>
    <w:rsid w:val="000B2A9E"/>
    <w:rsid w:val="000C7611"/>
    <w:rsid w:val="000D49A6"/>
    <w:rsid w:val="000D5A49"/>
    <w:rsid w:val="000E3A4F"/>
    <w:rsid w:val="000E613A"/>
    <w:rsid w:val="000F0F98"/>
    <w:rsid w:val="000F7D96"/>
    <w:rsid w:val="001024C1"/>
    <w:rsid w:val="00103945"/>
    <w:rsid w:val="0010672C"/>
    <w:rsid w:val="0011023A"/>
    <w:rsid w:val="00110A77"/>
    <w:rsid w:val="00114809"/>
    <w:rsid w:val="00124AD4"/>
    <w:rsid w:val="00125E77"/>
    <w:rsid w:val="001265B9"/>
    <w:rsid w:val="00131F75"/>
    <w:rsid w:val="00132586"/>
    <w:rsid w:val="0013431A"/>
    <w:rsid w:val="00136611"/>
    <w:rsid w:val="00144980"/>
    <w:rsid w:val="00152442"/>
    <w:rsid w:val="00170214"/>
    <w:rsid w:val="00172F19"/>
    <w:rsid w:val="00174D26"/>
    <w:rsid w:val="00175A63"/>
    <w:rsid w:val="00175CD1"/>
    <w:rsid w:val="00177759"/>
    <w:rsid w:val="001909C2"/>
    <w:rsid w:val="0019372B"/>
    <w:rsid w:val="001A167C"/>
    <w:rsid w:val="001A19C0"/>
    <w:rsid w:val="001A3C3C"/>
    <w:rsid w:val="001A3E51"/>
    <w:rsid w:val="001A5B30"/>
    <w:rsid w:val="001A638A"/>
    <w:rsid w:val="001A7150"/>
    <w:rsid w:val="001B4A07"/>
    <w:rsid w:val="001C02FA"/>
    <w:rsid w:val="001D4588"/>
    <w:rsid w:val="001D48D7"/>
    <w:rsid w:val="001D4B52"/>
    <w:rsid w:val="001D5FEC"/>
    <w:rsid w:val="001D669F"/>
    <w:rsid w:val="001D6C1E"/>
    <w:rsid w:val="001E1BDE"/>
    <w:rsid w:val="002005C1"/>
    <w:rsid w:val="00201E87"/>
    <w:rsid w:val="0020436B"/>
    <w:rsid w:val="00205217"/>
    <w:rsid w:val="00213C54"/>
    <w:rsid w:val="00217D4A"/>
    <w:rsid w:val="002207A2"/>
    <w:rsid w:val="002224CE"/>
    <w:rsid w:val="00222966"/>
    <w:rsid w:val="00240349"/>
    <w:rsid w:val="0024263C"/>
    <w:rsid w:val="00246238"/>
    <w:rsid w:val="00250246"/>
    <w:rsid w:val="0025669F"/>
    <w:rsid w:val="00273B6B"/>
    <w:rsid w:val="00273D13"/>
    <w:rsid w:val="00281606"/>
    <w:rsid w:val="00287A3A"/>
    <w:rsid w:val="002A7359"/>
    <w:rsid w:val="002B1F43"/>
    <w:rsid w:val="002B7CBF"/>
    <w:rsid w:val="002C3384"/>
    <w:rsid w:val="002C7126"/>
    <w:rsid w:val="002D1BDB"/>
    <w:rsid w:val="002D43EE"/>
    <w:rsid w:val="002D4905"/>
    <w:rsid w:val="002D5ACA"/>
    <w:rsid w:val="002D66B5"/>
    <w:rsid w:val="002D76C0"/>
    <w:rsid w:val="002E00C1"/>
    <w:rsid w:val="002E16AE"/>
    <w:rsid w:val="002E5A48"/>
    <w:rsid w:val="002E661C"/>
    <w:rsid w:val="002F26DF"/>
    <w:rsid w:val="002F711B"/>
    <w:rsid w:val="0030061C"/>
    <w:rsid w:val="00303696"/>
    <w:rsid w:val="00304B6C"/>
    <w:rsid w:val="00307ADA"/>
    <w:rsid w:val="00307CCD"/>
    <w:rsid w:val="003124C0"/>
    <w:rsid w:val="00313DBA"/>
    <w:rsid w:val="003163D9"/>
    <w:rsid w:val="003209CF"/>
    <w:rsid w:val="0032163E"/>
    <w:rsid w:val="003242FE"/>
    <w:rsid w:val="0032753A"/>
    <w:rsid w:val="0033060D"/>
    <w:rsid w:val="00330A40"/>
    <w:rsid w:val="003318B7"/>
    <w:rsid w:val="003339A9"/>
    <w:rsid w:val="0033584D"/>
    <w:rsid w:val="00336445"/>
    <w:rsid w:val="00346260"/>
    <w:rsid w:val="003478CD"/>
    <w:rsid w:val="00361794"/>
    <w:rsid w:val="00366849"/>
    <w:rsid w:val="003679DC"/>
    <w:rsid w:val="00367FC5"/>
    <w:rsid w:val="00377C49"/>
    <w:rsid w:val="00382E62"/>
    <w:rsid w:val="003848AC"/>
    <w:rsid w:val="00386843"/>
    <w:rsid w:val="00391F84"/>
    <w:rsid w:val="0039257A"/>
    <w:rsid w:val="003A3A19"/>
    <w:rsid w:val="003A5588"/>
    <w:rsid w:val="003B0D10"/>
    <w:rsid w:val="003B118E"/>
    <w:rsid w:val="003C2B2D"/>
    <w:rsid w:val="003D1C31"/>
    <w:rsid w:val="003E13A0"/>
    <w:rsid w:val="003E315D"/>
    <w:rsid w:val="003F06CE"/>
    <w:rsid w:val="003F4841"/>
    <w:rsid w:val="003F629A"/>
    <w:rsid w:val="003F6586"/>
    <w:rsid w:val="00400D98"/>
    <w:rsid w:val="00401B47"/>
    <w:rsid w:val="004023D3"/>
    <w:rsid w:val="004032AA"/>
    <w:rsid w:val="00403767"/>
    <w:rsid w:val="00414096"/>
    <w:rsid w:val="0041679E"/>
    <w:rsid w:val="004527B8"/>
    <w:rsid w:val="00456B84"/>
    <w:rsid w:val="00470B6A"/>
    <w:rsid w:val="004931B2"/>
    <w:rsid w:val="004932DC"/>
    <w:rsid w:val="004952F4"/>
    <w:rsid w:val="00495F22"/>
    <w:rsid w:val="00496CF2"/>
    <w:rsid w:val="004A1514"/>
    <w:rsid w:val="004A1A4C"/>
    <w:rsid w:val="004A6EFA"/>
    <w:rsid w:val="004A7241"/>
    <w:rsid w:val="004B109B"/>
    <w:rsid w:val="004B1CDA"/>
    <w:rsid w:val="004B3B09"/>
    <w:rsid w:val="004C3BA3"/>
    <w:rsid w:val="004E55A7"/>
    <w:rsid w:val="004E75E2"/>
    <w:rsid w:val="004F170B"/>
    <w:rsid w:val="004F3D9E"/>
    <w:rsid w:val="004F4E0C"/>
    <w:rsid w:val="004F6396"/>
    <w:rsid w:val="0050388F"/>
    <w:rsid w:val="00513369"/>
    <w:rsid w:val="0051715A"/>
    <w:rsid w:val="00525602"/>
    <w:rsid w:val="0053090D"/>
    <w:rsid w:val="00530A8D"/>
    <w:rsid w:val="00531937"/>
    <w:rsid w:val="00541C5D"/>
    <w:rsid w:val="00543E01"/>
    <w:rsid w:val="005446D5"/>
    <w:rsid w:val="005507A8"/>
    <w:rsid w:val="00571B1C"/>
    <w:rsid w:val="00582F90"/>
    <w:rsid w:val="00584518"/>
    <w:rsid w:val="005907CF"/>
    <w:rsid w:val="00592EE4"/>
    <w:rsid w:val="00594FEF"/>
    <w:rsid w:val="005971A9"/>
    <w:rsid w:val="005A1353"/>
    <w:rsid w:val="005B01BB"/>
    <w:rsid w:val="005B4F2D"/>
    <w:rsid w:val="005C0373"/>
    <w:rsid w:val="005C045F"/>
    <w:rsid w:val="005C212C"/>
    <w:rsid w:val="005D2260"/>
    <w:rsid w:val="005D61D9"/>
    <w:rsid w:val="005E208B"/>
    <w:rsid w:val="005F01E2"/>
    <w:rsid w:val="005F664B"/>
    <w:rsid w:val="00600F88"/>
    <w:rsid w:val="00613990"/>
    <w:rsid w:val="00615EFD"/>
    <w:rsid w:val="00630016"/>
    <w:rsid w:val="00631FB6"/>
    <w:rsid w:val="0063781C"/>
    <w:rsid w:val="00642E0D"/>
    <w:rsid w:val="00655EE7"/>
    <w:rsid w:val="00656AAE"/>
    <w:rsid w:val="00657D18"/>
    <w:rsid w:val="0066218C"/>
    <w:rsid w:val="00665D3F"/>
    <w:rsid w:val="00667326"/>
    <w:rsid w:val="00670598"/>
    <w:rsid w:val="006759C4"/>
    <w:rsid w:val="006865E7"/>
    <w:rsid w:val="0068723E"/>
    <w:rsid w:val="00690510"/>
    <w:rsid w:val="006920C8"/>
    <w:rsid w:val="00697C92"/>
    <w:rsid w:val="006C1D73"/>
    <w:rsid w:val="006C519B"/>
    <w:rsid w:val="006C6DF4"/>
    <w:rsid w:val="006C6F71"/>
    <w:rsid w:val="006D2DF1"/>
    <w:rsid w:val="006D62D5"/>
    <w:rsid w:val="006E0776"/>
    <w:rsid w:val="006E2A2D"/>
    <w:rsid w:val="006E7631"/>
    <w:rsid w:val="006E7EC0"/>
    <w:rsid w:val="006F516E"/>
    <w:rsid w:val="006F523C"/>
    <w:rsid w:val="006F53AC"/>
    <w:rsid w:val="006F74D9"/>
    <w:rsid w:val="00700409"/>
    <w:rsid w:val="00700CAC"/>
    <w:rsid w:val="0070239E"/>
    <w:rsid w:val="0071604E"/>
    <w:rsid w:val="0072606F"/>
    <w:rsid w:val="00731A86"/>
    <w:rsid w:val="00731BB3"/>
    <w:rsid w:val="00734A80"/>
    <w:rsid w:val="00736C47"/>
    <w:rsid w:val="00736D41"/>
    <w:rsid w:val="0074404A"/>
    <w:rsid w:val="00744326"/>
    <w:rsid w:val="00753ADE"/>
    <w:rsid w:val="00764182"/>
    <w:rsid w:val="00767EF9"/>
    <w:rsid w:val="00775E60"/>
    <w:rsid w:val="00777F4E"/>
    <w:rsid w:val="00782026"/>
    <w:rsid w:val="00783A96"/>
    <w:rsid w:val="00787CAC"/>
    <w:rsid w:val="00790835"/>
    <w:rsid w:val="007960D7"/>
    <w:rsid w:val="007A43DF"/>
    <w:rsid w:val="007A4638"/>
    <w:rsid w:val="007C1199"/>
    <w:rsid w:val="007C2A9A"/>
    <w:rsid w:val="007C5F14"/>
    <w:rsid w:val="007D0FD4"/>
    <w:rsid w:val="007D61ED"/>
    <w:rsid w:val="007D62B6"/>
    <w:rsid w:val="007E1FCF"/>
    <w:rsid w:val="007E31A8"/>
    <w:rsid w:val="007E390A"/>
    <w:rsid w:val="007E5372"/>
    <w:rsid w:val="007F25B8"/>
    <w:rsid w:val="007F3661"/>
    <w:rsid w:val="007F3E79"/>
    <w:rsid w:val="007F43DE"/>
    <w:rsid w:val="007F70D8"/>
    <w:rsid w:val="00800071"/>
    <w:rsid w:val="0080060A"/>
    <w:rsid w:val="00801E07"/>
    <w:rsid w:val="00812B20"/>
    <w:rsid w:val="00812CF5"/>
    <w:rsid w:val="00815D70"/>
    <w:rsid w:val="0082514E"/>
    <w:rsid w:val="00826A1E"/>
    <w:rsid w:val="00831C6B"/>
    <w:rsid w:val="00845A96"/>
    <w:rsid w:val="0085041A"/>
    <w:rsid w:val="00867A53"/>
    <w:rsid w:val="00876E66"/>
    <w:rsid w:val="0087725C"/>
    <w:rsid w:val="00891A5E"/>
    <w:rsid w:val="00893A0A"/>
    <w:rsid w:val="008A672F"/>
    <w:rsid w:val="008B0D05"/>
    <w:rsid w:val="008B350F"/>
    <w:rsid w:val="008B48D1"/>
    <w:rsid w:val="008B513E"/>
    <w:rsid w:val="008C0D45"/>
    <w:rsid w:val="008C0F66"/>
    <w:rsid w:val="008C45F5"/>
    <w:rsid w:val="008D41E1"/>
    <w:rsid w:val="008D6AD6"/>
    <w:rsid w:val="008E7A38"/>
    <w:rsid w:val="008F6D96"/>
    <w:rsid w:val="00906BF5"/>
    <w:rsid w:val="00913918"/>
    <w:rsid w:val="00916459"/>
    <w:rsid w:val="00921627"/>
    <w:rsid w:val="00922E06"/>
    <w:rsid w:val="00924A81"/>
    <w:rsid w:val="00924DB8"/>
    <w:rsid w:val="00933CB1"/>
    <w:rsid w:val="00936B41"/>
    <w:rsid w:val="009410DD"/>
    <w:rsid w:val="00941F11"/>
    <w:rsid w:val="00943518"/>
    <w:rsid w:val="0095097F"/>
    <w:rsid w:val="00952368"/>
    <w:rsid w:val="00952E71"/>
    <w:rsid w:val="00954564"/>
    <w:rsid w:val="009574B4"/>
    <w:rsid w:val="009606ED"/>
    <w:rsid w:val="009626C1"/>
    <w:rsid w:val="00962FEA"/>
    <w:rsid w:val="00963590"/>
    <w:rsid w:val="00964BC3"/>
    <w:rsid w:val="00965AFF"/>
    <w:rsid w:val="00970031"/>
    <w:rsid w:val="009714AD"/>
    <w:rsid w:val="00974D2C"/>
    <w:rsid w:val="00975849"/>
    <w:rsid w:val="00975AD2"/>
    <w:rsid w:val="00975C3C"/>
    <w:rsid w:val="00993894"/>
    <w:rsid w:val="00994EAF"/>
    <w:rsid w:val="009A49BC"/>
    <w:rsid w:val="009B7086"/>
    <w:rsid w:val="009C01DF"/>
    <w:rsid w:val="009C50AF"/>
    <w:rsid w:val="009C72D4"/>
    <w:rsid w:val="009D4B38"/>
    <w:rsid w:val="009E04E7"/>
    <w:rsid w:val="009E2306"/>
    <w:rsid w:val="009E4A7F"/>
    <w:rsid w:val="009E6623"/>
    <w:rsid w:val="009F788E"/>
    <w:rsid w:val="00A00921"/>
    <w:rsid w:val="00A00B34"/>
    <w:rsid w:val="00A0442C"/>
    <w:rsid w:val="00A0456D"/>
    <w:rsid w:val="00A04A1A"/>
    <w:rsid w:val="00A07395"/>
    <w:rsid w:val="00A0758A"/>
    <w:rsid w:val="00A10AB3"/>
    <w:rsid w:val="00A113EA"/>
    <w:rsid w:val="00A12B72"/>
    <w:rsid w:val="00A14141"/>
    <w:rsid w:val="00A22F4F"/>
    <w:rsid w:val="00A258DC"/>
    <w:rsid w:val="00A26937"/>
    <w:rsid w:val="00A27123"/>
    <w:rsid w:val="00A407F7"/>
    <w:rsid w:val="00A500DC"/>
    <w:rsid w:val="00A51328"/>
    <w:rsid w:val="00A55CBF"/>
    <w:rsid w:val="00A5639F"/>
    <w:rsid w:val="00A600FD"/>
    <w:rsid w:val="00A653C6"/>
    <w:rsid w:val="00A6692B"/>
    <w:rsid w:val="00A80394"/>
    <w:rsid w:val="00A80AE7"/>
    <w:rsid w:val="00A84701"/>
    <w:rsid w:val="00A919BE"/>
    <w:rsid w:val="00A92EA4"/>
    <w:rsid w:val="00A94866"/>
    <w:rsid w:val="00A95466"/>
    <w:rsid w:val="00A97C45"/>
    <w:rsid w:val="00AA0193"/>
    <w:rsid w:val="00AA5B2C"/>
    <w:rsid w:val="00AB0918"/>
    <w:rsid w:val="00AB1328"/>
    <w:rsid w:val="00AB224B"/>
    <w:rsid w:val="00AB46F2"/>
    <w:rsid w:val="00AC0349"/>
    <w:rsid w:val="00AC1E1C"/>
    <w:rsid w:val="00AC6073"/>
    <w:rsid w:val="00AD337F"/>
    <w:rsid w:val="00AD4275"/>
    <w:rsid w:val="00AE1064"/>
    <w:rsid w:val="00AE6A7E"/>
    <w:rsid w:val="00AF0B19"/>
    <w:rsid w:val="00B004A2"/>
    <w:rsid w:val="00B01900"/>
    <w:rsid w:val="00B02501"/>
    <w:rsid w:val="00B04C3D"/>
    <w:rsid w:val="00B05999"/>
    <w:rsid w:val="00B131AB"/>
    <w:rsid w:val="00B131C4"/>
    <w:rsid w:val="00B1585D"/>
    <w:rsid w:val="00B16FD5"/>
    <w:rsid w:val="00B2256C"/>
    <w:rsid w:val="00B23A40"/>
    <w:rsid w:val="00B323F4"/>
    <w:rsid w:val="00B32468"/>
    <w:rsid w:val="00B377D2"/>
    <w:rsid w:val="00B4153F"/>
    <w:rsid w:val="00B41D18"/>
    <w:rsid w:val="00B44872"/>
    <w:rsid w:val="00B46E3E"/>
    <w:rsid w:val="00B46F41"/>
    <w:rsid w:val="00B52417"/>
    <w:rsid w:val="00B52BED"/>
    <w:rsid w:val="00B569AC"/>
    <w:rsid w:val="00B62F21"/>
    <w:rsid w:val="00B6311F"/>
    <w:rsid w:val="00B7338A"/>
    <w:rsid w:val="00B74253"/>
    <w:rsid w:val="00B74564"/>
    <w:rsid w:val="00B75A9B"/>
    <w:rsid w:val="00B81398"/>
    <w:rsid w:val="00B84541"/>
    <w:rsid w:val="00B8493B"/>
    <w:rsid w:val="00B854D1"/>
    <w:rsid w:val="00B91193"/>
    <w:rsid w:val="00B92E5F"/>
    <w:rsid w:val="00BA5173"/>
    <w:rsid w:val="00BC0A0C"/>
    <w:rsid w:val="00BC3C87"/>
    <w:rsid w:val="00BC5047"/>
    <w:rsid w:val="00BD30D4"/>
    <w:rsid w:val="00BE287C"/>
    <w:rsid w:val="00C00A30"/>
    <w:rsid w:val="00C05BBE"/>
    <w:rsid w:val="00C121BE"/>
    <w:rsid w:val="00C12237"/>
    <w:rsid w:val="00C12505"/>
    <w:rsid w:val="00C1476F"/>
    <w:rsid w:val="00C14DFE"/>
    <w:rsid w:val="00C17219"/>
    <w:rsid w:val="00C2245C"/>
    <w:rsid w:val="00C27242"/>
    <w:rsid w:val="00C34F6D"/>
    <w:rsid w:val="00C379CD"/>
    <w:rsid w:val="00C476CA"/>
    <w:rsid w:val="00C63674"/>
    <w:rsid w:val="00C70866"/>
    <w:rsid w:val="00C76FC4"/>
    <w:rsid w:val="00C7733E"/>
    <w:rsid w:val="00C803BB"/>
    <w:rsid w:val="00C80BF7"/>
    <w:rsid w:val="00C81259"/>
    <w:rsid w:val="00C91082"/>
    <w:rsid w:val="00C9241B"/>
    <w:rsid w:val="00C924CE"/>
    <w:rsid w:val="00CA190B"/>
    <w:rsid w:val="00CB521A"/>
    <w:rsid w:val="00CC67A9"/>
    <w:rsid w:val="00CD2547"/>
    <w:rsid w:val="00CF16C2"/>
    <w:rsid w:val="00CF328D"/>
    <w:rsid w:val="00CF63BD"/>
    <w:rsid w:val="00D00FB9"/>
    <w:rsid w:val="00D0140C"/>
    <w:rsid w:val="00D0289F"/>
    <w:rsid w:val="00D03690"/>
    <w:rsid w:val="00D226D4"/>
    <w:rsid w:val="00D2569F"/>
    <w:rsid w:val="00D267F4"/>
    <w:rsid w:val="00D32CA9"/>
    <w:rsid w:val="00D51E35"/>
    <w:rsid w:val="00D53BFA"/>
    <w:rsid w:val="00D54E61"/>
    <w:rsid w:val="00D648B7"/>
    <w:rsid w:val="00D76538"/>
    <w:rsid w:val="00D84B9B"/>
    <w:rsid w:val="00D85CA0"/>
    <w:rsid w:val="00D93BBA"/>
    <w:rsid w:val="00D94041"/>
    <w:rsid w:val="00D95A4F"/>
    <w:rsid w:val="00DA3FDA"/>
    <w:rsid w:val="00DA476B"/>
    <w:rsid w:val="00DA4AFE"/>
    <w:rsid w:val="00DB279F"/>
    <w:rsid w:val="00DC7914"/>
    <w:rsid w:val="00DD1E6E"/>
    <w:rsid w:val="00DE09AA"/>
    <w:rsid w:val="00DF0DDF"/>
    <w:rsid w:val="00DF4A98"/>
    <w:rsid w:val="00E0040D"/>
    <w:rsid w:val="00E036F7"/>
    <w:rsid w:val="00E03F47"/>
    <w:rsid w:val="00E06C21"/>
    <w:rsid w:val="00E10567"/>
    <w:rsid w:val="00E1659B"/>
    <w:rsid w:val="00E24DEA"/>
    <w:rsid w:val="00E25371"/>
    <w:rsid w:val="00E318E3"/>
    <w:rsid w:val="00E320BF"/>
    <w:rsid w:val="00E32536"/>
    <w:rsid w:val="00E33E97"/>
    <w:rsid w:val="00E37CE4"/>
    <w:rsid w:val="00E405DF"/>
    <w:rsid w:val="00E426E6"/>
    <w:rsid w:val="00E4375B"/>
    <w:rsid w:val="00E44FCA"/>
    <w:rsid w:val="00E45F25"/>
    <w:rsid w:val="00E54D8C"/>
    <w:rsid w:val="00E55AE2"/>
    <w:rsid w:val="00E56189"/>
    <w:rsid w:val="00E61204"/>
    <w:rsid w:val="00E61709"/>
    <w:rsid w:val="00E71B5D"/>
    <w:rsid w:val="00E72C81"/>
    <w:rsid w:val="00E84D2B"/>
    <w:rsid w:val="00E94A32"/>
    <w:rsid w:val="00EA184E"/>
    <w:rsid w:val="00EA306B"/>
    <w:rsid w:val="00EA5E22"/>
    <w:rsid w:val="00EC472D"/>
    <w:rsid w:val="00EC6529"/>
    <w:rsid w:val="00ED245B"/>
    <w:rsid w:val="00ED54BA"/>
    <w:rsid w:val="00ED559F"/>
    <w:rsid w:val="00ED5B2D"/>
    <w:rsid w:val="00ED5DF9"/>
    <w:rsid w:val="00EE04D0"/>
    <w:rsid w:val="00EE19B1"/>
    <w:rsid w:val="00EE44CA"/>
    <w:rsid w:val="00EF29F0"/>
    <w:rsid w:val="00EF4893"/>
    <w:rsid w:val="00F01A9C"/>
    <w:rsid w:val="00F022DC"/>
    <w:rsid w:val="00F051B8"/>
    <w:rsid w:val="00F10325"/>
    <w:rsid w:val="00F13343"/>
    <w:rsid w:val="00F16C2D"/>
    <w:rsid w:val="00F266A9"/>
    <w:rsid w:val="00F27A49"/>
    <w:rsid w:val="00F27ABE"/>
    <w:rsid w:val="00F36920"/>
    <w:rsid w:val="00F44396"/>
    <w:rsid w:val="00F5370C"/>
    <w:rsid w:val="00F53E1A"/>
    <w:rsid w:val="00F545B6"/>
    <w:rsid w:val="00F61194"/>
    <w:rsid w:val="00F6455A"/>
    <w:rsid w:val="00F65E5D"/>
    <w:rsid w:val="00F76E24"/>
    <w:rsid w:val="00F80D28"/>
    <w:rsid w:val="00F818D1"/>
    <w:rsid w:val="00F8448B"/>
    <w:rsid w:val="00F86D04"/>
    <w:rsid w:val="00F9714B"/>
    <w:rsid w:val="00FA0997"/>
    <w:rsid w:val="00FA4B02"/>
    <w:rsid w:val="00FA587C"/>
    <w:rsid w:val="00FA64CC"/>
    <w:rsid w:val="00FB09F2"/>
    <w:rsid w:val="00FC0D70"/>
    <w:rsid w:val="00FC3F7E"/>
    <w:rsid w:val="00FE2550"/>
    <w:rsid w:val="00FE336E"/>
    <w:rsid w:val="00FE711B"/>
    <w:rsid w:val="00FF2A66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D38D"/>
  <w15:chartTrackingRefBased/>
  <w15:docId w15:val="{A9ED929B-AA97-488F-802C-04BA73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EFA"/>
    <w:pPr>
      <w:spacing w:line="25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8DC"/>
    <w:pPr>
      <w:ind w:left="720"/>
      <w:contextualSpacing/>
    </w:pPr>
  </w:style>
  <w:style w:type="character" w:customStyle="1" w:styleId="Wyrnienie">
    <w:name w:val="Wyróżnienie"/>
    <w:qFormat/>
    <w:rsid w:val="00A258D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18"/>
    <w:rPr>
      <w:rFonts w:ascii="Calibri" w:eastAsia="Calibri" w:hAnsi="Calibri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43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18"/>
    <w:rPr>
      <w:rFonts w:ascii="Calibri" w:eastAsia="Calibri" w:hAnsi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34"/>
    <w:rPr>
      <w:rFonts w:ascii="Segoe UI" w:eastAsia="Calibr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18E"/>
    <w:rPr>
      <w:rFonts w:ascii="Calibri" w:eastAsia="Calibri" w:hAnsi="Calibri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18E"/>
    <w:rPr>
      <w:rFonts w:ascii="Calibri" w:eastAsia="Calibri" w:hAnsi="Calibri"/>
      <w:b/>
      <w:bCs/>
      <w:color w:val="00000A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B09F2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2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2DC"/>
    <w:rPr>
      <w:rFonts w:ascii="Calibri" w:eastAsia="Calibri" w:hAnsi="Calibri"/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B9DC-2E36-4752-A2B7-1FA6CF5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6816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Jarzębska Monika</cp:lastModifiedBy>
  <cp:revision>2</cp:revision>
  <cp:lastPrinted>2023-05-29T10:17:00Z</cp:lastPrinted>
  <dcterms:created xsi:type="dcterms:W3CDTF">2024-02-29T11:39:00Z</dcterms:created>
  <dcterms:modified xsi:type="dcterms:W3CDTF">2024-02-29T11:39:00Z</dcterms:modified>
</cp:coreProperties>
</file>