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F6F52F" w14:textId="7B025FDD" w:rsidR="00B1481E" w:rsidRPr="004D05F8" w:rsidRDefault="00801143" w:rsidP="004D05F8">
      <w:pPr>
        <w:spacing w:line="360" w:lineRule="auto"/>
        <w:rPr>
          <w:rFonts w:ascii="Arial" w:hAnsi="Arial" w:cs="Arial"/>
          <w:bCs/>
          <w:sz w:val="24"/>
          <w:szCs w:val="24"/>
        </w:rPr>
      </w:pPr>
      <w:r w:rsidRPr="004D05F8">
        <w:rPr>
          <w:rFonts w:ascii="Arial" w:hAnsi="Arial" w:cs="Arial"/>
          <w:bCs/>
          <w:sz w:val="24"/>
          <w:szCs w:val="24"/>
        </w:rPr>
        <w:t xml:space="preserve">Znak sprawy: </w:t>
      </w:r>
      <w:r w:rsidR="001E0A22" w:rsidRPr="004D05F8">
        <w:rPr>
          <w:rFonts w:ascii="Arial" w:hAnsi="Arial" w:cs="Arial"/>
          <w:bCs/>
          <w:sz w:val="24"/>
          <w:szCs w:val="24"/>
        </w:rPr>
        <w:t>DRM.0012.4.9.2023</w:t>
      </w:r>
    </w:p>
    <w:p w14:paraId="672B7DD3" w14:textId="2524AC81" w:rsidR="001E0A22" w:rsidRPr="004D05F8" w:rsidRDefault="00222801" w:rsidP="004D05F8">
      <w:pPr>
        <w:spacing w:line="360" w:lineRule="auto"/>
        <w:rPr>
          <w:rFonts w:ascii="Arial" w:hAnsi="Arial" w:cs="Arial"/>
          <w:bCs/>
          <w:sz w:val="24"/>
          <w:szCs w:val="24"/>
        </w:rPr>
      </w:pPr>
      <w:r w:rsidRPr="004D05F8">
        <w:rPr>
          <w:rFonts w:ascii="Arial" w:hAnsi="Arial" w:cs="Arial"/>
          <w:bCs/>
          <w:color w:val="000000" w:themeColor="text1"/>
          <w:sz w:val="24"/>
          <w:szCs w:val="24"/>
        </w:rPr>
        <w:br/>
      </w:r>
      <w:r w:rsidRPr="004D05F8">
        <w:rPr>
          <w:rFonts w:ascii="Arial" w:hAnsi="Arial" w:cs="Arial"/>
          <w:bCs/>
          <w:sz w:val="24"/>
          <w:szCs w:val="24"/>
        </w:rPr>
        <w:t>Protokół Nr 60/23</w:t>
      </w:r>
      <w:r w:rsidR="00801143" w:rsidRPr="004D05F8">
        <w:rPr>
          <w:rFonts w:ascii="Arial" w:hAnsi="Arial" w:cs="Arial"/>
          <w:bCs/>
          <w:color w:val="000000" w:themeColor="text1"/>
          <w:sz w:val="24"/>
          <w:szCs w:val="24"/>
        </w:rPr>
        <w:t xml:space="preserve"> </w:t>
      </w:r>
      <w:r w:rsidR="001E0A22" w:rsidRPr="004D05F8">
        <w:rPr>
          <w:rFonts w:ascii="Arial" w:hAnsi="Arial" w:cs="Arial"/>
          <w:bCs/>
          <w:sz w:val="24"/>
          <w:szCs w:val="24"/>
        </w:rPr>
        <w:t>z posiedzenia Komisji Oświaty i Nauki Rady Miasta Piotrkowa Trybunalskiego w dniu w dniu 24 października 2023 r</w:t>
      </w:r>
      <w:r w:rsidR="00801143" w:rsidRPr="004D05F8">
        <w:rPr>
          <w:rFonts w:ascii="Arial" w:hAnsi="Arial" w:cs="Arial"/>
          <w:bCs/>
          <w:sz w:val="24"/>
          <w:szCs w:val="24"/>
        </w:rPr>
        <w:t xml:space="preserve">oku, które odbyło się w siedzibie Urzędu Miasta w Piotrkowie Trybunalskim przy Pasażu Rudowskiego 10, w godzinach od </w:t>
      </w:r>
      <w:r w:rsidR="001E0A22" w:rsidRPr="004D05F8">
        <w:rPr>
          <w:rFonts w:ascii="Arial" w:hAnsi="Arial" w:cs="Arial"/>
          <w:bCs/>
          <w:sz w:val="24"/>
          <w:szCs w:val="24"/>
        </w:rPr>
        <w:t>16.15</w:t>
      </w:r>
      <w:r w:rsidR="00801143" w:rsidRPr="004D05F8">
        <w:rPr>
          <w:rFonts w:ascii="Arial" w:hAnsi="Arial" w:cs="Arial"/>
          <w:bCs/>
          <w:sz w:val="24"/>
          <w:szCs w:val="24"/>
        </w:rPr>
        <w:t xml:space="preserve"> do </w:t>
      </w:r>
      <w:r w:rsidR="001E0A22" w:rsidRPr="004D05F8">
        <w:rPr>
          <w:rFonts w:ascii="Arial" w:hAnsi="Arial" w:cs="Arial"/>
          <w:bCs/>
          <w:sz w:val="24"/>
          <w:szCs w:val="24"/>
        </w:rPr>
        <w:t>17.15</w:t>
      </w:r>
      <w:r w:rsidR="001E0A22" w:rsidRPr="004D05F8">
        <w:rPr>
          <w:rFonts w:ascii="Arial" w:hAnsi="Arial" w:cs="Arial"/>
          <w:bCs/>
          <w:sz w:val="24"/>
          <w:szCs w:val="24"/>
        </w:rPr>
        <w:br/>
      </w:r>
    </w:p>
    <w:p w14:paraId="1FC7B859" w14:textId="77777777" w:rsidR="001E0A22" w:rsidRPr="004D05F8" w:rsidRDefault="001E0A22" w:rsidP="004D05F8">
      <w:pPr>
        <w:spacing w:line="360" w:lineRule="auto"/>
        <w:rPr>
          <w:rFonts w:ascii="Arial" w:hAnsi="Arial" w:cs="Arial"/>
          <w:bCs/>
          <w:sz w:val="24"/>
          <w:szCs w:val="24"/>
        </w:rPr>
      </w:pPr>
      <w:r w:rsidRPr="004D05F8">
        <w:rPr>
          <w:rFonts w:ascii="Arial" w:hAnsi="Arial" w:cs="Arial"/>
          <w:bCs/>
          <w:sz w:val="24"/>
          <w:szCs w:val="24"/>
        </w:rPr>
        <w:t>Radni obecni na posiedzeniu Komisji:</w:t>
      </w:r>
    </w:p>
    <w:p w14:paraId="4BF7E434" w14:textId="77777777" w:rsidR="001E0A22" w:rsidRPr="004D05F8" w:rsidRDefault="001E0A22" w:rsidP="004D05F8">
      <w:pPr>
        <w:pStyle w:val="Akapitzlist"/>
        <w:numPr>
          <w:ilvl w:val="0"/>
          <w:numId w:val="1"/>
        </w:numPr>
        <w:spacing w:line="360" w:lineRule="auto"/>
        <w:ind w:left="426" w:firstLine="0"/>
        <w:rPr>
          <w:rFonts w:ascii="Arial" w:hAnsi="Arial" w:cs="Arial"/>
          <w:bCs/>
        </w:rPr>
      </w:pPr>
      <w:bookmarkStart w:id="0" w:name="_Hlk99967529"/>
      <w:r w:rsidRPr="004D05F8">
        <w:rPr>
          <w:rFonts w:ascii="Arial" w:hAnsi="Arial" w:cs="Arial"/>
          <w:bCs/>
        </w:rPr>
        <w:t>Rafał Czajka – Przewodniczący Komisji</w:t>
      </w:r>
    </w:p>
    <w:bookmarkEnd w:id="0"/>
    <w:p w14:paraId="7FFA8FBB" w14:textId="77777777" w:rsidR="001E0A22" w:rsidRPr="004D05F8" w:rsidRDefault="001E0A22" w:rsidP="004D05F8">
      <w:pPr>
        <w:pStyle w:val="Akapitzlist"/>
        <w:numPr>
          <w:ilvl w:val="0"/>
          <w:numId w:val="1"/>
        </w:numPr>
        <w:spacing w:line="360" w:lineRule="auto"/>
        <w:ind w:left="426" w:firstLine="0"/>
        <w:rPr>
          <w:rFonts w:ascii="Arial" w:hAnsi="Arial" w:cs="Arial"/>
          <w:bCs/>
        </w:rPr>
      </w:pPr>
      <w:r w:rsidRPr="004D05F8">
        <w:rPr>
          <w:rFonts w:ascii="Arial" w:hAnsi="Arial" w:cs="Arial"/>
          <w:bCs/>
        </w:rPr>
        <w:t>Konrad Czyżyński – Wiceprzewodniczący Komisji</w:t>
      </w:r>
    </w:p>
    <w:p w14:paraId="4A68E7E7" w14:textId="77777777" w:rsidR="001E0A22" w:rsidRPr="004D05F8" w:rsidRDefault="001E0A22" w:rsidP="004D05F8">
      <w:pPr>
        <w:pStyle w:val="Akapitzlist"/>
        <w:numPr>
          <w:ilvl w:val="0"/>
          <w:numId w:val="1"/>
        </w:numPr>
        <w:spacing w:line="360" w:lineRule="auto"/>
        <w:ind w:left="426" w:firstLine="0"/>
        <w:rPr>
          <w:rFonts w:ascii="Arial" w:hAnsi="Arial" w:cs="Arial"/>
          <w:bCs/>
        </w:rPr>
      </w:pPr>
      <w:r w:rsidRPr="004D05F8">
        <w:rPr>
          <w:rFonts w:ascii="Arial" w:hAnsi="Arial" w:cs="Arial"/>
          <w:bCs/>
        </w:rPr>
        <w:t>Marian Błaszczyński</w:t>
      </w:r>
    </w:p>
    <w:p w14:paraId="35956335" w14:textId="77777777" w:rsidR="001E0A22" w:rsidRPr="004D05F8" w:rsidRDefault="001E0A22" w:rsidP="004D05F8">
      <w:pPr>
        <w:pStyle w:val="Akapitzlist"/>
        <w:numPr>
          <w:ilvl w:val="0"/>
          <w:numId w:val="1"/>
        </w:numPr>
        <w:spacing w:line="360" w:lineRule="auto"/>
        <w:ind w:left="426" w:firstLine="0"/>
        <w:rPr>
          <w:rFonts w:ascii="Arial" w:hAnsi="Arial" w:cs="Arial"/>
          <w:bCs/>
        </w:rPr>
      </w:pPr>
      <w:r w:rsidRPr="004D05F8">
        <w:rPr>
          <w:rFonts w:ascii="Arial" w:hAnsi="Arial" w:cs="Arial"/>
          <w:bCs/>
        </w:rPr>
        <w:t>Łukasz Janik</w:t>
      </w:r>
    </w:p>
    <w:p w14:paraId="3F0BBD5F" w14:textId="77777777" w:rsidR="001E0A22" w:rsidRPr="004D05F8" w:rsidRDefault="001E0A22" w:rsidP="004D05F8">
      <w:pPr>
        <w:pStyle w:val="Akapitzlist"/>
        <w:numPr>
          <w:ilvl w:val="0"/>
          <w:numId w:val="1"/>
        </w:numPr>
        <w:spacing w:line="360" w:lineRule="auto"/>
        <w:ind w:left="426" w:firstLine="0"/>
        <w:rPr>
          <w:rFonts w:ascii="Arial" w:hAnsi="Arial" w:cs="Arial"/>
          <w:bCs/>
        </w:rPr>
      </w:pPr>
      <w:r w:rsidRPr="004D05F8">
        <w:rPr>
          <w:rFonts w:ascii="Arial" w:hAnsi="Arial" w:cs="Arial"/>
          <w:bCs/>
        </w:rPr>
        <w:t>Piotr Masiarek</w:t>
      </w:r>
    </w:p>
    <w:p w14:paraId="406CCC8A" w14:textId="77777777" w:rsidR="001E0A22" w:rsidRPr="004D05F8" w:rsidRDefault="001E0A22" w:rsidP="004D05F8">
      <w:pPr>
        <w:pStyle w:val="Akapitzlist"/>
        <w:numPr>
          <w:ilvl w:val="0"/>
          <w:numId w:val="1"/>
        </w:numPr>
        <w:spacing w:line="360" w:lineRule="auto"/>
        <w:ind w:left="426" w:firstLine="0"/>
        <w:rPr>
          <w:rFonts w:ascii="Arial" w:hAnsi="Arial" w:cs="Arial"/>
          <w:bCs/>
        </w:rPr>
      </w:pPr>
      <w:r w:rsidRPr="004D05F8">
        <w:rPr>
          <w:rFonts w:ascii="Arial" w:hAnsi="Arial" w:cs="Arial"/>
          <w:bCs/>
        </w:rPr>
        <w:t>Wiesława Olejnik</w:t>
      </w:r>
    </w:p>
    <w:p w14:paraId="28EF9A9C" w14:textId="77777777" w:rsidR="001E0A22" w:rsidRPr="004D05F8" w:rsidRDefault="001E0A22" w:rsidP="004D05F8">
      <w:pPr>
        <w:pStyle w:val="Akapitzlist"/>
        <w:numPr>
          <w:ilvl w:val="0"/>
          <w:numId w:val="1"/>
        </w:numPr>
        <w:spacing w:line="360" w:lineRule="auto"/>
        <w:ind w:left="426" w:firstLine="0"/>
        <w:rPr>
          <w:rFonts w:ascii="Arial" w:hAnsi="Arial" w:cs="Arial"/>
          <w:bCs/>
        </w:rPr>
      </w:pPr>
      <w:r w:rsidRPr="004D05F8">
        <w:rPr>
          <w:rFonts w:ascii="Arial" w:hAnsi="Arial" w:cs="Arial"/>
          <w:bCs/>
        </w:rPr>
        <w:t>Bogumił Pęcina</w:t>
      </w:r>
    </w:p>
    <w:p w14:paraId="0B0B094C" w14:textId="35848F11" w:rsidR="001E0A22" w:rsidRPr="004D05F8" w:rsidRDefault="001E0A22" w:rsidP="004D05F8">
      <w:pPr>
        <w:pStyle w:val="Akapitzlist"/>
        <w:numPr>
          <w:ilvl w:val="0"/>
          <w:numId w:val="1"/>
        </w:numPr>
        <w:spacing w:line="360" w:lineRule="auto"/>
        <w:ind w:left="426" w:firstLine="0"/>
        <w:rPr>
          <w:rFonts w:ascii="Arial" w:hAnsi="Arial" w:cs="Arial"/>
          <w:bCs/>
        </w:rPr>
      </w:pPr>
      <w:r w:rsidRPr="004D05F8">
        <w:rPr>
          <w:rFonts w:ascii="Arial" w:hAnsi="Arial" w:cs="Arial"/>
          <w:bCs/>
        </w:rPr>
        <w:t>Sylwia Więcławska</w:t>
      </w:r>
    </w:p>
    <w:p w14:paraId="11467EE1" w14:textId="77777777" w:rsidR="001E0A22" w:rsidRPr="004D05F8" w:rsidRDefault="001E0A22" w:rsidP="004D05F8">
      <w:pPr>
        <w:spacing w:line="360" w:lineRule="auto"/>
        <w:ind w:left="426"/>
        <w:rPr>
          <w:rFonts w:ascii="Arial" w:hAnsi="Arial" w:cs="Arial"/>
          <w:bCs/>
          <w:sz w:val="24"/>
          <w:szCs w:val="24"/>
        </w:rPr>
      </w:pPr>
    </w:p>
    <w:p w14:paraId="41706C0C" w14:textId="77777777" w:rsidR="001E0A22" w:rsidRPr="004D05F8" w:rsidRDefault="001E0A22" w:rsidP="004D05F8">
      <w:pPr>
        <w:spacing w:line="360" w:lineRule="auto"/>
        <w:rPr>
          <w:rFonts w:ascii="Arial" w:hAnsi="Arial" w:cs="Arial"/>
          <w:bCs/>
          <w:sz w:val="24"/>
          <w:szCs w:val="24"/>
        </w:rPr>
      </w:pPr>
      <w:r w:rsidRPr="004D05F8">
        <w:rPr>
          <w:rFonts w:ascii="Arial" w:hAnsi="Arial" w:cs="Arial"/>
          <w:bCs/>
          <w:sz w:val="24"/>
          <w:szCs w:val="24"/>
        </w:rPr>
        <w:t xml:space="preserve">Ponadto w posiedzeniu udział wzięli : </w:t>
      </w:r>
    </w:p>
    <w:p w14:paraId="10EDCE1F" w14:textId="17B43633" w:rsidR="001E0A22" w:rsidRPr="004D05F8" w:rsidRDefault="001E0A22" w:rsidP="004D05F8">
      <w:pPr>
        <w:numPr>
          <w:ilvl w:val="0"/>
          <w:numId w:val="2"/>
        </w:numPr>
        <w:spacing w:after="0" w:line="360" w:lineRule="auto"/>
        <w:rPr>
          <w:rFonts w:ascii="Arial" w:hAnsi="Arial" w:cs="Arial"/>
          <w:bCs/>
          <w:iCs/>
          <w:sz w:val="24"/>
          <w:szCs w:val="24"/>
        </w:rPr>
      </w:pPr>
      <w:bookmarkStart w:id="1" w:name="_Hlk99966566"/>
      <w:bookmarkStart w:id="2" w:name="_Hlk92450427"/>
      <w:bookmarkStart w:id="3" w:name="_Hlk137802346"/>
      <w:r w:rsidRPr="004D05F8">
        <w:rPr>
          <w:rFonts w:ascii="Arial" w:hAnsi="Arial" w:cs="Arial"/>
          <w:bCs/>
          <w:iCs/>
          <w:sz w:val="24"/>
          <w:szCs w:val="24"/>
        </w:rPr>
        <w:t>Andrzej Kacperek</w:t>
      </w:r>
      <w:bookmarkStart w:id="4" w:name="_Hlk99960672"/>
      <w:r w:rsidRPr="004D05F8">
        <w:rPr>
          <w:rFonts w:ascii="Arial" w:hAnsi="Arial" w:cs="Arial"/>
          <w:bCs/>
          <w:iCs/>
          <w:sz w:val="24"/>
          <w:szCs w:val="24"/>
        </w:rPr>
        <w:t>-</w:t>
      </w:r>
      <w:r w:rsidR="00E1517C" w:rsidRPr="004D05F8">
        <w:rPr>
          <w:rFonts w:ascii="Arial" w:hAnsi="Arial" w:cs="Arial"/>
          <w:bCs/>
          <w:iCs/>
          <w:sz w:val="24"/>
          <w:szCs w:val="24"/>
        </w:rPr>
        <w:t xml:space="preserve"> </w:t>
      </w:r>
      <w:r w:rsidRPr="004D05F8">
        <w:rPr>
          <w:rFonts w:ascii="Arial" w:hAnsi="Arial" w:cs="Arial"/>
          <w:bCs/>
          <w:iCs/>
          <w:sz w:val="24"/>
          <w:szCs w:val="24"/>
        </w:rPr>
        <w:t xml:space="preserve">Wiceprezydent Miasta  </w:t>
      </w:r>
      <w:bookmarkEnd w:id="1"/>
      <w:bookmarkEnd w:id="2"/>
      <w:bookmarkEnd w:id="4"/>
    </w:p>
    <w:bookmarkEnd w:id="3"/>
    <w:p w14:paraId="0E0932DD" w14:textId="77777777" w:rsidR="001E0A22" w:rsidRPr="004D05F8" w:rsidRDefault="001E0A22" w:rsidP="004D05F8">
      <w:pPr>
        <w:numPr>
          <w:ilvl w:val="0"/>
          <w:numId w:val="2"/>
        </w:numPr>
        <w:spacing w:after="0" w:line="360" w:lineRule="auto"/>
        <w:rPr>
          <w:rFonts w:ascii="Arial" w:hAnsi="Arial" w:cs="Arial"/>
          <w:bCs/>
          <w:iCs/>
          <w:sz w:val="24"/>
          <w:szCs w:val="24"/>
        </w:rPr>
      </w:pPr>
      <w:r w:rsidRPr="004D05F8">
        <w:rPr>
          <w:rFonts w:ascii="Arial" w:hAnsi="Arial" w:cs="Arial"/>
          <w:bCs/>
          <w:iCs/>
          <w:sz w:val="24"/>
          <w:szCs w:val="24"/>
        </w:rPr>
        <w:t>Radosław Kaczmarek-Kierownik Referatu Edukacji</w:t>
      </w:r>
    </w:p>
    <w:p w14:paraId="73628C0E" w14:textId="28EFEF18" w:rsidR="00E1517C" w:rsidRPr="004D05F8" w:rsidRDefault="00E1517C" w:rsidP="004D05F8">
      <w:pPr>
        <w:numPr>
          <w:ilvl w:val="0"/>
          <w:numId w:val="2"/>
        </w:numPr>
        <w:spacing w:after="0" w:line="360" w:lineRule="auto"/>
        <w:rPr>
          <w:rFonts w:ascii="Arial" w:hAnsi="Arial" w:cs="Arial"/>
          <w:bCs/>
          <w:iCs/>
          <w:noProof/>
          <w:color w:val="FF0000"/>
          <w:sz w:val="24"/>
          <w:szCs w:val="24"/>
        </w:rPr>
      </w:pPr>
      <w:r w:rsidRPr="004D05F8">
        <w:rPr>
          <w:rFonts w:ascii="Arial" w:hAnsi="Arial" w:cs="Arial"/>
          <w:bCs/>
          <w:iCs/>
          <w:noProof/>
          <w:sz w:val="24"/>
          <w:szCs w:val="24"/>
        </w:rPr>
        <w:t>Krzysztof Studziżur- Kierownik Referatu Geodezji, Kartografii i Katastru</w:t>
      </w:r>
    </w:p>
    <w:p w14:paraId="11F0F339" w14:textId="77900B21" w:rsidR="001E0A22" w:rsidRPr="004D05F8" w:rsidRDefault="00E1517C" w:rsidP="004D05F8">
      <w:pPr>
        <w:numPr>
          <w:ilvl w:val="0"/>
          <w:numId w:val="2"/>
        </w:numPr>
        <w:spacing w:after="0" w:line="360" w:lineRule="auto"/>
        <w:rPr>
          <w:rFonts w:ascii="Arial" w:hAnsi="Arial" w:cs="Arial"/>
          <w:bCs/>
          <w:iCs/>
          <w:noProof/>
          <w:color w:val="FF0000"/>
          <w:sz w:val="24"/>
          <w:szCs w:val="24"/>
        </w:rPr>
      </w:pPr>
      <w:r w:rsidRPr="004D05F8">
        <w:rPr>
          <w:rFonts w:ascii="Arial" w:hAnsi="Arial" w:cs="Arial"/>
          <w:bCs/>
          <w:iCs/>
          <w:noProof/>
          <w:sz w:val="24"/>
          <w:szCs w:val="24"/>
        </w:rPr>
        <w:t>Jan Dziemdziora - Przewodniczący Komisji Skarg, Petycji i Wniosków</w:t>
      </w:r>
      <w:r w:rsidR="005417BD" w:rsidRPr="004D05F8">
        <w:rPr>
          <w:rFonts w:ascii="Arial" w:hAnsi="Arial" w:cs="Arial"/>
          <w:bCs/>
          <w:iCs/>
          <w:noProof/>
          <w:color w:val="FF0000"/>
          <w:sz w:val="24"/>
          <w:szCs w:val="24"/>
        </w:rPr>
        <w:br/>
      </w:r>
    </w:p>
    <w:p w14:paraId="4D74058F" w14:textId="4E3F9058" w:rsidR="001E0A22" w:rsidRPr="004D05F8" w:rsidRDefault="001E0A22" w:rsidP="004D05F8">
      <w:pPr>
        <w:pStyle w:val="Akapitzlist"/>
        <w:numPr>
          <w:ilvl w:val="3"/>
          <w:numId w:val="2"/>
        </w:numPr>
        <w:tabs>
          <w:tab w:val="left" w:pos="345"/>
        </w:tabs>
        <w:spacing w:line="360" w:lineRule="auto"/>
        <w:ind w:hanging="2880"/>
        <w:rPr>
          <w:rFonts w:ascii="Arial" w:hAnsi="Arial" w:cs="Arial"/>
          <w:bCs/>
          <w:iCs/>
          <w:color w:val="00000A"/>
        </w:rPr>
      </w:pPr>
      <w:r w:rsidRPr="004D05F8">
        <w:rPr>
          <w:rFonts w:ascii="Arial" w:hAnsi="Arial" w:cs="Arial"/>
          <w:bCs/>
          <w:iCs/>
          <w:color w:val="00000A"/>
        </w:rPr>
        <w:t>Stwierdzenie prawomocności posiedzenia.</w:t>
      </w:r>
    </w:p>
    <w:p w14:paraId="1961D5C0" w14:textId="77777777" w:rsidR="00CC0CBF" w:rsidRPr="004D05F8" w:rsidRDefault="001E0A22" w:rsidP="004D05F8">
      <w:pPr>
        <w:spacing w:line="360" w:lineRule="auto"/>
        <w:rPr>
          <w:rFonts w:ascii="Arial" w:hAnsi="Arial" w:cs="Arial"/>
          <w:bCs/>
          <w:sz w:val="24"/>
          <w:szCs w:val="24"/>
        </w:rPr>
      </w:pPr>
      <w:r w:rsidRPr="004D05F8">
        <w:rPr>
          <w:rFonts w:ascii="Arial" w:hAnsi="Arial" w:cs="Arial"/>
          <w:bCs/>
          <w:sz w:val="24"/>
          <w:szCs w:val="24"/>
        </w:rPr>
        <w:t xml:space="preserve">Obradom Komisji przewodniczył Pan Rafał Czajka. W chwili rozpoczęcia obrad stwierdził, że obecnych jest 8 członków Komisji, co stanowi quorum pozwalające Komisji na prawomocne obradowanie. </w:t>
      </w:r>
    </w:p>
    <w:p w14:paraId="055983FC" w14:textId="77777777" w:rsidR="00CC0CBF" w:rsidRPr="004D05F8" w:rsidRDefault="001E0A22" w:rsidP="004D05F8">
      <w:pPr>
        <w:pStyle w:val="Akapitzlist"/>
        <w:numPr>
          <w:ilvl w:val="3"/>
          <w:numId w:val="2"/>
        </w:numPr>
        <w:spacing w:line="360" w:lineRule="auto"/>
        <w:ind w:left="426" w:hanging="426"/>
        <w:rPr>
          <w:rFonts w:ascii="Arial" w:hAnsi="Arial" w:cs="Arial"/>
          <w:bCs/>
        </w:rPr>
      </w:pPr>
      <w:r w:rsidRPr="004D05F8">
        <w:rPr>
          <w:rFonts w:ascii="Arial" w:hAnsi="Arial" w:cs="Arial"/>
          <w:bCs/>
          <w:lang w:bidi="pl-PL"/>
        </w:rPr>
        <w:t>Proponowany porządek dzienny posiedzenia:</w:t>
      </w:r>
    </w:p>
    <w:p w14:paraId="5B3F7729" w14:textId="2F7E2C2E" w:rsidR="00CC0CBF" w:rsidRPr="004D05F8" w:rsidRDefault="001E0A22" w:rsidP="004D05F8">
      <w:pPr>
        <w:pStyle w:val="Akapitzlist"/>
        <w:numPr>
          <w:ilvl w:val="3"/>
          <w:numId w:val="2"/>
        </w:numPr>
        <w:spacing w:line="360" w:lineRule="auto"/>
        <w:ind w:left="426" w:hanging="426"/>
        <w:rPr>
          <w:rFonts w:ascii="Arial" w:hAnsi="Arial" w:cs="Arial"/>
          <w:bCs/>
        </w:rPr>
      </w:pPr>
      <w:r w:rsidRPr="004D05F8">
        <w:rPr>
          <w:rFonts w:ascii="Arial" w:hAnsi="Arial" w:cs="Arial"/>
          <w:bCs/>
          <w:lang w:bidi="pl-PL"/>
        </w:rPr>
        <w:t xml:space="preserve">Przyjęcie protokołu ze wspólnego posiedzenia Oświaty i Nauki, Komisji Budżetu, Finansów i Planowania oraz Komisji Polityki Gospodarczej i Spraw </w:t>
      </w:r>
      <w:r w:rsidRPr="004D05F8">
        <w:rPr>
          <w:rFonts w:ascii="Arial" w:hAnsi="Arial" w:cs="Arial"/>
          <w:bCs/>
          <w:lang w:bidi="pl-PL"/>
        </w:rPr>
        <w:lastRenderedPageBreak/>
        <w:t xml:space="preserve">Mieszkaniowych </w:t>
      </w:r>
      <w:r w:rsidR="003073FD" w:rsidRPr="004D05F8">
        <w:rPr>
          <w:rFonts w:ascii="Arial" w:hAnsi="Arial" w:cs="Arial"/>
          <w:bCs/>
          <w:lang w:bidi="pl-PL"/>
        </w:rPr>
        <w:br/>
      </w:r>
      <w:r w:rsidRPr="004D05F8">
        <w:rPr>
          <w:rFonts w:ascii="Arial" w:hAnsi="Arial" w:cs="Arial"/>
          <w:bCs/>
          <w:lang w:bidi="pl-PL"/>
        </w:rPr>
        <w:t xml:space="preserve">z dnia 28 sierpnia 2023 r. </w:t>
      </w:r>
    </w:p>
    <w:p w14:paraId="42CC2DCF" w14:textId="77777777" w:rsidR="00CC0CBF" w:rsidRPr="004D05F8" w:rsidRDefault="001E0A22" w:rsidP="004D05F8">
      <w:pPr>
        <w:pStyle w:val="Akapitzlist"/>
        <w:numPr>
          <w:ilvl w:val="3"/>
          <w:numId w:val="2"/>
        </w:numPr>
        <w:spacing w:line="360" w:lineRule="auto"/>
        <w:ind w:left="426" w:hanging="426"/>
        <w:rPr>
          <w:rFonts w:ascii="Arial" w:hAnsi="Arial" w:cs="Arial"/>
          <w:bCs/>
        </w:rPr>
      </w:pPr>
      <w:r w:rsidRPr="004D05F8">
        <w:rPr>
          <w:rFonts w:ascii="Arial" w:hAnsi="Arial" w:cs="Arial"/>
          <w:bCs/>
          <w:lang w:bidi="pl-PL"/>
        </w:rPr>
        <w:t>Zaopiniowanie projektu uchwały w sprawie nadania nazwy dla drogi w Piotrkowie Trybunalskim („Brunona’’).</w:t>
      </w:r>
    </w:p>
    <w:p w14:paraId="519E0C11" w14:textId="1671B007" w:rsidR="00CC0CBF" w:rsidRPr="004D05F8" w:rsidRDefault="001E0A22" w:rsidP="004D05F8">
      <w:pPr>
        <w:pStyle w:val="Akapitzlist"/>
        <w:numPr>
          <w:ilvl w:val="3"/>
          <w:numId w:val="2"/>
        </w:numPr>
        <w:spacing w:line="360" w:lineRule="auto"/>
        <w:ind w:left="426" w:hanging="426"/>
        <w:rPr>
          <w:rFonts w:ascii="Arial" w:hAnsi="Arial" w:cs="Arial"/>
          <w:bCs/>
        </w:rPr>
      </w:pPr>
      <w:r w:rsidRPr="004D05F8">
        <w:rPr>
          <w:rFonts w:ascii="Arial" w:hAnsi="Arial" w:cs="Arial"/>
          <w:bCs/>
          <w:lang w:bidi="pl-PL"/>
        </w:rPr>
        <w:t xml:space="preserve">Analiza naboru dzieci do przedszkoli i uczniów do szkół w Piotrkowie Trybunalskim  </w:t>
      </w:r>
      <w:r w:rsidR="003073FD" w:rsidRPr="004D05F8">
        <w:rPr>
          <w:rFonts w:ascii="Arial" w:hAnsi="Arial" w:cs="Arial"/>
          <w:bCs/>
          <w:lang w:bidi="pl-PL"/>
        </w:rPr>
        <w:br/>
      </w:r>
      <w:r w:rsidRPr="004D05F8">
        <w:rPr>
          <w:rFonts w:ascii="Arial" w:hAnsi="Arial" w:cs="Arial"/>
          <w:bCs/>
          <w:lang w:bidi="pl-PL"/>
        </w:rPr>
        <w:t>w roku szkolnym 2023/2024 – informacja ustna.</w:t>
      </w:r>
    </w:p>
    <w:p w14:paraId="2B291A67" w14:textId="77777777" w:rsidR="00CC0CBF" w:rsidRPr="004D05F8" w:rsidRDefault="001E0A22" w:rsidP="004D05F8">
      <w:pPr>
        <w:pStyle w:val="Akapitzlist"/>
        <w:numPr>
          <w:ilvl w:val="3"/>
          <w:numId w:val="2"/>
        </w:numPr>
        <w:spacing w:line="360" w:lineRule="auto"/>
        <w:ind w:left="426" w:hanging="426"/>
        <w:rPr>
          <w:rFonts w:ascii="Arial" w:hAnsi="Arial" w:cs="Arial"/>
          <w:bCs/>
        </w:rPr>
      </w:pPr>
      <w:r w:rsidRPr="004D05F8">
        <w:rPr>
          <w:rFonts w:ascii="Arial" w:hAnsi="Arial" w:cs="Arial"/>
          <w:bCs/>
          <w:lang w:bidi="pl-PL"/>
        </w:rPr>
        <w:t>Zatrudnienie kadry pedagogicznej i liczba uczniów na podstawie danych zgromadzonych w Systemie Informacji Oświatowej według stanu na 30 września  2023 r – informacja ustna.</w:t>
      </w:r>
    </w:p>
    <w:p w14:paraId="291FFBBE" w14:textId="77777777" w:rsidR="00CC0CBF" w:rsidRPr="004D05F8" w:rsidRDefault="001E0A22" w:rsidP="004D05F8">
      <w:pPr>
        <w:pStyle w:val="Akapitzlist"/>
        <w:numPr>
          <w:ilvl w:val="3"/>
          <w:numId w:val="2"/>
        </w:numPr>
        <w:spacing w:line="360" w:lineRule="auto"/>
        <w:ind w:left="426" w:hanging="426"/>
        <w:rPr>
          <w:rFonts w:ascii="Arial" w:hAnsi="Arial" w:cs="Arial"/>
          <w:bCs/>
        </w:rPr>
      </w:pPr>
      <w:r w:rsidRPr="004D05F8">
        <w:rPr>
          <w:rFonts w:ascii="Arial" w:hAnsi="Arial" w:cs="Arial"/>
          <w:bCs/>
        </w:rPr>
        <w:t>Rozpatrzenie korespondencji skierowanej do Komisji.</w:t>
      </w:r>
    </w:p>
    <w:p w14:paraId="46DECBEC" w14:textId="0193BE22" w:rsidR="00CC0CBF" w:rsidRPr="004D05F8" w:rsidRDefault="001E0A22" w:rsidP="004D05F8">
      <w:pPr>
        <w:pStyle w:val="Akapitzlist"/>
        <w:numPr>
          <w:ilvl w:val="3"/>
          <w:numId w:val="2"/>
        </w:numPr>
        <w:spacing w:line="360" w:lineRule="auto"/>
        <w:ind w:left="426" w:hanging="426"/>
        <w:rPr>
          <w:rFonts w:ascii="Arial" w:hAnsi="Arial" w:cs="Arial"/>
          <w:bCs/>
        </w:rPr>
      </w:pPr>
      <w:r w:rsidRPr="004D05F8">
        <w:rPr>
          <w:rFonts w:ascii="Arial" w:hAnsi="Arial" w:cs="Arial"/>
          <w:bCs/>
        </w:rPr>
        <w:t xml:space="preserve">Sprawy różne. </w:t>
      </w:r>
    </w:p>
    <w:p w14:paraId="2456C2DC" w14:textId="77777777" w:rsidR="003073FD" w:rsidRPr="004D05F8" w:rsidRDefault="003073FD" w:rsidP="004D05F8">
      <w:pPr>
        <w:pStyle w:val="Akapitzlist"/>
        <w:spacing w:line="360" w:lineRule="auto"/>
        <w:ind w:left="426"/>
        <w:rPr>
          <w:rFonts w:ascii="Arial" w:hAnsi="Arial" w:cs="Arial"/>
          <w:bCs/>
        </w:rPr>
      </w:pPr>
    </w:p>
    <w:p w14:paraId="2F722A31" w14:textId="0AFA9739" w:rsidR="009F0491" w:rsidRPr="004D05F8" w:rsidRDefault="00222801" w:rsidP="004D05F8">
      <w:pPr>
        <w:spacing w:line="360" w:lineRule="auto"/>
        <w:rPr>
          <w:rFonts w:ascii="Arial" w:hAnsi="Arial" w:cs="Arial"/>
          <w:bCs/>
          <w:sz w:val="24"/>
          <w:szCs w:val="24"/>
        </w:rPr>
      </w:pPr>
      <w:r w:rsidRPr="004D05F8">
        <w:rPr>
          <w:rFonts w:ascii="Arial" w:hAnsi="Arial" w:cs="Arial"/>
          <w:bCs/>
          <w:sz w:val="24"/>
          <w:szCs w:val="24"/>
        </w:rPr>
        <w:t>Nie zgłoszono uwag co do proponowanego porządku obrad.</w:t>
      </w:r>
    </w:p>
    <w:p w14:paraId="42640B4B" w14:textId="7B28B246" w:rsidR="001E0A22" w:rsidRPr="004D05F8" w:rsidRDefault="001E0A22" w:rsidP="004D05F8">
      <w:pPr>
        <w:spacing w:line="360" w:lineRule="auto"/>
        <w:rPr>
          <w:rFonts w:ascii="Arial" w:hAnsi="Arial" w:cs="Arial"/>
          <w:bCs/>
          <w:sz w:val="24"/>
          <w:szCs w:val="24"/>
        </w:rPr>
      </w:pPr>
      <w:r w:rsidRPr="004D05F8">
        <w:rPr>
          <w:rFonts w:ascii="Arial" w:hAnsi="Arial" w:cs="Arial"/>
          <w:bCs/>
          <w:sz w:val="24"/>
          <w:szCs w:val="24"/>
        </w:rPr>
        <w:t>Punkt 3</w:t>
      </w:r>
    </w:p>
    <w:p w14:paraId="77F02DC1" w14:textId="227AA711" w:rsidR="001E0A22" w:rsidRPr="004D05F8" w:rsidRDefault="001E0A22" w:rsidP="004D05F8">
      <w:pPr>
        <w:spacing w:line="360" w:lineRule="auto"/>
        <w:rPr>
          <w:rFonts w:ascii="Arial" w:hAnsi="Arial" w:cs="Arial"/>
          <w:bCs/>
          <w:sz w:val="24"/>
          <w:szCs w:val="24"/>
        </w:rPr>
      </w:pPr>
      <w:r w:rsidRPr="004D05F8">
        <w:rPr>
          <w:rFonts w:ascii="Arial" w:hAnsi="Arial" w:cs="Arial"/>
          <w:bCs/>
          <w:sz w:val="24"/>
          <w:szCs w:val="24"/>
        </w:rPr>
        <w:t xml:space="preserve">Przyjęcie protokołu ze wspólnego posiedzenia Oświaty i Nauki, Komisji Budżetu, Finansów i Planowania oraz Komisji Polityki Gospodarczej i Spraw Mieszkaniowych </w:t>
      </w:r>
      <w:r w:rsidR="003073FD" w:rsidRPr="004D05F8">
        <w:rPr>
          <w:rFonts w:ascii="Arial" w:hAnsi="Arial" w:cs="Arial"/>
          <w:bCs/>
          <w:sz w:val="24"/>
          <w:szCs w:val="24"/>
        </w:rPr>
        <w:br/>
      </w:r>
      <w:r w:rsidRPr="004D05F8">
        <w:rPr>
          <w:rFonts w:ascii="Arial" w:hAnsi="Arial" w:cs="Arial"/>
          <w:bCs/>
          <w:sz w:val="24"/>
          <w:szCs w:val="24"/>
        </w:rPr>
        <w:t>z dnia 28 sierpnia 2023 r.</w:t>
      </w:r>
    </w:p>
    <w:p w14:paraId="3D116AB1" w14:textId="62AB9185" w:rsidR="00222801" w:rsidRPr="004D05F8" w:rsidRDefault="00222801" w:rsidP="004D05F8">
      <w:pPr>
        <w:spacing w:line="360" w:lineRule="auto"/>
        <w:rPr>
          <w:rFonts w:ascii="Arial" w:hAnsi="Arial" w:cs="Arial"/>
          <w:bCs/>
          <w:sz w:val="24"/>
          <w:szCs w:val="24"/>
        </w:rPr>
      </w:pPr>
      <w:r w:rsidRPr="004D05F8">
        <w:rPr>
          <w:rFonts w:ascii="Arial" w:hAnsi="Arial" w:cs="Arial"/>
          <w:bCs/>
          <w:sz w:val="24"/>
          <w:szCs w:val="24"/>
        </w:rPr>
        <w:t>Pan Rafał Czajka Przewodniczący Komisji zapytał czy są uwagi co do treści protokołu</w:t>
      </w:r>
      <w:r w:rsidR="00C766DB" w:rsidRPr="004D05F8">
        <w:rPr>
          <w:rFonts w:ascii="Arial" w:hAnsi="Arial" w:cs="Arial"/>
          <w:bCs/>
          <w:sz w:val="24"/>
          <w:szCs w:val="24"/>
        </w:rPr>
        <w:t xml:space="preserve">. </w:t>
      </w:r>
      <w:r w:rsidR="00CC0CBF" w:rsidRPr="004D05F8">
        <w:rPr>
          <w:rFonts w:ascii="Arial" w:hAnsi="Arial" w:cs="Arial"/>
          <w:bCs/>
          <w:sz w:val="24"/>
          <w:szCs w:val="24"/>
        </w:rPr>
        <w:br/>
      </w:r>
      <w:r w:rsidR="00C766DB" w:rsidRPr="004D05F8">
        <w:rPr>
          <w:rFonts w:ascii="Arial" w:hAnsi="Arial" w:cs="Arial"/>
          <w:bCs/>
          <w:sz w:val="24"/>
          <w:szCs w:val="24"/>
        </w:rPr>
        <w:t>W związku z ich brakiem poddał protokół pod głosowanie.</w:t>
      </w:r>
    </w:p>
    <w:p w14:paraId="77D89B3C" w14:textId="6AFA8410" w:rsidR="0021096B" w:rsidRPr="004D05F8" w:rsidRDefault="005417BD" w:rsidP="004D05F8">
      <w:pPr>
        <w:spacing w:line="360" w:lineRule="auto"/>
        <w:rPr>
          <w:rFonts w:ascii="Arial" w:hAnsi="Arial" w:cs="Arial"/>
          <w:bCs/>
          <w:sz w:val="24"/>
          <w:szCs w:val="24"/>
        </w:rPr>
      </w:pPr>
      <w:r w:rsidRPr="004D05F8">
        <w:rPr>
          <w:rFonts w:ascii="Arial" w:hAnsi="Arial" w:cs="Arial"/>
          <w:bCs/>
          <w:sz w:val="24"/>
          <w:szCs w:val="24"/>
        </w:rPr>
        <w:t>W wyniku przeprowadzonego głosowania (</w:t>
      </w:r>
      <w:r w:rsidR="00C766DB" w:rsidRPr="004D05F8">
        <w:rPr>
          <w:rFonts w:ascii="Arial" w:hAnsi="Arial" w:cs="Arial"/>
          <w:bCs/>
          <w:sz w:val="24"/>
          <w:szCs w:val="24"/>
        </w:rPr>
        <w:t>8</w:t>
      </w:r>
      <w:r w:rsidRPr="004D05F8">
        <w:rPr>
          <w:rFonts w:ascii="Arial" w:hAnsi="Arial" w:cs="Arial"/>
          <w:bCs/>
          <w:sz w:val="24"/>
          <w:szCs w:val="24"/>
        </w:rPr>
        <w:t>-0-0) Komisja Oświaty i Nauki przyjęła protokół bez uwag</w:t>
      </w:r>
      <w:r w:rsidR="00C766DB" w:rsidRPr="004D05F8">
        <w:rPr>
          <w:rFonts w:ascii="Arial" w:hAnsi="Arial" w:cs="Arial"/>
          <w:bCs/>
          <w:sz w:val="24"/>
          <w:szCs w:val="24"/>
        </w:rPr>
        <w:t>.</w:t>
      </w:r>
    </w:p>
    <w:p w14:paraId="06A6B0D3" w14:textId="11F8D31A" w:rsidR="001E0A22" w:rsidRPr="004D05F8" w:rsidRDefault="00222801" w:rsidP="004D05F8">
      <w:pPr>
        <w:spacing w:line="360" w:lineRule="auto"/>
        <w:rPr>
          <w:rFonts w:ascii="Arial" w:hAnsi="Arial" w:cs="Arial"/>
          <w:bCs/>
          <w:sz w:val="24"/>
          <w:szCs w:val="24"/>
        </w:rPr>
      </w:pPr>
      <w:r w:rsidRPr="004D05F8">
        <w:rPr>
          <w:rFonts w:ascii="Arial" w:hAnsi="Arial" w:cs="Arial"/>
          <w:bCs/>
          <w:sz w:val="24"/>
          <w:szCs w:val="24"/>
        </w:rPr>
        <w:t>Punkt 4</w:t>
      </w:r>
    </w:p>
    <w:p w14:paraId="2298E1AB" w14:textId="40C5C358" w:rsidR="00222801" w:rsidRPr="004D05F8" w:rsidRDefault="00222801" w:rsidP="004D05F8">
      <w:pPr>
        <w:spacing w:line="360" w:lineRule="auto"/>
        <w:rPr>
          <w:rFonts w:ascii="Arial" w:hAnsi="Arial" w:cs="Arial"/>
          <w:bCs/>
          <w:sz w:val="24"/>
          <w:szCs w:val="24"/>
        </w:rPr>
      </w:pPr>
      <w:r w:rsidRPr="004D05F8">
        <w:rPr>
          <w:rFonts w:ascii="Arial" w:hAnsi="Arial" w:cs="Arial"/>
          <w:bCs/>
          <w:sz w:val="24"/>
          <w:szCs w:val="24"/>
        </w:rPr>
        <w:t xml:space="preserve">Zaopiniowanie projektu uchwały w sprawie nadania nazwy dla drogi </w:t>
      </w:r>
      <w:r w:rsidR="0009257E" w:rsidRPr="004D05F8">
        <w:rPr>
          <w:rFonts w:ascii="Arial" w:hAnsi="Arial" w:cs="Arial"/>
          <w:bCs/>
          <w:sz w:val="24"/>
          <w:szCs w:val="24"/>
        </w:rPr>
        <w:br/>
      </w:r>
      <w:r w:rsidRPr="004D05F8">
        <w:rPr>
          <w:rFonts w:ascii="Arial" w:hAnsi="Arial" w:cs="Arial"/>
          <w:bCs/>
          <w:sz w:val="24"/>
          <w:szCs w:val="24"/>
        </w:rPr>
        <w:t>w Piotrkowie Trybunalskim („Brunona’’).</w:t>
      </w:r>
    </w:p>
    <w:p w14:paraId="69B41F44" w14:textId="5831906C" w:rsidR="00C766DB" w:rsidRPr="004D05F8" w:rsidRDefault="00C766DB" w:rsidP="004D05F8">
      <w:pPr>
        <w:spacing w:line="360" w:lineRule="auto"/>
        <w:rPr>
          <w:rFonts w:ascii="Arial" w:hAnsi="Arial" w:cs="Arial"/>
          <w:bCs/>
          <w:sz w:val="24"/>
          <w:szCs w:val="24"/>
        </w:rPr>
      </w:pPr>
      <w:r w:rsidRPr="004D05F8">
        <w:rPr>
          <w:rFonts w:ascii="Arial" w:hAnsi="Arial" w:cs="Arial"/>
          <w:bCs/>
          <w:sz w:val="24"/>
          <w:szCs w:val="24"/>
        </w:rPr>
        <w:t>Pan Rafał Czajka Przewodniczący Komisji poprosił pana</w:t>
      </w:r>
      <w:r w:rsidR="001E659B" w:rsidRPr="004D05F8">
        <w:rPr>
          <w:rFonts w:ascii="Arial" w:hAnsi="Arial" w:cs="Arial"/>
          <w:bCs/>
          <w:sz w:val="24"/>
          <w:szCs w:val="24"/>
        </w:rPr>
        <w:t xml:space="preserve"> Krzysztofa </w:t>
      </w:r>
      <w:r w:rsidRPr="004D05F8">
        <w:rPr>
          <w:rFonts w:ascii="Arial" w:hAnsi="Arial" w:cs="Arial"/>
          <w:bCs/>
          <w:sz w:val="24"/>
          <w:szCs w:val="24"/>
        </w:rPr>
        <w:t>Studziżura Kierownika</w:t>
      </w:r>
      <w:r w:rsidR="001E659B" w:rsidRPr="004D05F8">
        <w:rPr>
          <w:rFonts w:ascii="Arial" w:hAnsi="Arial" w:cs="Arial"/>
          <w:bCs/>
          <w:sz w:val="24"/>
          <w:szCs w:val="24"/>
        </w:rPr>
        <w:t xml:space="preserve"> Referatu Geodezji, Kartografii i Katastru </w:t>
      </w:r>
      <w:r w:rsidRPr="004D05F8">
        <w:rPr>
          <w:rFonts w:ascii="Arial" w:hAnsi="Arial" w:cs="Arial"/>
          <w:bCs/>
          <w:sz w:val="24"/>
          <w:szCs w:val="24"/>
        </w:rPr>
        <w:t>o omówienie punktu.</w:t>
      </w:r>
    </w:p>
    <w:p w14:paraId="1EEC3F63" w14:textId="2F4F7F0C" w:rsidR="00C766DB" w:rsidRPr="004D05F8" w:rsidRDefault="00C766DB" w:rsidP="004D05F8">
      <w:pPr>
        <w:spacing w:line="360" w:lineRule="auto"/>
        <w:rPr>
          <w:rFonts w:ascii="Arial" w:hAnsi="Arial" w:cs="Arial"/>
          <w:bCs/>
          <w:sz w:val="24"/>
          <w:szCs w:val="24"/>
        </w:rPr>
      </w:pPr>
      <w:r w:rsidRPr="004D05F8">
        <w:rPr>
          <w:rFonts w:ascii="Arial" w:hAnsi="Arial" w:cs="Arial"/>
          <w:bCs/>
          <w:sz w:val="24"/>
          <w:szCs w:val="24"/>
        </w:rPr>
        <w:t>Pan</w:t>
      </w:r>
      <w:r w:rsidR="0021096B" w:rsidRPr="004D05F8">
        <w:rPr>
          <w:rFonts w:ascii="Arial" w:hAnsi="Arial" w:cs="Arial"/>
          <w:bCs/>
          <w:sz w:val="24"/>
          <w:szCs w:val="24"/>
        </w:rPr>
        <w:t xml:space="preserve"> Krzysztof </w:t>
      </w:r>
      <w:r w:rsidRPr="004D05F8">
        <w:rPr>
          <w:rFonts w:ascii="Arial" w:hAnsi="Arial" w:cs="Arial"/>
          <w:bCs/>
          <w:sz w:val="24"/>
          <w:szCs w:val="24"/>
        </w:rPr>
        <w:t xml:space="preserve">Studziżur Kierownik </w:t>
      </w:r>
      <w:bookmarkStart w:id="5" w:name="_Hlk150376401"/>
      <w:r w:rsidRPr="004D05F8">
        <w:rPr>
          <w:rFonts w:ascii="Arial" w:hAnsi="Arial" w:cs="Arial"/>
          <w:bCs/>
          <w:sz w:val="24"/>
          <w:szCs w:val="24"/>
        </w:rPr>
        <w:t>Referatu</w:t>
      </w:r>
      <w:r w:rsidR="0021096B" w:rsidRPr="004D05F8">
        <w:rPr>
          <w:rFonts w:ascii="Arial" w:hAnsi="Arial" w:cs="Arial"/>
          <w:bCs/>
          <w:sz w:val="24"/>
          <w:szCs w:val="24"/>
        </w:rPr>
        <w:t xml:space="preserve"> Geodezji, Kartografii i Katastru</w:t>
      </w:r>
      <w:bookmarkEnd w:id="5"/>
      <w:r w:rsidRPr="004D05F8">
        <w:rPr>
          <w:rFonts w:ascii="Arial" w:hAnsi="Arial" w:cs="Arial"/>
          <w:bCs/>
          <w:sz w:val="24"/>
          <w:szCs w:val="24"/>
        </w:rPr>
        <w:t xml:space="preserve">: przedmiotem dzisiejszych obrad jest droga wewnętrzna/droga prywatna, która biegnie od ulicy Prostej do ulicy Wschodniej, to jest dość długa droga, bo ma 800 </w:t>
      </w:r>
      <w:r w:rsidRPr="004D05F8">
        <w:rPr>
          <w:rFonts w:ascii="Arial" w:hAnsi="Arial" w:cs="Arial"/>
          <w:bCs/>
          <w:sz w:val="24"/>
          <w:szCs w:val="24"/>
        </w:rPr>
        <w:lastRenderedPageBreak/>
        <w:t xml:space="preserve">metrów. Została wydzielana w celu obsługi około 30 działek budowlanych. Północna część od ulicy </w:t>
      </w:r>
      <w:r w:rsidR="00057329" w:rsidRPr="004D05F8">
        <w:rPr>
          <w:rFonts w:ascii="Arial" w:hAnsi="Arial" w:cs="Arial"/>
          <w:bCs/>
          <w:sz w:val="24"/>
          <w:szCs w:val="24"/>
        </w:rPr>
        <w:t>P</w:t>
      </w:r>
      <w:r w:rsidRPr="004D05F8">
        <w:rPr>
          <w:rFonts w:ascii="Arial" w:hAnsi="Arial" w:cs="Arial"/>
          <w:bCs/>
          <w:sz w:val="24"/>
          <w:szCs w:val="24"/>
        </w:rPr>
        <w:t xml:space="preserve">rostej do ulicy </w:t>
      </w:r>
      <w:r w:rsidR="00057329" w:rsidRPr="004D05F8">
        <w:rPr>
          <w:rFonts w:ascii="Arial" w:hAnsi="Arial" w:cs="Arial"/>
          <w:bCs/>
          <w:sz w:val="24"/>
          <w:szCs w:val="24"/>
        </w:rPr>
        <w:t>Leszczynowej</w:t>
      </w:r>
      <w:r w:rsidRPr="004D05F8">
        <w:rPr>
          <w:rFonts w:ascii="Arial" w:hAnsi="Arial" w:cs="Arial"/>
          <w:bCs/>
          <w:sz w:val="24"/>
          <w:szCs w:val="24"/>
        </w:rPr>
        <w:t xml:space="preserve"> była już nazwana</w:t>
      </w:r>
      <w:r w:rsidR="00E1517C" w:rsidRPr="004D05F8">
        <w:rPr>
          <w:rFonts w:ascii="Arial" w:hAnsi="Arial" w:cs="Arial"/>
          <w:bCs/>
          <w:sz w:val="24"/>
          <w:szCs w:val="24"/>
        </w:rPr>
        <w:t>,</w:t>
      </w:r>
      <w:r w:rsidRPr="004D05F8">
        <w:rPr>
          <w:rFonts w:ascii="Arial" w:hAnsi="Arial" w:cs="Arial"/>
          <w:bCs/>
          <w:sz w:val="24"/>
          <w:szCs w:val="24"/>
        </w:rPr>
        <w:t xml:space="preserve"> Rada</w:t>
      </w:r>
      <w:r w:rsidR="009F0491" w:rsidRPr="004D05F8">
        <w:rPr>
          <w:rFonts w:ascii="Arial" w:hAnsi="Arial" w:cs="Arial"/>
          <w:bCs/>
          <w:sz w:val="24"/>
          <w:szCs w:val="24"/>
        </w:rPr>
        <w:t xml:space="preserve"> Miasta</w:t>
      </w:r>
      <w:r w:rsidRPr="004D05F8">
        <w:rPr>
          <w:rFonts w:ascii="Arial" w:hAnsi="Arial" w:cs="Arial"/>
          <w:bCs/>
          <w:sz w:val="24"/>
          <w:szCs w:val="24"/>
        </w:rPr>
        <w:t xml:space="preserve"> nadała nazwę dla niej ulica Widokowa, natomiast południowa część tej drogi jeszcze nie ma nazwy i właściciele tego terenu zwrócili się, aby taką nazwę nadać i zaproponowali nazwę </w:t>
      </w:r>
      <w:r w:rsidR="00057329" w:rsidRPr="004D05F8">
        <w:rPr>
          <w:rFonts w:ascii="Arial" w:hAnsi="Arial" w:cs="Arial"/>
          <w:bCs/>
          <w:sz w:val="24"/>
          <w:szCs w:val="24"/>
        </w:rPr>
        <w:t>„</w:t>
      </w:r>
      <w:r w:rsidRPr="004D05F8">
        <w:rPr>
          <w:rFonts w:ascii="Arial" w:hAnsi="Arial" w:cs="Arial"/>
          <w:bCs/>
          <w:sz w:val="24"/>
          <w:szCs w:val="24"/>
        </w:rPr>
        <w:t>Brunona</w:t>
      </w:r>
      <w:r w:rsidR="00057329" w:rsidRPr="004D05F8">
        <w:rPr>
          <w:rFonts w:ascii="Arial" w:hAnsi="Arial" w:cs="Arial"/>
          <w:bCs/>
          <w:sz w:val="24"/>
          <w:szCs w:val="24"/>
        </w:rPr>
        <w:t>”</w:t>
      </w:r>
      <w:r w:rsidRPr="004D05F8">
        <w:rPr>
          <w:rFonts w:ascii="Arial" w:hAnsi="Arial" w:cs="Arial"/>
          <w:bCs/>
          <w:sz w:val="24"/>
          <w:szCs w:val="24"/>
        </w:rPr>
        <w:t>.</w:t>
      </w:r>
      <w:r w:rsidR="00057329" w:rsidRPr="004D05F8">
        <w:rPr>
          <w:rFonts w:ascii="Arial" w:hAnsi="Arial" w:cs="Arial"/>
          <w:bCs/>
          <w:sz w:val="24"/>
          <w:szCs w:val="24"/>
        </w:rPr>
        <w:t xml:space="preserve"> </w:t>
      </w:r>
      <w:r w:rsidRPr="004D05F8">
        <w:rPr>
          <w:rFonts w:ascii="Arial" w:hAnsi="Arial" w:cs="Arial"/>
          <w:bCs/>
          <w:sz w:val="24"/>
          <w:szCs w:val="24"/>
        </w:rPr>
        <w:t xml:space="preserve"> Z uzasadnienia tego wniosku wynika, </w:t>
      </w:r>
      <w:r w:rsidR="00CA63B4" w:rsidRPr="004D05F8">
        <w:rPr>
          <w:rFonts w:ascii="Arial" w:hAnsi="Arial" w:cs="Arial"/>
          <w:bCs/>
          <w:sz w:val="24"/>
          <w:szCs w:val="24"/>
        </w:rPr>
        <w:br/>
      </w:r>
      <w:r w:rsidRPr="004D05F8">
        <w:rPr>
          <w:rFonts w:ascii="Arial" w:hAnsi="Arial" w:cs="Arial"/>
          <w:bCs/>
          <w:sz w:val="24"/>
          <w:szCs w:val="24"/>
        </w:rPr>
        <w:t>że</w:t>
      </w:r>
      <w:r w:rsidR="00057329" w:rsidRPr="004D05F8">
        <w:rPr>
          <w:rFonts w:ascii="Arial" w:hAnsi="Arial" w:cs="Arial"/>
          <w:bCs/>
          <w:sz w:val="24"/>
          <w:szCs w:val="24"/>
        </w:rPr>
        <w:t xml:space="preserve"> „</w:t>
      </w:r>
      <w:r w:rsidRPr="004D05F8">
        <w:rPr>
          <w:rFonts w:ascii="Arial" w:hAnsi="Arial" w:cs="Arial"/>
          <w:bCs/>
          <w:sz w:val="24"/>
          <w:szCs w:val="24"/>
        </w:rPr>
        <w:t>Brunon</w:t>
      </w:r>
      <w:r w:rsidR="00057329" w:rsidRPr="004D05F8">
        <w:rPr>
          <w:rFonts w:ascii="Arial" w:hAnsi="Arial" w:cs="Arial"/>
          <w:bCs/>
          <w:sz w:val="24"/>
          <w:szCs w:val="24"/>
        </w:rPr>
        <w:t>a”</w:t>
      </w:r>
      <w:r w:rsidRPr="004D05F8">
        <w:rPr>
          <w:rFonts w:ascii="Arial" w:hAnsi="Arial" w:cs="Arial"/>
          <w:bCs/>
          <w:sz w:val="24"/>
          <w:szCs w:val="24"/>
        </w:rPr>
        <w:t xml:space="preserve"> dlatego, aby upamiętnić przod</w:t>
      </w:r>
      <w:r w:rsidR="00057329" w:rsidRPr="004D05F8">
        <w:rPr>
          <w:rFonts w:ascii="Arial" w:hAnsi="Arial" w:cs="Arial"/>
          <w:bCs/>
          <w:sz w:val="24"/>
          <w:szCs w:val="24"/>
        </w:rPr>
        <w:t>ka</w:t>
      </w:r>
      <w:r w:rsidRPr="004D05F8">
        <w:rPr>
          <w:rFonts w:ascii="Arial" w:hAnsi="Arial" w:cs="Arial"/>
          <w:bCs/>
          <w:sz w:val="24"/>
          <w:szCs w:val="24"/>
        </w:rPr>
        <w:t xml:space="preserve">, który się tutaj przeprowadził z </w:t>
      </w:r>
      <w:r w:rsidR="00057329" w:rsidRPr="004D05F8">
        <w:rPr>
          <w:rFonts w:ascii="Arial" w:hAnsi="Arial" w:cs="Arial"/>
          <w:bCs/>
          <w:sz w:val="24"/>
          <w:szCs w:val="24"/>
        </w:rPr>
        <w:t>K</w:t>
      </w:r>
      <w:r w:rsidRPr="004D05F8">
        <w:rPr>
          <w:rFonts w:ascii="Arial" w:hAnsi="Arial" w:cs="Arial"/>
          <w:bCs/>
          <w:sz w:val="24"/>
          <w:szCs w:val="24"/>
        </w:rPr>
        <w:t xml:space="preserve">resów </w:t>
      </w:r>
      <w:r w:rsidR="00057329" w:rsidRPr="004D05F8">
        <w:rPr>
          <w:rFonts w:ascii="Arial" w:hAnsi="Arial" w:cs="Arial"/>
          <w:bCs/>
          <w:sz w:val="24"/>
          <w:szCs w:val="24"/>
        </w:rPr>
        <w:t>W</w:t>
      </w:r>
      <w:r w:rsidRPr="004D05F8">
        <w:rPr>
          <w:rFonts w:ascii="Arial" w:hAnsi="Arial" w:cs="Arial"/>
          <w:bCs/>
          <w:sz w:val="24"/>
          <w:szCs w:val="24"/>
        </w:rPr>
        <w:t>schodnich. Był</w:t>
      </w:r>
      <w:r w:rsidR="00057329" w:rsidRPr="004D05F8">
        <w:rPr>
          <w:rFonts w:ascii="Arial" w:hAnsi="Arial" w:cs="Arial"/>
          <w:bCs/>
          <w:sz w:val="24"/>
          <w:szCs w:val="24"/>
        </w:rPr>
        <w:t xml:space="preserve"> s</w:t>
      </w:r>
      <w:r w:rsidRPr="004D05F8">
        <w:rPr>
          <w:rFonts w:ascii="Arial" w:hAnsi="Arial" w:cs="Arial"/>
          <w:bCs/>
          <w:sz w:val="24"/>
          <w:szCs w:val="24"/>
        </w:rPr>
        <w:t>połecznikiem, pracownikiem jednej z piotrkowskich hut</w:t>
      </w:r>
      <w:r w:rsidR="00057329" w:rsidRPr="004D05F8">
        <w:rPr>
          <w:rFonts w:ascii="Arial" w:hAnsi="Arial" w:cs="Arial"/>
          <w:bCs/>
          <w:sz w:val="24"/>
          <w:szCs w:val="24"/>
        </w:rPr>
        <w:t>. J</w:t>
      </w:r>
      <w:r w:rsidRPr="004D05F8">
        <w:rPr>
          <w:rFonts w:ascii="Arial" w:hAnsi="Arial" w:cs="Arial"/>
          <w:bCs/>
          <w:sz w:val="24"/>
          <w:szCs w:val="24"/>
        </w:rPr>
        <w:t xml:space="preserve">ako właściciele, </w:t>
      </w:r>
      <w:r w:rsidR="00057329" w:rsidRPr="004D05F8">
        <w:rPr>
          <w:rFonts w:ascii="Arial" w:hAnsi="Arial" w:cs="Arial"/>
          <w:bCs/>
          <w:sz w:val="24"/>
          <w:szCs w:val="24"/>
        </w:rPr>
        <w:t>chcą aby ta</w:t>
      </w:r>
      <w:r w:rsidRPr="004D05F8">
        <w:rPr>
          <w:rFonts w:ascii="Arial" w:hAnsi="Arial" w:cs="Arial"/>
          <w:bCs/>
          <w:sz w:val="24"/>
          <w:szCs w:val="24"/>
        </w:rPr>
        <w:t xml:space="preserve"> osoba została uhonorowana właśnie nadaniem takiej nazwy. Tak jak powiedziałem na wstępie jest to droga prywatna i zgodnie z przepisami ustawy o drogach publicznych</w:t>
      </w:r>
      <w:r w:rsidR="00057329" w:rsidRPr="004D05F8">
        <w:rPr>
          <w:rFonts w:ascii="Arial" w:hAnsi="Arial" w:cs="Arial"/>
          <w:bCs/>
          <w:sz w:val="24"/>
          <w:szCs w:val="24"/>
        </w:rPr>
        <w:t xml:space="preserve"> p</w:t>
      </w:r>
      <w:r w:rsidRPr="004D05F8">
        <w:rPr>
          <w:rFonts w:ascii="Arial" w:hAnsi="Arial" w:cs="Arial"/>
          <w:bCs/>
          <w:sz w:val="24"/>
          <w:szCs w:val="24"/>
        </w:rPr>
        <w:t>odjęcie uchwały w sprawie nadania takiej nazwy dla drogi prywatnej wymaga uzyskania pisemnej zgody właściciela nieruchomości.</w:t>
      </w:r>
    </w:p>
    <w:p w14:paraId="1B0092C9" w14:textId="566800F1" w:rsidR="007E36C0" w:rsidRPr="004D05F8" w:rsidRDefault="00057329" w:rsidP="004D05F8">
      <w:pPr>
        <w:spacing w:line="360" w:lineRule="auto"/>
        <w:rPr>
          <w:rFonts w:ascii="Arial" w:hAnsi="Arial" w:cs="Arial"/>
          <w:bCs/>
          <w:sz w:val="24"/>
          <w:szCs w:val="24"/>
        </w:rPr>
      </w:pPr>
      <w:r w:rsidRPr="004D05F8">
        <w:rPr>
          <w:rFonts w:ascii="Arial" w:hAnsi="Arial" w:cs="Arial"/>
          <w:bCs/>
          <w:sz w:val="24"/>
          <w:szCs w:val="24"/>
        </w:rPr>
        <w:t>Pan Rafał Czajka Przewodniczący Komisji zapytał czy ktoś chciałby zabrać głos?</w:t>
      </w:r>
      <w:r w:rsidR="001C2C55" w:rsidRPr="004D05F8">
        <w:rPr>
          <w:rFonts w:ascii="Arial" w:hAnsi="Arial" w:cs="Arial"/>
          <w:bCs/>
          <w:sz w:val="24"/>
          <w:szCs w:val="24"/>
        </w:rPr>
        <w:t xml:space="preserve"> </w:t>
      </w:r>
      <w:r w:rsidR="006D1AEF" w:rsidRPr="004D05F8">
        <w:rPr>
          <w:rFonts w:ascii="Arial" w:hAnsi="Arial" w:cs="Arial"/>
          <w:bCs/>
          <w:sz w:val="24"/>
          <w:szCs w:val="24"/>
        </w:rPr>
        <w:t>„</w:t>
      </w:r>
      <w:r w:rsidR="001C2C55" w:rsidRPr="004D05F8">
        <w:rPr>
          <w:rFonts w:ascii="Arial" w:hAnsi="Arial" w:cs="Arial"/>
          <w:bCs/>
          <w:sz w:val="24"/>
          <w:szCs w:val="24"/>
        </w:rPr>
        <w:t>Chciałem powiedzieć, że Komisja już kilkukrotnie zajmowała się nadawaniem nazw na wniosek właścicieli drogi prywatnej i tak jak powiedział pan kierownik Krzysztof Studziżur na przykład była</w:t>
      </w:r>
      <w:r w:rsidR="007E36C0" w:rsidRPr="004D05F8">
        <w:rPr>
          <w:rFonts w:ascii="Arial" w:hAnsi="Arial" w:cs="Arial"/>
          <w:bCs/>
          <w:sz w:val="24"/>
          <w:szCs w:val="24"/>
        </w:rPr>
        <w:t xml:space="preserve"> to</w:t>
      </w:r>
      <w:r w:rsidR="001C2C55" w:rsidRPr="004D05F8">
        <w:rPr>
          <w:rFonts w:ascii="Arial" w:hAnsi="Arial" w:cs="Arial"/>
          <w:bCs/>
          <w:sz w:val="24"/>
          <w:szCs w:val="24"/>
        </w:rPr>
        <w:t xml:space="preserve"> ulica Widokowa i o ile w moim przekonaniu ulica Widokowa nie budzi żadnych wątpliwości, bo jest to nazwa neutralna, tak jak nazwa na przykład </w:t>
      </w:r>
      <w:r w:rsidR="006D1AEF" w:rsidRPr="004D05F8">
        <w:rPr>
          <w:rFonts w:ascii="Arial" w:hAnsi="Arial" w:cs="Arial"/>
          <w:bCs/>
          <w:sz w:val="24"/>
          <w:szCs w:val="24"/>
        </w:rPr>
        <w:t>„</w:t>
      </w:r>
      <w:r w:rsidR="001C2C55" w:rsidRPr="004D05F8">
        <w:rPr>
          <w:rFonts w:ascii="Arial" w:hAnsi="Arial" w:cs="Arial"/>
          <w:bCs/>
          <w:sz w:val="24"/>
          <w:szCs w:val="24"/>
        </w:rPr>
        <w:t>Bratków</w:t>
      </w:r>
      <w:r w:rsidR="006D1AEF" w:rsidRPr="004D05F8">
        <w:rPr>
          <w:rFonts w:ascii="Arial" w:hAnsi="Arial" w:cs="Arial"/>
          <w:bCs/>
          <w:sz w:val="24"/>
          <w:szCs w:val="24"/>
        </w:rPr>
        <w:t>”</w:t>
      </w:r>
      <w:r w:rsidR="001C2C55" w:rsidRPr="004D05F8">
        <w:rPr>
          <w:rFonts w:ascii="Arial" w:hAnsi="Arial" w:cs="Arial"/>
          <w:bCs/>
          <w:sz w:val="24"/>
          <w:szCs w:val="24"/>
        </w:rPr>
        <w:t xml:space="preserve"> czy </w:t>
      </w:r>
      <w:r w:rsidR="006D1AEF" w:rsidRPr="004D05F8">
        <w:rPr>
          <w:rFonts w:ascii="Arial" w:hAnsi="Arial" w:cs="Arial"/>
          <w:bCs/>
          <w:sz w:val="24"/>
          <w:szCs w:val="24"/>
        </w:rPr>
        <w:t>„</w:t>
      </w:r>
      <w:r w:rsidR="001C2C55" w:rsidRPr="004D05F8">
        <w:rPr>
          <w:rFonts w:ascii="Arial" w:hAnsi="Arial" w:cs="Arial"/>
          <w:bCs/>
          <w:sz w:val="24"/>
          <w:szCs w:val="24"/>
        </w:rPr>
        <w:t>Czapli</w:t>
      </w:r>
      <w:r w:rsidR="006D1AEF" w:rsidRPr="004D05F8">
        <w:rPr>
          <w:rFonts w:ascii="Arial" w:hAnsi="Arial" w:cs="Arial"/>
          <w:bCs/>
          <w:sz w:val="24"/>
          <w:szCs w:val="24"/>
        </w:rPr>
        <w:t>”</w:t>
      </w:r>
      <w:r w:rsidR="001C2C55" w:rsidRPr="004D05F8">
        <w:rPr>
          <w:rFonts w:ascii="Arial" w:hAnsi="Arial" w:cs="Arial"/>
          <w:bCs/>
          <w:sz w:val="24"/>
          <w:szCs w:val="24"/>
        </w:rPr>
        <w:t xml:space="preserve">. </w:t>
      </w:r>
      <w:r w:rsidR="003073FD" w:rsidRPr="004D05F8">
        <w:rPr>
          <w:rFonts w:ascii="Arial" w:hAnsi="Arial" w:cs="Arial"/>
          <w:bCs/>
          <w:sz w:val="24"/>
          <w:szCs w:val="24"/>
        </w:rPr>
        <w:br/>
      </w:r>
      <w:r w:rsidR="001C2C55" w:rsidRPr="004D05F8">
        <w:rPr>
          <w:rFonts w:ascii="Arial" w:hAnsi="Arial" w:cs="Arial"/>
          <w:bCs/>
          <w:sz w:val="24"/>
          <w:szCs w:val="24"/>
        </w:rPr>
        <w:t>To o tyle nazwanie drogi, nazwą odnoszącą się do konkretnej postaci, o której my nie wiemy nic więcej, oprócz tego, co wnioskodawca napisał w uzasadnieniu do tej nazwy, budzi moje obawy. Nie obrażając nikogo</w:t>
      </w:r>
      <w:r w:rsidR="007E36C0" w:rsidRPr="004D05F8">
        <w:rPr>
          <w:rFonts w:ascii="Arial" w:hAnsi="Arial" w:cs="Arial"/>
          <w:bCs/>
          <w:sz w:val="24"/>
          <w:szCs w:val="24"/>
        </w:rPr>
        <w:t xml:space="preserve"> nie wiemy, kim był ten człowiek, jaki on był i czym się zajmował w życiu oprócz tego, co nam napisał wnioskodawca. Dlatego ja ze swojej strony chciałem powiedzieć, że ja będę przeciwny tej nazwie, bo ona budzi moje wątpliwości, a właściwie nie jest taka neutralna. Państwo jak zagłosujecie, to jest inna kwestia. Chciałem zapytać jeszcze raz, czy w tym temacie ktoś z Państwa chciałby jeszcze zabrać głos, podzielić się jakimiś spostrzeżeniami?</w:t>
      </w:r>
    </w:p>
    <w:p w14:paraId="385AECDA" w14:textId="041FB124" w:rsidR="007E36C0" w:rsidRPr="004D05F8" w:rsidRDefault="007E36C0" w:rsidP="004D05F8">
      <w:pPr>
        <w:spacing w:line="360" w:lineRule="auto"/>
        <w:rPr>
          <w:rFonts w:ascii="Arial" w:hAnsi="Arial" w:cs="Arial"/>
          <w:bCs/>
          <w:sz w:val="24"/>
          <w:szCs w:val="24"/>
        </w:rPr>
      </w:pPr>
      <w:r w:rsidRPr="004D05F8">
        <w:rPr>
          <w:rFonts w:ascii="Arial" w:hAnsi="Arial" w:cs="Arial"/>
          <w:bCs/>
          <w:sz w:val="24"/>
          <w:szCs w:val="24"/>
        </w:rPr>
        <w:t>Pani Wiesława Olejnik</w:t>
      </w:r>
      <w:r w:rsidR="00DD499E" w:rsidRPr="004D05F8">
        <w:rPr>
          <w:rFonts w:ascii="Arial" w:hAnsi="Arial" w:cs="Arial"/>
          <w:bCs/>
          <w:sz w:val="24"/>
          <w:szCs w:val="24"/>
        </w:rPr>
        <w:t xml:space="preserve"> zapytała kim był pan B</w:t>
      </w:r>
      <w:r w:rsidRPr="004D05F8">
        <w:rPr>
          <w:rFonts w:ascii="Arial" w:hAnsi="Arial" w:cs="Arial"/>
          <w:bCs/>
          <w:sz w:val="24"/>
          <w:szCs w:val="24"/>
        </w:rPr>
        <w:t>runon?</w:t>
      </w:r>
    </w:p>
    <w:p w14:paraId="792377DC" w14:textId="60393D16" w:rsidR="007E36C0" w:rsidRPr="004D05F8" w:rsidRDefault="007E36C0" w:rsidP="004D05F8">
      <w:pPr>
        <w:spacing w:line="360" w:lineRule="auto"/>
        <w:rPr>
          <w:rFonts w:ascii="Arial" w:hAnsi="Arial" w:cs="Arial"/>
          <w:bCs/>
          <w:sz w:val="24"/>
          <w:szCs w:val="24"/>
        </w:rPr>
      </w:pPr>
      <w:r w:rsidRPr="004D05F8">
        <w:rPr>
          <w:rFonts w:ascii="Arial" w:hAnsi="Arial" w:cs="Arial"/>
          <w:bCs/>
          <w:sz w:val="24"/>
          <w:szCs w:val="24"/>
        </w:rPr>
        <w:t xml:space="preserve">Pan Rafał Czajka Przewodniczący Komisji poprosił o odczytanie treści uzasadnienia </w:t>
      </w:r>
      <w:r w:rsidR="009F0491" w:rsidRPr="004D05F8">
        <w:rPr>
          <w:rFonts w:ascii="Arial" w:hAnsi="Arial" w:cs="Arial"/>
          <w:bCs/>
          <w:sz w:val="24"/>
          <w:szCs w:val="24"/>
        </w:rPr>
        <w:br/>
      </w:r>
      <w:r w:rsidRPr="004D05F8">
        <w:rPr>
          <w:rFonts w:ascii="Arial" w:hAnsi="Arial" w:cs="Arial"/>
          <w:bCs/>
          <w:sz w:val="24"/>
          <w:szCs w:val="24"/>
        </w:rPr>
        <w:t>do projektu uchwały.</w:t>
      </w:r>
    </w:p>
    <w:p w14:paraId="3CDABA03" w14:textId="0D77E7EC" w:rsidR="007E36C0" w:rsidRPr="004D05F8" w:rsidRDefault="0021096B" w:rsidP="004D05F8">
      <w:pPr>
        <w:spacing w:line="360" w:lineRule="auto"/>
        <w:rPr>
          <w:rFonts w:ascii="Arial" w:hAnsi="Arial" w:cs="Arial"/>
          <w:bCs/>
          <w:sz w:val="24"/>
          <w:szCs w:val="24"/>
        </w:rPr>
      </w:pPr>
      <w:r w:rsidRPr="004D05F8">
        <w:rPr>
          <w:rFonts w:ascii="Arial" w:hAnsi="Arial" w:cs="Arial"/>
          <w:bCs/>
          <w:sz w:val="24"/>
          <w:szCs w:val="24"/>
        </w:rPr>
        <w:t xml:space="preserve">Pan Krzysztof Studziżur Kierownik Referatu Geodezji, Kartografii i Katastru </w:t>
      </w:r>
      <w:r w:rsidR="007E36C0" w:rsidRPr="004D05F8">
        <w:rPr>
          <w:rFonts w:ascii="Arial" w:hAnsi="Arial" w:cs="Arial"/>
          <w:bCs/>
          <w:sz w:val="24"/>
          <w:szCs w:val="24"/>
        </w:rPr>
        <w:t xml:space="preserve">odczytał treść wniosku, jaki złożyli właściciele drogi :” Chciałabym, aby ulica nosiła imię mojego dziadka Brunona. </w:t>
      </w:r>
      <w:r w:rsidR="0012218A">
        <w:rPr>
          <w:rFonts w:ascii="Arial" w:hAnsi="Arial" w:cs="Arial"/>
          <w:bCs/>
          <w:sz w:val="24"/>
          <w:szCs w:val="24"/>
        </w:rPr>
        <w:t xml:space="preserve">(Dokonano anonimizacji) </w:t>
      </w:r>
      <w:r w:rsidR="007E36C0" w:rsidRPr="004D05F8">
        <w:rPr>
          <w:rFonts w:ascii="Arial" w:hAnsi="Arial" w:cs="Arial"/>
          <w:bCs/>
          <w:sz w:val="24"/>
          <w:szCs w:val="24"/>
        </w:rPr>
        <w:t xml:space="preserve">był repatriantem z Ziem Wschodnich. Obecna Białoruś/ Nowogródek przybył wraz z rodziną do Polski w 1946 </w:t>
      </w:r>
      <w:r w:rsidR="007E36C0" w:rsidRPr="004D05F8">
        <w:rPr>
          <w:rFonts w:ascii="Arial" w:hAnsi="Arial" w:cs="Arial"/>
          <w:bCs/>
          <w:sz w:val="24"/>
          <w:szCs w:val="24"/>
        </w:rPr>
        <w:lastRenderedPageBreak/>
        <w:t xml:space="preserve">roku, pracował w Hucie Hortensja kilka dekad. </w:t>
      </w:r>
      <w:r w:rsidR="009B14A9" w:rsidRPr="004D05F8">
        <w:rPr>
          <w:rFonts w:ascii="Arial" w:hAnsi="Arial" w:cs="Arial"/>
          <w:bCs/>
          <w:sz w:val="24"/>
          <w:szCs w:val="24"/>
        </w:rPr>
        <w:t>B</w:t>
      </w:r>
      <w:r w:rsidR="007E36C0" w:rsidRPr="004D05F8">
        <w:rPr>
          <w:rFonts w:ascii="Arial" w:hAnsi="Arial" w:cs="Arial"/>
          <w:bCs/>
          <w:sz w:val="24"/>
          <w:szCs w:val="24"/>
        </w:rPr>
        <w:t>ył kuglerem- zdobnik szkła i wypuścił spod ręki kilka pokoleń. Był społecznikiem i osobom z wielkim sercem. W moim życi</w:t>
      </w:r>
      <w:r w:rsidR="009B14A9" w:rsidRPr="004D05F8">
        <w:rPr>
          <w:rFonts w:ascii="Arial" w:hAnsi="Arial" w:cs="Arial"/>
          <w:bCs/>
          <w:sz w:val="24"/>
          <w:szCs w:val="24"/>
        </w:rPr>
        <w:t>u odegrał też niebagatelną rolę</w:t>
      </w:r>
      <w:r w:rsidR="007E36C0" w:rsidRPr="004D05F8">
        <w:rPr>
          <w:rFonts w:ascii="Arial" w:hAnsi="Arial" w:cs="Arial"/>
          <w:bCs/>
          <w:sz w:val="24"/>
          <w:szCs w:val="24"/>
        </w:rPr>
        <w:t xml:space="preserve"> </w:t>
      </w:r>
      <w:r w:rsidR="009B14A9" w:rsidRPr="004D05F8">
        <w:rPr>
          <w:rFonts w:ascii="Arial" w:hAnsi="Arial" w:cs="Arial"/>
          <w:bCs/>
          <w:sz w:val="24"/>
          <w:szCs w:val="24"/>
        </w:rPr>
        <w:t>b</w:t>
      </w:r>
      <w:r w:rsidR="007E36C0" w:rsidRPr="004D05F8">
        <w:rPr>
          <w:rFonts w:ascii="Arial" w:hAnsi="Arial" w:cs="Arial"/>
          <w:bCs/>
          <w:sz w:val="24"/>
          <w:szCs w:val="24"/>
        </w:rPr>
        <w:t xml:space="preserve">ył bardzo lubianym i cenionym </w:t>
      </w:r>
      <w:r w:rsidR="009B14A9" w:rsidRPr="004D05F8">
        <w:rPr>
          <w:rFonts w:ascii="Arial" w:hAnsi="Arial" w:cs="Arial"/>
          <w:bCs/>
          <w:sz w:val="24"/>
          <w:szCs w:val="24"/>
        </w:rPr>
        <w:t xml:space="preserve">człowiekiem. </w:t>
      </w:r>
      <w:r w:rsidR="007E36C0" w:rsidRPr="004D05F8">
        <w:rPr>
          <w:rFonts w:ascii="Arial" w:hAnsi="Arial" w:cs="Arial"/>
          <w:bCs/>
          <w:sz w:val="24"/>
          <w:szCs w:val="24"/>
        </w:rPr>
        <w:t>Podpisano</w:t>
      </w:r>
      <w:r w:rsidR="0012218A" w:rsidRPr="0012218A">
        <w:rPr>
          <w:rFonts w:ascii="Arial" w:hAnsi="Arial" w:cs="Arial"/>
          <w:bCs/>
          <w:sz w:val="24"/>
          <w:szCs w:val="24"/>
        </w:rPr>
        <w:t xml:space="preserve"> </w:t>
      </w:r>
      <w:bookmarkStart w:id="6" w:name="_Hlk152158677"/>
      <w:r w:rsidR="0012218A">
        <w:rPr>
          <w:rFonts w:ascii="Arial" w:hAnsi="Arial" w:cs="Arial"/>
          <w:bCs/>
          <w:sz w:val="24"/>
          <w:szCs w:val="24"/>
        </w:rPr>
        <w:t>(d</w:t>
      </w:r>
      <w:r w:rsidR="0012218A" w:rsidRPr="0012218A">
        <w:rPr>
          <w:rFonts w:ascii="Arial" w:hAnsi="Arial" w:cs="Arial"/>
          <w:bCs/>
          <w:sz w:val="24"/>
          <w:szCs w:val="24"/>
        </w:rPr>
        <w:t>okonano anonimizacji</w:t>
      </w:r>
      <w:r w:rsidR="0012218A">
        <w:rPr>
          <w:rFonts w:ascii="Arial" w:hAnsi="Arial" w:cs="Arial"/>
          <w:bCs/>
          <w:sz w:val="24"/>
          <w:szCs w:val="24"/>
        </w:rPr>
        <w:t xml:space="preserve">) </w:t>
      </w:r>
      <w:bookmarkEnd w:id="6"/>
      <w:r w:rsidR="007E36C0" w:rsidRPr="004D05F8">
        <w:rPr>
          <w:rFonts w:ascii="Arial" w:hAnsi="Arial" w:cs="Arial"/>
          <w:bCs/>
          <w:sz w:val="24"/>
          <w:szCs w:val="24"/>
        </w:rPr>
        <w:t>.</w:t>
      </w:r>
      <w:r w:rsidR="009B14A9" w:rsidRPr="004D05F8">
        <w:rPr>
          <w:rFonts w:ascii="Arial" w:hAnsi="Arial" w:cs="Arial"/>
          <w:bCs/>
          <w:sz w:val="24"/>
          <w:szCs w:val="24"/>
        </w:rPr>
        <w:t>”</w:t>
      </w:r>
    </w:p>
    <w:p w14:paraId="3521BD8C" w14:textId="598B7AA5" w:rsidR="009B14A9" w:rsidRPr="004D05F8" w:rsidRDefault="009B14A9" w:rsidP="004D05F8">
      <w:pPr>
        <w:spacing w:line="360" w:lineRule="auto"/>
        <w:rPr>
          <w:rFonts w:ascii="Arial" w:hAnsi="Arial" w:cs="Arial"/>
          <w:bCs/>
          <w:sz w:val="24"/>
          <w:szCs w:val="24"/>
        </w:rPr>
      </w:pPr>
      <w:r w:rsidRPr="004D05F8">
        <w:rPr>
          <w:rFonts w:ascii="Arial" w:hAnsi="Arial" w:cs="Arial"/>
          <w:bCs/>
          <w:sz w:val="24"/>
          <w:szCs w:val="24"/>
        </w:rPr>
        <w:t>Pan Rafał Czajka Przewodniczący Komisji: jak Państwo mogliście usłyszeć jest to wspaniały opis tej postaci. Być może ta postać naprawdę była taka jak ten opis, czyli wspaniała ale jest to przekaz jednostronny. O tej osoby ja nic więcej nie wiem</w:t>
      </w:r>
      <w:r w:rsidR="009A2579" w:rsidRPr="004D05F8">
        <w:rPr>
          <w:rFonts w:ascii="Arial" w:hAnsi="Arial" w:cs="Arial"/>
          <w:bCs/>
          <w:sz w:val="24"/>
          <w:szCs w:val="24"/>
        </w:rPr>
        <w:t>.</w:t>
      </w:r>
    </w:p>
    <w:p w14:paraId="4E7DE6B0" w14:textId="71EF2282" w:rsidR="007E36C0" w:rsidRPr="004D05F8" w:rsidRDefault="009B14A9" w:rsidP="004D05F8">
      <w:pPr>
        <w:spacing w:line="360" w:lineRule="auto"/>
        <w:rPr>
          <w:rFonts w:ascii="Arial" w:hAnsi="Arial" w:cs="Arial"/>
          <w:bCs/>
          <w:sz w:val="24"/>
          <w:szCs w:val="24"/>
        </w:rPr>
      </w:pPr>
      <w:r w:rsidRPr="004D05F8">
        <w:rPr>
          <w:rFonts w:ascii="Arial" w:hAnsi="Arial" w:cs="Arial"/>
          <w:bCs/>
          <w:sz w:val="24"/>
          <w:szCs w:val="24"/>
        </w:rPr>
        <w:t>Pani Wiesława Olejnik zapytała jakie będzie dalsze procedowanie</w:t>
      </w:r>
      <w:r w:rsidR="00DD0F45" w:rsidRPr="004D05F8">
        <w:rPr>
          <w:rFonts w:ascii="Arial" w:hAnsi="Arial" w:cs="Arial"/>
          <w:bCs/>
          <w:sz w:val="24"/>
          <w:szCs w:val="24"/>
        </w:rPr>
        <w:t xml:space="preserve"> czy nazwiemy ulicę imienia Brunona?</w:t>
      </w:r>
    </w:p>
    <w:p w14:paraId="11FF31DA" w14:textId="77777777" w:rsidR="00DD0F45" w:rsidRPr="004D05F8" w:rsidRDefault="00DD0F45" w:rsidP="004D05F8">
      <w:pPr>
        <w:spacing w:line="360" w:lineRule="auto"/>
        <w:rPr>
          <w:rFonts w:ascii="Arial" w:hAnsi="Arial" w:cs="Arial"/>
          <w:bCs/>
          <w:sz w:val="24"/>
          <w:szCs w:val="24"/>
        </w:rPr>
      </w:pPr>
      <w:r w:rsidRPr="004D05F8">
        <w:rPr>
          <w:rFonts w:ascii="Arial" w:hAnsi="Arial" w:cs="Arial"/>
          <w:bCs/>
          <w:sz w:val="24"/>
          <w:szCs w:val="24"/>
        </w:rPr>
        <w:t>Pan Rafał Czajka Przewodniczący Komisji wyjaśnił, że Komisja wydaję opinie na nadchodzącą Sesję Rady Miasta. Ulica będzie mieć nazwę Brunona lub nie, zależeć to będzie od podjęcia uchwały na Sesji Rady Miasta.</w:t>
      </w:r>
    </w:p>
    <w:p w14:paraId="2424F005" w14:textId="5789C459" w:rsidR="00DD0F45" w:rsidRPr="004D05F8" w:rsidRDefault="00DD0F45" w:rsidP="004D05F8">
      <w:pPr>
        <w:spacing w:line="360" w:lineRule="auto"/>
        <w:rPr>
          <w:rFonts w:ascii="Arial" w:hAnsi="Arial" w:cs="Arial"/>
          <w:bCs/>
          <w:sz w:val="24"/>
          <w:szCs w:val="24"/>
        </w:rPr>
      </w:pPr>
      <w:r w:rsidRPr="004D05F8">
        <w:rPr>
          <w:rFonts w:ascii="Arial" w:hAnsi="Arial" w:cs="Arial"/>
          <w:bCs/>
          <w:sz w:val="24"/>
          <w:szCs w:val="24"/>
        </w:rPr>
        <w:t>Na prośbę Przewodniczącego Komisji Oświaty i Nauki została wyś</w:t>
      </w:r>
      <w:r w:rsidR="00353946" w:rsidRPr="004D05F8">
        <w:rPr>
          <w:rFonts w:ascii="Arial" w:hAnsi="Arial" w:cs="Arial"/>
          <w:bCs/>
          <w:sz w:val="24"/>
          <w:szCs w:val="24"/>
        </w:rPr>
        <w:t>wietlona i omówiona mapa</w:t>
      </w:r>
      <w:r w:rsidRPr="004D05F8">
        <w:rPr>
          <w:rFonts w:ascii="Arial" w:hAnsi="Arial" w:cs="Arial"/>
          <w:bCs/>
          <w:sz w:val="24"/>
          <w:szCs w:val="24"/>
        </w:rPr>
        <w:t xml:space="preserve"> </w:t>
      </w:r>
      <w:r w:rsidR="00353946" w:rsidRPr="004D05F8">
        <w:rPr>
          <w:rFonts w:ascii="Arial" w:hAnsi="Arial" w:cs="Arial"/>
          <w:bCs/>
          <w:sz w:val="24"/>
          <w:szCs w:val="24"/>
        </w:rPr>
        <w:t xml:space="preserve">poglądowa. </w:t>
      </w:r>
    </w:p>
    <w:p w14:paraId="7E1D0919" w14:textId="5F9017EA" w:rsidR="000C4B86" w:rsidRPr="004D05F8" w:rsidRDefault="000C4B86" w:rsidP="004D05F8">
      <w:pPr>
        <w:spacing w:line="360" w:lineRule="auto"/>
        <w:rPr>
          <w:rFonts w:ascii="Arial" w:hAnsi="Arial" w:cs="Arial"/>
          <w:bCs/>
          <w:sz w:val="24"/>
          <w:szCs w:val="24"/>
        </w:rPr>
      </w:pPr>
      <w:r w:rsidRPr="004D05F8">
        <w:rPr>
          <w:rFonts w:ascii="Arial" w:hAnsi="Arial" w:cs="Arial"/>
          <w:bCs/>
          <w:sz w:val="24"/>
          <w:szCs w:val="24"/>
        </w:rPr>
        <w:t xml:space="preserve">Pan Krzysztof Studziżur Kierownik Referatu Geodezji, Kartografii i Katastru: Teren, który pokazujemy na mapie był własnością prywatną, właściciele wystąpili o to, żeby go przekształcić pod zabudowę mieszkaniową. Podzielili na działki budowlane </w:t>
      </w:r>
      <w:r w:rsidR="00B16A42" w:rsidRPr="004D05F8">
        <w:rPr>
          <w:rFonts w:ascii="Arial" w:hAnsi="Arial" w:cs="Arial"/>
          <w:bCs/>
          <w:sz w:val="24"/>
          <w:szCs w:val="24"/>
        </w:rPr>
        <w:br/>
      </w:r>
      <w:r w:rsidRPr="004D05F8">
        <w:rPr>
          <w:rFonts w:ascii="Arial" w:hAnsi="Arial" w:cs="Arial"/>
          <w:bCs/>
          <w:sz w:val="24"/>
          <w:szCs w:val="24"/>
        </w:rPr>
        <w:t xml:space="preserve">i wydzielili drogę zewnętrzną i te działki budowlane zbywają, nabywają je indywidualni inwestorzy. Aby </w:t>
      </w:r>
      <w:r w:rsidR="00B16A42" w:rsidRPr="004D05F8">
        <w:rPr>
          <w:rFonts w:ascii="Arial" w:hAnsi="Arial" w:cs="Arial"/>
          <w:bCs/>
          <w:sz w:val="24"/>
          <w:szCs w:val="24"/>
        </w:rPr>
        <w:t>móc</w:t>
      </w:r>
      <w:r w:rsidRPr="004D05F8">
        <w:rPr>
          <w:rFonts w:ascii="Arial" w:hAnsi="Arial" w:cs="Arial"/>
          <w:bCs/>
          <w:sz w:val="24"/>
          <w:szCs w:val="24"/>
        </w:rPr>
        <w:t xml:space="preserve"> inwestycje realizować, a na koniec się przeprowadzić i zamieszkać, muszą mieć ustalony adres</w:t>
      </w:r>
      <w:r w:rsidR="00B16A42" w:rsidRPr="004D05F8">
        <w:rPr>
          <w:rFonts w:ascii="Arial" w:hAnsi="Arial" w:cs="Arial"/>
          <w:bCs/>
          <w:sz w:val="24"/>
          <w:szCs w:val="24"/>
        </w:rPr>
        <w:t>.</w:t>
      </w:r>
      <w:r w:rsidRPr="004D05F8">
        <w:rPr>
          <w:rFonts w:ascii="Arial" w:hAnsi="Arial" w:cs="Arial"/>
          <w:bCs/>
          <w:sz w:val="24"/>
          <w:szCs w:val="24"/>
        </w:rPr>
        <w:t xml:space="preserve"> </w:t>
      </w:r>
      <w:r w:rsidR="00B16A42" w:rsidRPr="004D05F8">
        <w:rPr>
          <w:rFonts w:ascii="Arial" w:hAnsi="Arial" w:cs="Arial"/>
          <w:bCs/>
          <w:sz w:val="24"/>
          <w:szCs w:val="24"/>
        </w:rPr>
        <w:t>N</w:t>
      </w:r>
      <w:r w:rsidRPr="004D05F8">
        <w:rPr>
          <w:rFonts w:ascii="Arial" w:hAnsi="Arial" w:cs="Arial"/>
          <w:bCs/>
          <w:sz w:val="24"/>
          <w:szCs w:val="24"/>
        </w:rPr>
        <w:t>ieodzownym elementem adresu jes</w:t>
      </w:r>
      <w:r w:rsidR="00B16A42" w:rsidRPr="004D05F8">
        <w:rPr>
          <w:rFonts w:ascii="Arial" w:hAnsi="Arial" w:cs="Arial"/>
          <w:bCs/>
          <w:sz w:val="24"/>
          <w:szCs w:val="24"/>
        </w:rPr>
        <w:t>t nazwa ulicy i bez nazwy ulicy</w:t>
      </w:r>
      <w:r w:rsidRPr="004D05F8">
        <w:rPr>
          <w:rFonts w:ascii="Arial" w:hAnsi="Arial" w:cs="Arial"/>
          <w:bCs/>
          <w:sz w:val="24"/>
          <w:szCs w:val="24"/>
        </w:rPr>
        <w:t xml:space="preserve"> </w:t>
      </w:r>
      <w:r w:rsidR="00B16A42" w:rsidRPr="004D05F8">
        <w:rPr>
          <w:rFonts w:ascii="Arial" w:hAnsi="Arial" w:cs="Arial"/>
          <w:bCs/>
          <w:sz w:val="24"/>
          <w:szCs w:val="24"/>
        </w:rPr>
        <w:t>m</w:t>
      </w:r>
      <w:r w:rsidRPr="004D05F8">
        <w:rPr>
          <w:rFonts w:ascii="Arial" w:hAnsi="Arial" w:cs="Arial"/>
          <w:bCs/>
          <w:sz w:val="24"/>
          <w:szCs w:val="24"/>
        </w:rPr>
        <w:t>y tego adresu nie jesteśmy w stanie nadać.</w:t>
      </w:r>
    </w:p>
    <w:p w14:paraId="16346997" w14:textId="35F2538F" w:rsidR="00B16A42" w:rsidRPr="004D05F8" w:rsidRDefault="00B16A42" w:rsidP="004D05F8">
      <w:pPr>
        <w:spacing w:line="360" w:lineRule="auto"/>
        <w:rPr>
          <w:rFonts w:ascii="Arial" w:hAnsi="Arial" w:cs="Arial"/>
          <w:bCs/>
          <w:sz w:val="24"/>
          <w:szCs w:val="24"/>
        </w:rPr>
      </w:pPr>
      <w:r w:rsidRPr="004D05F8">
        <w:rPr>
          <w:rFonts w:ascii="Arial" w:hAnsi="Arial" w:cs="Arial"/>
          <w:bCs/>
          <w:sz w:val="24"/>
          <w:szCs w:val="24"/>
        </w:rPr>
        <w:t>Pan Rafał Czajka Przewodniczący Komisji dodał, że jest inny wydźwięk ulicy „Brunona” od ulicy Widokowej czy Bażantów. Mieliśmy taki przypadek, że otrzymaliśmy dwie nazwy do wyboru. Otrzymywaliśmy alternatywną nazwę, gdyby proponowana nazwa nie pasowała</w:t>
      </w:r>
      <w:r w:rsidR="001C550F" w:rsidRPr="004D05F8">
        <w:rPr>
          <w:rFonts w:ascii="Arial" w:hAnsi="Arial" w:cs="Arial"/>
          <w:bCs/>
          <w:sz w:val="24"/>
          <w:szCs w:val="24"/>
        </w:rPr>
        <w:t>,</w:t>
      </w:r>
      <w:r w:rsidRPr="004D05F8">
        <w:rPr>
          <w:rFonts w:ascii="Arial" w:hAnsi="Arial" w:cs="Arial"/>
          <w:bCs/>
          <w:sz w:val="24"/>
          <w:szCs w:val="24"/>
        </w:rPr>
        <w:t xml:space="preserve"> to </w:t>
      </w:r>
      <w:r w:rsidR="001C550F" w:rsidRPr="004D05F8">
        <w:rPr>
          <w:rFonts w:ascii="Arial" w:hAnsi="Arial" w:cs="Arial"/>
          <w:bCs/>
          <w:sz w:val="24"/>
          <w:szCs w:val="24"/>
        </w:rPr>
        <w:t xml:space="preserve">wnioskodawca proponował drugą. </w:t>
      </w:r>
    </w:p>
    <w:p w14:paraId="41FA195B" w14:textId="4E2E3E8F" w:rsidR="001C550F" w:rsidRPr="004D05F8" w:rsidRDefault="001C550F" w:rsidP="004D05F8">
      <w:pPr>
        <w:spacing w:line="360" w:lineRule="auto"/>
        <w:rPr>
          <w:rFonts w:ascii="Arial" w:hAnsi="Arial" w:cs="Arial"/>
          <w:bCs/>
          <w:sz w:val="24"/>
          <w:szCs w:val="24"/>
        </w:rPr>
      </w:pPr>
      <w:r w:rsidRPr="004D05F8">
        <w:rPr>
          <w:rFonts w:ascii="Arial" w:hAnsi="Arial" w:cs="Arial"/>
          <w:bCs/>
          <w:sz w:val="24"/>
          <w:szCs w:val="24"/>
        </w:rPr>
        <w:t xml:space="preserve">Pan Bogumił Pęcina powiedział, że ma również wątpliwości gdyż wnioskodawca jest jedna osoba. Jeżeli ta droga wewnętrzna została wydzielona, to każdy potencjalny nabywca działki, która będzie przy tej drodze, na pewno będzie miał udział </w:t>
      </w:r>
      <w:r w:rsidR="001C5C65" w:rsidRPr="004D05F8">
        <w:rPr>
          <w:rFonts w:ascii="Arial" w:hAnsi="Arial" w:cs="Arial"/>
          <w:bCs/>
          <w:sz w:val="24"/>
          <w:szCs w:val="24"/>
        </w:rPr>
        <w:t xml:space="preserve">w </w:t>
      </w:r>
      <w:r w:rsidRPr="004D05F8">
        <w:rPr>
          <w:rFonts w:ascii="Arial" w:hAnsi="Arial" w:cs="Arial"/>
          <w:bCs/>
          <w:sz w:val="24"/>
          <w:szCs w:val="24"/>
        </w:rPr>
        <w:t>część tej drogi. Generalnie ten wniosek powinien być poparty przez kilkoro osób</w:t>
      </w:r>
      <w:r w:rsidR="00F31602" w:rsidRPr="004D05F8">
        <w:rPr>
          <w:rFonts w:ascii="Arial" w:hAnsi="Arial" w:cs="Arial"/>
          <w:bCs/>
          <w:sz w:val="24"/>
          <w:szCs w:val="24"/>
        </w:rPr>
        <w:t xml:space="preserve">. Powinny </w:t>
      </w:r>
      <w:r w:rsidR="00F31602" w:rsidRPr="004D05F8">
        <w:rPr>
          <w:rFonts w:ascii="Arial" w:hAnsi="Arial" w:cs="Arial"/>
          <w:bCs/>
          <w:sz w:val="24"/>
          <w:szCs w:val="24"/>
        </w:rPr>
        <w:lastRenderedPageBreak/>
        <w:t>być zebrane podpisy nie tylko od  jednego właściciela.</w:t>
      </w:r>
      <w:r w:rsidRPr="004D05F8">
        <w:rPr>
          <w:rFonts w:ascii="Arial" w:hAnsi="Arial" w:cs="Arial"/>
          <w:bCs/>
          <w:sz w:val="24"/>
          <w:szCs w:val="24"/>
        </w:rPr>
        <w:t xml:space="preserve"> </w:t>
      </w:r>
      <w:r w:rsidR="00F31602" w:rsidRPr="004D05F8">
        <w:rPr>
          <w:rFonts w:ascii="Arial" w:hAnsi="Arial" w:cs="Arial"/>
          <w:bCs/>
          <w:sz w:val="24"/>
          <w:szCs w:val="24"/>
        </w:rPr>
        <w:t xml:space="preserve">Przykładowo </w:t>
      </w:r>
      <w:r w:rsidRPr="004D05F8">
        <w:rPr>
          <w:rFonts w:ascii="Arial" w:hAnsi="Arial" w:cs="Arial"/>
          <w:bCs/>
          <w:sz w:val="24"/>
          <w:szCs w:val="24"/>
        </w:rPr>
        <w:t>droga będ</w:t>
      </w:r>
      <w:r w:rsidR="00F31602" w:rsidRPr="004D05F8">
        <w:rPr>
          <w:rFonts w:ascii="Arial" w:hAnsi="Arial" w:cs="Arial"/>
          <w:bCs/>
          <w:sz w:val="24"/>
          <w:szCs w:val="24"/>
        </w:rPr>
        <w:t>zie pana X a działki będą XYZ.</w:t>
      </w:r>
    </w:p>
    <w:p w14:paraId="7C7A65A2" w14:textId="719C76C8" w:rsidR="00C766DB" w:rsidRPr="004D05F8" w:rsidRDefault="00F31602" w:rsidP="004D05F8">
      <w:pPr>
        <w:spacing w:line="360" w:lineRule="auto"/>
        <w:rPr>
          <w:rFonts w:ascii="Arial" w:hAnsi="Arial" w:cs="Arial"/>
          <w:bCs/>
          <w:sz w:val="24"/>
          <w:szCs w:val="24"/>
        </w:rPr>
      </w:pPr>
      <w:r w:rsidRPr="004D05F8">
        <w:rPr>
          <w:rFonts w:ascii="Arial" w:hAnsi="Arial" w:cs="Arial"/>
          <w:bCs/>
          <w:sz w:val="24"/>
          <w:szCs w:val="24"/>
        </w:rPr>
        <w:t xml:space="preserve">Pani Wiesława Olejnik również zgłosiła swoje wątpliwości . Co innego jest gdy droga wewnętrzna prowadzi do jednego domu i wtedy chcą mieć za patrona swojego dziadka. W tym przypadku ma powstać cały ciąg domów </w:t>
      </w:r>
      <w:r w:rsidR="000E3C26" w:rsidRPr="004D05F8">
        <w:rPr>
          <w:rFonts w:ascii="Arial" w:hAnsi="Arial" w:cs="Arial"/>
          <w:bCs/>
          <w:sz w:val="24"/>
          <w:szCs w:val="24"/>
        </w:rPr>
        <w:t xml:space="preserve">więc nie ma takiej pewności, że któryś z właścicieli wystąpi z propozycją o zmianę nazwy lub może zostać złożony wniosek zbiorowy o nadanie bardziej uniwersalnej nazwy nie związanej tylko z jedną rodziną, z jednym domem.  </w:t>
      </w:r>
    </w:p>
    <w:p w14:paraId="0E70A9D8" w14:textId="1FB8B1D9" w:rsidR="00F60EB3" w:rsidRPr="004D05F8" w:rsidRDefault="000E3C26" w:rsidP="004D05F8">
      <w:pPr>
        <w:spacing w:line="360" w:lineRule="auto"/>
        <w:rPr>
          <w:rFonts w:ascii="Arial" w:hAnsi="Arial" w:cs="Arial"/>
          <w:bCs/>
          <w:sz w:val="24"/>
          <w:szCs w:val="24"/>
        </w:rPr>
      </w:pPr>
      <w:r w:rsidRPr="004D05F8">
        <w:rPr>
          <w:rFonts w:ascii="Arial" w:hAnsi="Arial" w:cs="Arial"/>
          <w:bCs/>
          <w:sz w:val="24"/>
          <w:szCs w:val="24"/>
        </w:rPr>
        <w:t>Pan Krzysztof Studziżur Kierownik Referatu Geodezji, Kartografii i Katastru wyjaśnił wspomniane wcześniej wątpliwości</w:t>
      </w:r>
      <w:r w:rsidR="00F60EB3" w:rsidRPr="004D05F8">
        <w:rPr>
          <w:rFonts w:ascii="Arial" w:hAnsi="Arial" w:cs="Arial"/>
          <w:bCs/>
          <w:sz w:val="24"/>
          <w:szCs w:val="24"/>
        </w:rPr>
        <w:t>, że na a dzień dzisiejszy ta droga ma wyłącznie jednego właściciela. Natomiast kwestia obsługi komunikacyjnej może być tak, że będzie sprzedawana w jakimś udziale ta droga właścicielom tych działek budowlanych. Również może być ustanowiona służebność przez właściciela drogi przejazdu i może on zostać właścicielem tej drogi, nie sprzedając nikomu innemu żadnego udziału.</w:t>
      </w:r>
    </w:p>
    <w:p w14:paraId="5D44C7E4" w14:textId="75619626" w:rsidR="003A69C4" w:rsidRPr="004D05F8" w:rsidRDefault="003A69C4" w:rsidP="004D05F8">
      <w:pPr>
        <w:spacing w:line="360" w:lineRule="auto"/>
        <w:rPr>
          <w:rFonts w:ascii="Arial" w:eastAsia="Times New Roman" w:hAnsi="Arial" w:cs="Arial"/>
          <w:bCs/>
          <w:color w:val="000000" w:themeColor="text1"/>
          <w:sz w:val="24"/>
          <w:szCs w:val="24"/>
          <w:lang w:eastAsia="pl-PL"/>
        </w:rPr>
      </w:pPr>
      <w:r w:rsidRPr="004D05F8">
        <w:rPr>
          <w:rFonts w:ascii="Arial" w:hAnsi="Arial" w:cs="Arial"/>
          <w:bCs/>
          <w:sz w:val="24"/>
          <w:szCs w:val="24"/>
        </w:rPr>
        <w:t xml:space="preserve">W wyniku przeprowadzonego głosowania (1-1-6) </w:t>
      </w:r>
      <w:r w:rsidRPr="004D05F8">
        <w:rPr>
          <w:rFonts w:ascii="Arial" w:eastAsia="Times New Roman" w:hAnsi="Arial" w:cs="Arial"/>
          <w:bCs/>
          <w:color w:val="000000" w:themeColor="text1"/>
          <w:sz w:val="24"/>
          <w:szCs w:val="24"/>
          <w:lang w:eastAsia="pl-PL"/>
        </w:rPr>
        <w:t xml:space="preserve">Komisja zaopiniowała negatywnie projekt uchwały w sprawie </w:t>
      </w:r>
      <w:r w:rsidRPr="004D05F8">
        <w:rPr>
          <w:rFonts w:ascii="Arial" w:hAnsi="Arial" w:cs="Arial"/>
          <w:bCs/>
          <w:sz w:val="24"/>
          <w:szCs w:val="24"/>
        </w:rPr>
        <w:t>nadania nazwy dla drogi w Piotrkowie Trybunalskim („Brunona’’)</w:t>
      </w:r>
    </w:p>
    <w:p w14:paraId="6784C456" w14:textId="77777777" w:rsidR="003A69C4" w:rsidRPr="004D05F8" w:rsidRDefault="003A69C4" w:rsidP="004D05F8">
      <w:pPr>
        <w:spacing w:line="360" w:lineRule="auto"/>
        <w:rPr>
          <w:rFonts w:ascii="Arial" w:hAnsi="Arial" w:cs="Arial"/>
          <w:bCs/>
          <w:sz w:val="24"/>
          <w:szCs w:val="24"/>
        </w:rPr>
      </w:pPr>
      <w:r w:rsidRPr="004D05F8">
        <w:rPr>
          <w:rFonts w:ascii="Arial" w:hAnsi="Arial" w:cs="Arial"/>
          <w:bCs/>
          <w:sz w:val="24"/>
          <w:szCs w:val="24"/>
        </w:rPr>
        <w:t>Opinia Nr 160/60/23</w:t>
      </w:r>
    </w:p>
    <w:p w14:paraId="766D238F" w14:textId="268D6199" w:rsidR="00222801" w:rsidRPr="004D05F8" w:rsidRDefault="0021096B" w:rsidP="004D05F8">
      <w:pPr>
        <w:spacing w:line="360" w:lineRule="auto"/>
        <w:rPr>
          <w:rFonts w:ascii="Arial" w:hAnsi="Arial" w:cs="Arial"/>
          <w:bCs/>
          <w:sz w:val="24"/>
          <w:szCs w:val="24"/>
        </w:rPr>
      </w:pPr>
      <w:r w:rsidRPr="004D05F8">
        <w:rPr>
          <w:rFonts w:ascii="Arial" w:eastAsia="Calibri" w:hAnsi="Arial" w:cs="Arial"/>
          <w:bCs/>
          <w:i/>
          <w:sz w:val="24"/>
          <w:szCs w:val="24"/>
        </w:rPr>
        <w:t>(Zgodnie   z   Regulaminem    Komisji Oświaty i Nauki Rady Miasta Piotrkowa   Trybunalskiego   przy   równej   liczbie   głosów  za i  przeciw - rozstrzyga głos prowadzącego obrady komisji.)</w:t>
      </w:r>
    </w:p>
    <w:p w14:paraId="66150803" w14:textId="104306EB" w:rsidR="00222801" w:rsidRPr="004D05F8" w:rsidRDefault="00222801" w:rsidP="004D05F8">
      <w:pPr>
        <w:spacing w:line="360" w:lineRule="auto"/>
        <w:rPr>
          <w:rFonts w:ascii="Arial" w:hAnsi="Arial" w:cs="Arial"/>
          <w:bCs/>
          <w:sz w:val="24"/>
          <w:szCs w:val="24"/>
        </w:rPr>
      </w:pPr>
      <w:r w:rsidRPr="004D05F8">
        <w:rPr>
          <w:rFonts w:ascii="Arial" w:hAnsi="Arial" w:cs="Arial"/>
          <w:bCs/>
          <w:sz w:val="24"/>
          <w:szCs w:val="24"/>
        </w:rPr>
        <w:t>Punkt 5</w:t>
      </w:r>
    </w:p>
    <w:p w14:paraId="1C306EC5" w14:textId="597EDC0C" w:rsidR="00222801" w:rsidRPr="004D05F8" w:rsidRDefault="00222801" w:rsidP="004D05F8">
      <w:pPr>
        <w:spacing w:line="360" w:lineRule="auto"/>
        <w:rPr>
          <w:rFonts w:ascii="Arial" w:hAnsi="Arial" w:cs="Arial"/>
          <w:bCs/>
          <w:sz w:val="24"/>
          <w:szCs w:val="24"/>
          <w:lang w:bidi="pl-PL"/>
        </w:rPr>
      </w:pPr>
      <w:r w:rsidRPr="004D05F8">
        <w:rPr>
          <w:rFonts w:ascii="Arial" w:hAnsi="Arial" w:cs="Arial"/>
          <w:bCs/>
          <w:sz w:val="24"/>
          <w:szCs w:val="24"/>
          <w:lang w:bidi="pl-PL"/>
        </w:rPr>
        <w:t xml:space="preserve">Analiza naboru dzieci do przedszkoli i uczniów do szkół w Piotrkowie Trybunalskim </w:t>
      </w:r>
      <w:r w:rsidR="009F0491" w:rsidRPr="004D05F8">
        <w:rPr>
          <w:rFonts w:ascii="Arial" w:hAnsi="Arial" w:cs="Arial"/>
          <w:bCs/>
          <w:sz w:val="24"/>
          <w:szCs w:val="24"/>
          <w:lang w:bidi="pl-PL"/>
        </w:rPr>
        <w:br/>
      </w:r>
      <w:r w:rsidRPr="004D05F8">
        <w:rPr>
          <w:rFonts w:ascii="Arial" w:hAnsi="Arial" w:cs="Arial"/>
          <w:bCs/>
          <w:sz w:val="24"/>
          <w:szCs w:val="24"/>
          <w:lang w:bidi="pl-PL"/>
        </w:rPr>
        <w:t>w roku szkolnym 2023/2024 – informacja ustna.</w:t>
      </w:r>
    </w:p>
    <w:p w14:paraId="0B8B99D7" w14:textId="1DA35189" w:rsidR="00F60EB3" w:rsidRPr="004D05F8" w:rsidRDefault="00435CA8" w:rsidP="004D05F8">
      <w:pPr>
        <w:spacing w:line="360" w:lineRule="auto"/>
        <w:rPr>
          <w:rFonts w:ascii="Arial" w:hAnsi="Arial" w:cs="Arial"/>
          <w:bCs/>
          <w:color w:val="000000" w:themeColor="text1"/>
          <w:sz w:val="24"/>
          <w:szCs w:val="24"/>
        </w:rPr>
      </w:pPr>
      <w:r w:rsidRPr="004D05F8">
        <w:rPr>
          <w:rFonts w:ascii="Arial" w:hAnsi="Arial" w:cs="Arial"/>
          <w:bCs/>
          <w:sz w:val="24"/>
          <w:szCs w:val="24"/>
          <w:lang w:bidi="pl-PL"/>
        </w:rPr>
        <w:t>Pan Rafał Czajka Przewodniczący Komisji przekazał dalsze procedowanie porządku</w:t>
      </w:r>
      <w:r w:rsidR="001C5C65" w:rsidRPr="004D05F8">
        <w:rPr>
          <w:rFonts w:ascii="Arial" w:hAnsi="Arial" w:cs="Arial"/>
          <w:bCs/>
          <w:sz w:val="24"/>
          <w:szCs w:val="24"/>
          <w:lang w:bidi="pl-PL"/>
        </w:rPr>
        <w:t xml:space="preserve"> </w:t>
      </w:r>
      <w:r w:rsidRPr="004D05F8">
        <w:rPr>
          <w:rFonts w:ascii="Arial" w:hAnsi="Arial" w:cs="Arial"/>
          <w:bCs/>
          <w:sz w:val="24"/>
          <w:szCs w:val="24"/>
          <w:lang w:bidi="pl-PL"/>
        </w:rPr>
        <w:t xml:space="preserve">obrad panu Konradowi Czyżyńska </w:t>
      </w:r>
      <w:r w:rsidRPr="004D05F8">
        <w:rPr>
          <w:rFonts w:ascii="Arial" w:hAnsi="Arial" w:cs="Arial"/>
          <w:bCs/>
          <w:color w:val="000000" w:themeColor="text1"/>
          <w:sz w:val="24"/>
          <w:szCs w:val="24"/>
        </w:rPr>
        <w:t xml:space="preserve">Wiceprzewodniczącemu Komisji. </w:t>
      </w:r>
    </w:p>
    <w:p w14:paraId="085E256F" w14:textId="3263C4C5" w:rsidR="00FA795C" w:rsidRPr="004D05F8" w:rsidRDefault="00FA795C" w:rsidP="004D05F8">
      <w:pPr>
        <w:spacing w:line="360" w:lineRule="auto"/>
        <w:rPr>
          <w:rFonts w:ascii="Arial" w:hAnsi="Arial" w:cs="Arial"/>
          <w:bCs/>
          <w:color w:val="000000" w:themeColor="text1"/>
          <w:sz w:val="24"/>
          <w:szCs w:val="24"/>
        </w:rPr>
      </w:pPr>
      <w:r w:rsidRPr="004D05F8">
        <w:rPr>
          <w:rFonts w:ascii="Arial" w:hAnsi="Arial" w:cs="Arial"/>
          <w:bCs/>
          <w:color w:val="000000" w:themeColor="text1"/>
          <w:sz w:val="24"/>
          <w:szCs w:val="24"/>
        </w:rPr>
        <w:t>Radosław Kaczmarek Kierownik Referatu Edukacji powiedział iż dokładna analiza naboru do przedszkoli szkół będzie w corocznym raporcie o stanie oświaty. Dziś na ko</w:t>
      </w:r>
      <w:r w:rsidR="00D37D07" w:rsidRPr="004D05F8">
        <w:rPr>
          <w:rFonts w:ascii="Arial" w:hAnsi="Arial" w:cs="Arial"/>
          <w:bCs/>
          <w:color w:val="000000" w:themeColor="text1"/>
          <w:sz w:val="24"/>
          <w:szCs w:val="24"/>
        </w:rPr>
        <w:t xml:space="preserve">misji będzie </w:t>
      </w:r>
      <w:r w:rsidR="00CA63B4" w:rsidRPr="004D05F8">
        <w:rPr>
          <w:rFonts w:ascii="Arial" w:hAnsi="Arial" w:cs="Arial"/>
          <w:bCs/>
          <w:color w:val="000000" w:themeColor="text1"/>
          <w:sz w:val="24"/>
          <w:szCs w:val="24"/>
        </w:rPr>
        <w:br/>
      </w:r>
      <w:r w:rsidR="00D37D07" w:rsidRPr="004D05F8">
        <w:rPr>
          <w:rFonts w:ascii="Arial" w:hAnsi="Arial" w:cs="Arial"/>
          <w:bCs/>
          <w:color w:val="000000" w:themeColor="text1"/>
          <w:sz w:val="24"/>
          <w:szCs w:val="24"/>
        </w:rPr>
        <w:lastRenderedPageBreak/>
        <w:t xml:space="preserve">to omówione ogólnie. Nabór do przedszkoli odbywa się w miesiącach maj/czerwiec. </w:t>
      </w:r>
      <w:r w:rsidR="009F0491" w:rsidRPr="004D05F8">
        <w:rPr>
          <w:rFonts w:ascii="Arial" w:hAnsi="Arial" w:cs="Arial"/>
          <w:bCs/>
          <w:color w:val="000000" w:themeColor="text1"/>
          <w:sz w:val="24"/>
          <w:szCs w:val="24"/>
        </w:rPr>
        <w:br/>
      </w:r>
      <w:r w:rsidR="00D37D07" w:rsidRPr="004D05F8">
        <w:rPr>
          <w:rFonts w:ascii="Arial" w:hAnsi="Arial" w:cs="Arial"/>
          <w:bCs/>
          <w:color w:val="000000" w:themeColor="text1"/>
          <w:sz w:val="24"/>
          <w:szCs w:val="24"/>
        </w:rPr>
        <w:t>Po zakończeniu naboru do przedszkoli w 13 jednostkach było 105 miejsc wolnych. Liczba młodych mieszkańców maleje</w:t>
      </w:r>
      <w:r w:rsidR="004A77B0" w:rsidRPr="004D05F8">
        <w:rPr>
          <w:rFonts w:ascii="Arial" w:hAnsi="Arial" w:cs="Arial"/>
          <w:bCs/>
          <w:color w:val="000000" w:themeColor="text1"/>
          <w:sz w:val="24"/>
          <w:szCs w:val="24"/>
        </w:rPr>
        <w:t xml:space="preserve"> cały czas</w:t>
      </w:r>
      <w:r w:rsidR="000F03EF" w:rsidRPr="004D05F8">
        <w:rPr>
          <w:rFonts w:ascii="Arial" w:hAnsi="Arial" w:cs="Arial"/>
          <w:bCs/>
          <w:color w:val="000000" w:themeColor="text1"/>
          <w:sz w:val="24"/>
          <w:szCs w:val="24"/>
        </w:rPr>
        <w:t>,</w:t>
      </w:r>
      <w:r w:rsidR="004A77B0" w:rsidRPr="004D05F8">
        <w:rPr>
          <w:rFonts w:ascii="Arial" w:hAnsi="Arial" w:cs="Arial"/>
          <w:bCs/>
          <w:color w:val="000000" w:themeColor="text1"/>
          <w:sz w:val="24"/>
          <w:szCs w:val="24"/>
        </w:rPr>
        <w:t xml:space="preserve"> przy 13 przedszkolach samorządowych jest jeszcze 20 przedszkoli niepublicznych ale one funkcjonują według innych zasad zarówno jeśli chodzi o ich funkcjonowanie jak i nabór. Pan kierownik nadmienił, że podobna sytuacja jest jeśli chodzi o nabór do szkół podstawowych. Jest pewne załamanie. Pan kierownik podał </w:t>
      </w:r>
      <w:r w:rsidR="00CA63B4" w:rsidRPr="004D05F8">
        <w:rPr>
          <w:rFonts w:ascii="Arial" w:hAnsi="Arial" w:cs="Arial"/>
          <w:bCs/>
          <w:color w:val="000000" w:themeColor="text1"/>
          <w:sz w:val="24"/>
          <w:szCs w:val="24"/>
        </w:rPr>
        <w:br/>
      </w:r>
      <w:r w:rsidR="004A77B0" w:rsidRPr="004D05F8">
        <w:rPr>
          <w:rFonts w:ascii="Arial" w:hAnsi="Arial" w:cs="Arial"/>
          <w:bCs/>
          <w:color w:val="000000" w:themeColor="text1"/>
          <w:sz w:val="24"/>
          <w:szCs w:val="24"/>
        </w:rPr>
        <w:t>za przykład Szkołę Podstawową Nr 2</w:t>
      </w:r>
      <w:r w:rsidR="002E1C29" w:rsidRPr="004D05F8">
        <w:rPr>
          <w:rFonts w:ascii="Arial" w:hAnsi="Arial" w:cs="Arial"/>
          <w:bCs/>
          <w:color w:val="000000" w:themeColor="text1"/>
          <w:sz w:val="24"/>
          <w:szCs w:val="24"/>
        </w:rPr>
        <w:t xml:space="preserve"> zrekrutowała 5 klas pierwszych, Szkoła Podstawowa Nr 12 zrekrutowała 4 klasy pierwsze. Liczebność tych klas wiąże się z przepisami prawa, czyli liczebność każdej z nich nie może przekroczyć 25 uczniów. Są jeszcze wolne miejsca. W dalszej części pan kierownik udzielił informacji o naborze do szkół ponadpodstawowych jest tu zaobserwowany drobny wzrost.</w:t>
      </w:r>
      <w:r w:rsidR="004A77B0" w:rsidRPr="004D05F8">
        <w:rPr>
          <w:rFonts w:ascii="Arial" w:hAnsi="Arial" w:cs="Arial"/>
          <w:bCs/>
          <w:color w:val="000000" w:themeColor="text1"/>
          <w:sz w:val="24"/>
          <w:szCs w:val="24"/>
        </w:rPr>
        <w:t xml:space="preserve"> </w:t>
      </w:r>
      <w:r w:rsidR="00EA4D16" w:rsidRPr="004D05F8">
        <w:rPr>
          <w:rFonts w:ascii="Arial" w:hAnsi="Arial" w:cs="Arial"/>
          <w:bCs/>
          <w:color w:val="000000" w:themeColor="text1"/>
          <w:sz w:val="24"/>
          <w:szCs w:val="24"/>
        </w:rPr>
        <w:t>Przykładowo jest 5 klas pierwszych w Liceum Ogólnokształcącym Nr 1, 5 klas</w:t>
      </w:r>
      <w:r w:rsidR="00041FC5" w:rsidRPr="004D05F8">
        <w:rPr>
          <w:rFonts w:ascii="Arial" w:hAnsi="Arial" w:cs="Arial"/>
          <w:bCs/>
          <w:color w:val="000000" w:themeColor="text1"/>
          <w:sz w:val="24"/>
          <w:szCs w:val="24"/>
        </w:rPr>
        <w:t xml:space="preserve"> pierwszych</w:t>
      </w:r>
      <w:r w:rsidR="00EA4D16" w:rsidRPr="004D05F8">
        <w:rPr>
          <w:rFonts w:ascii="Arial" w:hAnsi="Arial" w:cs="Arial"/>
          <w:bCs/>
          <w:color w:val="000000" w:themeColor="text1"/>
          <w:sz w:val="24"/>
          <w:szCs w:val="24"/>
        </w:rPr>
        <w:t xml:space="preserve"> w Liceum Ogólnokształcącym Nr 2</w:t>
      </w:r>
      <w:r w:rsidR="00041FC5" w:rsidRPr="004D05F8">
        <w:rPr>
          <w:rFonts w:ascii="Arial" w:hAnsi="Arial" w:cs="Arial"/>
          <w:bCs/>
          <w:color w:val="000000" w:themeColor="text1"/>
          <w:sz w:val="24"/>
          <w:szCs w:val="24"/>
        </w:rPr>
        <w:t xml:space="preserve">, 4 klasy pierwsze w Liceum Ogólnokształcącym Nr 3. Jeśli chodzi o Liceum Ogólnokształcące </w:t>
      </w:r>
      <w:r w:rsidR="009F0491" w:rsidRPr="004D05F8">
        <w:rPr>
          <w:rFonts w:ascii="Arial" w:hAnsi="Arial" w:cs="Arial"/>
          <w:bCs/>
          <w:color w:val="000000" w:themeColor="text1"/>
          <w:sz w:val="24"/>
          <w:szCs w:val="24"/>
        </w:rPr>
        <w:br/>
      </w:r>
      <w:r w:rsidR="00041FC5" w:rsidRPr="004D05F8">
        <w:rPr>
          <w:rFonts w:ascii="Arial" w:hAnsi="Arial" w:cs="Arial"/>
          <w:bCs/>
          <w:color w:val="000000" w:themeColor="text1"/>
          <w:sz w:val="24"/>
          <w:szCs w:val="24"/>
        </w:rPr>
        <w:t xml:space="preserve">Nr 4 zostało utworzone 6 klas pierwszych, cieszy się ono popularnością ze względu na klasy sportowe oraz mundurowe. Pozostałe szkoły czyli ZSP 3, ZSP 4, ZSP 5 oraz ZSP 6 </w:t>
      </w:r>
      <w:r w:rsidR="00D5578C" w:rsidRPr="004D05F8">
        <w:rPr>
          <w:rFonts w:ascii="Arial" w:hAnsi="Arial" w:cs="Arial"/>
          <w:bCs/>
          <w:color w:val="000000" w:themeColor="text1"/>
          <w:sz w:val="24"/>
          <w:szCs w:val="24"/>
        </w:rPr>
        <w:t xml:space="preserve">tutaj </w:t>
      </w:r>
      <w:r w:rsidR="00041FC5" w:rsidRPr="004D05F8">
        <w:rPr>
          <w:rFonts w:ascii="Arial" w:hAnsi="Arial" w:cs="Arial"/>
          <w:bCs/>
          <w:color w:val="000000" w:themeColor="text1"/>
          <w:sz w:val="24"/>
          <w:szCs w:val="24"/>
        </w:rPr>
        <w:t>nabór opiera się na nowym kierunku plastycznym.</w:t>
      </w:r>
      <w:r w:rsidR="00D5578C" w:rsidRPr="004D05F8">
        <w:rPr>
          <w:rFonts w:ascii="Arial" w:hAnsi="Arial" w:cs="Arial"/>
          <w:bCs/>
          <w:color w:val="000000" w:themeColor="text1"/>
          <w:sz w:val="24"/>
          <w:szCs w:val="24"/>
        </w:rPr>
        <w:t xml:space="preserve"> Pozostałe zespoły mamy tu do czynienia z niżem demograficznym lub ze zmniejszeniem liczby oddziałów. Pan kierownik przestawił dane </w:t>
      </w:r>
      <w:r w:rsidR="009F0491" w:rsidRPr="004D05F8">
        <w:rPr>
          <w:rFonts w:ascii="Arial" w:hAnsi="Arial" w:cs="Arial"/>
          <w:bCs/>
          <w:color w:val="000000" w:themeColor="text1"/>
          <w:sz w:val="24"/>
          <w:szCs w:val="24"/>
        </w:rPr>
        <w:br/>
      </w:r>
      <w:r w:rsidR="00D5578C" w:rsidRPr="004D05F8">
        <w:rPr>
          <w:rFonts w:ascii="Arial" w:hAnsi="Arial" w:cs="Arial"/>
          <w:bCs/>
          <w:color w:val="000000" w:themeColor="text1"/>
          <w:sz w:val="24"/>
          <w:szCs w:val="24"/>
        </w:rPr>
        <w:t>z systemu informacji oświatowej: jest 12 tysięcy 799 uczniów jednak większość stanowi uczniów szkół policealnych niepublicznych, jeśli chodzi o samorządowe szkoły liczba ta maleje. Następny punkt to liczba nauczycieli</w:t>
      </w:r>
      <w:r w:rsidR="0057760A" w:rsidRPr="004D05F8">
        <w:rPr>
          <w:rFonts w:ascii="Arial" w:hAnsi="Arial" w:cs="Arial"/>
          <w:bCs/>
          <w:color w:val="000000" w:themeColor="text1"/>
          <w:sz w:val="24"/>
          <w:szCs w:val="24"/>
        </w:rPr>
        <w:t xml:space="preserve"> obecnie jest 1427 osób jeśli chodzi o etaty to jest to 1293. Ta liczba wzrasta w związku z tym wzrastają koszty, ponieważ pojawiły się dodatkowe funkcje w szkołach, czyli pedagog /specjalny psycholog. Szczegóły będą przekazane w raporcie. </w:t>
      </w:r>
    </w:p>
    <w:p w14:paraId="217E62CB" w14:textId="1D2AEBE8" w:rsidR="0057760A" w:rsidRPr="004D05F8" w:rsidRDefault="0057760A" w:rsidP="004D05F8">
      <w:pPr>
        <w:spacing w:line="360" w:lineRule="auto"/>
        <w:rPr>
          <w:rFonts w:ascii="Arial" w:hAnsi="Arial" w:cs="Arial"/>
          <w:bCs/>
          <w:color w:val="000000" w:themeColor="text1"/>
          <w:sz w:val="24"/>
          <w:szCs w:val="24"/>
        </w:rPr>
      </w:pPr>
      <w:r w:rsidRPr="004D05F8">
        <w:rPr>
          <w:rFonts w:ascii="Arial" w:hAnsi="Arial" w:cs="Arial"/>
          <w:bCs/>
          <w:color w:val="000000" w:themeColor="text1"/>
          <w:sz w:val="24"/>
          <w:szCs w:val="24"/>
        </w:rPr>
        <w:t>Pani Wiesława Olejnik zapytała o sytuację w szkołach branż</w:t>
      </w:r>
      <w:r w:rsidR="0067006C" w:rsidRPr="004D05F8">
        <w:rPr>
          <w:rFonts w:ascii="Arial" w:hAnsi="Arial" w:cs="Arial"/>
          <w:bCs/>
          <w:color w:val="000000" w:themeColor="text1"/>
          <w:sz w:val="24"/>
          <w:szCs w:val="24"/>
        </w:rPr>
        <w:t>owych. Czy zostały wyodrębnione?</w:t>
      </w:r>
    </w:p>
    <w:p w14:paraId="7223B312" w14:textId="3CDB4B3F" w:rsidR="00435CA8" w:rsidRPr="004D05F8" w:rsidRDefault="0067006C" w:rsidP="004D05F8">
      <w:pPr>
        <w:spacing w:line="360" w:lineRule="auto"/>
        <w:rPr>
          <w:rFonts w:ascii="Arial" w:hAnsi="Arial" w:cs="Arial"/>
          <w:bCs/>
          <w:sz w:val="24"/>
          <w:szCs w:val="24"/>
          <w:lang w:bidi="pl-PL"/>
        </w:rPr>
      </w:pPr>
      <w:r w:rsidRPr="004D05F8">
        <w:rPr>
          <w:rFonts w:ascii="Arial" w:hAnsi="Arial" w:cs="Arial"/>
          <w:bCs/>
          <w:sz w:val="24"/>
          <w:szCs w:val="24"/>
          <w:lang w:bidi="pl-PL"/>
        </w:rPr>
        <w:t xml:space="preserve">Radosław Kaczmarek Kierownik Referatu Edukacji szkoły branżowe, czyli inaczej mówiąc dawne zawodówki występują tylko w dwóch szkołach ZSP nr 3 czyli „Budowlanka” mamy 2 klasy pierwsze, jedno technikum i jedną „Branżówkę”, ZSP 4 mamy jedno technikum i 4 szkoły branżowe. Dzisiaj nie ma zainteresowania wśród </w:t>
      </w:r>
      <w:r w:rsidRPr="004D05F8">
        <w:rPr>
          <w:rFonts w:ascii="Arial" w:hAnsi="Arial" w:cs="Arial"/>
          <w:bCs/>
          <w:sz w:val="24"/>
          <w:szCs w:val="24"/>
          <w:lang w:bidi="pl-PL"/>
        </w:rPr>
        <w:lastRenderedPageBreak/>
        <w:t xml:space="preserve">młodzieży, żeby chodzić do szkoły zawodowej, </w:t>
      </w:r>
      <w:r w:rsidR="00B63201" w:rsidRPr="004D05F8">
        <w:rPr>
          <w:rFonts w:ascii="Arial" w:hAnsi="Arial" w:cs="Arial"/>
          <w:bCs/>
          <w:sz w:val="24"/>
          <w:szCs w:val="24"/>
          <w:lang w:bidi="pl-PL"/>
        </w:rPr>
        <w:t>wyjątek</w:t>
      </w:r>
      <w:r w:rsidRPr="004D05F8">
        <w:rPr>
          <w:rFonts w:ascii="Arial" w:hAnsi="Arial" w:cs="Arial"/>
          <w:bCs/>
          <w:sz w:val="24"/>
          <w:szCs w:val="24"/>
          <w:lang w:bidi="pl-PL"/>
        </w:rPr>
        <w:t xml:space="preserve"> </w:t>
      </w:r>
      <w:r w:rsidR="00B63201" w:rsidRPr="004D05F8">
        <w:rPr>
          <w:rFonts w:ascii="Arial" w:hAnsi="Arial" w:cs="Arial"/>
          <w:bCs/>
          <w:sz w:val="24"/>
          <w:szCs w:val="24"/>
          <w:lang w:bidi="pl-PL"/>
        </w:rPr>
        <w:t>stanowi TPS ale to są szkoły techniczne nie branżowe.</w:t>
      </w:r>
    </w:p>
    <w:p w14:paraId="2E13B1BF" w14:textId="600E7ACC" w:rsidR="006B05CE" w:rsidRPr="004D05F8" w:rsidRDefault="006B05CE" w:rsidP="004D05F8">
      <w:pPr>
        <w:spacing w:line="360" w:lineRule="auto"/>
        <w:rPr>
          <w:rFonts w:ascii="Arial" w:hAnsi="Arial" w:cs="Arial"/>
          <w:bCs/>
          <w:sz w:val="24"/>
          <w:szCs w:val="24"/>
          <w:lang w:bidi="pl-PL"/>
        </w:rPr>
      </w:pPr>
      <w:r w:rsidRPr="004D05F8">
        <w:rPr>
          <w:rFonts w:ascii="Arial" w:hAnsi="Arial" w:cs="Arial"/>
          <w:bCs/>
          <w:sz w:val="24"/>
          <w:szCs w:val="24"/>
          <w:lang w:bidi="pl-PL"/>
        </w:rPr>
        <w:t>Pan Konrad Czyżyński Wiceprzewodniczący Komisji: czy są jeszcze pytania do kierownika</w:t>
      </w:r>
      <w:r w:rsidR="00655A92" w:rsidRPr="004D05F8">
        <w:rPr>
          <w:rFonts w:ascii="Arial" w:hAnsi="Arial" w:cs="Arial"/>
          <w:bCs/>
          <w:sz w:val="24"/>
          <w:szCs w:val="24"/>
          <w:lang w:bidi="pl-PL"/>
        </w:rPr>
        <w:t xml:space="preserve"> </w:t>
      </w:r>
      <w:r w:rsidR="001E659B" w:rsidRPr="004D05F8">
        <w:rPr>
          <w:rFonts w:ascii="Arial" w:hAnsi="Arial" w:cs="Arial"/>
          <w:bCs/>
          <w:sz w:val="24"/>
          <w:szCs w:val="24"/>
          <w:lang w:bidi="pl-PL"/>
        </w:rPr>
        <w:t xml:space="preserve">Referatu Edukacji </w:t>
      </w:r>
      <w:r w:rsidR="00655A92" w:rsidRPr="004D05F8">
        <w:rPr>
          <w:rFonts w:ascii="Arial" w:hAnsi="Arial" w:cs="Arial"/>
          <w:bCs/>
          <w:sz w:val="24"/>
          <w:szCs w:val="24"/>
          <w:lang w:bidi="pl-PL"/>
        </w:rPr>
        <w:t xml:space="preserve">gdyż informacje jakie przedstawił </w:t>
      </w:r>
      <w:r w:rsidR="001E659B" w:rsidRPr="004D05F8">
        <w:rPr>
          <w:rFonts w:ascii="Arial" w:hAnsi="Arial" w:cs="Arial"/>
          <w:bCs/>
          <w:sz w:val="24"/>
          <w:szCs w:val="24"/>
          <w:lang w:bidi="pl-PL"/>
        </w:rPr>
        <w:t>dotyczyły</w:t>
      </w:r>
      <w:r w:rsidR="00655A92" w:rsidRPr="004D05F8">
        <w:rPr>
          <w:rFonts w:ascii="Arial" w:hAnsi="Arial" w:cs="Arial"/>
          <w:bCs/>
          <w:sz w:val="24"/>
          <w:szCs w:val="24"/>
          <w:lang w:bidi="pl-PL"/>
        </w:rPr>
        <w:t xml:space="preserve"> </w:t>
      </w:r>
      <w:r w:rsidR="001E659B" w:rsidRPr="004D05F8">
        <w:rPr>
          <w:rFonts w:ascii="Arial" w:hAnsi="Arial" w:cs="Arial"/>
          <w:bCs/>
          <w:sz w:val="24"/>
          <w:szCs w:val="24"/>
          <w:lang w:bidi="pl-PL"/>
        </w:rPr>
        <w:t>również punktu 6 porządku obrad</w:t>
      </w:r>
      <w:r w:rsidR="0019466D" w:rsidRPr="004D05F8">
        <w:rPr>
          <w:rFonts w:ascii="Arial" w:hAnsi="Arial" w:cs="Arial"/>
          <w:bCs/>
          <w:sz w:val="24"/>
          <w:szCs w:val="24"/>
          <w:lang w:bidi="pl-PL"/>
        </w:rPr>
        <w:t>?</w:t>
      </w:r>
    </w:p>
    <w:p w14:paraId="27F43D6C" w14:textId="18E5FD9B" w:rsidR="00222801" w:rsidRPr="004D05F8" w:rsidRDefault="001E659B" w:rsidP="004D05F8">
      <w:pPr>
        <w:spacing w:line="360" w:lineRule="auto"/>
        <w:rPr>
          <w:rFonts w:ascii="Arial" w:hAnsi="Arial" w:cs="Arial"/>
          <w:bCs/>
          <w:sz w:val="24"/>
          <w:szCs w:val="24"/>
          <w:lang w:bidi="pl-PL"/>
        </w:rPr>
      </w:pPr>
      <w:r w:rsidRPr="004D05F8">
        <w:rPr>
          <w:rFonts w:ascii="Arial" w:hAnsi="Arial" w:cs="Arial"/>
          <w:bCs/>
          <w:sz w:val="24"/>
          <w:szCs w:val="24"/>
          <w:lang w:bidi="pl-PL"/>
        </w:rPr>
        <w:t>Wobec braku pytań pan Wiceprzewodniczący przystąpił do procedowania kolejnego punktu obrad.</w:t>
      </w:r>
    </w:p>
    <w:p w14:paraId="7C60D8BB" w14:textId="7AC30DC5" w:rsidR="00222801" w:rsidRPr="004D05F8" w:rsidRDefault="00222801" w:rsidP="004D05F8">
      <w:pPr>
        <w:spacing w:line="360" w:lineRule="auto"/>
        <w:rPr>
          <w:rFonts w:ascii="Arial" w:hAnsi="Arial" w:cs="Arial"/>
          <w:bCs/>
          <w:sz w:val="24"/>
          <w:szCs w:val="24"/>
          <w:lang w:bidi="pl-PL"/>
        </w:rPr>
      </w:pPr>
      <w:r w:rsidRPr="004D05F8">
        <w:rPr>
          <w:rFonts w:ascii="Arial" w:hAnsi="Arial" w:cs="Arial"/>
          <w:bCs/>
          <w:sz w:val="24"/>
          <w:szCs w:val="24"/>
          <w:lang w:bidi="pl-PL"/>
        </w:rPr>
        <w:t>Punkt 6</w:t>
      </w:r>
    </w:p>
    <w:p w14:paraId="1A4423B1" w14:textId="689B41E1" w:rsidR="00222801" w:rsidRPr="004D05F8" w:rsidRDefault="00222801" w:rsidP="004D05F8">
      <w:pPr>
        <w:spacing w:line="360" w:lineRule="auto"/>
        <w:rPr>
          <w:rFonts w:ascii="Arial" w:hAnsi="Arial" w:cs="Arial"/>
          <w:bCs/>
          <w:sz w:val="24"/>
          <w:szCs w:val="24"/>
          <w:lang w:bidi="pl-PL"/>
        </w:rPr>
      </w:pPr>
      <w:r w:rsidRPr="004D05F8">
        <w:rPr>
          <w:rFonts w:ascii="Arial" w:hAnsi="Arial" w:cs="Arial"/>
          <w:bCs/>
          <w:sz w:val="24"/>
          <w:szCs w:val="24"/>
          <w:lang w:bidi="pl-PL"/>
        </w:rPr>
        <w:t>Zatrudnienie kadry pedagogicznej i liczba uczniów na podstawie danych zgromadzonych w Systemie Informacji Oświatowej według stanu na 30 września  2023r – informacja ustna.</w:t>
      </w:r>
    </w:p>
    <w:p w14:paraId="6CCD5E93" w14:textId="2F1169C5" w:rsidR="001E659B" w:rsidRPr="004D05F8" w:rsidRDefault="001E659B" w:rsidP="004D05F8">
      <w:pPr>
        <w:spacing w:line="360" w:lineRule="auto"/>
        <w:rPr>
          <w:rFonts w:ascii="Arial" w:hAnsi="Arial" w:cs="Arial"/>
          <w:bCs/>
          <w:sz w:val="24"/>
          <w:szCs w:val="24"/>
          <w:lang w:bidi="pl-PL"/>
        </w:rPr>
      </w:pPr>
      <w:r w:rsidRPr="004D05F8">
        <w:rPr>
          <w:rFonts w:ascii="Arial" w:hAnsi="Arial" w:cs="Arial"/>
          <w:bCs/>
          <w:sz w:val="24"/>
          <w:szCs w:val="24"/>
          <w:lang w:bidi="pl-PL"/>
        </w:rPr>
        <w:t xml:space="preserve">Brak dyskusji. </w:t>
      </w:r>
    </w:p>
    <w:p w14:paraId="75D87D14" w14:textId="3CDA6F89" w:rsidR="00222801" w:rsidRPr="004D05F8" w:rsidRDefault="00222801" w:rsidP="004D05F8">
      <w:pPr>
        <w:spacing w:line="360" w:lineRule="auto"/>
        <w:rPr>
          <w:rFonts w:ascii="Arial" w:hAnsi="Arial" w:cs="Arial"/>
          <w:bCs/>
          <w:sz w:val="24"/>
          <w:szCs w:val="24"/>
          <w:lang w:bidi="pl-PL"/>
        </w:rPr>
      </w:pPr>
      <w:r w:rsidRPr="004D05F8">
        <w:rPr>
          <w:rFonts w:ascii="Arial" w:hAnsi="Arial" w:cs="Arial"/>
          <w:bCs/>
          <w:sz w:val="24"/>
          <w:szCs w:val="24"/>
          <w:lang w:bidi="pl-PL"/>
        </w:rPr>
        <w:t>Punkt 7</w:t>
      </w:r>
    </w:p>
    <w:p w14:paraId="22A7C6D1" w14:textId="5C1270B1" w:rsidR="00222801" w:rsidRPr="004D05F8" w:rsidRDefault="00222801" w:rsidP="004D05F8">
      <w:pPr>
        <w:spacing w:line="360" w:lineRule="auto"/>
        <w:rPr>
          <w:rFonts w:ascii="Arial" w:hAnsi="Arial" w:cs="Arial"/>
          <w:bCs/>
          <w:sz w:val="24"/>
          <w:szCs w:val="24"/>
          <w:lang w:bidi="pl-PL"/>
        </w:rPr>
      </w:pPr>
      <w:r w:rsidRPr="004D05F8">
        <w:rPr>
          <w:rFonts w:ascii="Arial" w:hAnsi="Arial" w:cs="Arial"/>
          <w:bCs/>
          <w:sz w:val="24"/>
          <w:szCs w:val="24"/>
          <w:lang w:bidi="pl-PL"/>
        </w:rPr>
        <w:t>Rozpatrzenie korespondencji skierowanej do Komisji.</w:t>
      </w:r>
    </w:p>
    <w:p w14:paraId="050C1E0B" w14:textId="158AE6B0" w:rsidR="00AF7FB5" w:rsidRPr="004D05F8" w:rsidRDefault="00AF7FB5" w:rsidP="004D05F8">
      <w:pPr>
        <w:spacing w:line="360" w:lineRule="auto"/>
        <w:rPr>
          <w:rFonts w:ascii="Arial" w:hAnsi="Arial" w:cs="Arial"/>
          <w:bCs/>
          <w:sz w:val="24"/>
          <w:szCs w:val="24"/>
          <w:lang w:bidi="pl-PL"/>
        </w:rPr>
      </w:pPr>
      <w:r w:rsidRPr="004D05F8">
        <w:rPr>
          <w:rFonts w:ascii="Arial" w:hAnsi="Arial" w:cs="Arial"/>
          <w:bCs/>
          <w:sz w:val="24"/>
          <w:szCs w:val="24"/>
          <w:lang w:bidi="pl-PL"/>
        </w:rPr>
        <w:t>Pan Konrad Czyżyński Wiceprzewodniczący Komisji: mamy jedną korespondencję, która podpisana przez pana</w:t>
      </w:r>
      <w:r w:rsidR="0012218A">
        <w:rPr>
          <w:rFonts w:ascii="Arial" w:hAnsi="Arial" w:cs="Arial"/>
          <w:bCs/>
          <w:sz w:val="24"/>
          <w:szCs w:val="24"/>
          <w:lang w:bidi="pl-PL"/>
        </w:rPr>
        <w:t xml:space="preserve"> </w:t>
      </w:r>
      <w:r w:rsidR="0012218A" w:rsidRPr="0012218A">
        <w:rPr>
          <w:rFonts w:ascii="Arial" w:hAnsi="Arial" w:cs="Arial"/>
          <w:bCs/>
          <w:sz w:val="24"/>
          <w:szCs w:val="24"/>
          <w:lang w:bidi="pl-PL"/>
        </w:rPr>
        <w:t>(dokonano anonimizacji)</w:t>
      </w:r>
      <w:r w:rsidRPr="004D05F8">
        <w:rPr>
          <w:rFonts w:ascii="Arial" w:hAnsi="Arial" w:cs="Arial"/>
          <w:bCs/>
          <w:sz w:val="24"/>
          <w:szCs w:val="24"/>
          <w:lang w:bidi="pl-PL"/>
        </w:rPr>
        <w:t>, a dotyczy nadania nazwy</w:t>
      </w:r>
      <w:r w:rsidR="0019466D" w:rsidRPr="004D05F8">
        <w:rPr>
          <w:rFonts w:ascii="Arial" w:hAnsi="Arial" w:cs="Arial"/>
          <w:bCs/>
          <w:sz w:val="24"/>
          <w:szCs w:val="24"/>
          <w:lang w:bidi="pl-PL"/>
        </w:rPr>
        <w:t xml:space="preserve"> dla</w:t>
      </w:r>
      <w:r w:rsidRPr="004D05F8">
        <w:rPr>
          <w:rFonts w:ascii="Arial" w:hAnsi="Arial" w:cs="Arial"/>
          <w:bCs/>
          <w:sz w:val="24"/>
          <w:szCs w:val="24"/>
          <w:lang w:bidi="pl-PL"/>
        </w:rPr>
        <w:t xml:space="preserve"> rond</w:t>
      </w:r>
      <w:r w:rsidR="0019466D" w:rsidRPr="004D05F8">
        <w:rPr>
          <w:rFonts w:ascii="Arial" w:hAnsi="Arial" w:cs="Arial"/>
          <w:bCs/>
          <w:sz w:val="24"/>
          <w:szCs w:val="24"/>
          <w:lang w:bidi="pl-PL"/>
        </w:rPr>
        <w:t>a</w:t>
      </w:r>
      <w:r w:rsidRPr="004D05F8">
        <w:rPr>
          <w:rFonts w:ascii="Arial" w:hAnsi="Arial" w:cs="Arial"/>
          <w:bCs/>
          <w:sz w:val="24"/>
          <w:szCs w:val="24"/>
          <w:lang w:bidi="pl-PL"/>
        </w:rPr>
        <w:t xml:space="preserve"> u zbiegu ulicy Wojska Polskiego i Kostromskiej. Pan </w:t>
      </w:r>
      <w:r w:rsidR="0012218A" w:rsidRPr="0012218A">
        <w:rPr>
          <w:rFonts w:ascii="Arial" w:hAnsi="Arial" w:cs="Arial"/>
          <w:bCs/>
          <w:sz w:val="24"/>
          <w:szCs w:val="24"/>
          <w:lang w:bidi="pl-PL"/>
        </w:rPr>
        <w:t xml:space="preserve">(dokonano anonimizacji) </w:t>
      </w:r>
      <w:r w:rsidRPr="004D05F8">
        <w:rPr>
          <w:rFonts w:ascii="Arial" w:hAnsi="Arial" w:cs="Arial"/>
          <w:bCs/>
          <w:sz w:val="24"/>
          <w:szCs w:val="24"/>
          <w:lang w:bidi="pl-PL"/>
        </w:rPr>
        <w:t>proponuje nadać nazwę generała „Nila”. Zgodnie ze zwyczajem takie propozycje odkładamy do banku nazw, więc myślę że w tym przypadku jest podobnie. Wobec braku uwag przedmiotowe pismo zostało przekazane do „banku nazw”.</w:t>
      </w:r>
    </w:p>
    <w:p w14:paraId="3C37A44E" w14:textId="0C72FA45" w:rsidR="00222801" w:rsidRPr="004D05F8" w:rsidRDefault="00222801" w:rsidP="004D05F8">
      <w:pPr>
        <w:spacing w:line="360" w:lineRule="auto"/>
        <w:rPr>
          <w:rFonts w:ascii="Arial" w:hAnsi="Arial" w:cs="Arial"/>
          <w:bCs/>
          <w:sz w:val="24"/>
          <w:szCs w:val="24"/>
          <w:lang w:bidi="pl-PL"/>
        </w:rPr>
      </w:pPr>
      <w:r w:rsidRPr="004D05F8">
        <w:rPr>
          <w:rFonts w:ascii="Arial" w:hAnsi="Arial" w:cs="Arial"/>
          <w:bCs/>
          <w:sz w:val="24"/>
          <w:szCs w:val="24"/>
          <w:lang w:bidi="pl-PL"/>
        </w:rPr>
        <w:t>Punkt 8</w:t>
      </w:r>
    </w:p>
    <w:p w14:paraId="4D9BB274" w14:textId="77777777" w:rsidR="00222801" w:rsidRPr="004D05F8" w:rsidRDefault="00222801" w:rsidP="004D05F8">
      <w:pPr>
        <w:spacing w:line="360" w:lineRule="auto"/>
        <w:rPr>
          <w:rFonts w:ascii="Arial" w:hAnsi="Arial" w:cs="Arial"/>
          <w:bCs/>
          <w:sz w:val="24"/>
          <w:szCs w:val="24"/>
        </w:rPr>
      </w:pPr>
      <w:r w:rsidRPr="004D05F8">
        <w:rPr>
          <w:rFonts w:ascii="Arial" w:hAnsi="Arial" w:cs="Arial"/>
          <w:bCs/>
          <w:sz w:val="24"/>
          <w:szCs w:val="24"/>
        </w:rPr>
        <w:t xml:space="preserve">Sprawy różne. </w:t>
      </w:r>
    </w:p>
    <w:p w14:paraId="7331F39A" w14:textId="13EB32D6" w:rsidR="00015C0D" w:rsidRPr="004D05F8" w:rsidRDefault="00AF7FB5" w:rsidP="004D05F8">
      <w:pPr>
        <w:pStyle w:val="Bezodstpw"/>
        <w:spacing w:line="360" w:lineRule="auto"/>
        <w:rPr>
          <w:rFonts w:ascii="Arial" w:hAnsi="Arial" w:cs="Arial"/>
          <w:bCs/>
          <w:sz w:val="24"/>
          <w:szCs w:val="24"/>
        </w:rPr>
      </w:pPr>
      <w:r w:rsidRPr="004D05F8">
        <w:rPr>
          <w:rFonts w:ascii="Arial" w:hAnsi="Arial" w:cs="Arial"/>
          <w:bCs/>
          <w:sz w:val="24"/>
          <w:szCs w:val="24"/>
        </w:rPr>
        <w:t>Jan Dziemdziora</w:t>
      </w:r>
      <w:r w:rsidR="00982A5E" w:rsidRPr="004D05F8">
        <w:rPr>
          <w:rFonts w:ascii="Arial" w:hAnsi="Arial" w:cs="Arial"/>
          <w:bCs/>
          <w:sz w:val="24"/>
          <w:szCs w:val="24"/>
        </w:rPr>
        <w:t xml:space="preserve"> Przewodniczący Komisji Skarg</w:t>
      </w:r>
      <w:r w:rsidR="00180709" w:rsidRPr="004D05F8">
        <w:rPr>
          <w:rFonts w:ascii="Arial" w:hAnsi="Arial" w:cs="Arial"/>
          <w:bCs/>
          <w:sz w:val="24"/>
          <w:szCs w:val="24"/>
        </w:rPr>
        <w:t>,</w:t>
      </w:r>
      <w:r w:rsidR="00982A5E" w:rsidRPr="004D05F8">
        <w:rPr>
          <w:rFonts w:ascii="Arial" w:hAnsi="Arial" w:cs="Arial"/>
          <w:bCs/>
          <w:sz w:val="24"/>
          <w:szCs w:val="24"/>
        </w:rPr>
        <w:t xml:space="preserve"> Wniosków </w:t>
      </w:r>
      <w:r w:rsidR="00180709" w:rsidRPr="004D05F8">
        <w:rPr>
          <w:rFonts w:ascii="Arial" w:hAnsi="Arial" w:cs="Arial"/>
          <w:bCs/>
          <w:sz w:val="24"/>
          <w:szCs w:val="24"/>
        </w:rPr>
        <w:t xml:space="preserve">i Petycji </w:t>
      </w:r>
      <w:r w:rsidR="00982A5E" w:rsidRPr="004D05F8">
        <w:rPr>
          <w:rFonts w:ascii="Arial" w:hAnsi="Arial" w:cs="Arial"/>
          <w:bCs/>
          <w:sz w:val="24"/>
          <w:szCs w:val="24"/>
        </w:rPr>
        <w:t>poinformował, że na jutrzejszej Sesji Rady Miasta</w:t>
      </w:r>
      <w:r w:rsidR="00180709" w:rsidRPr="004D05F8">
        <w:rPr>
          <w:rFonts w:ascii="Arial" w:hAnsi="Arial" w:cs="Arial"/>
          <w:bCs/>
          <w:sz w:val="24"/>
          <w:szCs w:val="24"/>
        </w:rPr>
        <w:t xml:space="preserve"> będzie rozpatrywana petycja, którą skierowała nauczycielka </w:t>
      </w:r>
      <w:r w:rsidR="009F0491" w:rsidRPr="004D05F8">
        <w:rPr>
          <w:rFonts w:ascii="Arial" w:hAnsi="Arial" w:cs="Arial"/>
          <w:bCs/>
          <w:sz w:val="24"/>
          <w:szCs w:val="24"/>
        </w:rPr>
        <w:br/>
      </w:r>
      <w:r w:rsidR="00180709" w:rsidRPr="004D05F8">
        <w:rPr>
          <w:rFonts w:ascii="Arial" w:hAnsi="Arial" w:cs="Arial"/>
          <w:bCs/>
          <w:sz w:val="24"/>
          <w:szCs w:val="24"/>
        </w:rPr>
        <w:t xml:space="preserve">z Zespołu Szkół Ponadpodstawowych Nr 5. Petycja w sprawie „dyskryminacji </w:t>
      </w:r>
      <w:r w:rsidR="009F0491" w:rsidRPr="004D05F8">
        <w:rPr>
          <w:rFonts w:ascii="Arial" w:hAnsi="Arial" w:cs="Arial"/>
          <w:bCs/>
          <w:sz w:val="24"/>
          <w:szCs w:val="24"/>
        </w:rPr>
        <w:br/>
      </w:r>
      <w:r w:rsidR="00883861" w:rsidRPr="004D05F8">
        <w:rPr>
          <w:rFonts w:ascii="Arial" w:hAnsi="Arial" w:cs="Arial"/>
          <w:bCs/>
          <w:sz w:val="24"/>
          <w:szCs w:val="24"/>
        </w:rPr>
        <w:t xml:space="preserve">w </w:t>
      </w:r>
      <w:r w:rsidR="00180709" w:rsidRPr="004D05F8">
        <w:rPr>
          <w:rFonts w:ascii="Arial" w:hAnsi="Arial" w:cs="Arial"/>
          <w:bCs/>
          <w:sz w:val="24"/>
          <w:szCs w:val="24"/>
        </w:rPr>
        <w:t>wynagr</w:t>
      </w:r>
      <w:r w:rsidR="00883861" w:rsidRPr="004D05F8">
        <w:rPr>
          <w:rFonts w:ascii="Arial" w:hAnsi="Arial" w:cs="Arial"/>
          <w:bCs/>
          <w:sz w:val="24"/>
          <w:szCs w:val="24"/>
        </w:rPr>
        <w:t>odzeniu</w:t>
      </w:r>
      <w:r w:rsidR="00180709" w:rsidRPr="004D05F8">
        <w:rPr>
          <w:rFonts w:ascii="Arial" w:hAnsi="Arial" w:cs="Arial"/>
          <w:bCs/>
          <w:sz w:val="24"/>
          <w:szCs w:val="24"/>
        </w:rPr>
        <w:t xml:space="preserve"> nauczycieli przedmiotów zawodowych”. Przedmiotowa petycja była rozpatrywana na posiedzeniu Komisji Skarg, Wniosków i Petycji  w dniu 12 października 2023 roku gdzie według oceny pana Dziemdziory była obszernie i </w:t>
      </w:r>
      <w:r w:rsidR="00180709" w:rsidRPr="004D05F8">
        <w:rPr>
          <w:rFonts w:ascii="Arial" w:hAnsi="Arial" w:cs="Arial"/>
          <w:bCs/>
          <w:sz w:val="24"/>
          <w:szCs w:val="24"/>
        </w:rPr>
        <w:lastRenderedPageBreak/>
        <w:t>precyzyjnie wyjaśniona przez pana Andrzeja Kacperka Wiceprezydenta Miasta oraz Kierownika Referatu Edukacji pana Radosława Kaczmarka</w:t>
      </w:r>
      <w:r w:rsidR="00883861" w:rsidRPr="004D05F8">
        <w:rPr>
          <w:rFonts w:ascii="Arial" w:hAnsi="Arial" w:cs="Arial"/>
          <w:bCs/>
          <w:sz w:val="24"/>
          <w:szCs w:val="24"/>
        </w:rPr>
        <w:t xml:space="preserve">. Treść petycji jest zamieszczona na stronie miasta w zakładce BIP. Pan </w:t>
      </w:r>
      <w:r w:rsidR="00304B6E" w:rsidRPr="004D05F8">
        <w:rPr>
          <w:rFonts w:ascii="Arial" w:hAnsi="Arial" w:cs="Arial"/>
          <w:bCs/>
          <w:sz w:val="24"/>
          <w:szCs w:val="24"/>
        </w:rPr>
        <w:t>P</w:t>
      </w:r>
      <w:r w:rsidR="00883861" w:rsidRPr="004D05F8">
        <w:rPr>
          <w:rFonts w:ascii="Arial" w:hAnsi="Arial" w:cs="Arial"/>
          <w:bCs/>
          <w:sz w:val="24"/>
          <w:szCs w:val="24"/>
        </w:rPr>
        <w:t>rzewodniczący omówił treść</w:t>
      </w:r>
      <w:r w:rsidR="00304B6E" w:rsidRPr="004D05F8">
        <w:rPr>
          <w:rFonts w:ascii="Arial" w:hAnsi="Arial" w:cs="Arial"/>
          <w:bCs/>
          <w:sz w:val="24"/>
          <w:szCs w:val="24"/>
        </w:rPr>
        <w:t xml:space="preserve"> zawartej na 4 stronie, że pani składająca petycje występowała </w:t>
      </w:r>
      <w:r w:rsidR="009F0491" w:rsidRPr="004D05F8">
        <w:rPr>
          <w:rFonts w:ascii="Arial" w:hAnsi="Arial" w:cs="Arial"/>
          <w:bCs/>
          <w:sz w:val="24"/>
          <w:szCs w:val="24"/>
        </w:rPr>
        <w:br/>
      </w:r>
      <w:r w:rsidR="00304B6E" w:rsidRPr="004D05F8">
        <w:rPr>
          <w:rFonts w:ascii="Arial" w:hAnsi="Arial" w:cs="Arial"/>
          <w:bCs/>
          <w:sz w:val="24"/>
          <w:szCs w:val="24"/>
        </w:rPr>
        <w:t xml:space="preserve">z roszczeniem do sądu. Jej pozew został oddalony z powodu braku podstaw do przyjęcia, że zostało naruszone prawo. Pan Prezydent udzielił również pisemnej informacji, powołując się m.in. </w:t>
      </w:r>
      <w:r w:rsidR="00A54934" w:rsidRPr="004D05F8">
        <w:rPr>
          <w:rFonts w:ascii="Arial" w:hAnsi="Arial" w:cs="Arial"/>
          <w:bCs/>
          <w:sz w:val="24"/>
          <w:szCs w:val="24"/>
        </w:rPr>
        <w:t>uchwałę</w:t>
      </w:r>
      <w:r w:rsidR="00304B6E" w:rsidRPr="004D05F8">
        <w:rPr>
          <w:rFonts w:ascii="Arial" w:hAnsi="Arial" w:cs="Arial"/>
          <w:bCs/>
          <w:sz w:val="24"/>
          <w:szCs w:val="24"/>
        </w:rPr>
        <w:t xml:space="preserve"> z 28 </w:t>
      </w:r>
      <w:r w:rsidR="00A54934" w:rsidRPr="004D05F8">
        <w:rPr>
          <w:rFonts w:ascii="Arial" w:hAnsi="Arial" w:cs="Arial"/>
          <w:bCs/>
          <w:sz w:val="24"/>
          <w:szCs w:val="24"/>
        </w:rPr>
        <w:t>lipca</w:t>
      </w:r>
      <w:r w:rsidR="00304B6E" w:rsidRPr="004D05F8">
        <w:rPr>
          <w:rFonts w:ascii="Arial" w:hAnsi="Arial" w:cs="Arial"/>
          <w:bCs/>
          <w:sz w:val="24"/>
          <w:szCs w:val="24"/>
        </w:rPr>
        <w:t xml:space="preserve"> 2021 roku</w:t>
      </w:r>
      <w:r w:rsidR="00015C0D" w:rsidRPr="004D05F8">
        <w:rPr>
          <w:rFonts w:ascii="Arial" w:hAnsi="Arial" w:cs="Arial"/>
          <w:bCs/>
          <w:sz w:val="24"/>
          <w:szCs w:val="24"/>
        </w:rPr>
        <w:t xml:space="preserve"> z treści, której wynika że w oparciu o stosowne przepisy przyjęto takie, a nie inne rozwiązanie. Pan Przewodniczący zacytował </w:t>
      </w:r>
      <w:r w:rsidR="0015075C" w:rsidRPr="004D05F8">
        <w:rPr>
          <w:rFonts w:ascii="Arial" w:hAnsi="Arial" w:cs="Arial"/>
          <w:bCs/>
          <w:sz w:val="24"/>
          <w:szCs w:val="24"/>
        </w:rPr>
        <w:t>część</w:t>
      </w:r>
      <w:r w:rsidR="00015C0D" w:rsidRPr="004D05F8">
        <w:rPr>
          <w:rFonts w:ascii="Arial" w:hAnsi="Arial" w:cs="Arial"/>
          <w:bCs/>
          <w:sz w:val="24"/>
          <w:szCs w:val="24"/>
        </w:rPr>
        <w:t xml:space="preserve"> uzasadnienia do </w:t>
      </w:r>
      <w:r w:rsidR="0015075C" w:rsidRPr="004D05F8">
        <w:rPr>
          <w:rFonts w:ascii="Arial" w:hAnsi="Arial" w:cs="Arial"/>
          <w:bCs/>
          <w:sz w:val="24"/>
          <w:szCs w:val="24"/>
        </w:rPr>
        <w:t>U</w:t>
      </w:r>
      <w:r w:rsidR="00015C0D" w:rsidRPr="004D05F8">
        <w:rPr>
          <w:rFonts w:ascii="Arial" w:hAnsi="Arial" w:cs="Arial"/>
          <w:bCs/>
          <w:sz w:val="24"/>
          <w:szCs w:val="24"/>
        </w:rPr>
        <w:t>chwały</w:t>
      </w:r>
      <w:r w:rsidR="0015075C" w:rsidRPr="004D05F8">
        <w:rPr>
          <w:rFonts w:ascii="Arial" w:hAnsi="Arial" w:cs="Arial"/>
          <w:bCs/>
          <w:sz w:val="24"/>
          <w:szCs w:val="24"/>
        </w:rPr>
        <w:t xml:space="preserve"> Rady Miasta XL/512/21</w:t>
      </w:r>
      <w:r w:rsidR="00015C0D" w:rsidRPr="004D05F8">
        <w:rPr>
          <w:rFonts w:ascii="Arial" w:hAnsi="Arial" w:cs="Arial"/>
          <w:bCs/>
          <w:sz w:val="24"/>
          <w:szCs w:val="24"/>
        </w:rPr>
        <w:t xml:space="preserve"> z 28 lipca</w:t>
      </w:r>
      <w:r w:rsidR="0015075C" w:rsidRPr="004D05F8">
        <w:rPr>
          <w:rFonts w:ascii="Arial" w:hAnsi="Arial" w:cs="Arial"/>
          <w:bCs/>
          <w:sz w:val="24"/>
          <w:szCs w:val="24"/>
        </w:rPr>
        <w:t xml:space="preserve"> 2021  w sprawie określenia tygodniowego obowiązkowego wymiaru godzin zajęć nauczycieli praktycznej nauki zawodu we wszystkich typach szkół i na kwalifikacyjnych kursach zawodowych</w:t>
      </w:r>
      <w:r w:rsidR="00015C0D" w:rsidRPr="004D05F8">
        <w:rPr>
          <w:rFonts w:ascii="Arial" w:hAnsi="Arial" w:cs="Arial"/>
          <w:bCs/>
          <w:sz w:val="24"/>
          <w:szCs w:val="24"/>
        </w:rPr>
        <w:t>.</w:t>
      </w:r>
      <w:r w:rsidR="0015075C" w:rsidRPr="004D05F8">
        <w:rPr>
          <w:rFonts w:ascii="Arial" w:hAnsi="Arial" w:cs="Arial"/>
          <w:bCs/>
          <w:sz w:val="24"/>
          <w:szCs w:val="24"/>
        </w:rPr>
        <w:t xml:space="preserve"> </w:t>
      </w:r>
      <w:r w:rsidR="006E2B2C" w:rsidRPr="004D05F8">
        <w:rPr>
          <w:rFonts w:ascii="Arial" w:hAnsi="Arial" w:cs="Arial"/>
          <w:bCs/>
          <w:sz w:val="24"/>
          <w:szCs w:val="24"/>
        </w:rPr>
        <w:t>Pan Przewodniczący zacytował treść uzasadnienia: „</w:t>
      </w:r>
      <w:r w:rsidR="00015C0D" w:rsidRPr="004D05F8">
        <w:rPr>
          <w:rFonts w:ascii="Arial" w:hAnsi="Arial" w:cs="Arial"/>
          <w:bCs/>
          <w:sz w:val="24"/>
          <w:szCs w:val="24"/>
        </w:rPr>
        <w:t>regulacja zawarta w niniejszej uchwale jest dostosowana do aktualnego stanu szkół, dla których organem prowadzącym jest miasto Pi</w:t>
      </w:r>
      <w:r w:rsidR="00995C4B" w:rsidRPr="004D05F8">
        <w:rPr>
          <w:rFonts w:ascii="Arial" w:hAnsi="Arial" w:cs="Arial"/>
          <w:bCs/>
          <w:sz w:val="24"/>
          <w:szCs w:val="24"/>
        </w:rPr>
        <w:t>otrków Trybunalski i uwzględnia: typ,</w:t>
      </w:r>
      <w:r w:rsidR="0090494D" w:rsidRPr="004D05F8">
        <w:rPr>
          <w:rFonts w:ascii="Arial" w:hAnsi="Arial" w:cs="Arial"/>
          <w:bCs/>
          <w:sz w:val="24"/>
          <w:szCs w:val="24"/>
        </w:rPr>
        <w:t xml:space="preserve"> </w:t>
      </w:r>
      <w:r w:rsidR="00015C0D" w:rsidRPr="004D05F8">
        <w:rPr>
          <w:rFonts w:ascii="Arial" w:hAnsi="Arial" w:cs="Arial"/>
          <w:bCs/>
          <w:sz w:val="24"/>
          <w:szCs w:val="24"/>
        </w:rPr>
        <w:t>wielkość i organizację szkoły oraz faktycznie wykonywane zadania na poszczególnych stanowiskach.</w:t>
      </w:r>
      <w:r w:rsidR="00A158AC" w:rsidRPr="004D05F8">
        <w:rPr>
          <w:rFonts w:ascii="Arial" w:hAnsi="Arial" w:cs="Arial"/>
          <w:bCs/>
          <w:sz w:val="24"/>
          <w:szCs w:val="24"/>
        </w:rPr>
        <w:t xml:space="preserve"> </w:t>
      </w:r>
      <w:r w:rsidR="00995C4B" w:rsidRPr="004D05F8">
        <w:rPr>
          <w:rFonts w:ascii="Arial" w:hAnsi="Arial" w:cs="Arial"/>
          <w:bCs/>
          <w:sz w:val="24"/>
          <w:szCs w:val="24"/>
        </w:rPr>
        <w:t xml:space="preserve">Projekt uchwały został zaopiniowany przez związki zawodowe. Nad podjęciem tej uchwały głosowało 22 radnych, autorka petycji nie zgłaszała uwag. Uchwała jaka została zaproponowana na Komisji to brak podstaw do jej uwzględnienia. W wyniku głosowania </w:t>
      </w:r>
      <w:r w:rsidR="009F0491" w:rsidRPr="004D05F8">
        <w:rPr>
          <w:rFonts w:ascii="Arial" w:hAnsi="Arial" w:cs="Arial"/>
          <w:bCs/>
          <w:sz w:val="24"/>
          <w:szCs w:val="24"/>
        </w:rPr>
        <w:br/>
      </w:r>
      <w:r w:rsidR="00B11F6C" w:rsidRPr="004D05F8">
        <w:rPr>
          <w:rFonts w:ascii="Arial" w:hAnsi="Arial" w:cs="Arial"/>
          <w:bCs/>
          <w:sz w:val="24"/>
          <w:szCs w:val="24"/>
        </w:rPr>
        <w:t>2 osoby były za przyjęciem tego wniosku natomiast 3 osoby były przeciwne. Z treści projektu uchwały wynika, że uznajemy tą petycję. Jednak w mojej ocenie</w:t>
      </w:r>
      <w:r w:rsidR="00F56E21" w:rsidRPr="004D05F8">
        <w:rPr>
          <w:rFonts w:ascii="Arial" w:hAnsi="Arial" w:cs="Arial"/>
          <w:bCs/>
          <w:sz w:val="24"/>
          <w:szCs w:val="24"/>
        </w:rPr>
        <w:t xml:space="preserve"> nie daje podstaw do tego żeby ta petycję uznać ze względu na to że nie ma na to przepisu że jakikolwiek paragraf został naruszony.  </w:t>
      </w:r>
    </w:p>
    <w:p w14:paraId="0838D04B" w14:textId="77777777" w:rsidR="00CC0CBF" w:rsidRPr="004D05F8" w:rsidRDefault="00CC0CBF" w:rsidP="004D05F8">
      <w:pPr>
        <w:pStyle w:val="Bezodstpw"/>
        <w:spacing w:line="360" w:lineRule="auto"/>
        <w:rPr>
          <w:rFonts w:ascii="Arial" w:hAnsi="Arial" w:cs="Arial"/>
          <w:bCs/>
          <w:sz w:val="24"/>
          <w:szCs w:val="24"/>
        </w:rPr>
      </w:pPr>
    </w:p>
    <w:p w14:paraId="4432DF81" w14:textId="7EB80786" w:rsidR="00180709" w:rsidRPr="004D05F8" w:rsidRDefault="00F56E21" w:rsidP="004D05F8">
      <w:pPr>
        <w:spacing w:line="360" w:lineRule="auto"/>
        <w:rPr>
          <w:rFonts w:ascii="Arial" w:hAnsi="Arial" w:cs="Arial"/>
          <w:bCs/>
          <w:sz w:val="24"/>
          <w:szCs w:val="24"/>
          <w:lang w:bidi="pl-PL"/>
        </w:rPr>
      </w:pPr>
      <w:r w:rsidRPr="004D05F8">
        <w:rPr>
          <w:rFonts w:ascii="Arial" w:hAnsi="Arial" w:cs="Arial"/>
          <w:bCs/>
          <w:sz w:val="24"/>
          <w:szCs w:val="24"/>
          <w:lang w:bidi="pl-PL"/>
        </w:rPr>
        <w:t>Pan Konrad Czyżyński Wiceprzewodniczący Komisji: czy to dotyczy pensum nauczyciela?</w:t>
      </w:r>
    </w:p>
    <w:p w14:paraId="75058BCC" w14:textId="460D3329" w:rsidR="00F56E21" w:rsidRPr="004D05F8" w:rsidRDefault="00F56E21" w:rsidP="004D05F8">
      <w:pPr>
        <w:spacing w:line="360" w:lineRule="auto"/>
        <w:rPr>
          <w:rFonts w:ascii="Arial" w:hAnsi="Arial" w:cs="Arial"/>
          <w:bCs/>
          <w:sz w:val="24"/>
          <w:szCs w:val="24"/>
        </w:rPr>
      </w:pPr>
      <w:r w:rsidRPr="004D05F8">
        <w:rPr>
          <w:rFonts w:ascii="Arial" w:hAnsi="Arial" w:cs="Arial"/>
          <w:bCs/>
          <w:sz w:val="24"/>
          <w:szCs w:val="24"/>
          <w:lang w:bidi="pl-PL"/>
        </w:rPr>
        <w:t>Pan Andrzej Kacperek Wiceprezydent Miasta: dotyczy praktycznej nauki zawodu.</w:t>
      </w:r>
    </w:p>
    <w:p w14:paraId="1BF16CC0" w14:textId="0A335304" w:rsidR="00AF7FB5" w:rsidRPr="004D05F8" w:rsidRDefault="00F56E21" w:rsidP="004D05F8">
      <w:pPr>
        <w:spacing w:line="360" w:lineRule="auto"/>
        <w:rPr>
          <w:rFonts w:ascii="Arial" w:hAnsi="Arial" w:cs="Arial"/>
          <w:bCs/>
          <w:sz w:val="24"/>
          <w:szCs w:val="24"/>
        </w:rPr>
      </w:pPr>
      <w:r w:rsidRPr="004D05F8">
        <w:rPr>
          <w:rFonts w:ascii="Arial" w:hAnsi="Arial" w:cs="Arial"/>
          <w:bCs/>
          <w:sz w:val="24"/>
          <w:szCs w:val="24"/>
        </w:rPr>
        <w:t xml:space="preserve">Pani Wiesława Olejnik poprosiła pana Prezydenta o </w:t>
      </w:r>
      <w:r w:rsidR="0075592B" w:rsidRPr="004D05F8">
        <w:rPr>
          <w:rFonts w:ascii="Arial" w:hAnsi="Arial" w:cs="Arial"/>
          <w:bCs/>
          <w:sz w:val="24"/>
          <w:szCs w:val="24"/>
        </w:rPr>
        <w:t>ponowne przedstawienie  kwestie analizy jaka była zrobiona z dyrektorami szkół przy weryfikowaniu arkuszy organizacyjnych.</w:t>
      </w:r>
    </w:p>
    <w:p w14:paraId="2FCEE061" w14:textId="3442337E" w:rsidR="00251471" w:rsidRPr="004D05F8" w:rsidRDefault="0075592B" w:rsidP="004D05F8">
      <w:pPr>
        <w:spacing w:line="360" w:lineRule="auto"/>
        <w:rPr>
          <w:rFonts w:ascii="Arial" w:hAnsi="Arial" w:cs="Arial"/>
          <w:bCs/>
          <w:sz w:val="24"/>
          <w:szCs w:val="24"/>
          <w:lang w:bidi="pl-PL"/>
        </w:rPr>
      </w:pPr>
      <w:r w:rsidRPr="004D05F8">
        <w:rPr>
          <w:rFonts w:ascii="Arial" w:hAnsi="Arial" w:cs="Arial"/>
          <w:bCs/>
          <w:sz w:val="24"/>
          <w:szCs w:val="24"/>
          <w:lang w:bidi="pl-PL"/>
        </w:rPr>
        <w:t>Pan Andrzej Kacperek Wiceprezydent Miasta: Nie tylko działając</w:t>
      </w:r>
      <w:r w:rsidR="0053194C" w:rsidRPr="004D05F8">
        <w:rPr>
          <w:rFonts w:ascii="Arial" w:hAnsi="Arial" w:cs="Arial"/>
          <w:bCs/>
          <w:sz w:val="24"/>
          <w:szCs w:val="24"/>
          <w:lang w:bidi="pl-PL"/>
        </w:rPr>
        <w:t xml:space="preserve"> we</w:t>
      </w:r>
      <w:r w:rsidRPr="004D05F8">
        <w:rPr>
          <w:rFonts w:ascii="Arial" w:hAnsi="Arial" w:cs="Arial"/>
          <w:bCs/>
          <w:sz w:val="24"/>
          <w:szCs w:val="24"/>
          <w:lang w:bidi="pl-PL"/>
        </w:rPr>
        <w:t xml:space="preserve"> własnym imieniu </w:t>
      </w:r>
      <w:r w:rsidR="004B5740" w:rsidRPr="004D05F8">
        <w:rPr>
          <w:rFonts w:ascii="Arial" w:hAnsi="Arial" w:cs="Arial"/>
          <w:bCs/>
          <w:sz w:val="24"/>
          <w:szCs w:val="24"/>
          <w:lang w:bidi="pl-PL"/>
        </w:rPr>
        <w:br/>
      </w:r>
      <w:r w:rsidRPr="004D05F8">
        <w:rPr>
          <w:rFonts w:ascii="Arial" w:hAnsi="Arial" w:cs="Arial"/>
          <w:bCs/>
          <w:sz w:val="24"/>
          <w:szCs w:val="24"/>
          <w:lang w:bidi="pl-PL"/>
        </w:rPr>
        <w:t>i mając na względzie ochronę dobrego imienia własnego</w:t>
      </w:r>
      <w:r w:rsidR="004B5740" w:rsidRPr="004D05F8">
        <w:rPr>
          <w:rFonts w:ascii="Arial" w:hAnsi="Arial" w:cs="Arial"/>
          <w:bCs/>
          <w:sz w:val="24"/>
          <w:szCs w:val="24"/>
          <w:lang w:bidi="pl-PL"/>
        </w:rPr>
        <w:t>,</w:t>
      </w:r>
      <w:r w:rsidRPr="004D05F8">
        <w:rPr>
          <w:rFonts w:ascii="Arial" w:hAnsi="Arial" w:cs="Arial"/>
          <w:bCs/>
          <w:sz w:val="24"/>
          <w:szCs w:val="24"/>
          <w:lang w:bidi="pl-PL"/>
        </w:rPr>
        <w:t xml:space="preserve"> pana </w:t>
      </w:r>
      <w:r w:rsidR="004B5740" w:rsidRPr="004D05F8">
        <w:rPr>
          <w:rFonts w:ascii="Arial" w:hAnsi="Arial" w:cs="Arial"/>
          <w:bCs/>
          <w:sz w:val="24"/>
          <w:szCs w:val="24"/>
          <w:lang w:bidi="pl-PL"/>
        </w:rPr>
        <w:t>P</w:t>
      </w:r>
      <w:r w:rsidRPr="004D05F8">
        <w:rPr>
          <w:rFonts w:ascii="Arial" w:hAnsi="Arial" w:cs="Arial"/>
          <w:bCs/>
          <w:sz w:val="24"/>
          <w:szCs w:val="24"/>
          <w:lang w:bidi="pl-PL"/>
        </w:rPr>
        <w:t xml:space="preserve">rezydenta, ale także działał </w:t>
      </w:r>
      <w:r w:rsidR="009F0491" w:rsidRPr="004D05F8">
        <w:rPr>
          <w:rFonts w:ascii="Arial" w:hAnsi="Arial" w:cs="Arial"/>
          <w:bCs/>
          <w:sz w:val="24"/>
          <w:szCs w:val="24"/>
          <w:lang w:bidi="pl-PL"/>
        </w:rPr>
        <w:br/>
      </w:r>
      <w:r w:rsidRPr="004D05F8">
        <w:rPr>
          <w:rFonts w:ascii="Arial" w:hAnsi="Arial" w:cs="Arial"/>
          <w:bCs/>
          <w:sz w:val="24"/>
          <w:szCs w:val="24"/>
          <w:lang w:bidi="pl-PL"/>
        </w:rPr>
        <w:lastRenderedPageBreak/>
        <w:t xml:space="preserve">w imieniu, myślę państwa radnych i chcą stanowczo </w:t>
      </w:r>
      <w:r w:rsidR="004B5740" w:rsidRPr="004D05F8">
        <w:rPr>
          <w:rFonts w:ascii="Arial" w:hAnsi="Arial" w:cs="Arial"/>
          <w:bCs/>
          <w:sz w:val="24"/>
          <w:szCs w:val="24"/>
          <w:lang w:bidi="pl-PL"/>
        </w:rPr>
        <w:t>j</w:t>
      </w:r>
      <w:r w:rsidRPr="004D05F8">
        <w:rPr>
          <w:rFonts w:ascii="Arial" w:hAnsi="Arial" w:cs="Arial"/>
          <w:bCs/>
          <w:sz w:val="24"/>
          <w:szCs w:val="24"/>
          <w:lang w:bidi="pl-PL"/>
        </w:rPr>
        <w:t>eszcze raz podkreśli</w:t>
      </w:r>
      <w:r w:rsidR="004B5740" w:rsidRPr="004D05F8">
        <w:rPr>
          <w:rFonts w:ascii="Arial" w:hAnsi="Arial" w:cs="Arial"/>
          <w:bCs/>
          <w:sz w:val="24"/>
          <w:szCs w:val="24"/>
          <w:lang w:bidi="pl-PL"/>
        </w:rPr>
        <w:t xml:space="preserve">ć. Absolutnie nie ma mowy z tym aby zarówno Państwo radni podejmując w lipcu 2021 roku uchwała i ustalając zgodne z delegacją ustawową pensum dla tej grupy nauczycieli w wymiarze 20 godzin, jak i Prezydent Miasta, który tę że uchwałę której Wojewoda w żadnej mierze nie zakwestionował, nie dopatrując się niezgodności z prawem naszej uchwały. Prezydent, który realizuje i wykonuje tę że uchwałę w jakimkolwiek stopniu mógł doprowadzić do dyskryminacji wynagrodzeń pracowników Zespołu Szkół podstawowych Ponadpodstawowych Nr 5. </w:t>
      </w:r>
      <w:r w:rsidR="002E64FA" w:rsidRPr="004D05F8">
        <w:rPr>
          <w:rFonts w:ascii="Arial" w:hAnsi="Arial" w:cs="Arial"/>
          <w:bCs/>
          <w:sz w:val="24"/>
          <w:szCs w:val="24"/>
          <w:lang w:bidi="pl-PL"/>
        </w:rPr>
        <w:t>Pracownicy ci mają we wszystkich szkołach, na terenie miasta pensum wysokości 20 godzin</w:t>
      </w:r>
      <w:r w:rsidR="002E64FA" w:rsidRPr="004D05F8">
        <w:rPr>
          <w:rFonts w:ascii="Arial" w:hAnsi="Arial" w:cs="Arial"/>
          <w:bCs/>
          <w:sz w:val="24"/>
          <w:szCs w:val="24"/>
          <w:lang w:bidi="pl-PL"/>
        </w:rPr>
        <w:br/>
        <w:t xml:space="preserve">i nieprawdą jest to, co ta pani pisze w uzasadnieniu petycji. Mamy świadomość, </w:t>
      </w:r>
      <w:r w:rsidR="009F0491" w:rsidRPr="004D05F8">
        <w:rPr>
          <w:rFonts w:ascii="Arial" w:hAnsi="Arial" w:cs="Arial"/>
          <w:bCs/>
          <w:sz w:val="24"/>
          <w:szCs w:val="24"/>
          <w:lang w:bidi="pl-PL"/>
        </w:rPr>
        <w:br/>
      </w:r>
      <w:r w:rsidR="002E64FA" w:rsidRPr="004D05F8">
        <w:rPr>
          <w:rFonts w:ascii="Arial" w:hAnsi="Arial" w:cs="Arial"/>
          <w:bCs/>
          <w:sz w:val="24"/>
          <w:szCs w:val="24"/>
          <w:lang w:bidi="pl-PL"/>
        </w:rPr>
        <w:t xml:space="preserve">że w 2019 roku, poprzez kolejną nowelę Ustawy Karta Nauczyciela doprowadzono do takiej sytuacji, że rzeczywiście w niektórych powiatach doszło do ustanowienia pensum na poziomie 18 godzin. Jest to powiat otwocki, kartuski to są maleńkie powiaty, które, mogą być organem prowadzącym dla jednego Zespołu Szkół, gdzie tych nauczycieli będzie być może dwóch, trzech </w:t>
      </w:r>
      <w:r w:rsidR="00F27E92" w:rsidRPr="004D05F8">
        <w:rPr>
          <w:rFonts w:ascii="Arial" w:hAnsi="Arial" w:cs="Arial"/>
          <w:bCs/>
          <w:sz w:val="24"/>
          <w:szCs w:val="24"/>
          <w:lang w:bidi="pl-PL"/>
        </w:rPr>
        <w:t>czy czterech ?</w:t>
      </w:r>
      <w:r w:rsidR="002E64FA" w:rsidRPr="004D05F8">
        <w:rPr>
          <w:rFonts w:ascii="Arial" w:hAnsi="Arial" w:cs="Arial"/>
          <w:bCs/>
          <w:sz w:val="24"/>
          <w:szCs w:val="24"/>
          <w:lang w:bidi="pl-PL"/>
        </w:rPr>
        <w:t xml:space="preserve"> </w:t>
      </w:r>
      <w:r w:rsidR="00F27E92" w:rsidRPr="004D05F8">
        <w:rPr>
          <w:rFonts w:ascii="Arial" w:hAnsi="Arial" w:cs="Arial"/>
          <w:bCs/>
          <w:sz w:val="24"/>
          <w:szCs w:val="24"/>
          <w:lang w:bidi="pl-PL"/>
        </w:rPr>
        <w:t>P</w:t>
      </w:r>
      <w:r w:rsidR="002E64FA" w:rsidRPr="004D05F8">
        <w:rPr>
          <w:rFonts w:ascii="Arial" w:hAnsi="Arial" w:cs="Arial"/>
          <w:bCs/>
          <w:sz w:val="24"/>
          <w:szCs w:val="24"/>
          <w:lang w:bidi="pl-PL"/>
        </w:rPr>
        <w:t>roszę pamiętać</w:t>
      </w:r>
      <w:r w:rsidR="00F27E92" w:rsidRPr="004D05F8">
        <w:rPr>
          <w:rFonts w:ascii="Arial" w:hAnsi="Arial" w:cs="Arial"/>
          <w:bCs/>
          <w:sz w:val="24"/>
          <w:szCs w:val="24"/>
          <w:lang w:bidi="pl-PL"/>
        </w:rPr>
        <w:t xml:space="preserve">, że ci nauczyciele mogą także wykładać teoretycznie przedmioty zawodowe i mają naliczane pensum z 18 godzin a mogą uzupełniać z pensum 20 godzin jeżeli mają zajęcia praktyczne. Dlatego deklaruję, że Pan Prezydent jest w stanie </w:t>
      </w:r>
      <w:r w:rsidR="009F0491" w:rsidRPr="004D05F8">
        <w:rPr>
          <w:rFonts w:ascii="Arial" w:hAnsi="Arial" w:cs="Arial"/>
          <w:bCs/>
          <w:sz w:val="24"/>
          <w:szCs w:val="24"/>
          <w:lang w:bidi="pl-PL"/>
        </w:rPr>
        <w:br/>
      </w:r>
      <w:r w:rsidR="00F27E92" w:rsidRPr="004D05F8">
        <w:rPr>
          <w:rFonts w:ascii="Arial" w:hAnsi="Arial" w:cs="Arial"/>
          <w:bCs/>
          <w:sz w:val="24"/>
          <w:szCs w:val="24"/>
          <w:lang w:bidi="pl-PL"/>
        </w:rPr>
        <w:t xml:space="preserve">w rozsądnym terminie kilku dni przygotować wystąpienie do Marszałka Sejmu i Ministra Edukacji o rozważenie możliwości zmiany Karty Nauczyciela , ażeby to ustawodawca określił pensum, aby nie stwarzać takich możliwości, gdzie w różnych powiatach rzeczywiście </w:t>
      </w:r>
      <w:r w:rsidR="009F0491" w:rsidRPr="004D05F8">
        <w:rPr>
          <w:rFonts w:ascii="Arial" w:hAnsi="Arial" w:cs="Arial"/>
          <w:bCs/>
          <w:sz w:val="24"/>
          <w:szCs w:val="24"/>
          <w:lang w:bidi="pl-PL"/>
        </w:rPr>
        <w:br/>
      </w:r>
      <w:r w:rsidR="00F27E92" w:rsidRPr="004D05F8">
        <w:rPr>
          <w:rFonts w:ascii="Arial" w:hAnsi="Arial" w:cs="Arial"/>
          <w:bCs/>
          <w:sz w:val="24"/>
          <w:szCs w:val="24"/>
          <w:lang w:bidi="pl-PL"/>
        </w:rPr>
        <w:t>to pensum może być różnie ustalone.</w:t>
      </w:r>
      <w:r w:rsidR="00251471" w:rsidRPr="004D05F8">
        <w:rPr>
          <w:rFonts w:ascii="Arial" w:hAnsi="Arial" w:cs="Arial"/>
          <w:bCs/>
          <w:sz w:val="24"/>
          <w:szCs w:val="24"/>
          <w:lang w:bidi="pl-PL"/>
        </w:rPr>
        <w:t xml:space="preserve"> </w:t>
      </w:r>
      <w:r w:rsidR="00F27E92" w:rsidRPr="004D05F8">
        <w:rPr>
          <w:rFonts w:ascii="Arial" w:hAnsi="Arial" w:cs="Arial"/>
          <w:bCs/>
          <w:sz w:val="24"/>
          <w:szCs w:val="24"/>
          <w:lang w:bidi="pl-PL"/>
        </w:rPr>
        <w:t xml:space="preserve">Tak było do roku </w:t>
      </w:r>
      <w:r w:rsidR="00251471" w:rsidRPr="004D05F8">
        <w:rPr>
          <w:rFonts w:ascii="Arial" w:hAnsi="Arial" w:cs="Arial"/>
          <w:bCs/>
          <w:sz w:val="24"/>
          <w:szCs w:val="24"/>
          <w:lang w:bidi="pl-PL"/>
        </w:rPr>
        <w:t>2019</w:t>
      </w:r>
      <w:r w:rsidR="00F27E92" w:rsidRPr="004D05F8">
        <w:rPr>
          <w:rFonts w:ascii="Arial" w:hAnsi="Arial" w:cs="Arial"/>
          <w:bCs/>
          <w:sz w:val="24"/>
          <w:szCs w:val="24"/>
          <w:lang w:bidi="pl-PL"/>
        </w:rPr>
        <w:t xml:space="preserve">. Nikt tych kwestii nie podnosił, bo ich tak prawdę nie było. Rolą samorządu było jedynie określanie dodatków motywacyjnych, </w:t>
      </w:r>
      <w:r w:rsidR="009F0491" w:rsidRPr="004D05F8">
        <w:rPr>
          <w:rFonts w:ascii="Arial" w:hAnsi="Arial" w:cs="Arial"/>
          <w:bCs/>
          <w:sz w:val="24"/>
          <w:szCs w:val="24"/>
          <w:lang w:bidi="pl-PL"/>
        </w:rPr>
        <w:br/>
      </w:r>
      <w:r w:rsidR="00F27E92" w:rsidRPr="004D05F8">
        <w:rPr>
          <w:rFonts w:ascii="Arial" w:hAnsi="Arial" w:cs="Arial"/>
          <w:bCs/>
          <w:sz w:val="24"/>
          <w:szCs w:val="24"/>
          <w:lang w:bidi="pl-PL"/>
        </w:rPr>
        <w:t>a więc dodatków do wynagrodzenia</w:t>
      </w:r>
      <w:r w:rsidR="00251471" w:rsidRPr="004D05F8">
        <w:rPr>
          <w:rFonts w:ascii="Arial" w:hAnsi="Arial" w:cs="Arial"/>
          <w:bCs/>
          <w:sz w:val="24"/>
          <w:szCs w:val="24"/>
          <w:lang w:bidi="pl-PL"/>
        </w:rPr>
        <w:t>.</w:t>
      </w:r>
      <w:r w:rsidR="00F27E92" w:rsidRPr="004D05F8">
        <w:rPr>
          <w:rFonts w:ascii="Arial" w:hAnsi="Arial" w:cs="Arial"/>
          <w:bCs/>
          <w:sz w:val="24"/>
          <w:szCs w:val="24"/>
          <w:lang w:bidi="pl-PL"/>
        </w:rPr>
        <w:t xml:space="preserve"> </w:t>
      </w:r>
      <w:r w:rsidR="00251471" w:rsidRPr="004D05F8">
        <w:rPr>
          <w:rFonts w:ascii="Arial" w:hAnsi="Arial" w:cs="Arial"/>
          <w:bCs/>
          <w:sz w:val="24"/>
          <w:szCs w:val="24"/>
          <w:lang w:bidi="pl-PL"/>
        </w:rPr>
        <w:t>D</w:t>
      </w:r>
      <w:r w:rsidR="00F27E92" w:rsidRPr="004D05F8">
        <w:rPr>
          <w:rFonts w:ascii="Arial" w:hAnsi="Arial" w:cs="Arial"/>
          <w:bCs/>
          <w:sz w:val="24"/>
          <w:szCs w:val="24"/>
          <w:lang w:bidi="pl-PL"/>
        </w:rPr>
        <w:t>odatek motywacyjny, dodatek funk</w:t>
      </w:r>
      <w:r w:rsidR="00251471" w:rsidRPr="004D05F8">
        <w:rPr>
          <w:rFonts w:ascii="Arial" w:hAnsi="Arial" w:cs="Arial"/>
          <w:bCs/>
          <w:sz w:val="24"/>
          <w:szCs w:val="24"/>
          <w:lang w:bidi="pl-PL"/>
        </w:rPr>
        <w:t xml:space="preserve">cyjny dyrektorów, dodatek za </w:t>
      </w:r>
      <w:r w:rsidR="00F27E92" w:rsidRPr="004D05F8">
        <w:rPr>
          <w:rFonts w:ascii="Arial" w:hAnsi="Arial" w:cs="Arial"/>
          <w:bCs/>
          <w:sz w:val="24"/>
          <w:szCs w:val="24"/>
          <w:lang w:bidi="pl-PL"/>
        </w:rPr>
        <w:t xml:space="preserve">wychowawstwo. Tak to rzeczywiście jest naszą rolą i to wypłacamy te dodatki </w:t>
      </w:r>
      <w:r w:rsidR="009F0491" w:rsidRPr="004D05F8">
        <w:rPr>
          <w:rFonts w:ascii="Arial" w:hAnsi="Arial" w:cs="Arial"/>
          <w:bCs/>
          <w:sz w:val="24"/>
          <w:szCs w:val="24"/>
          <w:lang w:bidi="pl-PL"/>
        </w:rPr>
        <w:br/>
      </w:r>
      <w:r w:rsidR="00F27E92" w:rsidRPr="004D05F8">
        <w:rPr>
          <w:rFonts w:ascii="Arial" w:hAnsi="Arial" w:cs="Arial"/>
          <w:bCs/>
          <w:sz w:val="24"/>
          <w:szCs w:val="24"/>
          <w:lang w:bidi="pl-PL"/>
        </w:rPr>
        <w:t>z własnych środków one nie wynikają z subwencji oświatowej.</w:t>
      </w:r>
      <w:r w:rsidR="00251471" w:rsidRPr="004D05F8">
        <w:rPr>
          <w:rFonts w:ascii="Arial" w:hAnsi="Arial" w:cs="Arial"/>
          <w:bCs/>
          <w:sz w:val="24"/>
          <w:szCs w:val="24"/>
          <w:lang w:bidi="pl-PL"/>
        </w:rPr>
        <w:t xml:space="preserve"> </w:t>
      </w:r>
      <w:r w:rsidR="00653BA9" w:rsidRPr="004D05F8">
        <w:rPr>
          <w:rFonts w:ascii="Arial" w:hAnsi="Arial" w:cs="Arial"/>
          <w:bCs/>
          <w:sz w:val="24"/>
          <w:szCs w:val="24"/>
          <w:lang w:bidi="pl-PL"/>
        </w:rPr>
        <w:t>Tutaj rzeczywiście zrównanie</w:t>
      </w:r>
      <w:r w:rsidR="00251471" w:rsidRPr="004D05F8">
        <w:rPr>
          <w:rFonts w:ascii="Arial" w:hAnsi="Arial" w:cs="Arial"/>
          <w:bCs/>
          <w:sz w:val="24"/>
          <w:szCs w:val="24"/>
          <w:lang w:bidi="pl-PL"/>
        </w:rPr>
        <w:t xml:space="preserve"> to także </w:t>
      </w:r>
      <w:r w:rsidR="00653BA9" w:rsidRPr="004D05F8">
        <w:rPr>
          <w:rFonts w:ascii="Arial" w:hAnsi="Arial" w:cs="Arial"/>
          <w:bCs/>
          <w:sz w:val="24"/>
          <w:szCs w:val="24"/>
          <w:lang w:bidi="pl-PL"/>
        </w:rPr>
        <w:t xml:space="preserve">skutek taki, że jeżeli </w:t>
      </w:r>
      <w:r w:rsidR="00251471" w:rsidRPr="004D05F8">
        <w:rPr>
          <w:rFonts w:ascii="Arial" w:hAnsi="Arial" w:cs="Arial"/>
          <w:bCs/>
          <w:sz w:val="24"/>
          <w:szCs w:val="24"/>
          <w:lang w:bidi="pl-PL"/>
        </w:rPr>
        <w:t xml:space="preserve"> ustawodawca zechciałby dla wszystkich tych nauczycieli wprowadzić pensum 18 godzin, to także może zapewnić środki finansowe powiatu w ramach subwencji.</w:t>
      </w:r>
      <w:r w:rsidR="00BD29A8" w:rsidRPr="004D05F8">
        <w:rPr>
          <w:rFonts w:ascii="Arial" w:hAnsi="Arial" w:cs="Arial"/>
          <w:bCs/>
          <w:sz w:val="24"/>
          <w:szCs w:val="24"/>
          <w:lang w:bidi="pl-PL"/>
        </w:rPr>
        <w:t xml:space="preserve"> </w:t>
      </w:r>
    </w:p>
    <w:p w14:paraId="6FF46D3B" w14:textId="158F207C" w:rsidR="00F27E92" w:rsidRPr="004D05F8" w:rsidRDefault="00653BA9" w:rsidP="004D05F8">
      <w:pPr>
        <w:spacing w:line="360" w:lineRule="auto"/>
        <w:rPr>
          <w:rFonts w:ascii="Arial" w:hAnsi="Arial" w:cs="Arial"/>
          <w:bCs/>
          <w:sz w:val="24"/>
          <w:szCs w:val="24"/>
          <w:lang w:bidi="pl-PL"/>
        </w:rPr>
      </w:pPr>
      <w:r w:rsidRPr="004D05F8">
        <w:rPr>
          <w:rFonts w:ascii="Arial" w:hAnsi="Arial" w:cs="Arial"/>
          <w:bCs/>
          <w:sz w:val="24"/>
          <w:szCs w:val="24"/>
          <w:lang w:bidi="pl-PL"/>
        </w:rPr>
        <w:lastRenderedPageBreak/>
        <w:t>Pan Konrad Czyżyński Wiceprzewodniczący Komisji: rozumiem, że od tego czasu, jak Rada Miasta podejmowała tą uchwałę, nie było żadnych zmian prawnych, które obligowały nas do jakiejkolwiek zmiany.</w:t>
      </w:r>
    </w:p>
    <w:p w14:paraId="3E7E555A" w14:textId="5A1CC69D" w:rsidR="00375793" w:rsidRPr="004D05F8" w:rsidRDefault="00653BA9" w:rsidP="004D05F8">
      <w:pPr>
        <w:spacing w:line="360" w:lineRule="auto"/>
        <w:rPr>
          <w:rFonts w:ascii="Arial" w:hAnsi="Arial" w:cs="Arial"/>
          <w:bCs/>
          <w:sz w:val="24"/>
          <w:szCs w:val="24"/>
        </w:rPr>
      </w:pPr>
      <w:r w:rsidRPr="004D05F8">
        <w:rPr>
          <w:rFonts w:ascii="Arial" w:hAnsi="Arial" w:cs="Arial"/>
          <w:bCs/>
          <w:sz w:val="24"/>
          <w:szCs w:val="24"/>
        </w:rPr>
        <w:t>Pani Wiesława Olejnik dodała</w:t>
      </w:r>
      <w:r w:rsidR="00375793" w:rsidRPr="004D05F8">
        <w:rPr>
          <w:rFonts w:ascii="Arial" w:hAnsi="Arial" w:cs="Arial"/>
          <w:bCs/>
          <w:sz w:val="24"/>
          <w:szCs w:val="24"/>
        </w:rPr>
        <w:t>,</w:t>
      </w:r>
      <w:r w:rsidRPr="004D05F8">
        <w:rPr>
          <w:rFonts w:ascii="Arial" w:hAnsi="Arial" w:cs="Arial"/>
          <w:bCs/>
          <w:sz w:val="24"/>
          <w:szCs w:val="24"/>
        </w:rPr>
        <w:t xml:space="preserve"> że</w:t>
      </w:r>
      <w:r w:rsidR="00375793" w:rsidRPr="004D05F8">
        <w:rPr>
          <w:rFonts w:ascii="Arial" w:hAnsi="Arial" w:cs="Arial"/>
          <w:bCs/>
          <w:sz w:val="24"/>
          <w:szCs w:val="24"/>
        </w:rPr>
        <w:t xml:space="preserve"> aspekt skargi został zbadany przez służby Prezydenta,</w:t>
      </w:r>
      <w:r w:rsidRPr="004D05F8">
        <w:rPr>
          <w:rFonts w:ascii="Arial" w:hAnsi="Arial" w:cs="Arial"/>
          <w:bCs/>
          <w:sz w:val="24"/>
          <w:szCs w:val="24"/>
        </w:rPr>
        <w:t xml:space="preserve"> przedstawiciele Zespołu Szkół </w:t>
      </w:r>
      <w:r w:rsidR="00375793" w:rsidRPr="004D05F8">
        <w:rPr>
          <w:rFonts w:ascii="Arial" w:hAnsi="Arial" w:cs="Arial"/>
          <w:bCs/>
          <w:sz w:val="24"/>
          <w:szCs w:val="24"/>
        </w:rPr>
        <w:t>Nr</w:t>
      </w:r>
      <w:r w:rsidRPr="004D05F8">
        <w:rPr>
          <w:rFonts w:ascii="Arial" w:hAnsi="Arial" w:cs="Arial"/>
          <w:bCs/>
          <w:sz w:val="24"/>
          <w:szCs w:val="24"/>
        </w:rPr>
        <w:t xml:space="preserve"> 5 nie zgłaszali się, to już ustaliliśmy </w:t>
      </w:r>
      <w:r w:rsidR="00375793" w:rsidRPr="004D05F8">
        <w:rPr>
          <w:rFonts w:ascii="Arial" w:hAnsi="Arial" w:cs="Arial"/>
          <w:bCs/>
          <w:sz w:val="24"/>
          <w:szCs w:val="24"/>
        </w:rPr>
        <w:t>d</w:t>
      </w:r>
      <w:r w:rsidRPr="004D05F8">
        <w:rPr>
          <w:rFonts w:ascii="Arial" w:hAnsi="Arial" w:cs="Arial"/>
          <w:bCs/>
          <w:sz w:val="24"/>
          <w:szCs w:val="24"/>
        </w:rPr>
        <w:t xml:space="preserve">o </w:t>
      </w:r>
      <w:r w:rsidR="00375793" w:rsidRPr="004D05F8">
        <w:rPr>
          <w:rFonts w:ascii="Arial" w:hAnsi="Arial" w:cs="Arial"/>
          <w:bCs/>
          <w:sz w:val="24"/>
          <w:szCs w:val="24"/>
        </w:rPr>
        <w:t>P</w:t>
      </w:r>
      <w:r w:rsidRPr="004D05F8">
        <w:rPr>
          <w:rFonts w:ascii="Arial" w:hAnsi="Arial" w:cs="Arial"/>
          <w:bCs/>
          <w:sz w:val="24"/>
          <w:szCs w:val="24"/>
        </w:rPr>
        <w:t>aństwa</w:t>
      </w:r>
      <w:r w:rsidR="00375793" w:rsidRPr="004D05F8">
        <w:rPr>
          <w:rFonts w:ascii="Arial" w:hAnsi="Arial" w:cs="Arial"/>
          <w:bCs/>
          <w:sz w:val="24"/>
          <w:szCs w:val="24"/>
        </w:rPr>
        <w:t>.</w:t>
      </w:r>
      <w:r w:rsidRPr="004D05F8">
        <w:rPr>
          <w:rFonts w:ascii="Arial" w:hAnsi="Arial" w:cs="Arial"/>
          <w:bCs/>
          <w:sz w:val="24"/>
          <w:szCs w:val="24"/>
        </w:rPr>
        <w:t xml:space="preserve"> Nikt się nie zgłaszał z żadnego rodzaju trudnościami co do wysokości pensum, ale za to była pewna</w:t>
      </w:r>
      <w:r w:rsidR="00375793" w:rsidRPr="004D05F8">
        <w:rPr>
          <w:rFonts w:ascii="Arial" w:hAnsi="Arial" w:cs="Arial"/>
          <w:bCs/>
          <w:sz w:val="24"/>
          <w:szCs w:val="24"/>
        </w:rPr>
        <w:t xml:space="preserve"> sprawa sądowa przeciwko miastu i co to było panie Prezydencie?</w:t>
      </w:r>
    </w:p>
    <w:p w14:paraId="49500A08" w14:textId="59075624" w:rsidR="00375793" w:rsidRPr="004D05F8" w:rsidRDefault="00375793" w:rsidP="004D05F8">
      <w:pPr>
        <w:spacing w:line="360" w:lineRule="auto"/>
        <w:rPr>
          <w:rFonts w:ascii="Arial" w:hAnsi="Arial" w:cs="Arial"/>
          <w:bCs/>
          <w:i/>
          <w:sz w:val="24"/>
          <w:szCs w:val="24"/>
          <w:lang w:bidi="pl-PL"/>
        </w:rPr>
      </w:pPr>
      <w:r w:rsidRPr="004D05F8">
        <w:rPr>
          <w:rFonts w:ascii="Arial" w:hAnsi="Arial" w:cs="Arial"/>
          <w:bCs/>
          <w:sz w:val="24"/>
          <w:szCs w:val="24"/>
          <w:lang w:bidi="pl-PL"/>
        </w:rPr>
        <w:t xml:space="preserve">Pan Andrzej Kacperek Wiceprezydent Miasta: pozew został odrzucony, pani </w:t>
      </w:r>
      <w:r w:rsidR="009130B1" w:rsidRPr="004D05F8">
        <w:rPr>
          <w:rFonts w:ascii="Arial" w:hAnsi="Arial" w:cs="Arial"/>
          <w:bCs/>
          <w:sz w:val="24"/>
          <w:szCs w:val="24"/>
          <w:lang w:bidi="pl-PL"/>
        </w:rPr>
        <w:t xml:space="preserve">opierała pozew na twierdzeniu iż jej pensum wynosi 18 a nie 20 godzin. Sąd nie podzielił tego zdania. </w:t>
      </w:r>
      <w:r w:rsidR="004E24DC" w:rsidRPr="004D05F8">
        <w:rPr>
          <w:rFonts w:ascii="Arial" w:hAnsi="Arial" w:cs="Arial"/>
          <w:bCs/>
          <w:sz w:val="24"/>
          <w:szCs w:val="24"/>
          <w:lang w:bidi="pl-PL"/>
        </w:rPr>
        <w:br/>
      </w:r>
      <w:r w:rsidR="009130B1" w:rsidRPr="004D05F8">
        <w:rPr>
          <w:rFonts w:ascii="Arial" w:hAnsi="Arial" w:cs="Arial"/>
          <w:bCs/>
          <w:sz w:val="24"/>
          <w:szCs w:val="24"/>
          <w:lang w:bidi="pl-PL"/>
        </w:rPr>
        <w:t xml:space="preserve">Pan Wiceprezydent wyjaśnił w szczegółach przebieg procesu sądowego autorki petycji. </w:t>
      </w:r>
      <w:r w:rsidR="00CA63B4" w:rsidRPr="004D05F8">
        <w:rPr>
          <w:rFonts w:ascii="Arial" w:hAnsi="Arial" w:cs="Arial"/>
          <w:bCs/>
          <w:sz w:val="24"/>
          <w:szCs w:val="24"/>
          <w:lang w:bidi="pl-PL"/>
        </w:rPr>
        <w:br/>
      </w:r>
      <w:r w:rsidR="009130B1" w:rsidRPr="004D05F8">
        <w:rPr>
          <w:rFonts w:ascii="Arial" w:hAnsi="Arial" w:cs="Arial"/>
          <w:bCs/>
          <w:i/>
          <w:sz w:val="24"/>
          <w:szCs w:val="24"/>
          <w:lang w:bidi="pl-PL"/>
        </w:rPr>
        <w:t>(z przyczyn technicznych brak możliwości odczytania</w:t>
      </w:r>
      <w:r w:rsidR="00914926" w:rsidRPr="004D05F8">
        <w:rPr>
          <w:rFonts w:ascii="Arial" w:hAnsi="Arial" w:cs="Arial"/>
          <w:bCs/>
          <w:i/>
          <w:sz w:val="24"/>
          <w:szCs w:val="24"/>
          <w:lang w:bidi="pl-PL"/>
        </w:rPr>
        <w:t xml:space="preserve"> dalszego</w:t>
      </w:r>
      <w:r w:rsidR="009130B1" w:rsidRPr="004D05F8">
        <w:rPr>
          <w:rFonts w:ascii="Arial" w:hAnsi="Arial" w:cs="Arial"/>
          <w:bCs/>
          <w:i/>
          <w:sz w:val="24"/>
          <w:szCs w:val="24"/>
          <w:lang w:bidi="pl-PL"/>
        </w:rPr>
        <w:t xml:space="preserve"> zapisu audio)</w:t>
      </w:r>
    </w:p>
    <w:p w14:paraId="4034BFC2" w14:textId="0EB01835" w:rsidR="00914926" w:rsidRPr="004D05F8" w:rsidRDefault="00914926" w:rsidP="004D05F8">
      <w:pPr>
        <w:spacing w:line="360" w:lineRule="auto"/>
        <w:rPr>
          <w:rFonts w:ascii="Arial" w:hAnsi="Arial" w:cs="Arial"/>
          <w:bCs/>
          <w:sz w:val="24"/>
          <w:szCs w:val="24"/>
          <w:lang w:bidi="pl-PL"/>
        </w:rPr>
      </w:pPr>
      <w:r w:rsidRPr="004D05F8">
        <w:rPr>
          <w:rFonts w:ascii="Arial" w:hAnsi="Arial" w:cs="Arial"/>
          <w:bCs/>
          <w:sz w:val="24"/>
          <w:szCs w:val="24"/>
          <w:lang w:bidi="pl-PL"/>
        </w:rPr>
        <w:t xml:space="preserve">Radosław Kaczmarek Kierownik Referatu Edukacji sprawa stała się poważna dlatego też pozwoliłem sobie bezpośrednio rozmawiać ze wszystkimi dyrektorami szkół </w:t>
      </w:r>
      <w:r w:rsidRPr="004D05F8">
        <w:rPr>
          <w:rFonts w:ascii="Arial" w:hAnsi="Arial" w:cs="Arial"/>
          <w:bCs/>
          <w:i/>
          <w:sz w:val="24"/>
          <w:szCs w:val="24"/>
          <w:lang w:bidi="pl-PL"/>
        </w:rPr>
        <w:t>(tam gdzie są zespoły zawodowe)</w:t>
      </w:r>
      <w:r w:rsidR="000E38F2" w:rsidRPr="004D05F8">
        <w:rPr>
          <w:rFonts w:ascii="Arial" w:hAnsi="Arial" w:cs="Arial"/>
          <w:bCs/>
          <w:i/>
          <w:sz w:val="24"/>
          <w:szCs w:val="24"/>
          <w:lang w:bidi="pl-PL"/>
        </w:rPr>
        <w:t>.</w:t>
      </w:r>
      <w:r w:rsidR="000E38F2" w:rsidRPr="004D05F8">
        <w:rPr>
          <w:rFonts w:ascii="Arial" w:hAnsi="Arial" w:cs="Arial"/>
          <w:bCs/>
          <w:sz w:val="24"/>
          <w:szCs w:val="24"/>
          <w:lang w:bidi="pl-PL"/>
        </w:rPr>
        <w:t xml:space="preserve"> Ze wszystkimi nauczycielami przeanalizowaliśmy jeszcze raz arkusze organizacyjne. Wspomniany arkusz jest pisany w systemie Wulkan który zaokrągla pewne dane/liczby, nawet w arkuszu trudno jest znaleźć czy ktoś ma pensum 18 czy 20 godzin. </w:t>
      </w:r>
      <w:r w:rsidR="009F0491" w:rsidRPr="004D05F8">
        <w:rPr>
          <w:rFonts w:ascii="Arial" w:hAnsi="Arial" w:cs="Arial"/>
          <w:bCs/>
          <w:sz w:val="24"/>
          <w:szCs w:val="24"/>
          <w:lang w:bidi="pl-PL"/>
        </w:rPr>
        <w:br/>
      </w:r>
      <w:r w:rsidR="000E38F2" w:rsidRPr="004D05F8">
        <w:rPr>
          <w:rFonts w:ascii="Arial" w:hAnsi="Arial" w:cs="Arial"/>
          <w:bCs/>
          <w:sz w:val="24"/>
          <w:szCs w:val="24"/>
          <w:lang w:bidi="pl-PL"/>
        </w:rPr>
        <w:t xml:space="preserve">Po rozmowach z dyrektorami, nie stwierdziłem, że ktoś ma 18 godzin to się wiąże z tym, że jest tzw. „pragmatyka zawodowa”. Dyrektor szkoły funkcjonując na swoim stanowisku, powołuje Komisje przedmiotów matematycznych, humanistycznych, są też </w:t>
      </w:r>
      <w:r w:rsidR="004E24DC" w:rsidRPr="004D05F8">
        <w:rPr>
          <w:rFonts w:ascii="Arial" w:hAnsi="Arial" w:cs="Arial"/>
          <w:bCs/>
          <w:sz w:val="24"/>
          <w:szCs w:val="24"/>
          <w:lang w:bidi="pl-PL"/>
        </w:rPr>
        <w:t>k</w:t>
      </w:r>
      <w:r w:rsidR="000E38F2" w:rsidRPr="004D05F8">
        <w:rPr>
          <w:rFonts w:ascii="Arial" w:hAnsi="Arial" w:cs="Arial"/>
          <w:bCs/>
          <w:sz w:val="24"/>
          <w:szCs w:val="24"/>
          <w:lang w:bidi="pl-PL"/>
        </w:rPr>
        <w:t>omisje przedmiotów zawodowych w tych szkołach. One wspólnie</w:t>
      </w:r>
      <w:r w:rsidR="00724674" w:rsidRPr="004D05F8">
        <w:rPr>
          <w:rFonts w:ascii="Arial" w:hAnsi="Arial" w:cs="Arial"/>
          <w:bCs/>
          <w:sz w:val="24"/>
          <w:szCs w:val="24"/>
          <w:lang w:bidi="pl-PL"/>
        </w:rPr>
        <w:t xml:space="preserve"> podejmowały decyzje o to aby uznać czy dany przedmiot jest teoretyczny czy praktyczny. Inaczej będzie wyglądało szkolenie </w:t>
      </w:r>
      <w:r w:rsidR="00724674" w:rsidRPr="004D05F8">
        <w:rPr>
          <w:rFonts w:ascii="Arial" w:hAnsi="Arial" w:cs="Arial"/>
          <w:bCs/>
          <w:sz w:val="24"/>
          <w:szCs w:val="24"/>
          <w:lang w:bidi="pl-PL"/>
        </w:rPr>
        <w:br/>
        <w:t xml:space="preserve">w zakresie technik budownictwa w Zespole Nr 3 gdzie wiadomo, że zajęcia praktyczne są w warsztatach. Inaczej wygląda zawód technik elektryk czy mechatronik ponieważ zajęcia praktyczne odbywają się w CKZ </w:t>
      </w:r>
      <w:r w:rsidR="00724674" w:rsidRPr="004D05F8">
        <w:rPr>
          <w:rFonts w:ascii="Arial" w:hAnsi="Arial" w:cs="Arial"/>
          <w:bCs/>
          <w:i/>
          <w:sz w:val="24"/>
          <w:szCs w:val="24"/>
          <w:lang w:bidi="pl-PL"/>
        </w:rPr>
        <w:t>(Centrum Kształcenia Zawodowego).</w:t>
      </w:r>
      <w:r w:rsidR="00002ADC" w:rsidRPr="004D05F8">
        <w:rPr>
          <w:rFonts w:ascii="Arial" w:hAnsi="Arial" w:cs="Arial"/>
          <w:bCs/>
          <w:i/>
          <w:sz w:val="24"/>
          <w:szCs w:val="24"/>
          <w:lang w:bidi="pl-PL"/>
        </w:rPr>
        <w:t xml:space="preserve"> </w:t>
      </w:r>
      <w:r w:rsidR="00C87FEB" w:rsidRPr="004D05F8">
        <w:rPr>
          <w:rFonts w:ascii="Arial" w:hAnsi="Arial" w:cs="Arial"/>
          <w:bCs/>
          <w:i/>
          <w:sz w:val="24"/>
          <w:szCs w:val="24"/>
          <w:lang w:bidi="pl-PL"/>
        </w:rPr>
        <w:br/>
      </w:r>
      <w:r w:rsidR="00002ADC" w:rsidRPr="004D05F8">
        <w:rPr>
          <w:rFonts w:ascii="Arial" w:hAnsi="Arial" w:cs="Arial"/>
          <w:bCs/>
          <w:sz w:val="24"/>
          <w:szCs w:val="24"/>
          <w:lang w:bidi="pl-PL"/>
        </w:rPr>
        <w:t xml:space="preserve">W przypadku innych szkół występują pracownie, które kształcą praktycznie zawód. Przykładem jest zawód księgowego/księgowej, nauczyciel pracuje w ramach pensum </w:t>
      </w:r>
      <w:r w:rsidR="009F0491" w:rsidRPr="004D05F8">
        <w:rPr>
          <w:rFonts w:ascii="Arial" w:hAnsi="Arial" w:cs="Arial"/>
          <w:bCs/>
          <w:sz w:val="24"/>
          <w:szCs w:val="24"/>
          <w:lang w:bidi="pl-PL"/>
        </w:rPr>
        <w:br/>
      </w:r>
      <w:r w:rsidR="00002ADC" w:rsidRPr="004D05F8">
        <w:rPr>
          <w:rFonts w:ascii="Arial" w:hAnsi="Arial" w:cs="Arial"/>
          <w:bCs/>
          <w:sz w:val="24"/>
          <w:szCs w:val="24"/>
          <w:lang w:bidi="pl-PL"/>
        </w:rPr>
        <w:t xml:space="preserve">20 godzin ale ma blok przedmiotów zawodowych, gdzie na tym programie </w:t>
      </w:r>
      <w:r w:rsidR="00002ADC" w:rsidRPr="004D05F8">
        <w:rPr>
          <w:rFonts w:ascii="Arial" w:hAnsi="Arial" w:cs="Arial"/>
          <w:bCs/>
          <w:sz w:val="24"/>
          <w:szCs w:val="24"/>
          <w:lang w:bidi="pl-PL"/>
        </w:rPr>
        <w:lastRenderedPageBreak/>
        <w:t xml:space="preserve">księgowym pracuje. Nie mamy instytucji abyśmy mogli wysłać uczniów do podmiotów zewnętrznych to wynika z pragmatyki zawodowej. </w:t>
      </w:r>
      <w:r w:rsidR="00730B03" w:rsidRPr="004D05F8">
        <w:rPr>
          <w:rFonts w:ascii="Arial" w:hAnsi="Arial" w:cs="Arial"/>
          <w:bCs/>
          <w:sz w:val="24"/>
          <w:szCs w:val="24"/>
          <w:lang w:bidi="pl-PL"/>
        </w:rPr>
        <w:t>W</w:t>
      </w:r>
      <w:r w:rsidR="00002ADC" w:rsidRPr="004D05F8">
        <w:rPr>
          <w:rFonts w:ascii="Arial" w:hAnsi="Arial" w:cs="Arial"/>
          <w:bCs/>
          <w:sz w:val="24"/>
          <w:szCs w:val="24"/>
          <w:lang w:bidi="pl-PL"/>
        </w:rPr>
        <w:t xml:space="preserve"> momencie, w którym wprowadzaliśmy tą uchwałę</w:t>
      </w:r>
      <w:r w:rsidR="00730B03" w:rsidRPr="004D05F8">
        <w:rPr>
          <w:rFonts w:ascii="Arial" w:hAnsi="Arial" w:cs="Arial"/>
          <w:bCs/>
          <w:sz w:val="24"/>
          <w:szCs w:val="24"/>
          <w:lang w:bidi="pl-PL"/>
        </w:rPr>
        <w:t>,</w:t>
      </w:r>
      <w:r w:rsidR="00002ADC" w:rsidRPr="004D05F8">
        <w:rPr>
          <w:rFonts w:ascii="Arial" w:hAnsi="Arial" w:cs="Arial"/>
          <w:bCs/>
          <w:sz w:val="24"/>
          <w:szCs w:val="24"/>
          <w:lang w:bidi="pl-PL"/>
        </w:rPr>
        <w:t xml:space="preserve"> </w:t>
      </w:r>
      <w:r w:rsidR="00730B03" w:rsidRPr="004D05F8">
        <w:rPr>
          <w:rFonts w:ascii="Arial" w:hAnsi="Arial" w:cs="Arial"/>
          <w:bCs/>
          <w:sz w:val="24"/>
          <w:szCs w:val="24"/>
          <w:lang w:bidi="pl-PL"/>
        </w:rPr>
        <w:t>a</w:t>
      </w:r>
      <w:r w:rsidR="00002ADC" w:rsidRPr="004D05F8">
        <w:rPr>
          <w:rFonts w:ascii="Arial" w:hAnsi="Arial" w:cs="Arial"/>
          <w:bCs/>
          <w:sz w:val="24"/>
          <w:szCs w:val="24"/>
          <w:lang w:bidi="pl-PL"/>
        </w:rPr>
        <w:t>nalizowaliśmy to, ja</w:t>
      </w:r>
      <w:r w:rsidR="00730B03" w:rsidRPr="004D05F8">
        <w:rPr>
          <w:rFonts w:ascii="Arial" w:hAnsi="Arial" w:cs="Arial"/>
          <w:bCs/>
          <w:sz w:val="24"/>
          <w:szCs w:val="24"/>
          <w:lang w:bidi="pl-PL"/>
        </w:rPr>
        <w:t>,</w:t>
      </w:r>
      <w:r w:rsidR="00002ADC" w:rsidRPr="004D05F8">
        <w:rPr>
          <w:rFonts w:ascii="Arial" w:hAnsi="Arial" w:cs="Arial"/>
          <w:bCs/>
          <w:sz w:val="24"/>
          <w:szCs w:val="24"/>
          <w:lang w:bidi="pl-PL"/>
        </w:rPr>
        <w:t xml:space="preserve"> </w:t>
      </w:r>
      <w:r w:rsidR="00730B03" w:rsidRPr="004D05F8">
        <w:rPr>
          <w:rFonts w:ascii="Arial" w:hAnsi="Arial" w:cs="Arial"/>
          <w:bCs/>
          <w:sz w:val="24"/>
          <w:szCs w:val="24"/>
          <w:lang w:bidi="pl-PL"/>
        </w:rPr>
        <w:t>p</w:t>
      </w:r>
      <w:r w:rsidR="00002ADC" w:rsidRPr="004D05F8">
        <w:rPr>
          <w:rFonts w:ascii="Arial" w:hAnsi="Arial" w:cs="Arial"/>
          <w:bCs/>
          <w:sz w:val="24"/>
          <w:szCs w:val="24"/>
          <w:lang w:bidi="pl-PL"/>
        </w:rPr>
        <w:t xml:space="preserve">an </w:t>
      </w:r>
      <w:r w:rsidR="00730B03" w:rsidRPr="004D05F8">
        <w:rPr>
          <w:rFonts w:ascii="Arial" w:hAnsi="Arial" w:cs="Arial"/>
          <w:bCs/>
          <w:sz w:val="24"/>
          <w:szCs w:val="24"/>
          <w:lang w:bidi="pl-PL"/>
        </w:rPr>
        <w:t>P</w:t>
      </w:r>
      <w:r w:rsidR="00002ADC" w:rsidRPr="004D05F8">
        <w:rPr>
          <w:rFonts w:ascii="Arial" w:hAnsi="Arial" w:cs="Arial"/>
          <w:bCs/>
          <w:sz w:val="24"/>
          <w:szCs w:val="24"/>
          <w:lang w:bidi="pl-PL"/>
        </w:rPr>
        <w:t>rezydent, mamy stały kontakt z d</w:t>
      </w:r>
      <w:r w:rsidR="00730B03" w:rsidRPr="004D05F8">
        <w:rPr>
          <w:rFonts w:ascii="Arial" w:hAnsi="Arial" w:cs="Arial"/>
          <w:bCs/>
          <w:sz w:val="24"/>
          <w:szCs w:val="24"/>
          <w:lang w:bidi="pl-PL"/>
        </w:rPr>
        <w:t xml:space="preserve">yrektorami placówek </w:t>
      </w:r>
      <w:r w:rsidR="00002ADC" w:rsidRPr="004D05F8">
        <w:rPr>
          <w:rFonts w:ascii="Arial" w:hAnsi="Arial" w:cs="Arial"/>
          <w:bCs/>
          <w:sz w:val="24"/>
          <w:szCs w:val="24"/>
          <w:lang w:bidi="pl-PL"/>
        </w:rPr>
        <w:t>osobisty i telefoniczny</w:t>
      </w:r>
      <w:r w:rsidR="00730B03" w:rsidRPr="004D05F8">
        <w:rPr>
          <w:rFonts w:ascii="Arial" w:hAnsi="Arial" w:cs="Arial"/>
          <w:bCs/>
          <w:sz w:val="24"/>
          <w:szCs w:val="24"/>
          <w:lang w:bidi="pl-PL"/>
        </w:rPr>
        <w:t>.</w:t>
      </w:r>
      <w:r w:rsidR="00002ADC" w:rsidRPr="004D05F8">
        <w:rPr>
          <w:rFonts w:ascii="Arial" w:hAnsi="Arial" w:cs="Arial"/>
          <w:bCs/>
          <w:sz w:val="24"/>
          <w:szCs w:val="24"/>
          <w:lang w:bidi="pl-PL"/>
        </w:rPr>
        <w:t xml:space="preserve"> </w:t>
      </w:r>
      <w:r w:rsidR="00730B03" w:rsidRPr="004D05F8">
        <w:rPr>
          <w:rFonts w:ascii="Arial" w:hAnsi="Arial" w:cs="Arial"/>
          <w:bCs/>
          <w:sz w:val="24"/>
          <w:szCs w:val="24"/>
          <w:lang w:bidi="pl-PL"/>
        </w:rPr>
        <w:t>D</w:t>
      </w:r>
      <w:r w:rsidR="00002ADC" w:rsidRPr="004D05F8">
        <w:rPr>
          <w:rFonts w:ascii="Arial" w:hAnsi="Arial" w:cs="Arial"/>
          <w:bCs/>
          <w:sz w:val="24"/>
          <w:szCs w:val="24"/>
          <w:lang w:bidi="pl-PL"/>
        </w:rPr>
        <w:t xml:space="preserve">zwonią </w:t>
      </w:r>
      <w:r w:rsidR="00730B03" w:rsidRPr="004D05F8">
        <w:rPr>
          <w:rFonts w:ascii="Arial" w:hAnsi="Arial" w:cs="Arial"/>
          <w:bCs/>
          <w:sz w:val="24"/>
          <w:szCs w:val="24"/>
          <w:lang w:bidi="pl-PL"/>
        </w:rPr>
        <w:t>do nas, przychodzą do prawników i</w:t>
      </w:r>
      <w:r w:rsidR="00002ADC" w:rsidRPr="004D05F8">
        <w:rPr>
          <w:rFonts w:ascii="Arial" w:hAnsi="Arial" w:cs="Arial"/>
          <w:bCs/>
          <w:sz w:val="24"/>
          <w:szCs w:val="24"/>
          <w:lang w:bidi="pl-PL"/>
        </w:rPr>
        <w:t xml:space="preserve"> analizują te sprawy.</w:t>
      </w:r>
      <w:r w:rsidR="00AE197F" w:rsidRPr="004D05F8">
        <w:rPr>
          <w:rFonts w:ascii="Arial" w:hAnsi="Arial" w:cs="Arial"/>
          <w:bCs/>
          <w:sz w:val="24"/>
          <w:szCs w:val="24"/>
          <w:lang w:bidi="pl-PL"/>
        </w:rPr>
        <w:t xml:space="preserve"> Arkusz organizacyjny jest opiniowany przez Radę Pedagogiczną</w:t>
      </w:r>
      <w:r w:rsidR="00AC08C4" w:rsidRPr="004D05F8">
        <w:rPr>
          <w:rFonts w:ascii="Arial" w:hAnsi="Arial" w:cs="Arial"/>
          <w:bCs/>
          <w:sz w:val="24"/>
          <w:szCs w:val="24"/>
          <w:lang w:bidi="pl-PL"/>
        </w:rPr>
        <w:t xml:space="preserve"> czy zgadzają się z arkuszem czy nie. Nie było takiego zdarzenia, że Rada Pedagogiczna nie zgodziła się czy grupa nauczycieli. Następny etap to związki zawodowe. Jeśli chodzi o związki zawodowe, to ta pani reprezentuje</w:t>
      </w:r>
      <w:r w:rsidR="000013D9" w:rsidRPr="004D05F8">
        <w:rPr>
          <w:rFonts w:ascii="Arial" w:hAnsi="Arial" w:cs="Arial"/>
          <w:bCs/>
          <w:sz w:val="24"/>
          <w:szCs w:val="24"/>
          <w:lang w:bidi="pl-PL"/>
        </w:rPr>
        <w:t xml:space="preserve"> związek d</w:t>
      </w:r>
      <w:r w:rsidR="00AC08C4" w:rsidRPr="004D05F8">
        <w:rPr>
          <w:rFonts w:ascii="Arial" w:hAnsi="Arial" w:cs="Arial"/>
          <w:bCs/>
          <w:sz w:val="24"/>
          <w:szCs w:val="24"/>
          <w:lang w:bidi="pl-PL"/>
        </w:rPr>
        <w:t>wuosobowy w Piotrkowie, bo mam 2 członków tego związku i ten</w:t>
      </w:r>
      <w:r w:rsidR="000013D9" w:rsidRPr="004D05F8">
        <w:rPr>
          <w:rFonts w:ascii="Arial" w:hAnsi="Arial" w:cs="Arial"/>
          <w:bCs/>
          <w:sz w:val="24"/>
          <w:szCs w:val="24"/>
          <w:lang w:bidi="pl-PL"/>
        </w:rPr>
        <w:t xml:space="preserve"> związek wydał opinię negatywną, że nie zgadza się z tym pensum. Pozostałe związki które, występują w oświacie, nie wnosiły żadnych sprzeciwów i była opinia pozytywna. Arkusz organizacyjny, występuje poza nami, czyli poza organem prowadzącym., następnie jest analizowany przez Kuratorium Oświaty, kolejno kurator prowadzący dany typ szkoły przysyła do nas elaborat co jest zgodne a co nie. Po zaopiniowaniu tego arkusza jest przysyłany do Referatu Edukacji i do pana Prezydenta i jest zatwierdzany. To dyrektorzy szkół sami wprowadzili zmiany</w:t>
      </w:r>
      <w:r w:rsidR="00003172" w:rsidRPr="004D05F8">
        <w:rPr>
          <w:rFonts w:ascii="Arial" w:hAnsi="Arial" w:cs="Arial"/>
          <w:bCs/>
          <w:sz w:val="24"/>
          <w:szCs w:val="24"/>
          <w:lang w:bidi="pl-PL"/>
        </w:rPr>
        <w:t>, ponieważ opierają się na akcie wyższego rzędu czyli na Karcie Nauczyciela, która wprowadziła zasadę łączenia pensum.</w:t>
      </w:r>
    </w:p>
    <w:p w14:paraId="09EA6F05" w14:textId="248C6F48" w:rsidR="00003172" w:rsidRPr="004D05F8" w:rsidRDefault="00003172" w:rsidP="004D05F8">
      <w:pPr>
        <w:spacing w:line="360" w:lineRule="auto"/>
        <w:rPr>
          <w:rFonts w:ascii="Arial" w:hAnsi="Arial" w:cs="Arial"/>
          <w:bCs/>
          <w:sz w:val="24"/>
          <w:szCs w:val="24"/>
        </w:rPr>
      </w:pPr>
      <w:r w:rsidRPr="004D05F8">
        <w:rPr>
          <w:rFonts w:ascii="Arial" w:hAnsi="Arial" w:cs="Arial"/>
          <w:bCs/>
          <w:sz w:val="24"/>
          <w:szCs w:val="24"/>
        </w:rPr>
        <w:t xml:space="preserve">Wiceprzewodniczący Komisji zapytał, czy radni mają </w:t>
      </w:r>
      <w:r w:rsidR="0060062A" w:rsidRPr="004D05F8">
        <w:rPr>
          <w:rFonts w:ascii="Arial" w:hAnsi="Arial" w:cs="Arial"/>
          <w:bCs/>
          <w:sz w:val="24"/>
          <w:szCs w:val="24"/>
        </w:rPr>
        <w:t xml:space="preserve">jeszcze </w:t>
      </w:r>
      <w:r w:rsidRPr="004D05F8">
        <w:rPr>
          <w:rFonts w:ascii="Arial" w:hAnsi="Arial" w:cs="Arial"/>
          <w:bCs/>
          <w:sz w:val="24"/>
          <w:szCs w:val="24"/>
        </w:rPr>
        <w:t xml:space="preserve">pytania w tym punkcie. Pytań nie zgłoszono. Pan </w:t>
      </w:r>
      <w:r w:rsidR="0060062A" w:rsidRPr="004D05F8">
        <w:rPr>
          <w:rFonts w:ascii="Arial" w:hAnsi="Arial" w:cs="Arial"/>
          <w:bCs/>
          <w:sz w:val="24"/>
          <w:szCs w:val="24"/>
        </w:rPr>
        <w:t>Konrad Czyżyński</w:t>
      </w:r>
      <w:r w:rsidRPr="004D05F8">
        <w:rPr>
          <w:rFonts w:ascii="Arial" w:hAnsi="Arial" w:cs="Arial"/>
          <w:bCs/>
          <w:sz w:val="24"/>
          <w:szCs w:val="24"/>
        </w:rPr>
        <w:t xml:space="preserve"> </w:t>
      </w:r>
      <w:r w:rsidR="0060062A" w:rsidRPr="004D05F8">
        <w:rPr>
          <w:rFonts w:ascii="Arial" w:hAnsi="Arial" w:cs="Arial"/>
          <w:bCs/>
          <w:sz w:val="24"/>
          <w:szCs w:val="24"/>
        </w:rPr>
        <w:t>Wicepr</w:t>
      </w:r>
      <w:r w:rsidRPr="004D05F8">
        <w:rPr>
          <w:rFonts w:ascii="Arial" w:hAnsi="Arial" w:cs="Arial"/>
          <w:bCs/>
          <w:sz w:val="24"/>
          <w:szCs w:val="24"/>
        </w:rPr>
        <w:t xml:space="preserve">zewodniczący Komisji w związku </w:t>
      </w:r>
      <w:r w:rsidR="00CA63B4" w:rsidRPr="004D05F8">
        <w:rPr>
          <w:rFonts w:ascii="Arial" w:hAnsi="Arial" w:cs="Arial"/>
          <w:bCs/>
          <w:sz w:val="24"/>
          <w:szCs w:val="24"/>
        </w:rPr>
        <w:br/>
      </w:r>
      <w:r w:rsidRPr="004D05F8">
        <w:rPr>
          <w:rFonts w:ascii="Arial" w:hAnsi="Arial" w:cs="Arial"/>
          <w:bCs/>
          <w:sz w:val="24"/>
          <w:szCs w:val="24"/>
        </w:rPr>
        <w:t>z wyczerpaniem porządku obrad zamknął posiedzenie Komisji.</w:t>
      </w:r>
    </w:p>
    <w:p w14:paraId="7A8DDC75" w14:textId="77777777" w:rsidR="00CA63B4" w:rsidRPr="004D05F8" w:rsidRDefault="00CA63B4" w:rsidP="004D05F8">
      <w:pPr>
        <w:spacing w:line="360" w:lineRule="auto"/>
        <w:rPr>
          <w:rFonts w:ascii="Arial" w:hAnsi="Arial" w:cs="Arial"/>
          <w:bCs/>
          <w:sz w:val="24"/>
          <w:szCs w:val="24"/>
        </w:rPr>
      </w:pPr>
    </w:p>
    <w:p w14:paraId="18A19A0A" w14:textId="3A95E876" w:rsidR="003073FD" w:rsidRPr="004D05F8" w:rsidRDefault="0060062A" w:rsidP="004D05F8">
      <w:pPr>
        <w:spacing w:line="360" w:lineRule="auto"/>
        <w:rPr>
          <w:rFonts w:ascii="Arial" w:hAnsi="Arial" w:cs="Arial"/>
          <w:bCs/>
          <w:sz w:val="24"/>
          <w:szCs w:val="24"/>
        </w:rPr>
      </w:pPr>
      <w:r w:rsidRPr="004D05F8">
        <w:rPr>
          <w:rFonts w:ascii="Arial" w:hAnsi="Arial" w:cs="Arial"/>
          <w:bCs/>
          <w:sz w:val="24"/>
          <w:szCs w:val="24"/>
        </w:rPr>
        <w:t>Na tym protokół zakończono.</w:t>
      </w:r>
    </w:p>
    <w:p w14:paraId="4ED0D793" w14:textId="77777777" w:rsidR="009242BC" w:rsidRPr="009242BC" w:rsidRDefault="009242BC" w:rsidP="009242BC">
      <w:pPr>
        <w:spacing w:line="360" w:lineRule="auto"/>
        <w:contextualSpacing/>
        <w:rPr>
          <w:rFonts w:ascii="Arial" w:hAnsi="Arial" w:cs="Arial"/>
          <w:bCs/>
          <w:sz w:val="24"/>
          <w:szCs w:val="24"/>
        </w:rPr>
      </w:pPr>
      <w:r w:rsidRPr="009242BC">
        <w:rPr>
          <w:rFonts w:ascii="Arial" w:hAnsi="Arial" w:cs="Arial"/>
          <w:bCs/>
          <w:sz w:val="24"/>
          <w:szCs w:val="24"/>
        </w:rPr>
        <w:t>Podpisał:</w:t>
      </w:r>
    </w:p>
    <w:p w14:paraId="3CEB14E5" w14:textId="77777777" w:rsidR="009242BC" w:rsidRPr="009242BC" w:rsidRDefault="009242BC" w:rsidP="009242BC">
      <w:pPr>
        <w:spacing w:line="360" w:lineRule="auto"/>
        <w:contextualSpacing/>
        <w:rPr>
          <w:rFonts w:ascii="Arial" w:hAnsi="Arial" w:cs="Arial"/>
          <w:bCs/>
          <w:sz w:val="24"/>
          <w:szCs w:val="24"/>
        </w:rPr>
      </w:pPr>
      <w:r w:rsidRPr="009242BC">
        <w:rPr>
          <w:rFonts w:ascii="Arial" w:hAnsi="Arial" w:cs="Arial"/>
          <w:bCs/>
          <w:sz w:val="24"/>
          <w:szCs w:val="24"/>
        </w:rPr>
        <w:t>Przewodniczący Komisji Oświaty i Nauki</w:t>
      </w:r>
    </w:p>
    <w:p w14:paraId="218D5DA6" w14:textId="77777777" w:rsidR="009242BC" w:rsidRPr="009242BC" w:rsidRDefault="009242BC" w:rsidP="009242BC">
      <w:pPr>
        <w:spacing w:line="360" w:lineRule="auto"/>
        <w:contextualSpacing/>
        <w:rPr>
          <w:rFonts w:ascii="Arial" w:hAnsi="Arial" w:cs="Arial"/>
          <w:bCs/>
          <w:sz w:val="24"/>
          <w:szCs w:val="24"/>
        </w:rPr>
      </w:pPr>
      <w:r w:rsidRPr="009242BC">
        <w:rPr>
          <w:rFonts w:ascii="Arial" w:hAnsi="Arial" w:cs="Arial"/>
          <w:bCs/>
          <w:sz w:val="24"/>
          <w:szCs w:val="24"/>
        </w:rPr>
        <w:t>(-) Rafał Czajka</w:t>
      </w:r>
    </w:p>
    <w:p w14:paraId="474E7595" w14:textId="77777777" w:rsidR="009242BC" w:rsidRPr="009242BC" w:rsidRDefault="009242BC" w:rsidP="009242BC">
      <w:pPr>
        <w:spacing w:line="360" w:lineRule="auto"/>
        <w:contextualSpacing/>
        <w:rPr>
          <w:rFonts w:ascii="Arial" w:hAnsi="Arial" w:cs="Arial"/>
          <w:bCs/>
          <w:sz w:val="24"/>
          <w:szCs w:val="24"/>
        </w:rPr>
      </w:pPr>
    </w:p>
    <w:p w14:paraId="2801AB86" w14:textId="77777777" w:rsidR="009242BC" w:rsidRPr="009242BC" w:rsidRDefault="009242BC" w:rsidP="009242BC">
      <w:pPr>
        <w:spacing w:line="360" w:lineRule="auto"/>
        <w:contextualSpacing/>
        <w:rPr>
          <w:rFonts w:ascii="Arial" w:hAnsi="Arial" w:cs="Arial"/>
          <w:bCs/>
          <w:sz w:val="24"/>
          <w:szCs w:val="24"/>
        </w:rPr>
      </w:pPr>
      <w:r w:rsidRPr="009242BC">
        <w:rPr>
          <w:rFonts w:ascii="Arial" w:hAnsi="Arial" w:cs="Arial"/>
          <w:bCs/>
          <w:sz w:val="24"/>
          <w:szCs w:val="24"/>
        </w:rPr>
        <w:t>Protokół sporządził:</w:t>
      </w:r>
    </w:p>
    <w:p w14:paraId="056C8B0E" w14:textId="5DA0C503" w:rsidR="002E64FA" w:rsidRPr="004D05F8" w:rsidRDefault="009242BC" w:rsidP="004D05F8">
      <w:pPr>
        <w:spacing w:line="360" w:lineRule="auto"/>
        <w:rPr>
          <w:rFonts w:ascii="Arial" w:hAnsi="Arial" w:cs="Arial"/>
          <w:bCs/>
          <w:sz w:val="24"/>
          <w:szCs w:val="24"/>
          <w:lang w:bidi="pl-PL"/>
        </w:rPr>
      </w:pPr>
      <w:r>
        <w:rPr>
          <w:rFonts w:ascii="Arial" w:hAnsi="Arial" w:cs="Arial"/>
          <w:bCs/>
          <w:sz w:val="24"/>
          <w:szCs w:val="24"/>
        </w:rPr>
        <w:t>Ewelina Muszyńska</w:t>
      </w:r>
    </w:p>
    <w:sectPr w:rsidR="002E64FA" w:rsidRPr="004D05F8">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CF236D" w14:textId="77777777" w:rsidR="00C37153" w:rsidRDefault="00C37153" w:rsidP="000E3C26">
      <w:pPr>
        <w:spacing w:after="0" w:line="240" w:lineRule="auto"/>
      </w:pPr>
      <w:r>
        <w:separator/>
      </w:r>
    </w:p>
  </w:endnote>
  <w:endnote w:type="continuationSeparator" w:id="0">
    <w:p w14:paraId="4738D9AC" w14:textId="77777777" w:rsidR="00C37153" w:rsidRDefault="00C37153" w:rsidP="000E3C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Yu Mincho">
    <w:altName w:val="MS Gothic"/>
    <w:charset w:val="80"/>
    <w:family w:val="roman"/>
    <w:pitch w:val="variable"/>
    <w:sig w:usb0="800002E7" w:usb1="2AC7FCFF" w:usb2="00000012" w:usb3="00000000" w:csb0="0002009F" w:csb1="00000000"/>
  </w:font>
  <w:font w:name="Arial">
    <w:panose1 w:val="020B0604020202020204"/>
    <w:charset w:val="EE"/>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0088448"/>
      <w:docPartObj>
        <w:docPartGallery w:val="Page Numbers (Bottom of Page)"/>
        <w:docPartUnique/>
      </w:docPartObj>
    </w:sdtPr>
    <w:sdtEndPr/>
    <w:sdtContent>
      <w:p w14:paraId="6D466BEB" w14:textId="41D4DA41" w:rsidR="00FB6DBA" w:rsidRDefault="00FB6DBA">
        <w:pPr>
          <w:pStyle w:val="Stopka"/>
          <w:jc w:val="center"/>
        </w:pPr>
        <w:r>
          <w:fldChar w:fldCharType="begin"/>
        </w:r>
        <w:r>
          <w:instrText>PAGE   \* MERGEFORMAT</w:instrText>
        </w:r>
        <w:r>
          <w:fldChar w:fldCharType="separate"/>
        </w:r>
        <w:r>
          <w:rPr>
            <w:noProof/>
          </w:rPr>
          <w:t>11</w:t>
        </w:r>
        <w:r>
          <w:fldChar w:fldCharType="end"/>
        </w:r>
      </w:p>
    </w:sdtContent>
  </w:sdt>
  <w:p w14:paraId="3227B5FB" w14:textId="77777777" w:rsidR="00FB6DBA" w:rsidRDefault="00FB6DB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25FA4D" w14:textId="77777777" w:rsidR="00C37153" w:rsidRDefault="00C37153" w:rsidP="000E3C26">
      <w:pPr>
        <w:spacing w:after="0" w:line="240" w:lineRule="auto"/>
      </w:pPr>
      <w:r>
        <w:separator/>
      </w:r>
    </w:p>
  </w:footnote>
  <w:footnote w:type="continuationSeparator" w:id="0">
    <w:p w14:paraId="7B0C5607" w14:textId="77777777" w:rsidR="00C37153" w:rsidRDefault="00C37153" w:rsidP="000E3C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730FED"/>
    <w:multiLevelType w:val="multilevel"/>
    <w:tmpl w:val="75A002EE"/>
    <w:lvl w:ilvl="0">
      <w:start w:val="1"/>
      <w:numFmt w:val="decimal"/>
      <w:lvlText w:val="%1."/>
      <w:lvlJc w:val="left"/>
      <w:pPr>
        <w:ind w:left="720" w:hanging="360"/>
      </w:pPr>
      <w:rPr>
        <w:b w:val="0"/>
        <w:bCs w:val="0"/>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 w15:restartNumberingAfterBreak="0">
    <w:nsid w:val="2B9703F1"/>
    <w:multiLevelType w:val="multilevel"/>
    <w:tmpl w:val="EA789A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F1A4174"/>
    <w:multiLevelType w:val="multilevel"/>
    <w:tmpl w:val="75A002EE"/>
    <w:lvl w:ilvl="0">
      <w:start w:val="1"/>
      <w:numFmt w:val="decimal"/>
      <w:lvlText w:val="%1."/>
      <w:lvlJc w:val="left"/>
      <w:pPr>
        <w:ind w:left="720" w:hanging="360"/>
      </w:pPr>
      <w:rPr>
        <w:b w:val="0"/>
        <w:bCs w:val="0"/>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 w15:restartNumberingAfterBreak="0">
    <w:nsid w:val="6BAB4D7D"/>
    <w:multiLevelType w:val="hybridMultilevel"/>
    <w:tmpl w:val="49D2826E"/>
    <w:lvl w:ilvl="0" w:tplc="373A0380">
      <w:start w:val="1"/>
      <w:numFmt w:val="decimal"/>
      <w:lvlText w:val="%1."/>
      <w:lvlJc w:val="left"/>
      <w:pPr>
        <w:ind w:left="720" w:hanging="360"/>
      </w:pPr>
      <w:rPr>
        <w:b w:val="0"/>
        <w:bCs/>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3A58918E">
      <w:start w:val="1"/>
      <w:numFmt w:val="decimal"/>
      <w:lvlText w:val="%4."/>
      <w:lvlJc w:val="left"/>
      <w:pPr>
        <w:ind w:left="2880" w:hanging="360"/>
      </w:pPr>
      <w:rPr>
        <w:b w:val="0"/>
        <w:bCs/>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6E352F9F"/>
    <w:multiLevelType w:val="multilevel"/>
    <w:tmpl w:val="EA789A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501"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76A0286"/>
    <w:multiLevelType w:val="multilevel"/>
    <w:tmpl w:val="75A002EE"/>
    <w:lvl w:ilvl="0">
      <w:start w:val="1"/>
      <w:numFmt w:val="decimal"/>
      <w:lvlText w:val="%1."/>
      <w:lvlJc w:val="left"/>
      <w:pPr>
        <w:ind w:left="720" w:hanging="360"/>
      </w:pPr>
      <w:rPr>
        <w:b w:val="0"/>
        <w:bCs w:val="0"/>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16cid:durableId="1587686303">
    <w:abstractNumId w:val="1"/>
  </w:num>
  <w:num w:numId="2" w16cid:durableId="46152619">
    <w:abstractNumId w:val="3"/>
  </w:num>
  <w:num w:numId="3" w16cid:durableId="1625190606">
    <w:abstractNumId w:val="4"/>
  </w:num>
  <w:num w:numId="4" w16cid:durableId="5463380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130976503">
    <w:abstractNumId w:val="5"/>
  </w:num>
  <w:num w:numId="6" w16cid:durableId="1891915708">
    <w:abstractNumId w:val="0"/>
  </w:num>
  <w:num w:numId="7" w16cid:durableId="1956542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0A22"/>
    <w:rsid w:val="000013D9"/>
    <w:rsid w:val="00002ADC"/>
    <w:rsid w:val="00003172"/>
    <w:rsid w:val="00015C0D"/>
    <w:rsid w:val="00041FC5"/>
    <w:rsid w:val="00057329"/>
    <w:rsid w:val="0009257E"/>
    <w:rsid w:val="000C4B86"/>
    <w:rsid w:val="000E38F2"/>
    <w:rsid w:val="000E3C26"/>
    <w:rsid w:val="000F03EF"/>
    <w:rsid w:val="0012218A"/>
    <w:rsid w:val="0015075C"/>
    <w:rsid w:val="00180709"/>
    <w:rsid w:val="0019466D"/>
    <w:rsid w:val="001C2C55"/>
    <w:rsid w:val="001C550F"/>
    <w:rsid w:val="001C5C65"/>
    <w:rsid w:val="001E0A22"/>
    <w:rsid w:val="001E659B"/>
    <w:rsid w:val="0021096B"/>
    <w:rsid w:val="00222801"/>
    <w:rsid w:val="00251471"/>
    <w:rsid w:val="002E1C29"/>
    <w:rsid w:val="002E64FA"/>
    <w:rsid w:val="00304B6E"/>
    <w:rsid w:val="003073FD"/>
    <w:rsid w:val="00353946"/>
    <w:rsid w:val="00375793"/>
    <w:rsid w:val="003A69C4"/>
    <w:rsid w:val="004238B9"/>
    <w:rsid w:val="00435CA8"/>
    <w:rsid w:val="0047451A"/>
    <w:rsid w:val="004A77B0"/>
    <w:rsid w:val="004B5740"/>
    <w:rsid w:val="004D05F8"/>
    <w:rsid w:val="004E24DC"/>
    <w:rsid w:val="004F4E43"/>
    <w:rsid w:val="0053194C"/>
    <w:rsid w:val="005417BD"/>
    <w:rsid w:val="0057760A"/>
    <w:rsid w:val="005F09BC"/>
    <w:rsid w:val="0060062A"/>
    <w:rsid w:val="00653BA9"/>
    <w:rsid w:val="00655A92"/>
    <w:rsid w:val="0067006C"/>
    <w:rsid w:val="006B05CE"/>
    <w:rsid w:val="006D1AEF"/>
    <w:rsid w:val="006E2B2C"/>
    <w:rsid w:val="00724674"/>
    <w:rsid w:val="00730B03"/>
    <w:rsid w:val="0075592B"/>
    <w:rsid w:val="007E36C0"/>
    <w:rsid w:val="00801143"/>
    <w:rsid w:val="0087318A"/>
    <w:rsid w:val="00883861"/>
    <w:rsid w:val="0090494D"/>
    <w:rsid w:val="009130B1"/>
    <w:rsid w:val="00914926"/>
    <w:rsid w:val="009242BC"/>
    <w:rsid w:val="00982A5E"/>
    <w:rsid w:val="00995C4B"/>
    <w:rsid w:val="009A2579"/>
    <w:rsid w:val="009B059C"/>
    <w:rsid w:val="009B14A9"/>
    <w:rsid w:val="009F0491"/>
    <w:rsid w:val="00A05BDF"/>
    <w:rsid w:val="00A158AC"/>
    <w:rsid w:val="00A54934"/>
    <w:rsid w:val="00AC08C4"/>
    <w:rsid w:val="00AE197F"/>
    <w:rsid w:val="00AF42F1"/>
    <w:rsid w:val="00AF7FB5"/>
    <w:rsid w:val="00B11F6C"/>
    <w:rsid w:val="00B1481E"/>
    <w:rsid w:val="00B16A42"/>
    <w:rsid w:val="00B63201"/>
    <w:rsid w:val="00BD29A8"/>
    <w:rsid w:val="00C37153"/>
    <w:rsid w:val="00C766DB"/>
    <w:rsid w:val="00C87FEB"/>
    <w:rsid w:val="00CA63B4"/>
    <w:rsid w:val="00CC0CBF"/>
    <w:rsid w:val="00CC7FC0"/>
    <w:rsid w:val="00D37D07"/>
    <w:rsid w:val="00D5578C"/>
    <w:rsid w:val="00DB48A3"/>
    <w:rsid w:val="00DD0F45"/>
    <w:rsid w:val="00DD499E"/>
    <w:rsid w:val="00E1517C"/>
    <w:rsid w:val="00E57312"/>
    <w:rsid w:val="00EA4D16"/>
    <w:rsid w:val="00F27E92"/>
    <w:rsid w:val="00F31602"/>
    <w:rsid w:val="00F56E21"/>
    <w:rsid w:val="00F60EB3"/>
    <w:rsid w:val="00FA795C"/>
    <w:rsid w:val="00FB6DBA"/>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702F4"/>
  <w15:chartTrackingRefBased/>
  <w15:docId w15:val="{FB9B3AA0-2EB2-4C3D-946B-7078DD9CF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pl-PL" w:eastAsia="ja-JP"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E0A22"/>
    <w:pPr>
      <w:spacing w:after="0" w:line="240" w:lineRule="auto"/>
      <w:ind w:left="720"/>
      <w:contextualSpacing/>
    </w:pPr>
    <w:rPr>
      <w:rFonts w:ascii="Times New Roman" w:eastAsia="Times New Roman" w:hAnsi="Times New Roman" w:cs="Times New Roman"/>
      <w:kern w:val="0"/>
      <w:sz w:val="24"/>
      <w:szCs w:val="24"/>
      <w:lang w:eastAsia="pl-PL"/>
      <w14:ligatures w14:val="none"/>
    </w:rPr>
  </w:style>
  <w:style w:type="paragraph" w:styleId="Tekstprzypisukocowego">
    <w:name w:val="endnote text"/>
    <w:basedOn w:val="Normalny"/>
    <w:link w:val="TekstprzypisukocowegoZnak"/>
    <w:uiPriority w:val="99"/>
    <w:semiHidden/>
    <w:unhideWhenUsed/>
    <w:rsid w:val="000E3C2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E3C26"/>
    <w:rPr>
      <w:sz w:val="20"/>
      <w:szCs w:val="20"/>
    </w:rPr>
  </w:style>
  <w:style w:type="character" w:styleId="Odwoanieprzypisukocowego">
    <w:name w:val="endnote reference"/>
    <w:basedOn w:val="Domylnaczcionkaakapitu"/>
    <w:uiPriority w:val="99"/>
    <w:semiHidden/>
    <w:unhideWhenUsed/>
    <w:rsid w:val="000E3C26"/>
    <w:rPr>
      <w:vertAlign w:val="superscript"/>
    </w:rPr>
  </w:style>
  <w:style w:type="paragraph" w:styleId="Bezodstpw">
    <w:name w:val="No Spacing"/>
    <w:uiPriority w:val="1"/>
    <w:qFormat/>
    <w:rsid w:val="0090494D"/>
    <w:pPr>
      <w:spacing w:after="0" w:line="240" w:lineRule="auto"/>
    </w:pPr>
  </w:style>
  <w:style w:type="paragraph" w:styleId="Nagwek">
    <w:name w:val="header"/>
    <w:basedOn w:val="Normalny"/>
    <w:link w:val="NagwekZnak"/>
    <w:uiPriority w:val="99"/>
    <w:unhideWhenUsed/>
    <w:rsid w:val="00FB6DB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B6DBA"/>
  </w:style>
  <w:style w:type="paragraph" w:styleId="Stopka">
    <w:name w:val="footer"/>
    <w:basedOn w:val="Normalny"/>
    <w:link w:val="StopkaZnak"/>
    <w:uiPriority w:val="99"/>
    <w:unhideWhenUsed/>
    <w:rsid w:val="00FB6DB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B6D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845317">
      <w:bodyDiv w:val="1"/>
      <w:marLeft w:val="0"/>
      <w:marRight w:val="0"/>
      <w:marTop w:val="0"/>
      <w:marBottom w:val="0"/>
      <w:divBdr>
        <w:top w:val="none" w:sz="0" w:space="0" w:color="auto"/>
        <w:left w:val="none" w:sz="0" w:space="0" w:color="auto"/>
        <w:bottom w:val="none" w:sz="0" w:space="0" w:color="auto"/>
        <w:right w:val="none" w:sz="0" w:space="0" w:color="auto"/>
      </w:divBdr>
    </w:div>
    <w:div w:id="1409956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4D1965-738F-4C02-9AA1-74E28B697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11</Pages>
  <Words>3060</Words>
  <Characters>18365</Characters>
  <Application>Microsoft Office Word</Application>
  <DocSecurity>4</DocSecurity>
  <Lines>153</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Evie Angel</dc:creator>
  <cp:keywords/>
  <dc:description/>
  <cp:lastModifiedBy>Jarzębska Monika</cp:lastModifiedBy>
  <cp:revision>2</cp:revision>
  <dcterms:created xsi:type="dcterms:W3CDTF">2023-11-30T07:52:00Z</dcterms:created>
  <dcterms:modified xsi:type="dcterms:W3CDTF">2023-11-30T07:52:00Z</dcterms:modified>
</cp:coreProperties>
</file>