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26C7" w14:textId="192B8EE4" w:rsidR="00BE200A" w:rsidRPr="00BE200A" w:rsidRDefault="00BE200A" w:rsidP="00BE20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-projekt-</w:t>
      </w:r>
    </w:p>
    <w:p w14:paraId="37157833" w14:textId="77777777" w:rsidR="00BE200A" w:rsidRDefault="00BE200A" w:rsidP="00E43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9A7AE4" w14:textId="71A911F3" w:rsidR="00E43D7C" w:rsidRDefault="00E43D7C" w:rsidP="00E43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 NR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E200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</w:t>
      </w:r>
    </w:p>
    <w:p w14:paraId="0C6962BC" w14:textId="77777777" w:rsidR="00E43D7C" w:rsidRDefault="00E43D7C" w:rsidP="00E43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RADY MIASTA PIOTRKOWA TRYBUNALSKIEGO</w:t>
      </w:r>
    </w:p>
    <w:p w14:paraId="41FD7AF9" w14:textId="2CFF1B97" w:rsidR="00E43D7C" w:rsidRDefault="00E43D7C" w:rsidP="00E43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BE20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2023 roku</w:t>
      </w:r>
    </w:p>
    <w:p w14:paraId="34637089" w14:textId="77777777" w:rsidR="00E43D7C" w:rsidRDefault="00E43D7C" w:rsidP="00E43D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D4E6B4" w14:textId="77777777" w:rsidR="00BE200A" w:rsidRDefault="004A23B4" w:rsidP="00BE20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zmiany</w:t>
      </w:r>
      <w:r w:rsidR="00E43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E43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LVIII/734/22 Rady Miasta Piotrkowa Trybunalskiego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43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43D7C" w:rsidRPr="00E43D7C">
        <w:rPr>
          <w:rFonts w:ascii="Arial" w:eastAsia="Times New Roman" w:hAnsi="Arial" w:cs="Arial"/>
          <w:b/>
          <w:sz w:val="24"/>
          <w:szCs w:val="24"/>
          <w:lang w:eastAsia="pl-PL"/>
        </w:rPr>
        <w:t>21 grudnia 2022 roku</w:t>
      </w:r>
      <w:r w:rsidR="00E43D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43D7C" w:rsidRPr="00E43D7C">
        <w:rPr>
          <w:rFonts w:ascii="Arial" w:eastAsia="Times New Roman" w:hAnsi="Arial" w:cs="Arial"/>
          <w:b/>
          <w:sz w:val="24"/>
          <w:szCs w:val="24"/>
          <w:lang w:eastAsia="pl-PL"/>
        </w:rPr>
        <w:t>w sprawie uchwalenia Miejskiego Programu Profilaktyki i Rozwiązywania Problemów Alkoholowych oraz Przeciwdziałania Narkomanii dla Miasta Piotrkowa Trybunalskiego na 2023 rok</w:t>
      </w:r>
      <w:r w:rsidR="00BE200A">
        <w:rPr>
          <w:rFonts w:ascii="Arial" w:eastAsia="Times New Roman" w:hAnsi="Arial" w:cs="Arial"/>
          <w:b/>
          <w:sz w:val="24"/>
          <w:szCs w:val="24"/>
          <w:lang w:eastAsia="pl-PL"/>
        </w:rPr>
        <w:t>, zmienionej uchwałą Nr LX/749/23 z dnia 25 stycznia 2023 roku</w:t>
      </w:r>
    </w:p>
    <w:p w14:paraId="023A4FB7" w14:textId="0B0485E3" w:rsidR="00E43D7C" w:rsidRPr="00E43D7C" w:rsidRDefault="00E43D7C" w:rsidP="004A2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10D941" w14:textId="77777777" w:rsidR="00E43D7C" w:rsidRDefault="00E43D7C" w:rsidP="00E43D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B47D1" w14:textId="6482DFC2" w:rsidR="00E43D7C" w:rsidRPr="000A4466" w:rsidRDefault="00E43D7C" w:rsidP="00E43D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A73B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r. o samorządzie</w:t>
      </w:r>
      <w:r w:rsidR="0022115B">
        <w:rPr>
          <w:rFonts w:ascii="Arial" w:eastAsia="Times New Roman" w:hAnsi="Arial" w:cs="Arial"/>
          <w:sz w:val="24"/>
          <w:szCs w:val="24"/>
          <w:lang w:eastAsia="pl-PL"/>
        </w:rPr>
        <w:t xml:space="preserve"> gminnym (Dz. U. z 2023</w:t>
      </w:r>
      <w:r w:rsidR="00C24E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22115B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BE200A">
        <w:rPr>
          <w:rFonts w:ascii="Arial" w:eastAsia="Times New Roman" w:hAnsi="Arial" w:cs="Arial"/>
          <w:sz w:val="24"/>
          <w:szCs w:val="24"/>
          <w:lang w:eastAsia="pl-PL"/>
        </w:rPr>
        <w:t>, poz. 572, poz. 1463, poz. 1688</w:t>
      </w:r>
      <w:r>
        <w:rPr>
          <w:rFonts w:ascii="Arial" w:eastAsia="Times New Roman" w:hAnsi="Arial" w:cs="Arial"/>
          <w:sz w:val="24"/>
          <w:szCs w:val="24"/>
          <w:lang w:eastAsia="pl-PL"/>
        </w:rPr>
        <w:t>), w związku z art. 4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ust. 1 i 2 ustawy z dnia 26</w:t>
      </w:r>
      <w:r w:rsidR="00A73B54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października 1982 roku o wychowaniu w trzeźwości </w:t>
      </w:r>
      <w:r w:rsidR="000C370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przeciwdziałaniu alkoholizmowi (</w:t>
      </w:r>
      <w:r w:rsidRPr="007F0959">
        <w:rPr>
          <w:rFonts w:ascii="Arial" w:hAnsi="Arial" w:cs="Arial"/>
          <w:sz w:val="24"/>
          <w:szCs w:val="24"/>
        </w:rPr>
        <w:t xml:space="preserve">Dz.U. </w:t>
      </w:r>
      <w:r w:rsidR="000C370C">
        <w:rPr>
          <w:rFonts w:ascii="Arial" w:hAnsi="Arial" w:cs="Arial"/>
          <w:sz w:val="24"/>
          <w:szCs w:val="24"/>
        </w:rPr>
        <w:t>z 2023</w:t>
      </w:r>
      <w:r>
        <w:rPr>
          <w:rFonts w:ascii="Arial" w:hAnsi="Arial" w:cs="Arial"/>
          <w:sz w:val="24"/>
          <w:szCs w:val="24"/>
        </w:rPr>
        <w:t xml:space="preserve"> r.</w:t>
      </w:r>
      <w:r w:rsidRPr="007F0959">
        <w:rPr>
          <w:rFonts w:ascii="Arial" w:hAnsi="Arial" w:cs="Arial"/>
          <w:sz w:val="24"/>
          <w:szCs w:val="24"/>
        </w:rPr>
        <w:t xml:space="preserve"> poz. </w:t>
      </w:r>
      <w:r w:rsidR="000C370C">
        <w:rPr>
          <w:rFonts w:ascii="Arial" w:hAnsi="Arial" w:cs="Arial"/>
          <w:sz w:val="24"/>
          <w:szCs w:val="24"/>
        </w:rPr>
        <w:t>2151)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uchwala się, co następuje:</w:t>
      </w:r>
    </w:p>
    <w:p w14:paraId="678BE6C6" w14:textId="2ADCB516" w:rsidR="00CE3B86" w:rsidRPr="00CC721B" w:rsidRDefault="00E43D7C" w:rsidP="00CE3B8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466">
        <w:rPr>
          <w:rFonts w:ascii="Arial" w:hAnsi="Arial" w:cs="Arial"/>
          <w:b/>
          <w:sz w:val="24"/>
          <w:szCs w:val="24"/>
        </w:rPr>
        <w:t>§1.</w:t>
      </w:r>
      <w:r w:rsidRPr="00CC721B">
        <w:rPr>
          <w:rFonts w:ascii="Arial" w:hAnsi="Arial" w:cs="Arial"/>
          <w:sz w:val="24"/>
          <w:szCs w:val="24"/>
        </w:rPr>
        <w:t xml:space="preserve"> Miejski Program Profilaktyki i Rozwiązywania Problemów Alkoholowych oraz Przeciwdziałania Narkomanii dla Miasta </w:t>
      </w:r>
      <w:r w:rsidR="00BD5351">
        <w:rPr>
          <w:rFonts w:ascii="Arial" w:hAnsi="Arial" w:cs="Arial"/>
          <w:sz w:val="24"/>
          <w:szCs w:val="24"/>
        </w:rPr>
        <w:t>Piotrkowa Trybunalskiego na 2023</w:t>
      </w:r>
      <w:r w:rsidRPr="00CC721B">
        <w:rPr>
          <w:rFonts w:ascii="Arial" w:hAnsi="Arial" w:cs="Arial"/>
          <w:sz w:val="24"/>
          <w:szCs w:val="24"/>
        </w:rPr>
        <w:t xml:space="preserve"> rok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 xml:space="preserve">, stanowiący załącznik do uchwały </w:t>
      </w:r>
      <w:r w:rsidR="00BD5351" w:rsidRPr="00BD5351">
        <w:rPr>
          <w:rFonts w:ascii="Arial" w:eastAsia="Times New Roman" w:hAnsi="Arial" w:cs="Arial"/>
          <w:sz w:val="24"/>
          <w:szCs w:val="24"/>
          <w:lang w:eastAsia="pl-PL"/>
        </w:rPr>
        <w:t>Nr LVIII/734/22 Rady Miasta Piotrkowa Trybunalskiego</w:t>
      </w:r>
      <w:r w:rsidR="00BD53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5351" w:rsidRPr="00BD5351">
        <w:rPr>
          <w:rFonts w:ascii="Arial" w:eastAsia="Times New Roman" w:hAnsi="Arial" w:cs="Arial"/>
          <w:sz w:val="24"/>
          <w:szCs w:val="24"/>
          <w:lang w:eastAsia="pl-PL"/>
        </w:rPr>
        <w:t>z dnia 21 grudnia 2022 roku</w:t>
      </w:r>
      <w:r w:rsidR="0022115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C370C" w:rsidRPr="000C370C">
        <w:rPr>
          <w:rFonts w:ascii="Arial" w:eastAsia="Times New Roman" w:hAnsi="Arial" w:cs="Arial"/>
          <w:sz w:val="24"/>
          <w:szCs w:val="24"/>
          <w:lang w:eastAsia="pl-PL"/>
        </w:rPr>
        <w:t>zmienionej uchwałą Nr LX/749/23 z dnia 25 stycznia 2023 roku</w:t>
      </w:r>
      <w:r w:rsidR="000C370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C721B">
        <w:rPr>
          <w:rFonts w:ascii="Arial" w:eastAsia="Times New Roman" w:hAnsi="Arial" w:cs="Arial"/>
          <w:sz w:val="24"/>
          <w:szCs w:val="24"/>
          <w:lang w:eastAsia="pl-PL"/>
        </w:rPr>
        <w:t>zmienia się w ten sposób, że</w:t>
      </w:r>
      <w:r w:rsidR="00CE3B8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2136C2" w14:textId="1177656E" w:rsidR="00CE3B86" w:rsidRDefault="00CE3B86" w:rsidP="00CE3B8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 Programu – w zdaniu: </w:t>
      </w:r>
      <w:r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>„Koszt realizacji zadań ujętych w Programie – w zakresie profilaktyki i rozwiązywani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 problemów alkoholowych na 2023</w:t>
      </w:r>
      <w:r w:rsidRPr="000B710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rok wyniesie </w:t>
      </w:r>
      <w:r w:rsidRPr="00CE3B86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2.407.000,00 </w:t>
      </w:r>
      <w:proofErr w:type="gramStart"/>
      <w:r w:rsidRPr="00CE3B86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zł</w:t>
      </w:r>
      <w:r w:rsidRPr="00CE3B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A4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–</w:t>
      </w:r>
      <w:proofErr w:type="gramEnd"/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 kwotę </w:t>
      </w:r>
      <w:r w:rsidRPr="00CE3B86">
        <w:rPr>
          <w:rFonts w:ascii="Arial" w:eastAsia="Times New Roman" w:hAnsi="Arial" w:cs="Arial"/>
          <w:sz w:val="24"/>
          <w:szCs w:val="24"/>
          <w:lang w:eastAsia="pl-PL"/>
        </w:rPr>
        <w:t>2.407.000,00 zł</w:t>
      </w:r>
      <w:r w:rsidRPr="00CE3B8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A44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zastępuje się kwotą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2.521.404,16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7E3EA1D7" w14:textId="70AA2009" w:rsidR="00CE3B86" w:rsidRPr="000A4466" w:rsidRDefault="00CE3B86" w:rsidP="00CE3B8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 Programu – w zdaniu: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Ogółem koszt realizacji zadań ujętych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Miejskim Programie Profilaktyki i Rozwiązywania Problemów Alkoholowych oraz Przeciwdziałania Narkomanii dla Miasta </w:t>
      </w:r>
      <w:r w:rsidR="002E68EA">
        <w:rPr>
          <w:rFonts w:ascii="Arial" w:eastAsia="Times New Roman" w:hAnsi="Arial" w:cs="Arial"/>
          <w:i/>
          <w:sz w:val="24"/>
          <w:szCs w:val="24"/>
          <w:lang w:eastAsia="pl-PL"/>
        </w:rPr>
        <w:t>Piotrkowa Trybunalskiego na 2023</w:t>
      </w:r>
      <w:r w:rsidRPr="003D7E7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rok wyniesie </w:t>
      </w:r>
      <w:r w:rsidRPr="002E68E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2.</w:t>
      </w:r>
      <w:r w:rsidR="002E68EA" w:rsidRPr="002E68E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600.000,00 </w:t>
      </w:r>
      <w:r w:rsidRPr="002E68E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zł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 xml:space="preserve">kwotę </w:t>
      </w:r>
      <w:r w:rsidR="002E68EA" w:rsidRPr="002E68EA">
        <w:rPr>
          <w:rFonts w:ascii="Arial" w:eastAsia="Times New Roman" w:hAnsi="Arial" w:cs="Arial"/>
          <w:sz w:val="24"/>
          <w:szCs w:val="24"/>
          <w:lang w:eastAsia="pl-PL"/>
        </w:rPr>
        <w:t>2.600.000,00 zł</w:t>
      </w:r>
      <w:r w:rsidR="002E68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7109">
        <w:rPr>
          <w:rFonts w:ascii="Arial" w:eastAsia="Times New Roman" w:hAnsi="Arial" w:cs="Arial"/>
          <w:sz w:val="24"/>
          <w:szCs w:val="24"/>
          <w:lang w:eastAsia="pl-PL"/>
        </w:rPr>
        <w:t>zastępuje się kwotą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</w:t>
      </w:r>
      <w:r w:rsidR="002E68EA">
        <w:rPr>
          <w:rFonts w:ascii="Arial" w:eastAsia="Times New Roman" w:hAnsi="Arial" w:cs="Arial"/>
          <w:sz w:val="24"/>
          <w:szCs w:val="24"/>
          <w:lang w:eastAsia="pl-PL"/>
        </w:rPr>
        <w:t xml:space="preserve">714.404,16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Pr="003D7E7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68128C6" w14:textId="58DABE3B" w:rsidR="00E43D7C" w:rsidRPr="000A4466" w:rsidRDefault="00E43D7C" w:rsidP="00E43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  <w:r w:rsidR="00EF52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F525C" w:rsidRPr="00EF52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525C">
        <w:rPr>
          <w:rFonts w:ascii="Arial" w:eastAsia="Times New Roman" w:hAnsi="Arial" w:cs="Arial"/>
          <w:sz w:val="24"/>
          <w:szCs w:val="24"/>
          <w:lang w:eastAsia="pl-PL"/>
        </w:rPr>
        <w:t>Uchwała podlega ogłoszeniu na tablicach informacyjnych w Urzędzie Miasta.</w:t>
      </w:r>
    </w:p>
    <w:p w14:paraId="484804DB" w14:textId="6BC152DA" w:rsidR="00E43D7C" w:rsidRDefault="00E43D7C" w:rsidP="00E43D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3D53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14:paraId="0DEF33EE" w14:textId="77777777" w:rsidR="00341E24" w:rsidRDefault="00341E24"/>
    <w:sectPr w:rsidR="0034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397E"/>
    <w:multiLevelType w:val="hybridMultilevel"/>
    <w:tmpl w:val="CCF2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8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3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7C"/>
    <w:rsid w:val="000C370C"/>
    <w:rsid w:val="00101CCF"/>
    <w:rsid w:val="0022115B"/>
    <w:rsid w:val="002E68EA"/>
    <w:rsid w:val="00300E89"/>
    <w:rsid w:val="00341E24"/>
    <w:rsid w:val="003D6FB0"/>
    <w:rsid w:val="004A23B4"/>
    <w:rsid w:val="005B3412"/>
    <w:rsid w:val="00A73B54"/>
    <w:rsid w:val="00BD5351"/>
    <w:rsid w:val="00BE200A"/>
    <w:rsid w:val="00C24EA1"/>
    <w:rsid w:val="00CE3B86"/>
    <w:rsid w:val="00E43D7C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D800"/>
  <w15:chartTrackingRefBased/>
  <w15:docId w15:val="{4FDED51D-A65F-4410-A38E-862A8FA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D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Ziółkowska Katarzyna</cp:lastModifiedBy>
  <cp:revision>3</cp:revision>
  <dcterms:created xsi:type="dcterms:W3CDTF">2023-10-09T08:39:00Z</dcterms:created>
  <dcterms:modified xsi:type="dcterms:W3CDTF">2023-10-09T11:57:00Z</dcterms:modified>
</cp:coreProperties>
</file>