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AF5B" w14:textId="17025329" w:rsidR="00CC1842" w:rsidRPr="00877C51" w:rsidRDefault="00CC1842" w:rsidP="007A53A6">
      <w:pPr>
        <w:spacing w:after="0" w:line="360" w:lineRule="auto"/>
        <w:outlineLvl w:val="0"/>
        <w:rPr>
          <w:rFonts w:ascii="Arial" w:eastAsia="Times New Roman" w:hAnsi="Arial" w:cs="Arial"/>
          <w:iCs/>
          <w:color w:val="00000A"/>
          <w:lang w:eastAsia="pl-PL"/>
        </w:rPr>
      </w:pPr>
      <w:r w:rsidRPr="00877C51">
        <w:rPr>
          <w:rFonts w:ascii="Arial" w:eastAsia="Times New Roman" w:hAnsi="Arial" w:cs="Arial"/>
          <w:iCs/>
          <w:color w:val="00000A"/>
          <w:lang w:eastAsia="pl-PL"/>
        </w:rPr>
        <w:t>Znak sprawy: DRM.0012.</w:t>
      </w:r>
      <w:r w:rsidR="00175C86" w:rsidRPr="00877C51">
        <w:rPr>
          <w:rFonts w:ascii="Arial" w:eastAsia="Times New Roman" w:hAnsi="Arial" w:cs="Arial"/>
          <w:iCs/>
          <w:color w:val="00000A"/>
          <w:lang w:eastAsia="pl-PL"/>
        </w:rPr>
        <w:t>4</w:t>
      </w:r>
      <w:r w:rsidRPr="00877C51">
        <w:rPr>
          <w:rFonts w:ascii="Arial" w:eastAsia="Times New Roman" w:hAnsi="Arial" w:cs="Arial"/>
          <w:iCs/>
          <w:color w:val="00000A"/>
          <w:lang w:eastAsia="pl-PL"/>
        </w:rPr>
        <w:t>.</w:t>
      </w:r>
      <w:r w:rsidR="00175C86" w:rsidRPr="00877C51">
        <w:rPr>
          <w:rFonts w:ascii="Arial" w:eastAsia="Times New Roman" w:hAnsi="Arial" w:cs="Arial"/>
          <w:iCs/>
          <w:color w:val="00000A"/>
          <w:lang w:eastAsia="pl-PL"/>
        </w:rPr>
        <w:t>6</w:t>
      </w:r>
      <w:r w:rsidRPr="00877C51">
        <w:rPr>
          <w:rFonts w:ascii="Arial" w:eastAsia="Times New Roman" w:hAnsi="Arial" w:cs="Arial"/>
          <w:iCs/>
          <w:color w:val="00000A"/>
          <w:lang w:eastAsia="pl-PL"/>
        </w:rPr>
        <w:t>.202</w:t>
      </w:r>
      <w:r w:rsidR="005825C6" w:rsidRPr="00877C51">
        <w:rPr>
          <w:rFonts w:ascii="Arial" w:eastAsia="Times New Roman" w:hAnsi="Arial" w:cs="Arial"/>
          <w:iCs/>
          <w:color w:val="00000A"/>
          <w:lang w:eastAsia="pl-PL"/>
        </w:rPr>
        <w:t>3</w:t>
      </w:r>
    </w:p>
    <w:p w14:paraId="0B450C4E" w14:textId="26632A10" w:rsidR="00CC1842" w:rsidRPr="00877C51" w:rsidRDefault="00A95366" w:rsidP="007A53A6">
      <w:pPr>
        <w:spacing w:after="0" w:line="360" w:lineRule="auto"/>
        <w:outlineLvl w:val="0"/>
        <w:rPr>
          <w:rFonts w:ascii="Arial" w:eastAsia="Times New Roman" w:hAnsi="Arial" w:cs="Arial"/>
          <w:iCs/>
          <w:color w:val="00000A"/>
          <w:lang w:eastAsia="pl-PL"/>
        </w:rPr>
      </w:pPr>
      <w:r w:rsidRPr="00877C51">
        <w:rPr>
          <w:rFonts w:ascii="Arial" w:eastAsia="Times New Roman" w:hAnsi="Arial" w:cs="Arial"/>
          <w:iCs/>
          <w:color w:val="00000A"/>
          <w:lang w:eastAsia="pl-PL"/>
        </w:rPr>
        <w:t>Znak sprawy: DRM.0012.</w:t>
      </w:r>
      <w:r w:rsidR="00175C86" w:rsidRPr="00877C51">
        <w:rPr>
          <w:rFonts w:ascii="Arial" w:eastAsia="Times New Roman" w:hAnsi="Arial" w:cs="Arial"/>
          <w:iCs/>
          <w:color w:val="00000A"/>
          <w:lang w:eastAsia="pl-PL"/>
        </w:rPr>
        <w:t>7</w:t>
      </w:r>
      <w:r w:rsidR="007A532F" w:rsidRPr="00877C51">
        <w:rPr>
          <w:rFonts w:ascii="Arial" w:eastAsia="Times New Roman" w:hAnsi="Arial" w:cs="Arial"/>
          <w:iCs/>
          <w:color w:val="00000A"/>
          <w:lang w:eastAsia="pl-PL"/>
        </w:rPr>
        <w:t>.</w:t>
      </w:r>
      <w:r w:rsidR="00175C86" w:rsidRPr="00877C51">
        <w:rPr>
          <w:rFonts w:ascii="Arial" w:eastAsia="Times New Roman" w:hAnsi="Arial" w:cs="Arial"/>
          <w:iCs/>
          <w:color w:val="00000A"/>
          <w:lang w:eastAsia="pl-PL"/>
        </w:rPr>
        <w:t>6</w:t>
      </w:r>
      <w:r w:rsidR="00CC1842" w:rsidRPr="00877C51">
        <w:rPr>
          <w:rFonts w:ascii="Arial" w:eastAsia="Times New Roman" w:hAnsi="Arial" w:cs="Arial"/>
          <w:iCs/>
          <w:color w:val="00000A"/>
          <w:lang w:eastAsia="pl-PL"/>
        </w:rPr>
        <w:t>.202</w:t>
      </w:r>
      <w:r w:rsidR="005825C6" w:rsidRPr="00877C51">
        <w:rPr>
          <w:rFonts w:ascii="Arial" w:eastAsia="Times New Roman" w:hAnsi="Arial" w:cs="Arial"/>
          <w:iCs/>
          <w:color w:val="00000A"/>
          <w:lang w:eastAsia="pl-PL"/>
        </w:rPr>
        <w:t>3</w:t>
      </w:r>
    </w:p>
    <w:p w14:paraId="72F5C26E" w14:textId="77777777" w:rsidR="00CC1842" w:rsidRPr="00877C51" w:rsidRDefault="00CC1842" w:rsidP="007A53A6">
      <w:pPr>
        <w:spacing w:after="0" w:line="360" w:lineRule="auto"/>
        <w:outlineLvl w:val="0"/>
        <w:rPr>
          <w:rFonts w:ascii="Arial" w:eastAsia="Times New Roman" w:hAnsi="Arial" w:cs="Arial"/>
          <w:iCs/>
          <w:color w:val="000000" w:themeColor="text1"/>
          <w:lang w:eastAsia="pl-PL"/>
        </w:rPr>
      </w:pPr>
    </w:p>
    <w:p w14:paraId="5EB651A1" w14:textId="00CBE7D6" w:rsidR="00CC1842" w:rsidRPr="00877C51" w:rsidRDefault="00CC1842" w:rsidP="007A53A6">
      <w:pPr>
        <w:spacing w:after="0" w:line="360" w:lineRule="auto"/>
        <w:outlineLvl w:val="0"/>
        <w:rPr>
          <w:rFonts w:ascii="Arial" w:hAnsi="Arial" w:cs="Arial"/>
          <w:bCs/>
          <w:color w:val="000000" w:themeColor="text1"/>
        </w:rPr>
      </w:pPr>
      <w:r w:rsidRPr="00877C51">
        <w:rPr>
          <w:rFonts w:ascii="Arial" w:eastAsia="Times New Roman" w:hAnsi="Arial" w:cs="Arial"/>
          <w:bCs/>
          <w:iCs/>
          <w:color w:val="000000" w:themeColor="text1"/>
          <w:lang w:eastAsia="pl-PL"/>
        </w:rPr>
        <w:t xml:space="preserve">Protokół </w:t>
      </w:r>
      <w:proofErr w:type="spellStart"/>
      <w:r w:rsidR="00175C86" w:rsidRPr="00877C51">
        <w:rPr>
          <w:rFonts w:ascii="Arial" w:eastAsia="Times New Roman" w:hAnsi="Arial" w:cs="Arial"/>
          <w:bCs/>
          <w:iCs/>
          <w:color w:val="000000" w:themeColor="text1"/>
          <w:lang w:eastAsia="pl-PL"/>
        </w:rPr>
        <w:t>KOiN</w:t>
      </w:r>
      <w:proofErr w:type="spellEnd"/>
      <w:r w:rsidRPr="00877C51">
        <w:rPr>
          <w:rFonts w:ascii="Arial" w:eastAsia="Times New Roman" w:hAnsi="Arial" w:cs="Arial"/>
          <w:bCs/>
          <w:iCs/>
          <w:color w:val="000000" w:themeColor="text1"/>
          <w:lang w:eastAsia="pl-PL"/>
        </w:rPr>
        <w:t xml:space="preserve"> Nr </w:t>
      </w:r>
      <w:r w:rsidR="004F2B9E">
        <w:rPr>
          <w:rFonts w:ascii="Arial" w:eastAsia="Times New Roman" w:hAnsi="Arial" w:cs="Arial"/>
          <w:bCs/>
          <w:iCs/>
          <w:color w:val="000000" w:themeColor="text1"/>
          <w:lang w:eastAsia="pl-PL"/>
        </w:rPr>
        <w:t>57</w:t>
      </w:r>
      <w:r w:rsidR="005825C6" w:rsidRPr="00877C51">
        <w:rPr>
          <w:rFonts w:ascii="Arial" w:eastAsia="Times New Roman" w:hAnsi="Arial" w:cs="Arial"/>
          <w:bCs/>
          <w:iCs/>
          <w:color w:val="000000" w:themeColor="text1"/>
          <w:lang w:eastAsia="pl-PL"/>
        </w:rPr>
        <w:t>/</w:t>
      </w:r>
      <w:r w:rsidRPr="00877C51">
        <w:rPr>
          <w:rFonts w:ascii="Arial" w:eastAsia="Times New Roman" w:hAnsi="Arial" w:cs="Arial"/>
          <w:bCs/>
          <w:iCs/>
          <w:color w:val="000000" w:themeColor="text1"/>
          <w:lang w:eastAsia="pl-PL"/>
        </w:rPr>
        <w:t>2</w:t>
      </w:r>
      <w:r w:rsidR="005825C6" w:rsidRPr="00877C51">
        <w:rPr>
          <w:rFonts w:ascii="Arial" w:eastAsia="Times New Roman" w:hAnsi="Arial" w:cs="Arial"/>
          <w:bCs/>
          <w:iCs/>
          <w:color w:val="000000" w:themeColor="text1"/>
          <w:lang w:eastAsia="pl-PL"/>
        </w:rPr>
        <w:t>3</w:t>
      </w:r>
      <w:r w:rsidR="00877C51">
        <w:rPr>
          <w:rFonts w:ascii="Arial" w:hAnsi="Arial" w:cs="Arial"/>
          <w:bCs/>
          <w:color w:val="000000" w:themeColor="text1"/>
        </w:rPr>
        <w:t xml:space="preserve"> </w:t>
      </w:r>
      <w:r w:rsidR="005825C6" w:rsidRPr="00877C51">
        <w:rPr>
          <w:rFonts w:ascii="Arial" w:hAnsi="Arial" w:cs="Arial"/>
          <w:bCs/>
          <w:iCs/>
          <w:color w:val="00000A"/>
        </w:rPr>
        <w:t>Protokół</w:t>
      </w:r>
      <w:r w:rsidR="0057663A" w:rsidRPr="00877C51">
        <w:rPr>
          <w:rFonts w:ascii="Arial" w:hAnsi="Arial" w:cs="Arial"/>
          <w:bCs/>
          <w:iCs/>
          <w:color w:val="00000A"/>
        </w:rPr>
        <w:t xml:space="preserve"> </w:t>
      </w:r>
      <w:proofErr w:type="spellStart"/>
      <w:r w:rsidR="0057663A" w:rsidRPr="00877C51">
        <w:rPr>
          <w:rFonts w:ascii="Arial" w:hAnsi="Arial" w:cs="Arial"/>
          <w:bCs/>
          <w:iCs/>
          <w:color w:val="00000A"/>
        </w:rPr>
        <w:t>KABPiIMK</w:t>
      </w:r>
      <w:proofErr w:type="spellEnd"/>
      <w:r w:rsidR="005825C6" w:rsidRPr="00877C51">
        <w:rPr>
          <w:rFonts w:ascii="Arial" w:hAnsi="Arial" w:cs="Arial"/>
          <w:bCs/>
          <w:iCs/>
          <w:color w:val="00000A"/>
        </w:rPr>
        <w:t xml:space="preserve"> </w:t>
      </w:r>
      <w:r w:rsidR="00002FE4" w:rsidRPr="00877C51">
        <w:rPr>
          <w:rFonts w:ascii="Arial" w:hAnsi="Arial" w:cs="Arial"/>
          <w:bCs/>
          <w:iCs/>
          <w:color w:val="00000A"/>
        </w:rPr>
        <w:t>60</w:t>
      </w:r>
      <w:r w:rsidR="005825C6" w:rsidRPr="00877C51">
        <w:rPr>
          <w:rFonts w:ascii="Arial" w:hAnsi="Arial" w:cs="Arial"/>
          <w:bCs/>
          <w:iCs/>
          <w:color w:val="00000A"/>
        </w:rPr>
        <w:t>/</w:t>
      </w:r>
      <w:r w:rsidRPr="00877C51">
        <w:rPr>
          <w:rFonts w:ascii="Arial" w:hAnsi="Arial" w:cs="Arial"/>
          <w:bCs/>
          <w:iCs/>
          <w:color w:val="00000A"/>
        </w:rPr>
        <w:t>2</w:t>
      </w:r>
      <w:r w:rsidR="005825C6" w:rsidRPr="00877C51">
        <w:rPr>
          <w:rFonts w:ascii="Arial" w:hAnsi="Arial" w:cs="Arial"/>
          <w:bCs/>
          <w:iCs/>
          <w:color w:val="00000A"/>
        </w:rPr>
        <w:t>3</w:t>
      </w:r>
      <w:r w:rsidR="00877C51">
        <w:rPr>
          <w:rFonts w:ascii="Arial" w:hAnsi="Arial" w:cs="Arial"/>
          <w:bCs/>
          <w:iCs/>
          <w:color w:val="00000A"/>
        </w:rPr>
        <w:t xml:space="preserve"> </w:t>
      </w:r>
      <w:r w:rsidRPr="00877C51">
        <w:rPr>
          <w:rFonts w:ascii="Arial" w:eastAsia="Times New Roman" w:hAnsi="Arial" w:cs="Arial"/>
          <w:bCs/>
          <w:iCs/>
          <w:color w:val="00000A"/>
          <w:lang w:eastAsia="pl-PL"/>
        </w:rPr>
        <w:t>ze wspólnego posiedzenia Komisji</w:t>
      </w:r>
      <w:r w:rsidR="0057663A" w:rsidRPr="00877C51">
        <w:rPr>
          <w:rFonts w:ascii="Arial" w:hAnsi="Arial" w:cs="Arial"/>
          <w:bCs/>
        </w:rPr>
        <w:t xml:space="preserve"> </w:t>
      </w:r>
      <w:r w:rsidR="0057663A" w:rsidRPr="00877C51">
        <w:rPr>
          <w:rFonts w:ascii="Arial" w:eastAsia="Times New Roman" w:hAnsi="Arial" w:cs="Arial"/>
          <w:bCs/>
          <w:iCs/>
          <w:color w:val="00000A"/>
          <w:lang w:eastAsia="pl-PL"/>
        </w:rPr>
        <w:t>Oświaty i Nauki oraz Komisji Administracji, Bezpieczeństwa Publicznego i Inwentaryzacji Mienia Komunalnego</w:t>
      </w:r>
      <w:r w:rsidRPr="00877C51">
        <w:rPr>
          <w:rFonts w:ascii="Arial" w:eastAsia="Times New Roman" w:hAnsi="Arial" w:cs="Arial"/>
          <w:bCs/>
          <w:iCs/>
          <w:color w:val="00000A"/>
          <w:lang w:eastAsia="pl-PL"/>
        </w:rPr>
        <w:t xml:space="preserve"> </w:t>
      </w:r>
      <w:r w:rsidR="007A532F" w:rsidRPr="00877C51">
        <w:rPr>
          <w:rFonts w:ascii="Arial" w:eastAsia="Times New Roman" w:hAnsi="Arial" w:cs="Arial"/>
          <w:bCs/>
          <w:iCs/>
          <w:color w:val="00000A"/>
          <w:lang w:eastAsia="pl-PL"/>
        </w:rPr>
        <w:t>w dniu 2</w:t>
      </w:r>
      <w:r w:rsidR="0057663A" w:rsidRPr="00877C51">
        <w:rPr>
          <w:rFonts w:ascii="Arial" w:eastAsia="Times New Roman" w:hAnsi="Arial" w:cs="Arial"/>
          <w:bCs/>
          <w:iCs/>
          <w:color w:val="00000A"/>
          <w:lang w:eastAsia="pl-PL"/>
        </w:rPr>
        <w:t>7</w:t>
      </w:r>
      <w:r w:rsidRPr="00877C51">
        <w:rPr>
          <w:rFonts w:ascii="Arial" w:eastAsia="Times New Roman" w:hAnsi="Arial" w:cs="Arial"/>
          <w:bCs/>
          <w:iCs/>
          <w:color w:val="00000A"/>
          <w:lang w:eastAsia="pl-PL"/>
        </w:rPr>
        <w:t xml:space="preserve"> </w:t>
      </w:r>
      <w:r w:rsidR="0057663A" w:rsidRPr="00877C51">
        <w:rPr>
          <w:rFonts w:ascii="Arial" w:eastAsia="Times New Roman" w:hAnsi="Arial" w:cs="Arial"/>
          <w:bCs/>
          <w:iCs/>
          <w:color w:val="00000A"/>
          <w:lang w:eastAsia="pl-PL"/>
        </w:rPr>
        <w:t>czerwca</w:t>
      </w:r>
      <w:r w:rsidRPr="00877C51">
        <w:rPr>
          <w:rFonts w:ascii="Arial" w:eastAsia="Times New Roman" w:hAnsi="Arial" w:cs="Arial"/>
          <w:bCs/>
          <w:iCs/>
          <w:color w:val="00000A"/>
          <w:lang w:eastAsia="pl-PL"/>
        </w:rPr>
        <w:t xml:space="preserve"> 202</w:t>
      </w:r>
      <w:r w:rsidR="005825C6" w:rsidRPr="00877C51">
        <w:rPr>
          <w:rFonts w:ascii="Arial" w:eastAsia="Times New Roman" w:hAnsi="Arial" w:cs="Arial"/>
          <w:bCs/>
          <w:iCs/>
          <w:color w:val="00000A"/>
          <w:lang w:eastAsia="pl-PL"/>
        </w:rPr>
        <w:t>3</w:t>
      </w:r>
      <w:r w:rsidRPr="00877C51">
        <w:rPr>
          <w:rFonts w:ascii="Arial" w:eastAsia="Times New Roman" w:hAnsi="Arial" w:cs="Arial"/>
          <w:bCs/>
          <w:iCs/>
          <w:color w:val="00000A"/>
          <w:lang w:eastAsia="pl-PL"/>
        </w:rPr>
        <w:t xml:space="preserve"> roku,</w:t>
      </w:r>
      <w:r w:rsidRPr="00877C51">
        <w:rPr>
          <w:rFonts w:ascii="Arial" w:hAnsi="Arial" w:cs="Arial"/>
          <w:bCs/>
          <w:iCs/>
          <w:color w:val="00000A"/>
        </w:rPr>
        <w:t xml:space="preserve"> </w:t>
      </w:r>
      <w:r w:rsidRPr="00877C51">
        <w:rPr>
          <w:rFonts w:ascii="Arial" w:eastAsia="Times New Roman" w:hAnsi="Arial" w:cs="Arial"/>
          <w:bCs/>
          <w:iCs/>
          <w:color w:val="00000A"/>
          <w:lang w:eastAsia="pl-PL"/>
        </w:rPr>
        <w:t xml:space="preserve">które odbyło się w siedzibie Urzędu Miasta przy Pasażu Rudowskiego 10, w </w:t>
      </w:r>
      <w:r w:rsidRPr="00877C51">
        <w:rPr>
          <w:rFonts w:ascii="Arial" w:eastAsia="Times New Roman" w:hAnsi="Arial" w:cs="Arial"/>
          <w:bCs/>
          <w:iCs/>
          <w:color w:val="auto"/>
          <w:lang w:eastAsia="pl-PL"/>
        </w:rPr>
        <w:t>godzinach od 1</w:t>
      </w:r>
      <w:r w:rsidR="0057663A" w:rsidRPr="00877C51">
        <w:rPr>
          <w:rFonts w:ascii="Arial" w:eastAsia="Times New Roman" w:hAnsi="Arial" w:cs="Arial"/>
          <w:bCs/>
          <w:iCs/>
          <w:color w:val="auto"/>
          <w:lang w:eastAsia="pl-PL"/>
        </w:rPr>
        <w:t>6</w:t>
      </w:r>
      <w:r w:rsidR="005825C6" w:rsidRPr="00877C51">
        <w:rPr>
          <w:rFonts w:ascii="Arial" w:eastAsia="Times New Roman" w:hAnsi="Arial" w:cs="Arial"/>
          <w:bCs/>
          <w:iCs/>
          <w:color w:val="auto"/>
          <w:lang w:eastAsia="pl-PL"/>
        </w:rPr>
        <w:t>.</w:t>
      </w:r>
      <w:r w:rsidR="0057663A" w:rsidRPr="00877C51">
        <w:rPr>
          <w:rFonts w:ascii="Arial" w:eastAsia="Times New Roman" w:hAnsi="Arial" w:cs="Arial"/>
          <w:bCs/>
          <w:iCs/>
          <w:color w:val="auto"/>
          <w:lang w:eastAsia="pl-PL"/>
        </w:rPr>
        <w:t>15</w:t>
      </w:r>
      <w:r w:rsidR="005825C6" w:rsidRPr="00877C51">
        <w:rPr>
          <w:rFonts w:ascii="Arial" w:eastAsia="Times New Roman" w:hAnsi="Arial" w:cs="Arial"/>
          <w:bCs/>
          <w:iCs/>
          <w:color w:val="auto"/>
          <w:lang w:eastAsia="pl-PL"/>
        </w:rPr>
        <w:t xml:space="preserve"> do 1</w:t>
      </w:r>
      <w:r w:rsidR="003662CB" w:rsidRPr="00877C51">
        <w:rPr>
          <w:rFonts w:ascii="Arial" w:eastAsia="Times New Roman" w:hAnsi="Arial" w:cs="Arial"/>
          <w:bCs/>
          <w:iCs/>
          <w:color w:val="auto"/>
          <w:lang w:eastAsia="pl-PL"/>
        </w:rPr>
        <w:t>6</w:t>
      </w:r>
      <w:r w:rsidRPr="00877C51">
        <w:rPr>
          <w:rFonts w:ascii="Arial" w:eastAsia="Times New Roman" w:hAnsi="Arial" w:cs="Arial"/>
          <w:bCs/>
          <w:iCs/>
          <w:color w:val="auto"/>
          <w:lang w:eastAsia="pl-PL"/>
        </w:rPr>
        <w:t>.</w:t>
      </w:r>
      <w:r w:rsidR="005825C6" w:rsidRPr="00877C51">
        <w:rPr>
          <w:rFonts w:ascii="Arial" w:eastAsia="Times New Roman" w:hAnsi="Arial" w:cs="Arial"/>
          <w:bCs/>
          <w:iCs/>
          <w:color w:val="auto"/>
          <w:lang w:eastAsia="pl-PL"/>
        </w:rPr>
        <w:t>3</w:t>
      </w:r>
      <w:r w:rsidR="003662CB" w:rsidRPr="00877C51">
        <w:rPr>
          <w:rFonts w:ascii="Arial" w:eastAsia="Times New Roman" w:hAnsi="Arial" w:cs="Arial"/>
          <w:bCs/>
          <w:iCs/>
          <w:color w:val="auto"/>
          <w:lang w:eastAsia="pl-PL"/>
        </w:rPr>
        <w:t>3</w:t>
      </w:r>
    </w:p>
    <w:p w14:paraId="13667352" w14:textId="77777777" w:rsidR="00CC1842" w:rsidRPr="00877C51" w:rsidRDefault="00CC1842" w:rsidP="007A53A6">
      <w:pPr>
        <w:spacing w:after="0" w:line="360" w:lineRule="auto"/>
        <w:ind w:right="72"/>
        <w:rPr>
          <w:rFonts w:ascii="Arial" w:eastAsia="Times New Roman" w:hAnsi="Arial" w:cs="Arial"/>
          <w:highlight w:val="yellow"/>
          <w:lang w:eastAsia="pl-PL"/>
        </w:rPr>
      </w:pPr>
    </w:p>
    <w:p w14:paraId="157DADD7" w14:textId="77777777" w:rsidR="003662CB" w:rsidRPr="00877C51" w:rsidRDefault="003662CB" w:rsidP="007A53A6">
      <w:pPr>
        <w:spacing w:line="360" w:lineRule="auto"/>
        <w:rPr>
          <w:rFonts w:ascii="Arial" w:hAnsi="Arial" w:cs="Arial"/>
          <w:bCs/>
          <w:color w:val="auto"/>
        </w:rPr>
      </w:pPr>
      <w:r w:rsidRPr="00877C51">
        <w:rPr>
          <w:rFonts w:ascii="Arial" w:hAnsi="Arial" w:cs="Arial"/>
          <w:bCs/>
          <w:color w:val="auto"/>
        </w:rPr>
        <w:t xml:space="preserve">Radni Komisji Oświaty i Nauki obecni na posiedzeniu: </w:t>
      </w:r>
    </w:p>
    <w:p w14:paraId="1182C6E8" w14:textId="49D37C70" w:rsidR="003662CB" w:rsidRPr="00877C51" w:rsidRDefault="003662CB" w:rsidP="007A53A6">
      <w:pPr>
        <w:spacing w:line="360" w:lineRule="auto"/>
        <w:ind w:left="284"/>
        <w:rPr>
          <w:rFonts w:ascii="Arial" w:hAnsi="Arial" w:cs="Arial"/>
          <w:color w:val="auto"/>
        </w:rPr>
      </w:pPr>
      <w:r w:rsidRPr="00877C51">
        <w:rPr>
          <w:rFonts w:ascii="Arial" w:hAnsi="Arial" w:cs="Arial"/>
          <w:color w:val="auto"/>
        </w:rPr>
        <w:t>1.</w:t>
      </w:r>
      <w:r w:rsidR="00C51859" w:rsidRPr="00877C51">
        <w:rPr>
          <w:rFonts w:ascii="Arial" w:hAnsi="Arial" w:cs="Arial"/>
          <w:color w:val="auto"/>
        </w:rPr>
        <w:t xml:space="preserve"> Czajka Rafał – Przewodniczący Komisji</w:t>
      </w:r>
    </w:p>
    <w:p w14:paraId="611575CA" w14:textId="0AE33777" w:rsidR="003662CB" w:rsidRPr="00877C51" w:rsidRDefault="003662CB" w:rsidP="007A53A6">
      <w:pPr>
        <w:spacing w:line="360" w:lineRule="auto"/>
        <w:ind w:left="284"/>
        <w:rPr>
          <w:rFonts w:ascii="Arial" w:hAnsi="Arial" w:cs="Arial"/>
          <w:color w:val="auto"/>
        </w:rPr>
      </w:pPr>
      <w:r w:rsidRPr="00877C51">
        <w:rPr>
          <w:rFonts w:ascii="Arial" w:hAnsi="Arial" w:cs="Arial"/>
          <w:color w:val="auto"/>
        </w:rPr>
        <w:t>2.</w:t>
      </w:r>
      <w:r w:rsidR="00C51859" w:rsidRPr="00877C51">
        <w:rPr>
          <w:rFonts w:ascii="Arial" w:hAnsi="Arial" w:cs="Arial"/>
          <w:color w:val="auto"/>
        </w:rPr>
        <w:t xml:space="preserve"> Czyżyński Konrad – Wiceprzewodniczący Komisji</w:t>
      </w:r>
    </w:p>
    <w:p w14:paraId="0F54B97A" w14:textId="5F0C6BCC" w:rsidR="003662CB" w:rsidRPr="00877C51" w:rsidRDefault="003662CB" w:rsidP="007A53A6">
      <w:pPr>
        <w:spacing w:line="360" w:lineRule="auto"/>
        <w:ind w:left="284"/>
        <w:rPr>
          <w:rFonts w:ascii="Arial" w:hAnsi="Arial" w:cs="Arial"/>
          <w:color w:val="auto"/>
        </w:rPr>
      </w:pPr>
      <w:r w:rsidRPr="00877C51">
        <w:rPr>
          <w:rFonts w:ascii="Arial" w:hAnsi="Arial" w:cs="Arial"/>
          <w:color w:val="auto"/>
        </w:rPr>
        <w:t>3.</w:t>
      </w:r>
      <w:r w:rsidR="00C51859" w:rsidRPr="00877C51">
        <w:rPr>
          <w:rFonts w:ascii="Arial" w:hAnsi="Arial" w:cs="Arial"/>
          <w:color w:val="auto"/>
        </w:rPr>
        <w:t xml:space="preserve">Błaszczyński Marian </w:t>
      </w:r>
    </w:p>
    <w:p w14:paraId="405C30CC" w14:textId="5C1D94B8" w:rsidR="003662CB" w:rsidRPr="00877C51" w:rsidRDefault="003662CB" w:rsidP="007A53A6">
      <w:pPr>
        <w:spacing w:line="360" w:lineRule="auto"/>
        <w:ind w:left="284"/>
        <w:rPr>
          <w:rFonts w:ascii="Arial" w:hAnsi="Arial" w:cs="Arial"/>
          <w:color w:val="auto"/>
        </w:rPr>
      </w:pPr>
      <w:r w:rsidRPr="00877C51">
        <w:rPr>
          <w:rFonts w:ascii="Arial" w:hAnsi="Arial" w:cs="Arial"/>
          <w:color w:val="auto"/>
        </w:rPr>
        <w:t>4.Janik Łukasz</w:t>
      </w:r>
    </w:p>
    <w:p w14:paraId="2BC8D3C8" w14:textId="1FBE26C7" w:rsidR="003662CB" w:rsidRPr="00877C51" w:rsidRDefault="003662CB" w:rsidP="007A53A6">
      <w:pPr>
        <w:spacing w:line="360" w:lineRule="auto"/>
        <w:ind w:left="284"/>
        <w:rPr>
          <w:rFonts w:ascii="Arial" w:hAnsi="Arial" w:cs="Arial"/>
          <w:color w:val="auto"/>
        </w:rPr>
      </w:pPr>
      <w:r w:rsidRPr="00877C51">
        <w:rPr>
          <w:rFonts w:ascii="Arial" w:hAnsi="Arial" w:cs="Arial"/>
          <w:color w:val="auto"/>
        </w:rPr>
        <w:t>5.</w:t>
      </w:r>
      <w:r w:rsidR="00C51859" w:rsidRPr="00877C51">
        <w:rPr>
          <w:rFonts w:ascii="Arial" w:hAnsi="Arial" w:cs="Arial"/>
          <w:color w:val="auto"/>
        </w:rPr>
        <w:t xml:space="preserve">Masiarek Piotr </w:t>
      </w:r>
    </w:p>
    <w:p w14:paraId="5271790B" w14:textId="15720767" w:rsidR="003662CB" w:rsidRPr="00877C51" w:rsidRDefault="003662CB" w:rsidP="007A53A6">
      <w:pPr>
        <w:spacing w:line="360" w:lineRule="auto"/>
        <w:ind w:left="284"/>
        <w:rPr>
          <w:rFonts w:ascii="Arial" w:hAnsi="Arial" w:cs="Arial"/>
          <w:color w:val="auto"/>
        </w:rPr>
      </w:pPr>
      <w:r w:rsidRPr="00877C51">
        <w:rPr>
          <w:rFonts w:ascii="Arial" w:hAnsi="Arial" w:cs="Arial"/>
          <w:color w:val="auto"/>
        </w:rPr>
        <w:t>6.</w:t>
      </w:r>
      <w:r w:rsidR="00C51859" w:rsidRPr="00877C51">
        <w:rPr>
          <w:rFonts w:ascii="Arial" w:hAnsi="Arial" w:cs="Arial"/>
          <w:color w:val="auto"/>
        </w:rPr>
        <w:t>Olejnik Wiesława</w:t>
      </w:r>
    </w:p>
    <w:p w14:paraId="663D8F95" w14:textId="145624D7" w:rsidR="003662CB" w:rsidRPr="00877C51" w:rsidRDefault="003662CB" w:rsidP="007A53A6">
      <w:pPr>
        <w:spacing w:line="360" w:lineRule="auto"/>
        <w:ind w:left="284"/>
        <w:rPr>
          <w:rFonts w:ascii="Arial" w:hAnsi="Arial" w:cs="Arial"/>
          <w:color w:val="auto"/>
        </w:rPr>
      </w:pPr>
      <w:r w:rsidRPr="00877C51">
        <w:rPr>
          <w:rFonts w:ascii="Arial" w:hAnsi="Arial" w:cs="Arial"/>
          <w:color w:val="auto"/>
        </w:rPr>
        <w:t>7.</w:t>
      </w:r>
      <w:r w:rsidR="00C51859" w:rsidRPr="00877C51">
        <w:rPr>
          <w:rFonts w:ascii="Arial" w:hAnsi="Arial" w:cs="Arial"/>
          <w:color w:val="auto"/>
        </w:rPr>
        <w:t xml:space="preserve">Pęcina Bogumił </w:t>
      </w:r>
    </w:p>
    <w:p w14:paraId="22B1534A" w14:textId="64B876C2" w:rsidR="00CC1842" w:rsidRPr="00877C51" w:rsidRDefault="003662CB" w:rsidP="007A53A6">
      <w:pPr>
        <w:spacing w:line="360" w:lineRule="auto"/>
        <w:ind w:left="284"/>
        <w:rPr>
          <w:rFonts w:ascii="Arial" w:hAnsi="Arial" w:cs="Arial"/>
          <w:color w:val="auto"/>
        </w:rPr>
      </w:pPr>
      <w:r w:rsidRPr="00877C51">
        <w:rPr>
          <w:rFonts w:ascii="Arial" w:hAnsi="Arial" w:cs="Arial"/>
          <w:color w:val="auto"/>
        </w:rPr>
        <w:t>8.Więcławska Sylwia</w:t>
      </w:r>
    </w:p>
    <w:p w14:paraId="338981DF" w14:textId="77777777" w:rsidR="003662CB" w:rsidRPr="00877C51" w:rsidRDefault="003662CB" w:rsidP="007A53A6">
      <w:pPr>
        <w:spacing w:line="360" w:lineRule="auto"/>
        <w:rPr>
          <w:rFonts w:ascii="Arial" w:hAnsi="Arial" w:cs="Arial"/>
          <w:bCs/>
          <w:color w:val="auto"/>
        </w:rPr>
      </w:pPr>
      <w:r w:rsidRPr="00877C51">
        <w:rPr>
          <w:rFonts w:ascii="Arial" w:hAnsi="Arial" w:cs="Arial"/>
          <w:bCs/>
          <w:color w:val="auto"/>
        </w:rPr>
        <w:t>Radni Komisji Administracji, Bezpieczeństwa Publicznego i Inwentaryzacji Mienia Komunalnego obecni na posiedzeniu:</w:t>
      </w:r>
    </w:p>
    <w:p w14:paraId="3D48284C" w14:textId="3456E18C" w:rsidR="003662CB" w:rsidRPr="00877C51" w:rsidRDefault="003662CB" w:rsidP="007A53A6">
      <w:pPr>
        <w:spacing w:line="360" w:lineRule="auto"/>
        <w:ind w:left="284"/>
        <w:rPr>
          <w:rFonts w:ascii="Arial" w:hAnsi="Arial" w:cs="Arial"/>
          <w:color w:val="auto"/>
        </w:rPr>
      </w:pPr>
      <w:r w:rsidRPr="00877C51">
        <w:rPr>
          <w:rFonts w:ascii="Arial" w:hAnsi="Arial" w:cs="Arial"/>
          <w:color w:val="auto"/>
        </w:rPr>
        <w:t xml:space="preserve">1.Monika </w:t>
      </w:r>
      <w:proofErr w:type="spellStart"/>
      <w:r w:rsidRPr="00877C51">
        <w:rPr>
          <w:rFonts w:ascii="Arial" w:hAnsi="Arial" w:cs="Arial"/>
          <w:color w:val="auto"/>
        </w:rPr>
        <w:t>Tera</w:t>
      </w:r>
      <w:proofErr w:type="spellEnd"/>
      <w:r w:rsidRPr="00877C51">
        <w:rPr>
          <w:rFonts w:ascii="Arial" w:hAnsi="Arial" w:cs="Arial"/>
          <w:color w:val="auto"/>
        </w:rPr>
        <w:t xml:space="preserve"> </w:t>
      </w:r>
      <w:bookmarkStart w:id="0" w:name="_Hlk141262221"/>
      <w:r w:rsidRPr="00877C51">
        <w:rPr>
          <w:rFonts w:ascii="Arial" w:hAnsi="Arial" w:cs="Arial"/>
          <w:color w:val="auto"/>
        </w:rPr>
        <w:t>– Przewodnicząca Komisji</w:t>
      </w:r>
      <w:bookmarkEnd w:id="0"/>
    </w:p>
    <w:p w14:paraId="143EAEC0" w14:textId="06480DC2" w:rsidR="003662CB" w:rsidRPr="00877C51" w:rsidRDefault="003662CB" w:rsidP="007A53A6">
      <w:pPr>
        <w:spacing w:line="360" w:lineRule="auto"/>
        <w:ind w:left="284"/>
        <w:rPr>
          <w:rFonts w:ascii="Arial" w:hAnsi="Arial" w:cs="Arial"/>
          <w:color w:val="auto"/>
        </w:rPr>
      </w:pPr>
      <w:r w:rsidRPr="00877C51">
        <w:rPr>
          <w:rFonts w:ascii="Arial" w:hAnsi="Arial" w:cs="Arial"/>
          <w:color w:val="auto"/>
        </w:rPr>
        <w:t xml:space="preserve">2.Bogumił Pęcina </w:t>
      </w:r>
      <w:bookmarkStart w:id="1" w:name="_Hlk141262232"/>
      <w:r w:rsidRPr="00877C51">
        <w:rPr>
          <w:rFonts w:ascii="Arial" w:hAnsi="Arial" w:cs="Arial"/>
          <w:color w:val="auto"/>
        </w:rPr>
        <w:t>– Wiceprzewodniczący Komisji</w:t>
      </w:r>
      <w:bookmarkEnd w:id="1"/>
    </w:p>
    <w:p w14:paraId="43C2A5A3" w14:textId="15447D4F" w:rsidR="003662CB" w:rsidRPr="00877C51" w:rsidRDefault="003662CB" w:rsidP="007A53A6">
      <w:pPr>
        <w:spacing w:line="360" w:lineRule="auto"/>
        <w:ind w:left="284"/>
        <w:rPr>
          <w:rFonts w:ascii="Arial" w:hAnsi="Arial" w:cs="Arial"/>
          <w:color w:val="auto"/>
        </w:rPr>
      </w:pPr>
      <w:r w:rsidRPr="00877C51">
        <w:rPr>
          <w:rFonts w:ascii="Arial" w:hAnsi="Arial" w:cs="Arial"/>
          <w:color w:val="auto"/>
        </w:rPr>
        <w:t xml:space="preserve">3.Dariusz </w:t>
      </w:r>
      <w:proofErr w:type="spellStart"/>
      <w:r w:rsidRPr="00877C51">
        <w:rPr>
          <w:rFonts w:ascii="Arial" w:hAnsi="Arial" w:cs="Arial"/>
          <w:color w:val="auto"/>
        </w:rPr>
        <w:t>Cecotka</w:t>
      </w:r>
      <w:proofErr w:type="spellEnd"/>
    </w:p>
    <w:p w14:paraId="1D59264C" w14:textId="7F87EB27" w:rsidR="003662CB" w:rsidRPr="00877C51" w:rsidRDefault="003662CB" w:rsidP="007A53A6">
      <w:pPr>
        <w:spacing w:line="360" w:lineRule="auto"/>
        <w:ind w:left="284"/>
        <w:rPr>
          <w:rFonts w:ascii="Arial" w:hAnsi="Arial" w:cs="Arial"/>
          <w:color w:val="auto"/>
        </w:rPr>
      </w:pPr>
      <w:r w:rsidRPr="00877C51">
        <w:rPr>
          <w:rFonts w:ascii="Arial" w:hAnsi="Arial" w:cs="Arial"/>
          <w:color w:val="auto"/>
        </w:rPr>
        <w:t>4.Rafał Czajka</w:t>
      </w:r>
    </w:p>
    <w:p w14:paraId="001F016A" w14:textId="1C5544DC" w:rsidR="003662CB" w:rsidRPr="00877C51" w:rsidRDefault="003662CB" w:rsidP="007A53A6">
      <w:pPr>
        <w:spacing w:line="360" w:lineRule="auto"/>
        <w:ind w:left="284"/>
        <w:rPr>
          <w:rFonts w:ascii="Arial" w:hAnsi="Arial" w:cs="Arial"/>
          <w:color w:val="auto"/>
        </w:rPr>
      </w:pPr>
      <w:r w:rsidRPr="00877C51">
        <w:rPr>
          <w:rFonts w:ascii="Arial" w:hAnsi="Arial" w:cs="Arial"/>
          <w:color w:val="auto"/>
        </w:rPr>
        <w:t>5.Konrad Czyżyński</w:t>
      </w:r>
    </w:p>
    <w:p w14:paraId="4085DDC7" w14:textId="0E3F71FC" w:rsidR="003662CB" w:rsidRPr="00877C51" w:rsidRDefault="003662CB" w:rsidP="007A53A6">
      <w:pPr>
        <w:spacing w:line="360" w:lineRule="auto"/>
        <w:ind w:left="284"/>
        <w:rPr>
          <w:rFonts w:ascii="Arial" w:hAnsi="Arial" w:cs="Arial"/>
          <w:color w:val="auto"/>
        </w:rPr>
      </w:pPr>
      <w:r w:rsidRPr="00877C51">
        <w:rPr>
          <w:rFonts w:ascii="Arial" w:hAnsi="Arial" w:cs="Arial"/>
          <w:color w:val="auto"/>
        </w:rPr>
        <w:t xml:space="preserve">6.Jan </w:t>
      </w:r>
      <w:proofErr w:type="spellStart"/>
      <w:r w:rsidRPr="00877C51">
        <w:rPr>
          <w:rFonts w:ascii="Arial" w:hAnsi="Arial" w:cs="Arial"/>
          <w:color w:val="auto"/>
        </w:rPr>
        <w:t>Dziemdziora</w:t>
      </w:r>
      <w:proofErr w:type="spellEnd"/>
    </w:p>
    <w:p w14:paraId="6A9A03D1" w14:textId="33047DA8" w:rsidR="003662CB" w:rsidRPr="00877C51" w:rsidRDefault="003662CB" w:rsidP="007A53A6">
      <w:pPr>
        <w:spacing w:line="360" w:lineRule="auto"/>
        <w:ind w:left="284"/>
        <w:rPr>
          <w:rFonts w:ascii="Arial" w:hAnsi="Arial" w:cs="Arial"/>
          <w:color w:val="auto"/>
        </w:rPr>
      </w:pPr>
      <w:r w:rsidRPr="00877C51">
        <w:rPr>
          <w:rFonts w:ascii="Arial" w:hAnsi="Arial" w:cs="Arial"/>
          <w:color w:val="auto"/>
        </w:rPr>
        <w:t>7.Pencina Ludomir</w:t>
      </w:r>
    </w:p>
    <w:p w14:paraId="31916010" w14:textId="4E5556D8" w:rsidR="003662CB" w:rsidRPr="00877C51" w:rsidRDefault="003662CB" w:rsidP="007A53A6">
      <w:pPr>
        <w:spacing w:line="360" w:lineRule="auto"/>
        <w:ind w:left="284"/>
        <w:rPr>
          <w:rFonts w:ascii="Arial" w:hAnsi="Arial" w:cs="Arial"/>
          <w:color w:val="auto"/>
        </w:rPr>
      </w:pPr>
      <w:r w:rsidRPr="00877C51">
        <w:rPr>
          <w:rFonts w:ascii="Arial" w:hAnsi="Arial" w:cs="Arial"/>
          <w:color w:val="auto"/>
        </w:rPr>
        <w:lastRenderedPageBreak/>
        <w:t>8.Andrzej Piekarski</w:t>
      </w:r>
    </w:p>
    <w:p w14:paraId="2C0B0D96" w14:textId="3F150B02" w:rsidR="006B5B1E" w:rsidRPr="00877C51" w:rsidRDefault="003662CB" w:rsidP="007A53A6">
      <w:pPr>
        <w:spacing w:line="360" w:lineRule="auto"/>
        <w:ind w:left="284"/>
        <w:rPr>
          <w:rFonts w:ascii="Arial" w:hAnsi="Arial" w:cs="Arial"/>
          <w:color w:val="auto"/>
        </w:rPr>
      </w:pPr>
      <w:r w:rsidRPr="00877C51">
        <w:rPr>
          <w:rFonts w:ascii="Arial" w:hAnsi="Arial" w:cs="Arial"/>
          <w:color w:val="auto"/>
        </w:rPr>
        <w:t xml:space="preserve">9.Sergiusz </w:t>
      </w:r>
      <w:proofErr w:type="spellStart"/>
      <w:r w:rsidRPr="00877C51">
        <w:rPr>
          <w:rFonts w:ascii="Arial" w:hAnsi="Arial" w:cs="Arial"/>
          <w:color w:val="auto"/>
        </w:rPr>
        <w:t>Stachaczyk</w:t>
      </w:r>
      <w:proofErr w:type="spellEnd"/>
    </w:p>
    <w:p w14:paraId="3DE82F68" w14:textId="77777777" w:rsidR="00CC1842" w:rsidRPr="00877C51" w:rsidRDefault="00CC1842" w:rsidP="007A53A6">
      <w:pPr>
        <w:spacing w:after="0" w:line="360" w:lineRule="auto"/>
        <w:rPr>
          <w:rFonts w:ascii="Arial" w:hAnsi="Arial" w:cs="Arial"/>
          <w:color w:val="auto"/>
        </w:rPr>
      </w:pPr>
      <w:r w:rsidRPr="00877C51">
        <w:rPr>
          <w:rFonts w:ascii="Arial" w:hAnsi="Arial" w:cs="Arial"/>
          <w:iCs/>
          <w:color w:val="auto"/>
        </w:rPr>
        <w:t>Lista obecności w załączeniu do protokołu.</w:t>
      </w:r>
    </w:p>
    <w:p w14:paraId="0F6F6EEB" w14:textId="77777777" w:rsidR="00CC1842" w:rsidRPr="00877C51" w:rsidRDefault="00CC1842" w:rsidP="007A53A6">
      <w:pPr>
        <w:spacing w:after="0" w:line="360" w:lineRule="auto"/>
        <w:ind w:right="-648"/>
        <w:rPr>
          <w:rFonts w:ascii="Arial" w:eastAsia="Times New Roman" w:hAnsi="Arial" w:cs="Arial"/>
          <w:color w:val="000000" w:themeColor="text1"/>
          <w:lang w:eastAsia="pl-PL"/>
        </w:rPr>
      </w:pPr>
      <w:r w:rsidRPr="00877C51">
        <w:rPr>
          <w:rFonts w:ascii="Arial" w:eastAsia="Times New Roman" w:hAnsi="Arial" w:cs="Arial"/>
          <w:iCs/>
          <w:color w:val="000000" w:themeColor="text1"/>
          <w:lang w:eastAsia="pl-PL"/>
        </w:rPr>
        <w:t>W posiedzeniu uczestniczyli także:</w:t>
      </w:r>
    </w:p>
    <w:p w14:paraId="40FEE172" w14:textId="77777777" w:rsidR="00CC1842" w:rsidRPr="00877C51" w:rsidRDefault="00CC1842" w:rsidP="007A53A6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877C51">
        <w:rPr>
          <w:rFonts w:ascii="Arial" w:hAnsi="Arial" w:cs="Arial"/>
          <w:color w:val="000000" w:themeColor="text1"/>
        </w:rPr>
        <w:t>Andrzej Kacperek – Wiceprezydent Miasta</w:t>
      </w:r>
    </w:p>
    <w:p w14:paraId="0D1BB579" w14:textId="77777777" w:rsidR="00CC1842" w:rsidRPr="00877C51" w:rsidRDefault="00CC1842" w:rsidP="007A53A6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877C51">
        <w:rPr>
          <w:rFonts w:ascii="Arial" w:hAnsi="Arial" w:cs="Arial"/>
          <w:color w:val="000000" w:themeColor="text1"/>
        </w:rPr>
        <w:t xml:space="preserve">Adam </w:t>
      </w:r>
      <w:proofErr w:type="spellStart"/>
      <w:r w:rsidRPr="00877C51">
        <w:rPr>
          <w:rFonts w:ascii="Arial" w:hAnsi="Arial" w:cs="Arial"/>
          <w:color w:val="000000" w:themeColor="text1"/>
        </w:rPr>
        <w:t>Karzewnik</w:t>
      </w:r>
      <w:proofErr w:type="spellEnd"/>
      <w:r w:rsidRPr="00877C51">
        <w:rPr>
          <w:rFonts w:ascii="Arial" w:hAnsi="Arial" w:cs="Arial"/>
          <w:color w:val="000000" w:themeColor="text1"/>
        </w:rPr>
        <w:t xml:space="preserve"> - Wiceprezydent Miasta</w:t>
      </w:r>
    </w:p>
    <w:p w14:paraId="7B0D9B60" w14:textId="77777777" w:rsidR="00CC1842" w:rsidRPr="00877C51" w:rsidRDefault="00CC1842" w:rsidP="007A53A6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877C51">
        <w:rPr>
          <w:rFonts w:ascii="Arial" w:hAnsi="Arial" w:cs="Arial"/>
          <w:iCs/>
          <w:color w:val="000000" w:themeColor="text1"/>
        </w:rPr>
        <w:t xml:space="preserve">Izabela </w:t>
      </w:r>
      <w:proofErr w:type="spellStart"/>
      <w:r w:rsidRPr="00877C51">
        <w:rPr>
          <w:rFonts w:ascii="Arial" w:hAnsi="Arial" w:cs="Arial"/>
          <w:iCs/>
          <w:color w:val="000000" w:themeColor="text1"/>
        </w:rPr>
        <w:t>Wroniszewska</w:t>
      </w:r>
      <w:proofErr w:type="spellEnd"/>
      <w:r w:rsidRPr="00877C51">
        <w:rPr>
          <w:rFonts w:ascii="Arial" w:hAnsi="Arial" w:cs="Arial"/>
          <w:iCs/>
          <w:color w:val="000000" w:themeColor="text1"/>
        </w:rPr>
        <w:t>– Skarbnik Miasta</w:t>
      </w:r>
    </w:p>
    <w:p w14:paraId="540EA976" w14:textId="77777777" w:rsidR="00CC1842" w:rsidRPr="00877C51" w:rsidRDefault="00CC1842" w:rsidP="007A53A6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877C51">
        <w:rPr>
          <w:rFonts w:ascii="Arial" w:hAnsi="Arial" w:cs="Arial"/>
          <w:color w:val="000000" w:themeColor="text1"/>
        </w:rPr>
        <w:t xml:space="preserve">Bogdan </w:t>
      </w:r>
      <w:proofErr w:type="spellStart"/>
      <w:r w:rsidRPr="00877C51">
        <w:rPr>
          <w:rFonts w:ascii="Arial" w:hAnsi="Arial" w:cs="Arial"/>
          <w:color w:val="000000" w:themeColor="text1"/>
        </w:rPr>
        <w:t>Munik</w:t>
      </w:r>
      <w:proofErr w:type="spellEnd"/>
      <w:r w:rsidRPr="00877C51">
        <w:rPr>
          <w:rFonts w:ascii="Arial" w:hAnsi="Arial" w:cs="Arial"/>
          <w:color w:val="000000" w:themeColor="text1"/>
        </w:rPr>
        <w:t xml:space="preserve"> – Sekretarz Miasta</w:t>
      </w:r>
    </w:p>
    <w:p w14:paraId="5187E9CF" w14:textId="77777777" w:rsidR="00CC1842" w:rsidRPr="00877C51" w:rsidRDefault="00CC1842" w:rsidP="007A53A6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877C51">
        <w:rPr>
          <w:rFonts w:ascii="Arial" w:hAnsi="Arial" w:cs="Arial"/>
          <w:color w:val="000000" w:themeColor="text1"/>
        </w:rPr>
        <w:t>Karol Szokalski – Dyrektor Zarządu Dróg i Utrzymania Miasta</w:t>
      </w:r>
    </w:p>
    <w:p w14:paraId="66219126" w14:textId="77777777" w:rsidR="00CC1842" w:rsidRPr="00877C51" w:rsidRDefault="005825C6" w:rsidP="007A53A6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877C51">
        <w:rPr>
          <w:rFonts w:ascii="Arial" w:hAnsi="Arial" w:cs="Arial"/>
          <w:color w:val="000000" w:themeColor="text1"/>
        </w:rPr>
        <w:t>Katarzyna Szokalska</w:t>
      </w:r>
      <w:r w:rsidR="00CC1842" w:rsidRPr="00877C51">
        <w:rPr>
          <w:rFonts w:ascii="Arial" w:hAnsi="Arial" w:cs="Arial"/>
          <w:color w:val="000000" w:themeColor="text1"/>
        </w:rPr>
        <w:t xml:space="preserve"> – Dyrektor Biura </w:t>
      </w:r>
      <w:r w:rsidRPr="00877C51">
        <w:rPr>
          <w:rFonts w:ascii="Arial" w:hAnsi="Arial" w:cs="Arial"/>
          <w:color w:val="000000" w:themeColor="text1"/>
        </w:rPr>
        <w:t xml:space="preserve">Rozwoju Miasta i </w:t>
      </w:r>
      <w:r w:rsidR="00CC1842" w:rsidRPr="00877C51">
        <w:rPr>
          <w:rFonts w:ascii="Arial" w:hAnsi="Arial" w:cs="Arial"/>
          <w:color w:val="000000" w:themeColor="text1"/>
        </w:rPr>
        <w:t>Inwestycji</w:t>
      </w:r>
      <w:r w:rsidR="005744C2" w:rsidRPr="00877C51">
        <w:rPr>
          <w:rFonts w:ascii="Arial" w:hAnsi="Arial" w:cs="Arial"/>
          <w:color w:val="000000" w:themeColor="text1"/>
        </w:rPr>
        <w:t xml:space="preserve">  </w:t>
      </w:r>
    </w:p>
    <w:p w14:paraId="1EEC1005" w14:textId="77777777" w:rsidR="006E27F8" w:rsidRPr="00877C51" w:rsidRDefault="00CC1842" w:rsidP="007A53A6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877C51">
        <w:rPr>
          <w:rFonts w:ascii="Arial" w:hAnsi="Arial" w:cs="Arial"/>
          <w:color w:val="000000" w:themeColor="text1"/>
        </w:rPr>
        <w:t>Barbara Król – Kierownik Gospodarki Komunalnej i Ochrony Środowiska</w:t>
      </w:r>
    </w:p>
    <w:p w14:paraId="212401AC" w14:textId="77777777" w:rsidR="00917F8F" w:rsidRPr="00877C51" w:rsidRDefault="006E27F8" w:rsidP="007A53A6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bookmarkStart w:id="2" w:name="_Hlk141343411"/>
      <w:r w:rsidRPr="00877C51">
        <w:rPr>
          <w:rFonts w:ascii="Arial" w:hAnsi="Arial" w:cs="Arial"/>
          <w:color w:val="000000" w:themeColor="text1"/>
        </w:rPr>
        <w:t>Paweł Czajka – Dyrektor Pracowni Planowania Przestrzennego</w:t>
      </w:r>
    </w:p>
    <w:bookmarkEnd w:id="2"/>
    <w:p w14:paraId="5AFAA897" w14:textId="5DDF0987" w:rsidR="001E6129" w:rsidRDefault="00917F8F" w:rsidP="007A53A6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877C51">
        <w:rPr>
          <w:rFonts w:ascii="Arial" w:hAnsi="Arial" w:cs="Arial"/>
          <w:color w:val="000000" w:themeColor="text1"/>
        </w:rPr>
        <w:t>Monika Skulska-Szal-Z-ca Kierownika Referatu Edukacji</w:t>
      </w:r>
    </w:p>
    <w:p w14:paraId="507D5FBA" w14:textId="77777777" w:rsidR="00877C51" w:rsidRPr="00877C51" w:rsidRDefault="00877C51" w:rsidP="007A53A6">
      <w:pPr>
        <w:pStyle w:val="Akapitzlist"/>
        <w:spacing w:line="360" w:lineRule="auto"/>
        <w:ind w:left="284"/>
        <w:rPr>
          <w:rFonts w:ascii="Arial" w:hAnsi="Arial" w:cs="Arial"/>
          <w:color w:val="000000" w:themeColor="text1"/>
        </w:rPr>
      </w:pPr>
    </w:p>
    <w:p w14:paraId="359529BE" w14:textId="2B5CD251" w:rsidR="00917F8F" w:rsidRPr="00877C51" w:rsidRDefault="001E6129" w:rsidP="007A53A6">
      <w:pPr>
        <w:spacing w:line="360" w:lineRule="auto"/>
        <w:rPr>
          <w:rFonts w:ascii="Arial" w:hAnsi="Arial" w:cs="Arial"/>
          <w:color w:val="000000" w:themeColor="text1"/>
        </w:rPr>
      </w:pPr>
      <w:r w:rsidRPr="00877C51">
        <w:rPr>
          <w:rFonts w:ascii="Arial" w:hAnsi="Arial" w:cs="Arial"/>
          <w:color w:val="000000" w:themeColor="text1"/>
        </w:rPr>
        <w:t>Przewodniczący Komisji Oświaty i Nauki</w:t>
      </w:r>
      <w:r w:rsidR="006E4AB3" w:rsidRPr="00877C51">
        <w:rPr>
          <w:rFonts w:ascii="Arial" w:hAnsi="Arial" w:cs="Arial"/>
          <w:color w:val="000000" w:themeColor="text1"/>
        </w:rPr>
        <w:t xml:space="preserve"> </w:t>
      </w:r>
      <w:r w:rsidR="006E4AB3" w:rsidRPr="00877C51">
        <w:rPr>
          <w:rFonts w:ascii="Arial" w:hAnsi="Arial" w:cs="Arial"/>
          <w:bCs/>
          <w:color w:val="000000" w:themeColor="text1"/>
        </w:rPr>
        <w:t>pan Rafał Czajka</w:t>
      </w:r>
      <w:r w:rsidR="006E4AB3" w:rsidRPr="00877C51">
        <w:rPr>
          <w:rFonts w:ascii="Arial" w:hAnsi="Arial" w:cs="Arial"/>
          <w:color w:val="000000" w:themeColor="text1"/>
        </w:rPr>
        <w:t xml:space="preserve"> </w:t>
      </w:r>
      <w:r w:rsidRPr="00877C51">
        <w:rPr>
          <w:rFonts w:ascii="Arial" w:hAnsi="Arial" w:cs="Arial"/>
          <w:color w:val="000000" w:themeColor="text1"/>
        </w:rPr>
        <w:t>poprosił o uczczenie minutą ciszy nauczycieli którzy zmarli w ostatnich dniach, wśród tych osób jest pani Jolanta Grzesiuk</w:t>
      </w:r>
      <w:r w:rsidR="00D33040" w:rsidRPr="00877C51">
        <w:rPr>
          <w:rFonts w:ascii="Arial" w:hAnsi="Arial" w:cs="Arial"/>
          <w:color w:val="000000" w:themeColor="text1"/>
        </w:rPr>
        <w:t>,</w:t>
      </w:r>
      <w:r w:rsidRPr="00877C51">
        <w:rPr>
          <w:rFonts w:ascii="Arial" w:hAnsi="Arial" w:cs="Arial"/>
          <w:color w:val="000000" w:themeColor="text1"/>
        </w:rPr>
        <w:t xml:space="preserve"> która reprezentowała szkoły niepubliczne </w:t>
      </w:r>
      <w:r w:rsidR="002D5608" w:rsidRPr="00877C51">
        <w:rPr>
          <w:rFonts w:ascii="Arial" w:hAnsi="Arial" w:cs="Arial"/>
          <w:color w:val="000000" w:themeColor="text1"/>
        </w:rPr>
        <w:t>,,LOGOS”</w:t>
      </w:r>
      <w:r w:rsidRPr="00877C51">
        <w:rPr>
          <w:rFonts w:ascii="Arial" w:hAnsi="Arial" w:cs="Arial"/>
          <w:color w:val="000000" w:themeColor="text1"/>
        </w:rPr>
        <w:t>, pan Krzysztof Łę</w:t>
      </w:r>
      <w:r w:rsidR="002D5608" w:rsidRPr="00877C51">
        <w:rPr>
          <w:rFonts w:ascii="Arial" w:hAnsi="Arial" w:cs="Arial"/>
          <w:color w:val="000000" w:themeColor="text1"/>
        </w:rPr>
        <w:t>s</w:t>
      </w:r>
      <w:r w:rsidRPr="00877C51">
        <w:rPr>
          <w:rFonts w:ascii="Arial" w:hAnsi="Arial" w:cs="Arial"/>
          <w:color w:val="000000" w:themeColor="text1"/>
        </w:rPr>
        <w:t xml:space="preserve">ki nauczyciel II LO oraz pani Małgorzata Brylska wicedyrektor </w:t>
      </w:r>
      <w:r w:rsidR="00E56C0B" w:rsidRPr="00877C51">
        <w:rPr>
          <w:rFonts w:ascii="Arial" w:hAnsi="Arial" w:cs="Arial"/>
          <w:color w:val="000000" w:themeColor="text1"/>
        </w:rPr>
        <w:t>Szkoły Podstawowej nr</w:t>
      </w:r>
      <w:r w:rsidRPr="00877C51">
        <w:rPr>
          <w:rFonts w:ascii="Arial" w:hAnsi="Arial" w:cs="Arial"/>
          <w:color w:val="000000" w:themeColor="text1"/>
        </w:rPr>
        <w:t xml:space="preserve"> </w:t>
      </w:r>
      <w:r w:rsidR="002D5608" w:rsidRPr="00877C51">
        <w:rPr>
          <w:rFonts w:ascii="Arial" w:hAnsi="Arial" w:cs="Arial"/>
          <w:color w:val="000000" w:themeColor="text1"/>
        </w:rPr>
        <w:t>3 w Piotrkowie Trybunalskim.</w:t>
      </w:r>
    </w:p>
    <w:p w14:paraId="01292DA5" w14:textId="77777777" w:rsidR="00CC1842" w:rsidRPr="00877C51" w:rsidRDefault="00CC1842" w:rsidP="007A53A6">
      <w:pPr>
        <w:spacing w:after="0" w:line="360" w:lineRule="auto"/>
        <w:rPr>
          <w:rFonts w:ascii="Arial" w:eastAsia="Times New Roman" w:hAnsi="Arial" w:cs="Arial"/>
          <w:bCs/>
          <w:iCs/>
          <w:color w:val="000000" w:themeColor="text1"/>
          <w:lang w:eastAsia="pl-PL"/>
        </w:rPr>
      </w:pPr>
      <w:r w:rsidRPr="00877C51">
        <w:rPr>
          <w:rFonts w:ascii="Arial" w:eastAsia="Times New Roman" w:hAnsi="Arial" w:cs="Arial"/>
          <w:bCs/>
          <w:iCs/>
          <w:color w:val="000000" w:themeColor="text1"/>
          <w:lang w:eastAsia="pl-PL"/>
        </w:rPr>
        <w:t>Punkt 1</w:t>
      </w:r>
    </w:p>
    <w:p w14:paraId="23C8BF3A" w14:textId="77777777" w:rsidR="00CC1842" w:rsidRPr="00877C51" w:rsidRDefault="00CC1842" w:rsidP="007A53A6">
      <w:pPr>
        <w:tabs>
          <w:tab w:val="left" w:pos="345"/>
        </w:tabs>
        <w:spacing w:after="0" w:line="360" w:lineRule="auto"/>
        <w:contextualSpacing/>
        <w:rPr>
          <w:rFonts w:ascii="Arial" w:hAnsi="Arial" w:cs="Arial"/>
          <w:bCs/>
        </w:rPr>
      </w:pPr>
      <w:r w:rsidRPr="00877C51">
        <w:rPr>
          <w:rFonts w:ascii="Arial" w:eastAsia="Times New Roman" w:hAnsi="Arial" w:cs="Arial"/>
          <w:bCs/>
          <w:iCs/>
          <w:color w:val="00000A"/>
          <w:lang w:eastAsia="pl-PL"/>
        </w:rPr>
        <w:t>Stwierdzenie prawomocności posiedzenia.</w:t>
      </w:r>
    </w:p>
    <w:p w14:paraId="675CD4F5" w14:textId="58B10B18" w:rsidR="002559A2" w:rsidRPr="00877C51" w:rsidRDefault="00CC1842" w:rsidP="007A53A6">
      <w:pPr>
        <w:spacing w:after="0" w:line="360" w:lineRule="auto"/>
        <w:rPr>
          <w:rFonts w:ascii="Arial" w:eastAsia="Times New Roman" w:hAnsi="Arial" w:cs="Arial"/>
          <w:iCs/>
          <w:color w:val="00000A"/>
          <w:lang w:eastAsia="pl-PL"/>
        </w:rPr>
      </w:pPr>
      <w:r w:rsidRPr="00877C51">
        <w:rPr>
          <w:rFonts w:ascii="Arial" w:eastAsia="Times New Roman" w:hAnsi="Arial" w:cs="Arial"/>
          <w:iCs/>
          <w:color w:val="00000A"/>
          <w:lang w:eastAsia="pl-PL"/>
        </w:rPr>
        <w:t xml:space="preserve">Obradom przewodniczyła </w:t>
      </w:r>
      <w:r w:rsidR="00917F8F" w:rsidRPr="00877C51">
        <w:rPr>
          <w:rFonts w:ascii="Arial" w:eastAsia="Times New Roman" w:hAnsi="Arial" w:cs="Arial"/>
          <w:iCs/>
          <w:color w:val="00000A"/>
          <w:lang w:eastAsia="pl-PL"/>
        </w:rPr>
        <w:t xml:space="preserve">pani Monika </w:t>
      </w:r>
      <w:proofErr w:type="spellStart"/>
      <w:r w:rsidR="00917F8F" w:rsidRPr="00877C51">
        <w:rPr>
          <w:rFonts w:ascii="Arial" w:eastAsia="Times New Roman" w:hAnsi="Arial" w:cs="Arial"/>
          <w:iCs/>
          <w:color w:val="00000A"/>
          <w:lang w:eastAsia="pl-PL"/>
        </w:rPr>
        <w:t>Tera</w:t>
      </w:r>
      <w:proofErr w:type="spellEnd"/>
      <w:r w:rsidR="00352B29" w:rsidRPr="00877C51">
        <w:rPr>
          <w:rFonts w:ascii="Arial" w:eastAsia="Times New Roman" w:hAnsi="Arial" w:cs="Arial"/>
          <w:iCs/>
          <w:color w:val="00000A"/>
          <w:lang w:eastAsia="pl-PL"/>
        </w:rPr>
        <w:t xml:space="preserve"> </w:t>
      </w:r>
      <w:r w:rsidR="00917F8F" w:rsidRPr="00877C51">
        <w:rPr>
          <w:rFonts w:ascii="Arial" w:eastAsia="Times New Roman" w:hAnsi="Arial" w:cs="Arial"/>
          <w:iCs/>
          <w:color w:val="00000A"/>
          <w:lang w:eastAsia="pl-PL"/>
        </w:rPr>
        <w:t>-</w:t>
      </w:r>
      <w:r w:rsidR="00352B29" w:rsidRPr="00877C51">
        <w:rPr>
          <w:rFonts w:ascii="Arial" w:eastAsia="Times New Roman" w:hAnsi="Arial" w:cs="Arial"/>
          <w:iCs/>
          <w:color w:val="00000A"/>
          <w:lang w:eastAsia="pl-PL"/>
        </w:rPr>
        <w:t xml:space="preserve"> </w:t>
      </w:r>
      <w:r w:rsidR="00917F8F" w:rsidRPr="00877C51">
        <w:rPr>
          <w:rFonts w:ascii="Arial" w:eastAsia="Times New Roman" w:hAnsi="Arial" w:cs="Arial"/>
          <w:iCs/>
          <w:color w:val="00000A"/>
          <w:lang w:eastAsia="pl-PL"/>
        </w:rPr>
        <w:t>Przewodnicząca Komisji Administracji, Bezpieczeństwa Publicznego i Inwentaryzacji Mienia Komunalnego.</w:t>
      </w:r>
    </w:p>
    <w:p w14:paraId="354B063A" w14:textId="77777777" w:rsidR="00783F57" w:rsidRPr="00877C51" w:rsidRDefault="00783F57" w:rsidP="007A53A6">
      <w:pPr>
        <w:spacing w:after="0" w:line="360" w:lineRule="auto"/>
        <w:rPr>
          <w:rFonts w:ascii="Arial" w:eastAsia="Times New Roman" w:hAnsi="Arial" w:cs="Arial"/>
          <w:iCs/>
          <w:color w:val="00000A"/>
          <w:lang w:eastAsia="pl-PL"/>
        </w:rPr>
      </w:pPr>
    </w:p>
    <w:p w14:paraId="63CAA79E" w14:textId="72839A71" w:rsidR="00E56C0B" w:rsidRPr="00877C51" w:rsidRDefault="00E56C0B" w:rsidP="007A53A6">
      <w:pPr>
        <w:spacing w:after="0" w:line="360" w:lineRule="auto"/>
        <w:rPr>
          <w:rFonts w:ascii="Arial" w:eastAsia="Times New Roman" w:hAnsi="Arial" w:cs="Arial"/>
          <w:iCs/>
          <w:color w:val="00000A"/>
          <w:lang w:eastAsia="pl-PL"/>
        </w:rPr>
      </w:pPr>
      <w:r w:rsidRPr="00877C51">
        <w:rPr>
          <w:rFonts w:ascii="Arial" w:eastAsia="Times New Roman" w:hAnsi="Arial" w:cs="Arial"/>
          <w:iCs/>
          <w:color w:val="00000A"/>
          <w:lang w:eastAsia="pl-PL"/>
        </w:rPr>
        <w:t xml:space="preserve">Pani Monika </w:t>
      </w:r>
      <w:proofErr w:type="spellStart"/>
      <w:r w:rsidRPr="00877C51">
        <w:rPr>
          <w:rFonts w:ascii="Arial" w:eastAsia="Times New Roman" w:hAnsi="Arial" w:cs="Arial"/>
          <w:iCs/>
          <w:color w:val="00000A"/>
          <w:lang w:eastAsia="pl-PL"/>
        </w:rPr>
        <w:t>Tera</w:t>
      </w:r>
      <w:proofErr w:type="spellEnd"/>
      <w:r w:rsidR="00352B29" w:rsidRPr="00877C51">
        <w:rPr>
          <w:rFonts w:ascii="Arial" w:eastAsia="Times New Roman" w:hAnsi="Arial" w:cs="Arial"/>
          <w:iCs/>
          <w:color w:val="00000A"/>
          <w:lang w:eastAsia="pl-PL"/>
        </w:rPr>
        <w:t>-</w:t>
      </w:r>
      <w:r w:rsidRPr="00877C51">
        <w:rPr>
          <w:rFonts w:ascii="Arial" w:eastAsia="Times New Roman" w:hAnsi="Arial" w:cs="Arial"/>
          <w:iCs/>
          <w:color w:val="00000A"/>
          <w:lang w:eastAsia="pl-PL"/>
        </w:rPr>
        <w:t xml:space="preserve">Przewodnicząca Komisji Administracji, Bezpieczeństwa Publicznego  i Inwentaryzacji Mienia Komunalnego poinformowała, że sali jest </w:t>
      </w:r>
      <w:r w:rsidRPr="00877C51">
        <w:rPr>
          <w:rFonts w:ascii="Arial" w:eastAsia="Times New Roman" w:hAnsi="Arial" w:cs="Arial"/>
          <w:bCs/>
          <w:iCs/>
          <w:color w:val="00000A"/>
          <w:lang w:eastAsia="pl-PL"/>
        </w:rPr>
        <w:t>obecnych 8 członków Komisji Oświaty i Nauki oraz 9</w:t>
      </w:r>
      <w:r w:rsidR="006E4AB3" w:rsidRPr="00877C51">
        <w:rPr>
          <w:rFonts w:ascii="Arial" w:eastAsia="Times New Roman" w:hAnsi="Arial" w:cs="Arial"/>
          <w:bCs/>
          <w:iCs/>
          <w:color w:val="00000A"/>
          <w:lang w:eastAsia="pl-PL"/>
        </w:rPr>
        <w:t xml:space="preserve"> obecnych</w:t>
      </w:r>
      <w:r w:rsidRPr="00877C51">
        <w:rPr>
          <w:rFonts w:ascii="Arial" w:eastAsia="Times New Roman" w:hAnsi="Arial" w:cs="Arial"/>
          <w:bCs/>
          <w:iCs/>
          <w:color w:val="00000A"/>
          <w:lang w:eastAsia="pl-PL"/>
        </w:rPr>
        <w:t xml:space="preserve"> członków Komisji</w:t>
      </w:r>
      <w:r w:rsidR="00783F57" w:rsidRPr="00877C51">
        <w:rPr>
          <w:rFonts w:ascii="Arial" w:eastAsia="Times New Roman" w:hAnsi="Arial" w:cs="Arial"/>
          <w:bCs/>
          <w:iCs/>
          <w:color w:val="00000A"/>
          <w:lang w:eastAsia="pl-PL"/>
        </w:rPr>
        <w:t xml:space="preserve"> Administracji, Bezpieczeństwa Publicznego  i Inwentaryzacji Mienia Komunalnego, co stanowi quorum i obrady są prawomocne</w:t>
      </w:r>
      <w:r w:rsidR="00783F57" w:rsidRPr="00877C51">
        <w:rPr>
          <w:rFonts w:ascii="Arial" w:eastAsia="Times New Roman" w:hAnsi="Arial" w:cs="Arial"/>
          <w:iCs/>
          <w:color w:val="00000A"/>
          <w:lang w:eastAsia="pl-PL"/>
        </w:rPr>
        <w:t>.</w:t>
      </w:r>
    </w:p>
    <w:p w14:paraId="6B441DE3" w14:textId="77777777" w:rsidR="00877C51" w:rsidRDefault="00877C51" w:rsidP="007A53A6">
      <w:pPr>
        <w:spacing w:after="0" w:line="360" w:lineRule="auto"/>
        <w:rPr>
          <w:rFonts w:ascii="Arial" w:eastAsia="Times New Roman" w:hAnsi="Arial" w:cs="Arial"/>
          <w:iCs/>
          <w:color w:val="00000A"/>
          <w:lang w:eastAsia="pl-PL"/>
        </w:rPr>
      </w:pPr>
    </w:p>
    <w:p w14:paraId="7D9169EC" w14:textId="77777777" w:rsidR="007465D4" w:rsidRPr="00877C51" w:rsidRDefault="007465D4" w:rsidP="007A53A6">
      <w:pPr>
        <w:spacing w:after="0" w:line="360" w:lineRule="auto"/>
        <w:rPr>
          <w:rFonts w:ascii="Arial" w:hAnsi="Arial" w:cs="Arial"/>
          <w:bCs/>
          <w:iCs/>
          <w:color w:val="00000A"/>
        </w:rPr>
      </w:pPr>
      <w:r w:rsidRPr="00877C51">
        <w:rPr>
          <w:rFonts w:ascii="Arial" w:hAnsi="Arial" w:cs="Arial"/>
          <w:bCs/>
          <w:iCs/>
          <w:color w:val="00000A"/>
        </w:rPr>
        <w:t>Punkt 2</w:t>
      </w:r>
    </w:p>
    <w:p w14:paraId="3BA99351" w14:textId="732F9846" w:rsidR="00917F8F" w:rsidRPr="00877C51" w:rsidRDefault="007465D4" w:rsidP="007A53A6">
      <w:pPr>
        <w:tabs>
          <w:tab w:val="left" w:pos="390"/>
        </w:tabs>
        <w:spacing w:after="0" w:line="360" w:lineRule="auto"/>
        <w:contextualSpacing/>
        <w:rPr>
          <w:rFonts w:ascii="Arial" w:hAnsi="Arial" w:cs="Arial"/>
          <w:bCs/>
        </w:rPr>
      </w:pPr>
      <w:r w:rsidRPr="00877C51">
        <w:rPr>
          <w:rFonts w:ascii="Arial" w:eastAsia="Times New Roman" w:hAnsi="Arial" w:cs="Arial"/>
          <w:bCs/>
          <w:color w:val="00000A"/>
          <w:lang w:eastAsia="pl-PL"/>
        </w:rPr>
        <w:t>Proponowany porządek dzienny posiedzenia:</w:t>
      </w:r>
    </w:p>
    <w:p w14:paraId="30F68703" w14:textId="77777777" w:rsidR="007465D4" w:rsidRPr="00877C51" w:rsidRDefault="007465D4" w:rsidP="007A53A6">
      <w:pPr>
        <w:numPr>
          <w:ilvl w:val="0"/>
          <w:numId w:val="22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auto"/>
          <w:lang w:eastAsia="pl-PL"/>
        </w:rPr>
      </w:pPr>
      <w:r w:rsidRPr="00877C51">
        <w:rPr>
          <w:rFonts w:ascii="Arial" w:eastAsia="Times New Roman" w:hAnsi="Arial" w:cs="Arial"/>
          <w:color w:val="auto"/>
          <w:lang w:eastAsia="pl-PL"/>
        </w:rPr>
        <w:t>Stwierdzenie prawomocności posiedzenia (</w:t>
      </w:r>
      <w:proofErr w:type="spellStart"/>
      <w:r w:rsidRPr="00877C51">
        <w:rPr>
          <w:rFonts w:ascii="Arial" w:eastAsia="Times New Roman" w:hAnsi="Arial" w:cs="Arial"/>
          <w:color w:val="auto"/>
          <w:lang w:eastAsia="pl-PL"/>
        </w:rPr>
        <w:t>KOiN</w:t>
      </w:r>
      <w:proofErr w:type="spellEnd"/>
      <w:r w:rsidRPr="00877C51">
        <w:rPr>
          <w:rFonts w:ascii="Arial" w:eastAsia="Times New Roman" w:hAnsi="Arial" w:cs="Arial"/>
          <w:color w:val="auto"/>
          <w:lang w:eastAsia="pl-PL"/>
        </w:rPr>
        <w:t xml:space="preserve">; </w:t>
      </w:r>
      <w:proofErr w:type="spellStart"/>
      <w:r w:rsidRPr="00877C51">
        <w:rPr>
          <w:rFonts w:ascii="Arial" w:eastAsia="Times New Roman" w:hAnsi="Arial" w:cs="Arial"/>
          <w:color w:val="auto"/>
          <w:lang w:eastAsia="pl-PL"/>
        </w:rPr>
        <w:t>KABPiIMK</w:t>
      </w:r>
      <w:proofErr w:type="spellEnd"/>
      <w:r w:rsidRPr="00877C51">
        <w:rPr>
          <w:rFonts w:ascii="Arial" w:eastAsia="Times New Roman" w:hAnsi="Arial" w:cs="Arial"/>
          <w:color w:val="auto"/>
          <w:lang w:eastAsia="pl-PL"/>
        </w:rPr>
        <w:t>).</w:t>
      </w:r>
    </w:p>
    <w:p w14:paraId="7CA6500F" w14:textId="77777777" w:rsidR="007465D4" w:rsidRPr="00877C51" w:rsidRDefault="007465D4" w:rsidP="007A53A6">
      <w:pPr>
        <w:numPr>
          <w:ilvl w:val="0"/>
          <w:numId w:val="22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auto"/>
          <w:lang w:eastAsia="pl-PL"/>
        </w:rPr>
      </w:pPr>
      <w:r w:rsidRPr="00877C51">
        <w:rPr>
          <w:rFonts w:ascii="Arial" w:eastAsia="Times New Roman" w:hAnsi="Arial" w:cs="Arial"/>
          <w:color w:val="auto"/>
          <w:lang w:eastAsia="pl-PL"/>
        </w:rPr>
        <w:lastRenderedPageBreak/>
        <w:t>Proponowany porządek dzienny posiedzenia:</w:t>
      </w:r>
    </w:p>
    <w:p w14:paraId="135A44B7" w14:textId="77777777" w:rsidR="007465D4" w:rsidRPr="00877C51" w:rsidRDefault="007465D4" w:rsidP="007A53A6">
      <w:pPr>
        <w:numPr>
          <w:ilvl w:val="0"/>
          <w:numId w:val="22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auto"/>
          <w:lang w:eastAsia="pl-PL"/>
        </w:rPr>
      </w:pPr>
      <w:r w:rsidRPr="00877C51">
        <w:rPr>
          <w:rFonts w:ascii="Arial" w:hAnsi="Arial" w:cs="Arial"/>
          <w:color w:val="000000" w:themeColor="text1"/>
        </w:rPr>
        <w:t>Przyjęcie protokołu z Komisji Oświaty i Nauki z dnia 26 maja 2023 r.</w:t>
      </w:r>
    </w:p>
    <w:p w14:paraId="090ADE4D" w14:textId="77777777" w:rsidR="007465D4" w:rsidRPr="00877C51" w:rsidRDefault="007465D4" w:rsidP="007A53A6">
      <w:pPr>
        <w:numPr>
          <w:ilvl w:val="0"/>
          <w:numId w:val="22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auto"/>
          <w:lang w:eastAsia="pl-PL"/>
        </w:rPr>
      </w:pPr>
      <w:r w:rsidRPr="00877C51">
        <w:rPr>
          <w:rFonts w:ascii="Arial" w:hAnsi="Arial" w:cs="Arial"/>
          <w:color w:val="000000" w:themeColor="text1"/>
        </w:rPr>
        <w:t xml:space="preserve">Przyjęcie protokołu z Komisji Administracji, Bezpieczeństwa Publicznego </w:t>
      </w:r>
      <w:r w:rsidRPr="00877C51">
        <w:rPr>
          <w:rFonts w:ascii="Arial" w:hAnsi="Arial" w:cs="Arial"/>
          <w:color w:val="000000" w:themeColor="text1"/>
        </w:rPr>
        <w:br/>
        <w:t>i Inwentaryzacji Mienia Komunalnego z dnia 30 maja 2023 r.</w:t>
      </w:r>
    </w:p>
    <w:p w14:paraId="00FEDDD5" w14:textId="77777777" w:rsidR="007465D4" w:rsidRPr="00877C51" w:rsidRDefault="007465D4" w:rsidP="007A53A6">
      <w:pPr>
        <w:numPr>
          <w:ilvl w:val="0"/>
          <w:numId w:val="22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auto"/>
          <w:lang w:eastAsia="pl-PL"/>
        </w:rPr>
      </w:pPr>
      <w:r w:rsidRPr="00877C51">
        <w:rPr>
          <w:rFonts w:ascii="Arial" w:hAnsi="Arial" w:cs="Arial"/>
          <w:color w:val="000000" w:themeColor="text1"/>
          <w:shd w:val="clear" w:color="auto" w:fill="FFFFFF"/>
        </w:rPr>
        <w:t>Zapoznanie się z raportem o stanie Miasta Piotrkowa Trybunalskiego za 2022 rok (</w:t>
      </w:r>
      <w:proofErr w:type="spellStart"/>
      <w:r w:rsidRPr="00877C51">
        <w:rPr>
          <w:rFonts w:ascii="Arial" w:hAnsi="Arial" w:cs="Arial"/>
          <w:color w:val="000000" w:themeColor="text1"/>
          <w:shd w:val="clear" w:color="auto" w:fill="FFFFFF"/>
        </w:rPr>
        <w:t>KOiN</w:t>
      </w:r>
      <w:proofErr w:type="spellEnd"/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; </w:t>
      </w:r>
      <w:proofErr w:type="spellStart"/>
      <w:r w:rsidRPr="00877C51">
        <w:rPr>
          <w:rFonts w:ascii="Arial" w:hAnsi="Arial" w:cs="Arial"/>
          <w:color w:val="000000" w:themeColor="text1"/>
          <w:shd w:val="clear" w:color="auto" w:fill="FFFFFF"/>
        </w:rPr>
        <w:t>KABPiIMK</w:t>
      </w:r>
      <w:proofErr w:type="spellEnd"/>
      <w:r w:rsidRPr="00877C51">
        <w:rPr>
          <w:rFonts w:ascii="Arial" w:hAnsi="Arial" w:cs="Arial"/>
          <w:color w:val="000000" w:themeColor="text1"/>
          <w:shd w:val="clear" w:color="auto" w:fill="FFFFFF"/>
        </w:rPr>
        <w:t>).</w:t>
      </w:r>
    </w:p>
    <w:p w14:paraId="4C90EE26" w14:textId="77777777" w:rsidR="007465D4" w:rsidRPr="00877C51" w:rsidRDefault="007465D4" w:rsidP="007A53A6">
      <w:pPr>
        <w:numPr>
          <w:ilvl w:val="0"/>
          <w:numId w:val="22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auto"/>
          <w:lang w:eastAsia="pl-PL"/>
        </w:rPr>
      </w:pPr>
      <w:r w:rsidRPr="00877C51">
        <w:rPr>
          <w:rFonts w:ascii="Arial" w:hAnsi="Arial" w:cs="Arial"/>
          <w:color w:val="000000" w:themeColor="text1"/>
          <w:shd w:val="clear" w:color="auto" w:fill="FFFFFF"/>
        </w:rPr>
        <w:t>Zaopiniowanie projektu uchwały w sprawie udzielenia Prezydentowi Miasta Piotrkowa Trybunalskiego wotum zaufania (</w:t>
      </w:r>
      <w:proofErr w:type="spellStart"/>
      <w:r w:rsidRPr="00877C51">
        <w:rPr>
          <w:rFonts w:ascii="Arial" w:hAnsi="Arial" w:cs="Arial"/>
          <w:color w:val="000000" w:themeColor="text1"/>
          <w:shd w:val="clear" w:color="auto" w:fill="FFFFFF"/>
        </w:rPr>
        <w:t>KOiN</w:t>
      </w:r>
      <w:proofErr w:type="spellEnd"/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; </w:t>
      </w:r>
      <w:proofErr w:type="spellStart"/>
      <w:r w:rsidRPr="00877C51">
        <w:rPr>
          <w:rFonts w:ascii="Arial" w:hAnsi="Arial" w:cs="Arial"/>
          <w:color w:val="000000" w:themeColor="text1"/>
          <w:shd w:val="clear" w:color="auto" w:fill="FFFFFF"/>
        </w:rPr>
        <w:t>KABPiIMK</w:t>
      </w:r>
      <w:proofErr w:type="spellEnd"/>
      <w:r w:rsidRPr="00877C51">
        <w:rPr>
          <w:rFonts w:ascii="Arial" w:hAnsi="Arial" w:cs="Arial"/>
          <w:color w:val="000000" w:themeColor="text1"/>
          <w:shd w:val="clear" w:color="auto" w:fill="FFFFFF"/>
        </w:rPr>
        <w:t>).</w:t>
      </w:r>
    </w:p>
    <w:p w14:paraId="6F0D035E" w14:textId="00162252" w:rsidR="007465D4" w:rsidRPr="00877C51" w:rsidRDefault="007465D4" w:rsidP="007A53A6">
      <w:pPr>
        <w:numPr>
          <w:ilvl w:val="0"/>
          <w:numId w:val="22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auto"/>
          <w:lang w:eastAsia="pl-PL"/>
        </w:rPr>
      </w:pPr>
      <w:r w:rsidRPr="00877C51">
        <w:rPr>
          <w:rFonts w:ascii="Arial" w:hAnsi="Arial" w:cs="Arial"/>
          <w:color w:val="auto"/>
        </w:rPr>
        <w:t>Zaopiniowanie projektu uchwały w sprawie miejscowego planu zagospodarowania przestrzennego w rejonie ulic: gen. S. Grota – Roweckiego, POW i J. Słowackiego w Piotrkowie Trybunalskim (</w:t>
      </w:r>
      <w:proofErr w:type="spellStart"/>
      <w:r w:rsidRPr="00877C51">
        <w:rPr>
          <w:rFonts w:ascii="Arial" w:hAnsi="Arial" w:cs="Arial"/>
          <w:color w:val="000000" w:themeColor="text1"/>
          <w:shd w:val="clear" w:color="auto" w:fill="FFFFFF"/>
        </w:rPr>
        <w:t>KABPiIMK</w:t>
      </w:r>
      <w:proofErr w:type="spellEnd"/>
      <w:r w:rsidRPr="00877C51">
        <w:rPr>
          <w:rFonts w:ascii="Arial" w:hAnsi="Arial" w:cs="Arial"/>
          <w:color w:val="000000" w:themeColor="text1"/>
          <w:shd w:val="clear" w:color="auto" w:fill="FFFFFF"/>
        </w:rPr>
        <w:t>).</w:t>
      </w:r>
    </w:p>
    <w:p w14:paraId="6147111A" w14:textId="77777777" w:rsidR="007465D4" w:rsidRPr="00877C51" w:rsidRDefault="007465D4" w:rsidP="007A53A6">
      <w:pPr>
        <w:numPr>
          <w:ilvl w:val="0"/>
          <w:numId w:val="22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auto"/>
          <w:lang w:eastAsia="pl-PL"/>
        </w:rPr>
      </w:pPr>
      <w:r w:rsidRPr="00877C51">
        <w:rPr>
          <w:rFonts w:ascii="Arial" w:hAnsi="Arial" w:cs="Arial"/>
          <w:color w:val="auto"/>
        </w:rPr>
        <w:t xml:space="preserve">Ustalenie planu pracy Komisji </w:t>
      </w:r>
      <w:r w:rsidRPr="00877C51">
        <w:rPr>
          <w:rFonts w:ascii="Arial" w:eastAsia="Times New Roman" w:hAnsi="Arial" w:cs="Arial"/>
          <w:color w:val="auto"/>
          <w:lang w:eastAsia="pl-PL"/>
        </w:rPr>
        <w:t>na II półrocze 2023 r. (</w:t>
      </w:r>
      <w:proofErr w:type="spellStart"/>
      <w:r w:rsidRPr="00877C51">
        <w:rPr>
          <w:rFonts w:ascii="Arial" w:eastAsia="Times New Roman" w:hAnsi="Arial" w:cs="Arial"/>
          <w:color w:val="auto"/>
          <w:lang w:eastAsia="pl-PL"/>
        </w:rPr>
        <w:t>KABPiMK</w:t>
      </w:r>
      <w:proofErr w:type="spellEnd"/>
      <w:r w:rsidRPr="00877C51">
        <w:rPr>
          <w:rFonts w:ascii="Arial" w:eastAsia="Times New Roman" w:hAnsi="Arial" w:cs="Arial"/>
          <w:color w:val="auto"/>
          <w:lang w:eastAsia="pl-PL"/>
        </w:rPr>
        <w:t>).</w:t>
      </w:r>
    </w:p>
    <w:p w14:paraId="7E67F845" w14:textId="77777777" w:rsidR="007465D4" w:rsidRPr="00877C51" w:rsidRDefault="007465D4" w:rsidP="007A53A6">
      <w:pPr>
        <w:numPr>
          <w:ilvl w:val="0"/>
          <w:numId w:val="22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auto"/>
          <w:lang w:eastAsia="pl-PL"/>
        </w:rPr>
      </w:pPr>
      <w:r w:rsidRPr="00877C51">
        <w:rPr>
          <w:rFonts w:ascii="Arial" w:hAnsi="Arial" w:cs="Arial"/>
          <w:color w:val="auto"/>
        </w:rPr>
        <w:t>Ustalenie planu pracy Komisji na II półrocze 2023 r. (</w:t>
      </w:r>
      <w:proofErr w:type="spellStart"/>
      <w:r w:rsidRPr="00877C51">
        <w:rPr>
          <w:rFonts w:ascii="Arial" w:hAnsi="Arial" w:cs="Arial"/>
          <w:color w:val="auto"/>
        </w:rPr>
        <w:t>KOiN</w:t>
      </w:r>
      <w:proofErr w:type="spellEnd"/>
      <w:r w:rsidRPr="00877C51">
        <w:rPr>
          <w:rFonts w:ascii="Arial" w:hAnsi="Arial" w:cs="Arial"/>
          <w:color w:val="auto"/>
        </w:rPr>
        <w:t>).</w:t>
      </w:r>
    </w:p>
    <w:p w14:paraId="75AC697F" w14:textId="77777777" w:rsidR="007465D4" w:rsidRPr="00877C51" w:rsidRDefault="007465D4" w:rsidP="007A53A6">
      <w:pPr>
        <w:numPr>
          <w:ilvl w:val="0"/>
          <w:numId w:val="22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 w:rsidRPr="00877C51">
        <w:rPr>
          <w:rFonts w:ascii="Arial" w:hAnsi="Arial" w:cs="Arial"/>
          <w:bCs/>
          <w:color w:val="auto"/>
          <w:shd w:val="clear" w:color="auto" w:fill="FFFFFF"/>
        </w:rPr>
        <w:t>Rozpatrzenie korespondencji skierowanej do Komisji.</w:t>
      </w:r>
    </w:p>
    <w:p w14:paraId="725825D8" w14:textId="77777777" w:rsidR="007465D4" w:rsidRPr="00877C51" w:rsidRDefault="007465D4" w:rsidP="007A53A6">
      <w:pPr>
        <w:numPr>
          <w:ilvl w:val="0"/>
          <w:numId w:val="22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noProof/>
          <w:color w:val="auto"/>
          <w:lang w:eastAsia="pl-PL"/>
        </w:rPr>
      </w:pPr>
      <w:r w:rsidRPr="00877C51">
        <w:rPr>
          <w:rFonts w:ascii="Arial" w:eastAsia="Times New Roman" w:hAnsi="Arial" w:cs="Arial"/>
          <w:noProof/>
          <w:color w:val="auto"/>
          <w:lang w:eastAsia="pl-PL"/>
        </w:rPr>
        <w:t>Sprawy różne.</w:t>
      </w:r>
    </w:p>
    <w:p w14:paraId="65E37FDE" w14:textId="77777777" w:rsidR="007465D4" w:rsidRPr="00877C51" w:rsidRDefault="007465D4" w:rsidP="007A53A6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72255DA" w14:textId="697919E6" w:rsidR="007465D4" w:rsidRPr="00877C51" w:rsidRDefault="007465D4" w:rsidP="007A53A6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77C51">
        <w:rPr>
          <w:rFonts w:ascii="Arial" w:eastAsia="Times New Roman" w:hAnsi="Arial" w:cs="Arial"/>
          <w:lang w:eastAsia="pl-PL"/>
        </w:rPr>
        <w:t>W uzgodnieniu z Przewodniczącym Komisji Oświaty i Nauki Rady Miasta Piotrkowa Trybunalskiego.</w:t>
      </w:r>
    </w:p>
    <w:p w14:paraId="598F61F2" w14:textId="77777777" w:rsidR="002559A2" w:rsidRPr="00877C51" w:rsidRDefault="002559A2" w:rsidP="007A53A6">
      <w:pPr>
        <w:spacing w:after="0" w:line="360" w:lineRule="auto"/>
        <w:rPr>
          <w:rFonts w:ascii="Arial" w:eastAsia="Times New Roman" w:hAnsi="Arial" w:cs="Arial"/>
          <w:color w:val="auto"/>
          <w:lang w:eastAsia="pl-PL"/>
        </w:rPr>
      </w:pPr>
    </w:p>
    <w:p w14:paraId="6CAD71D4" w14:textId="77777777" w:rsidR="00CC1842" w:rsidRPr="00877C51" w:rsidRDefault="00CC1842" w:rsidP="007A53A6">
      <w:pPr>
        <w:spacing w:after="0" w:line="360" w:lineRule="auto"/>
        <w:rPr>
          <w:rFonts w:ascii="Arial" w:hAnsi="Arial" w:cs="Arial"/>
          <w:bCs/>
          <w:color w:val="00000A"/>
        </w:rPr>
      </w:pPr>
      <w:r w:rsidRPr="00877C51">
        <w:rPr>
          <w:rFonts w:ascii="Arial" w:hAnsi="Arial" w:cs="Arial"/>
          <w:bCs/>
          <w:color w:val="00000A"/>
        </w:rPr>
        <w:t>Punkt 3</w:t>
      </w:r>
    </w:p>
    <w:p w14:paraId="04627B87" w14:textId="4F2AA0FB" w:rsidR="00403134" w:rsidRPr="00877C51" w:rsidRDefault="00403134" w:rsidP="007A53A6">
      <w:pPr>
        <w:spacing w:after="0" w:line="360" w:lineRule="auto"/>
        <w:rPr>
          <w:rFonts w:ascii="Arial" w:hAnsi="Arial" w:cs="Arial"/>
          <w:bCs/>
          <w:color w:val="00000A"/>
        </w:rPr>
      </w:pPr>
      <w:r w:rsidRPr="00877C51">
        <w:rPr>
          <w:rFonts w:ascii="Arial" w:hAnsi="Arial" w:cs="Arial"/>
          <w:bCs/>
          <w:color w:val="00000A"/>
        </w:rPr>
        <w:t>Przyjęcie protokołu z Komisji Oświaty i Nauki z dnia 26 maja 2023 r.</w:t>
      </w:r>
    </w:p>
    <w:p w14:paraId="2BB3907E" w14:textId="77777777" w:rsidR="00AF2F72" w:rsidRPr="00877C51" w:rsidRDefault="00AF2F72" w:rsidP="007A53A6">
      <w:pPr>
        <w:spacing w:after="0" w:line="360" w:lineRule="auto"/>
        <w:rPr>
          <w:rFonts w:ascii="Arial" w:hAnsi="Arial" w:cs="Arial"/>
        </w:rPr>
      </w:pPr>
    </w:p>
    <w:p w14:paraId="755A16E6" w14:textId="142006DA" w:rsidR="00AF2F72" w:rsidRPr="00877C51" w:rsidRDefault="00AF2F72" w:rsidP="007A53A6">
      <w:pPr>
        <w:spacing w:after="0" w:line="360" w:lineRule="auto"/>
        <w:rPr>
          <w:rFonts w:ascii="Arial" w:hAnsi="Arial" w:cs="Arial"/>
        </w:rPr>
      </w:pPr>
      <w:r w:rsidRPr="00877C51">
        <w:rPr>
          <w:rFonts w:ascii="Arial" w:hAnsi="Arial" w:cs="Arial"/>
        </w:rPr>
        <w:t xml:space="preserve">Przewodniczący Komisji zapytał, czy są pytania, uwagi do projektu protokołu? </w:t>
      </w:r>
    </w:p>
    <w:p w14:paraId="6147EC39" w14:textId="1F3E3CB9" w:rsidR="00D33040" w:rsidRPr="00877C51" w:rsidRDefault="00AF2F72" w:rsidP="007A53A6">
      <w:pPr>
        <w:spacing w:after="0" w:line="360" w:lineRule="auto"/>
        <w:rPr>
          <w:rFonts w:ascii="Arial" w:hAnsi="Arial" w:cs="Arial"/>
        </w:rPr>
      </w:pPr>
      <w:r w:rsidRPr="00877C51">
        <w:rPr>
          <w:rFonts w:ascii="Arial" w:hAnsi="Arial" w:cs="Arial"/>
        </w:rPr>
        <w:t>W wyniku głosowania: 7 głosów za, brak głosów przeciwnych i 1 głosie wstrzymującym. Komisja przyjęła protokół bez uwag.</w:t>
      </w:r>
    </w:p>
    <w:p w14:paraId="35600790" w14:textId="575485C9" w:rsidR="00D17A02" w:rsidRPr="00877C51" w:rsidRDefault="00403134" w:rsidP="007A53A6">
      <w:pPr>
        <w:spacing w:after="0" w:line="360" w:lineRule="auto"/>
        <w:rPr>
          <w:rFonts w:ascii="Arial" w:hAnsi="Arial" w:cs="Arial"/>
          <w:bCs/>
        </w:rPr>
      </w:pPr>
      <w:r w:rsidRPr="00877C51">
        <w:rPr>
          <w:rFonts w:ascii="Arial" w:hAnsi="Arial" w:cs="Arial"/>
          <w:bCs/>
        </w:rPr>
        <w:t>Punkt 4</w:t>
      </w:r>
    </w:p>
    <w:p w14:paraId="041D86D0" w14:textId="7242CF5B" w:rsidR="00403134" w:rsidRPr="00877C51" w:rsidRDefault="00403134" w:rsidP="007A53A6">
      <w:pPr>
        <w:spacing w:after="0" w:line="360" w:lineRule="auto"/>
        <w:rPr>
          <w:rFonts w:ascii="Arial" w:hAnsi="Arial" w:cs="Arial"/>
          <w:bCs/>
        </w:rPr>
      </w:pPr>
      <w:r w:rsidRPr="00877C51">
        <w:rPr>
          <w:rFonts w:ascii="Arial" w:hAnsi="Arial" w:cs="Arial"/>
          <w:bCs/>
        </w:rPr>
        <w:t>Przyjęcie protokołu z Komisji Administracji, Bezpieczeństwa Publicznego i Inwentaryzacji Mienia Komunalnego z dnia 30 maja 2023 r.</w:t>
      </w:r>
    </w:p>
    <w:p w14:paraId="31841F17" w14:textId="77777777" w:rsidR="005F4F0A" w:rsidRPr="00877C51" w:rsidRDefault="005F4F0A" w:rsidP="007A53A6">
      <w:pPr>
        <w:spacing w:after="0" w:line="360" w:lineRule="auto"/>
        <w:rPr>
          <w:rFonts w:ascii="Arial" w:hAnsi="Arial" w:cs="Arial"/>
        </w:rPr>
      </w:pPr>
    </w:p>
    <w:p w14:paraId="3962D4E1" w14:textId="22BB0D90" w:rsidR="009301F6" w:rsidRPr="00877C51" w:rsidRDefault="005F4F0A" w:rsidP="007A53A6">
      <w:pPr>
        <w:spacing w:after="0" w:line="360" w:lineRule="auto"/>
        <w:rPr>
          <w:rFonts w:ascii="Arial" w:hAnsi="Arial" w:cs="Arial"/>
        </w:rPr>
      </w:pPr>
      <w:r w:rsidRPr="00877C51">
        <w:rPr>
          <w:rFonts w:ascii="Arial" w:hAnsi="Arial" w:cs="Arial"/>
        </w:rPr>
        <w:t>Przewodnicząc</w:t>
      </w:r>
      <w:r w:rsidR="00F76494" w:rsidRPr="00877C51">
        <w:rPr>
          <w:rFonts w:ascii="Arial" w:hAnsi="Arial" w:cs="Arial"/>
        </w:rPr>
        <w:t>a</w:t>
      </w:r>
      <w:r w:rsidRPr="00877C51">
        <w:rPr>
          <w:rFonts w:ascii="Arial" w:hAnsi="Arial" w:cs="Arial"/>
        </w:rPr>
        <w:t xml:space="preserve"> Komisji zapytał</w:t>
      </w:r>
      <w:r w:rsidR="00F76494" w:rsidRPr="00877C51">
        <w:rPr>
          <w:rFonts w:ascii="Arial" w:hAnsi="Arial" w:cs="Arial"/>
        </w:rPr>
        <w:t>a</w:t>
      </w:r>
      <w:r w:rsidRPr="00877C51">
        <w:rPr>
          <w:rFonts w:ascii="Arial" w:hAnsi="Arial" w:cs="Arial"/>
        </w:rPr>
        <w:t xml:space="preserve">, czy są pytania, uwagi do projektu protokołu? </w:t>
      </w:r>
      <w:r w:rsidR="00F76494" w:rsidRPr="00877C51">
        <w:rPr>
          <w:rFonts w:ascii="Arial" w:hAnsi="Arial" w:cs="Arial"/>
        </w:rPr>
        <w:br/>
      </w:r>
      <w:r w:rsidRPr="00877C51">
        <w:rPr>
          <w:rFonts w:ascii="Arial" w:hAnsi="Arial" w:cs="Arial"/>
        </w:rPr>
        <w:t xml:space="preserve">W wyniku głosowania: </w:t>
      </w:r>
      <w:r w:rsidR="00F76494" w:rsidRPr="00877C51">
        <w:rPr>
          <w:rFonts w:ascii="Arial" w:hAnsi="Arial" w:cs="Arial"/>
        </w:rPr>
        <w:t>7</w:t>
      </w:r>
      <w:r w:rsidRPr="00877C51">
        <w:rPr>
          <w:rFonts w:ascii="Arial" w:hAnsi="Arial" w:cs="Arial"/>
        </w:rPr>
        <w:t xml:space="preserve"> głosów za, brak głosów przeciwnych i </w:t>
      </w:r>
      <w:r w:rsidR="00F76494" w:rsidRPr="00877C51">
        <w:rPr>
          <w:rFonts w:ascii="Arial" w:hAnsi="Arial" w:cs="Arial"/>
        </w:rPr>
        <w:t xml:space="preserve">2 głosach </w:t>
      </w:r>
      <w:r w:rsidRPr="00877C51">
        <w:rPr>
          <w:rFonts w:ascii="Arial" w:hAnsi="Arial" w:cs="Arial"/>
        </w:rPr>
        <w:t>wstrzymujących.</w:t>
      </w:r>
      <w:r w:rsidR="00F76494" w:rsidRPr="00877C51">
        <w:rPr>
          <w:rFonts w:ascii="Arial" w:hAnsi="Arial" w:cs="Arial"/>
        </w:rPr>
        <w:t xml:space="preserve"> </w:t>
      </w:r>
      <w:r w:rsidRPr="00877C51">
        <w:rPr>
          <w:rFonts w:ascii="Arial" w:hAnsi="Arial" w:cs="Arial"/>
        </w:rPr>
        <w:t>Komisja przyjęła protokół bez uwag.</w:t>
      </w:r>
    </w:p>
    <w:p w14:paraId="1F8D8D43" w14:textId="77777777" w:rsidR="00CC1842" w:rsidRPr="00877C51" w:rsidRDefault="00CC1842" w:rsidP="007A53A6">
      <w:pPr>
        <w:spacing w:after="0" w:line="360" w:lineRule="auto"/>
        <w:rPr>
          <w:rFonts w:ascii="Arial" w:hAnsi="Arial" w:cs="Arial"/>
          <w:color w:val="auto"/>
        </w:rPr>
      </w:pPr>
      <w:r w:rsidRPr="00877C51">
        <w:rPr>
          <w:rFonts w:ascii="Arial" w:hAnsi="Arial" w:cs="Arial"/>
          <w:color w:val="auto"/>
        </w:rPr>
        <w:t xml:space="preserve">Punkt  </w:t>
      </w:r>
      <w:r w:rsidR="00EE2761" w:rsidRPr="00877C51">
        <w:rPr>
          <w:rFonts w:ascii="Arial" w:hAnsi="Arial" w:cs="Arial"/>
          <w:color w:val="auto"/>
        </w:rPr>
        <w:t>5</w:t>
      </w:r>
    </w:p>
    <w:p w14:paraId="5998EFC0" w14:textId="4C3585BA" w:rsidR="00A14D48" w:rsidRPr="00877C51" w:rsidRDefault="00403134" w:rsidP="007A53A6">
      <w:pPr>
        <w:spacing w:after="0" w:line="360" w:lineRule="auto"/>
        <w:rPr>
          <w:rFonts w:ascii="Arial" w:hAnsi="Arial" w:cs="Arial"/>
          <w:color w:val="auto"/>
        </w:rPr>
      </w:pPr>
      <w:r w:rsidRPr="00877C51">
        <w:rPr>
          <w:rFonts w:ascii="Arial" w:hAnsi="Arial" w:cs="Arial"/>
          <w:color w:val="auto"/>
        </w:rPr>
        <w:lastRenderedPageBreak/>
        <w:t xml:space="preserve">Zapoznanie się z raportem </w:t>
      </w:r>
      <w:bookmarkStart w:id="3" w:name="_Hlk141346728"/>
      <w:r w:rsidRPr="00877C51">
        <w:rPr>
          <w:rFonts w:ascii="Arial" w:hAnsi="Arial" w:cs="Arial"/>
          <w:color w:val="auto"/>
        </w:rPr>
        <w:t>o stanie Miasta Piotrkowa Trybunalskiego za 2022 rok</w:t>
      </w:r>
      <w:bookmarkEnd w:id="3"/>
      <w:r w:rsidRPr="00877C51">
        <w:rPr>
          <w:rFonts w:ascii="Arial" w:hAnsi="Arial" w:cs="Arial"/>
          <w:color w:val="auto"/>
        </w:rPr>
        <w:t xml:space="preserve"> </w:t>
      </w:r>
      <w:r w:rsidRPr="00877C51">
        <w:rPr>
          <w:rFonts w:ascii="Arial" w:hAnsi="Arial" w:cs="Arial"/>
          <w:bCs/>
          <w:color w:val="auto"/>
        </w:rPr>
        <w:t>(</w:t>
      </w:r>
      <w:proofErr w:type="spellStart"/>
      <w:r w:rsidRPr="00877C51">
        <w:rPr>
          <w:rFonts w:ascii="Arial" w:hAnsi="Arial" w:cs="Arial"/>
          <w:bCs/>
          <w:color w:val="auto"/>
        </w:rPr>
        <w:t>KOiN</w:t>
      </w:r>
      <w:proofErr w:type="spellEnd"/>
      <w:r w:rsidRPr="00877C51">
        <w:rPr>
          <w:rFonts w:ascii="Arial" w:hAnsi="Arial" w:cs="Arial"/>
          <w:bCs/>
          <w:color w:val="auto"/>
        </w:rPr>
        <w:t xml:space="preserve">; </w:t>
      </w:r>
      <w:proofErr w:type="spellStart"/>
      <w:r w:rsidRPr="00877C51">
        <w:rPr>
          <w:rFonts w:ascii="Arial" w:hAnsi="Arial" w:cs="Arial"/>
          <w:bCs/>
          <w:color w:val="auto"/>
        </w:rPr>
        <w:t>KABPiIMK</w:t>
      </w:r>
      <w:proofErr w:type="spellEnd"/>
      <w:r w:rsidRPr="00877C51">
        <w:rPr>
          <w:rFonts w:ascii="Arial" w:hAnsi="Arial" w:cs="Arial"/>
          <w:bCs/>
          <w:color w:val="auto"/>
        </w:rPr>
        <w:t>).</w:t>
      </w:r>
    </w:p>
    <w:p w14:paraId="2701619E" w14:textId="77777777" w:rsidR="00883B59" w:rsidRPr="00877C51" w:rsidRDefault="00883B59" w:rsidP="007A53A6">
      <w:pPr>
        <w:spacing w:after="0" w:line="360" w:lineRule="auto"/>
        <w:rPr>
          <w:rFonts w:ascii="Arial" w:hAnsi="Arial" w:cs="Arial"/>
          <w:bCs/>
          <w:color w:val="auto"/>
        </w:rPr>
      </w:pPr>
    </w:p>
    <w:p w14:paraId="5A393F14" w14:textId="7D041457" w:rsidR="005F4F0A" w:rsidRPr="00877C51" w:rsidRDefault="005F4F0A" w:rsidP="007A53A6">
      <w:pPr>
        <w:spacing w:after="0" w:line="360" w:lineRule="auto"/>
        <w:rPr>
          <w:rFonts w:ascii="Arial" w:hAnsi="Arial" w:cs="Arial"/>
          <w:bCs/>
          <w:color w:val="auto"/>
        </w:rPr>
      </w:pPr>
      <w:r w:rsidRPr="00877C51">
        <w:rPr>
          <w:rFonts w:ascii="Arial" w:hAnsi="Arial" w:cs="Arial"/>
          <w:bCs/>
          <w:color w:val="auto"/>
        </w:rPr>
        <w:t>Członkowie</w:t>
      </w:r>
      <w:r w:rsidRPr="00877C51">
        <w:rPr>
          <w:rFonts w:ascii="Arial" w:hAnsi="Arial" w:cs="Arial"/>
        </w:rPr>
        <w:t xml:space="preserve"> </w:t>
      </w:r>
      <w:r w:rsidRPr="00877C51">
        <w:rPr>
          <w:rFonts w:ascii="Arial" w:hAnsi="Arial" w:cs="Arial"/>
          <w:bCs/>
          <w:color w:val="auto"/>
        </w:rPr>
        <w:t>Komisji Oświaty i Nauki oraz Komisji Administracji, Bezpieczeństwa Publicznego i Inwentaryzacji Mienia Komunalnego zapoznali się z raportem</w:t>
      </w:r>
      <w:r w:rsidR="00AF2F72" w:rsidRPr="00877C51">
        <w:rPr>
          <w:rFonts w:ascii="Arial" w:hAnsi="Arial" w:cs="Arial"/>
          <w:bCs/>
          <w:color w:val="auto"/>
        </w:rPr>
        <w:t xml:space="preserve"> o stanie Miasta Piotrkowa Trybunalskiego za 2022 rok.</w:t>
      </w:r>
    </w:p>
    <w:p w14:paraId="58C0DDCF" w14:textId="77777777" w:rsidR="00F76494" w:rsidRPr="00877C51" w:rsidRDefault="00F76494" w:rsidP="007A53A6">
      <w:pPr>
        <w:spacing w:after="0" w:line="360" w:lineRule="auto"/>
        <w:rPr>
          <w:rFonts w:ascii="Arial" w:hAnsi="Arial" w:cs="Arial"/>
          <w:bCs/>
          <w:color w:val="auto"/>
        </w:rPr>
      </w:pPr>
    </w:p>
    <w:p w14:paraId="5B326E9E" w14:textId="36040A6B" w:rsidR="00CC1842" w:rsidRPr="00877C51" w:rsidRDefault="00CC1842" w:rsidP="007A53A6">
      <w:pPr>
        <w:spacing w:after="0" w:line="360" w:lineRule="auto"/>
        <w:rPr>
          <w:rFonts w:ascii="Arial" w:hAnsi="Arial" w:cs="Arial"/>
          <w:color w:val="auto"/>
        </w:rPr>
      </w:pPr>
      <w:r w:rsidRPr="00877C51">
        <w:rPr>
          <w:rFonts w:ascii="Arial" w:hAnsi="Arial" w:cs="Arial"/>
          <w:color w:val="auto"/>
        </w:rPr>
        <w:t xml:space="preserve">Punkt </w:t>
      </w:r>
      <w:r w:rsidR="00074B37" w:rsidRPr="00877C51">
        <w:rPr>
          <w:rFonts w:ascii="Arial" w:hAnsi="Arial" w:cs="Arial"/>
          <w:color w:val="auto"/>
        </w:rPr>
        <w:t>6</w:t>
      </w:r>
    </w:p>
    <w:p w14:paraId="47B2066B" w14:textId="384716A4" w:rsidR="00A14D48" w:rsidRPr="00877C51" w:rsidRDefault="001B6AE4" w:rsidP="007A53A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Zaopiniowanie </w:t>
      </w:r>
      <w:bookmarkStart w:id="4" w:name="_Hlk141339181"/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projektu uchwały w sprawie udzielenia Prezydentowi Miasta Piotrkowa Trybunalskiego wotum zaufania </w:t>
      </w:r>
      <w:bookmarkEnd w:id="4"/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>(</w:t>
      </w:r>
      <w:proofErr w:type="spellStart"/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>KOiN</w:t>
      </w:r>
      <w:proofErr w:type="spellEnd"/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; </w:t>
      </w:r>
      <w:proofErr w:type="spellStart"/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>KABPiIMK</w:t>
      </w:r>
      <w:proofErr w:type="spellEnd"/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>).</w:t>
      </w:r>
    </w:p>
    <w:p w14:paraId="365BB0B5" w14:textId="6B6C36CF" w:rsidR="00AA5C3D" w:rsidRPr="00877C51" w:rsidRDefault="00AA5C3D" w:rsidP="007A53A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bookmarkStart w:id="5" w:name="_Hlk141340797"/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Pan Rafał Czajka Przewodniczący Komisji Oświaty i Nauki </w:t>
      </w:r>
      <w:bookmarkEnd w:id="5"/>
      <w:r w:rsidRPr="00877C51">
        <w:rPr>
          <w:rFonts w:ascii="Arial" w:hAnsi="Arial" w:cs="Arial"/>
          <w:color w:val="000000" w:themeColor="text1"/>
          <w:shd w:val="clear" w:color="auto" w:fill="FFFFFF"/>
        </w:rPr>
        <w:t>poddał pod głosowanie powyższy projekt uchwały.</w:t>
      </w:r>
      <w:r w:rsidR="00AF2F72" w:rsidRPr="00877C5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W wyniku głosowania, przy </w:t>
      </w:r>
      <w:r w:rsidR="000C29BD" w:rsidRPr="00877C51">
        <w:rPr>
          <w:rFonts w:ascii="Arial" w:hAnsi="Arial" w:cs="Arial"/>
          <w:color w:val="000000" w:themeColor="text1"/>
          <w:shd w:val="clear" w:color="auto" w:fill="FFFFFF"/>
        </w:rPr>
        <w:t>6</w:t>
      </w:r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 głosach za, bez głosów przeciwnych i </w:t>
      </w:r>
      <w:r w:rsidR="000C29BD" w:rsidRPr="00877C51">
        <w:rPr>
          <w:rFonts w:ascii="Arial" w:hAnsi="Arial" w:cs="Arial"/>
          <w:color w:val="000000" w:themeColor="text1"/>
          <w:shd w:val="clear" w:color="auto" w:fill="FFFFFF"/>
        </w:rPr>
        <w:t>1</w:t>
      </w:r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 głos</w:t>
      </w:r>
      <w:r w:rsidR="000C29BD" w:rsidRPr="00877C51">
        <w:rPr>
          <w:rFonts w:ascii="Arial" w:hAnsi="Arial" w:cs="Arial"/>
          <w:color w:val="000000" w:themeColor="text1"/>
          <w:shd w:val="clear" w:color="auto" w:fill="FFFFFF"/>
        </w:rPr>
        <w:t>ie</w:t>
      </w:r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 wstrzymujący</w:t>
      </w:r>
      <w:r w:rsidR="000C29BD" w:rsidRPr="00877C51">
        <w:rPr>
          <w:rFonts w:ascii="Arial" w:hAnsi="Arial" w:cs="Arial"/>
          <w:color w:val="000000" w:themeColor="text1"/>
          <w:shd w:val="clear" w:color="auto" w:fill="FFFFFF"/>
        </w:rPr>
        <w:t>m</w:t>
      </w:r>
      <w:r w:rsidRPr="00877C51">
        <w:rPr>
          <w:rFonts w:ascii="Arial" w:hAnsi="Arial" w:cs="Arial"/>
          <w:color w:val="000000" w:themeColor="text1"/>
          <w:shd w:val="clear" w:color="auto" w:fill="FFFFFF"/>
        </w:rPr>
        <w:t>, Komisja zaopiniowała pozytywnie projekt uchwały w sprawie udzielenia Prezydentowi Miasta Piotrkowa Trybunalskiego wotum zaufania.</w:t>
      </w:r>
    </w:p>
    <w:p w14:paraId="34309BB6" w14:textId="61983BF6" w:rsidR="00AA5C3D" w:rsidRPr="00877C51" w:rsidRDefault="00AA5C3D" w:rsidP="007A53A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877C51">
        <w:rPr>
          <w:rFonts w:ascii="Arial" w:hAnsi="Arial" w:cs="Arial"/>
          <w:color w:val="000000" w:themeColor="text1"/>
          <w:shd w:val="clear" w:color="auto" w:fill="FFFFFF"/>
        </w:rPr>
        <w:t>Opinia Nr 107</w:t>
      </w:r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>/57/23</w:t>
      </w:r>
    </w:p>
    <w:p w14:paraId="400E84EF" w14:textId="1735D338" w:rsidR="00AA5C3D" w:rsidRPr="00877C51" w:rsidRDefault="00AA5C3D" w:rsidP="007A53A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Pani Monika </w:t>
      </w:r>
      <w:proofErr w:type="spellStart"/>
      <w:r w:rsidRPr="00877C51">
        <w:rPr>
          <w:rFonts w:ascii="Arial" w:hAnsi="Arial" w:cs="Arial"/>
          <w:color w:val="000000" w:themeColor="text1"/>
          <w:shd w:val="clear" w:color="auto" w:fill="FFFFFF"/>
        </w:rPr>
        <w:t>Tera</w:t>
      </w:r>
      <w:proofErr w:type="spellEnd"/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 Przewodnicząca Komisji Administracji, Bezpieczeństwa Publicznego i Inwentaryzacji Mienia Komunalnego poddała pod głosowanie powyższy projekt uchwały. </w:t>
      </w:r>
      <w:bookmarkStart w:id="6" w:name="_Hlk141339338"/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W wyniku głosowania, przy </w:t>
      </w:r>
      <w:r w:rsidR="000C29BD" w:rsidRPr="00877C51">
        <w:rPr>
          <w:rFonts w:ascii="Arial" w:hAnsi="Arial" w:cs="Arial"/>
          <w:color w:val="000000" w:themeColor="text1"/>
          <w:shd w:val="clear" w:color="auto" w:fill="FFFFFF"/>
        </w:rPr>
        <w:t>5</w:t>
      </w:r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 głosach za, bez głosów przeciwnych i </w:t>
      </w:r>
      <w:r w:rsidR="000C29BD" w:rsidRPr="00877C51">
        <w:rPr>
          <w:rFonts w:ascii="Arial" w:hAnsi="Arial" w:cs="Arial"/>
          <w:color w:val="000000" w:themeColor="text1"/>
          <w:shd w:val="clear" w:color="auto" w:fill="FFFFFF"/>
        </w:rPr>
        <w:t>3</w:t>
      </w:r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 głosach wstrzymujących, Komisja zaopiniowała pozytywnie projekt uchwały w sprawie udzielenia Prezydentowi Miasta Piotrkowa Trybunalskiego wotum zaufania.</w:t>
      </w:r>
      <w:bookmarkEnd w:id="6"/>
    </w:p>
    <w:p w14:paraId="60F5695F" w14:textId="1F097F1B" w:rsidR="00783F57" w:rsidRPr="00877C51" w:rsidRDefault="00AA5C3D" w:rsidP="007A53A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Opinia Nr </w:t>
      </w:r>
      <w:r w:rsidR="000C29BD" w:rsidRPr="00877C51">
        <w:rPr>
          <w:rFonts w:ascii="Arial" w:hAnsi="Arial" w:cs="Arial"/>
          <w:color w:val="000000" w:themeColor="text1"/>
          <w:shd w:val="clear" w:color="auto" w:fill="FFFFFF"/>
        </w:rPr>
        <w:t>270</w:t>
      </w:r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>/</w:t>
      </w:r>
      <w:r w:rsidR="000C29BD" w:rsidRPr="00877C51">
        <w:rPr>
          <w:rFonts w:ascii="Arial" w:hAnsi="Arial" w:cs="Arial"/>
          <w:bCs/>
          <w:color w:val="000000" w:themeColor="text1"/>
          <w:shd w:val="clear" w:color="auto" w:fill="FFFFFF"/>
        </w:rPr>
        <w:t>60</w:t>
      </w:r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>/2</w:t>
      </w:r>
      <w:r w:rsidR="000C29BD" w:rsidRPr="00877C51">
        <w:rPr>
          <w:rFonts w:ascii="Arial" w:hAnsi="Arial" w:cs="Arial"/>
          <w:bCs/>
          <w:color w:val="000000" w:themeColor="text1"/>
          <w:shd w:val="clear" w:color="auto" w:fill="FFFFFF"/>
        </w:rPr>
        <w:t>3</w:t>
      </w:r>
    </w:p>
    <w:p w14:paraId="13AD14C2" w14:textId="54107D84" w:rsidR="00CC1842" w:rsidRPr="00877C51" w:rsidRDefault="006C11A0" w:rsidP="007A53A6">
      <w:pPr>
        <w:spacing w:after="0" w:line="360" w:lineRule="auto"/>
        <w:rPr>
          <w:rFonts w:ascii="Arial" w:hAnsi="Arial" w:cs="Arial"/>
          <w:color w:val="auto"/>
        </w:rPr>
      </w:pPr>
      <w:r w:rsidRPr="00877C51">
        <w:rPr>
          <w:rFonts w:ascii="Arial" w:hAnsi="Arial" w:cs="Arial"/>
          <w:color w:val="auto"/>
        </w:rPr>
        <w:t xml:space="preserve">Punkt </w:t>
      </w:r>
      <w:r w:rsidR="00074B37" w:rsidRPr="00877C51">
        <w:rPr>
          <w:rFonts w:ascii="Arial" w:hAnsi="Arial" w:cs="Arial"/>
          <w:color w:val="auto"/>
        </w:rPr>
        <w:t>7</w:t>
      </w:r>
    </w:p>
    <w:p w14:paraId="77A6AA88" w14:textId="4A5DE249" w:rsidR="00E51440" w:rsidRPr="00877C51" w:rsidRDefault="001B6AE4" w:rsidP="007A53A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Zaopiniowanie projektu uchwały </w:t>
      </w:r>
      <w:bookmarkStart w:id="7" w:name="_Hlk141339717"/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w sprawie miejscowego planu zagospodarowania przestrzennego w rejonie ulic: gen. S. Grota – Roweckiego, POW i J. Słowackiego w Piotrkowie Trybunalskim </w:t>
      </w:r>
      <w:bookmarkEnd w:id="7"/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>(</w:t>
      </w:r>
      <w:proofErr w:type="spellStart"/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>KABPiIMK</w:t>
      </w:r>
      <w:proofErr w:type="spellEnd"/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>).</w:t>
      </w:r>
    </w:p>
    <w:p w14:paraId="3B86E62F" w14:textId="4B121D31" w:rsidR="00E51440" w:rsidRPr="00877C51" w:rsidRDefault="00743C1C" w:rsidP="007A53A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Pani Monika </w:t>
      </w:r>
      <w:proofErr w:type="spellStart"/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>Tera</w:t>
      </w:r>
      <w:proofErr w:type="spellEnd"/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 Przewodnicząca Komisji Administracji, Bezpieczeństwa Publicznego i Inwentaryzacji Mienia Komunalnego </w:t>
      </w:r>
      <w:r w:rsidR="00E51440" w:rsidRPr="00877C51">
        <w:rPr>
          <w:rFonts w:ascii="Arial" w:hAnsi="Arial" w:cs="Arial"/>
          <w:bCs/>
          <w:color w:val="000000" w:themeColor="text1"/>
          <w:shd w:val="clear" w:color="auto" w:fill="FFFFFF"/>
        </w:rPr>
        <w:t>zapytał</w:t>
      </w:r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>a</w:t>
      </w:r>
      <w:r w:rsidR="00E51440" w:rsidRPr="00877C51">
        <w:rPr>
          <w:rFonts w:ascii="Arial" w:hAnsi="Arial" w:cs="Arial"/>
          <w:bCs/>
          <w:color w:val="000000" w:themeColor="text1"/>
          <w:shd w:val="clear" w:color="auto" w:fill="FFFFFF"/>
        </w:rPr>
        <w:t>, czy radni mają pytania do tego punktu</w:t>
      </w:r>
      <w:r w:rsidR="00AF2F72" w:rsidRPr="00877C51">
        <w:rPr>
          <w:rFonts w:ascii="Arial" w:hAnsi="Arial" w:cs="Arial"/>
          <w:bCs/>
          <w:color w:val="000000" w:themeColor="text1"/>
          <w:shd w:val="clear" w:color="auto" w:fill="FFFFFF"/>
        </w:rPr>
        <w:t>?</w:t>
      </w:r>
    </w:p>
    <w:p w14:paraId="267031B7" w14:textId="7C494076" w:rsidR="00743C1C" w:rsidRPr="00877C51" w:rsidRDefault="00743C1C" w:rsidP="007A53A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877C51">
        <w:rPr>
          <w:rFonts w:ascii="Arial" w:hAnsi="Arial" w:cs="Arial"/>
          <w:color w:val="000000" w:themeColor="text1"/>
          <w:shd w:val="clear" w:color="auto" w:fill="FFFFFF"/>
        </w:rPr>
        <w:lastRenderedPageBreak/>
        <w:t>Pan Konrad Czyżyński</w:t>
      </w:r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 powiedział, że jest to </w:t>
      </w:r>
      <w:r w:rsidR="00AF2F72" w:rsidRPr="00877C51">
        <w:rPr>
          <w:rFonts w:ascii="Arial" w:hAnsi="Arial" w:cs="Arial"/>
          <w:bCs/>
          <w:color w:val="000000" w:themeColor="text1"/>
          <w:shd w:val="clear" w:color="auto" w:fill="FFFFFF"/>
        </w:rPr>
        <w:t>,,</w:t>
      </w:r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>środek</w:t>
      </w:r>
      <w:r w:rsidR="00AF2F72" w:rsidRPr="00877C51">
        <w:rPr>
          <w:rFonts w:ascii="Arial" w:hAnsi="Arial" w:cs="Arial"/>
          <w:bCs/>
          <w:color w:val="000000" w:themeColor="text1"/>
          <w:shd w:val="clear" w:color="auto" w:fill="FFFFFF"/>
        </w:rPr>
        <w:t>”</w:t>
      </w:r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 miasta i czy na tym terenie nie było do tej pory zagospodarowania przestrzennego? Czy jest to zmiana wynikająca </w:t>
      </w:r>
      <w:r w:rsidR="00352B29" w:rsidRPr="00877C51">
        <w:rPr>
          <w:rFonts w:ascii="Arial" w:hAnsi="Arial" w:cs="Arial"/>
          <w:bCs/>
          <w:color w:val="000000" w:themeColor="text1"/>
          <w:shd w:val="clear" w:color="auto" w:fill="FFFFFF"/>
        </w:rPr>
        <w:br/>
      </w:r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z przepisów prawa? </w:t>
      </w:r>
    </w:p>
    <w:p w14:paraId="3FBCBE15" w14:textId="213AECE6" w:rsidR="00743C1C" w:rsidRPr="00877C51" w:rsidRDefault="00743C1C" w:rsidP="007A53A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Pan Paweł Czajka – Dyrektor Pracowni Planowania Przestrzennego </w:t>
      </w:r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wyjaśnił, że od 2003 roku ten teren jest pozbawiony opracowania planistycznego a jest </w:t>
      </w:r>
      <w:r w:rsidR="00352B29" w:rsidRPr="00877C51">
        <w:rPr>
          <w:rFonts w:ascii="Arial" w:hAnsi="Arial" w:cs="Arial"/>
          <w:color w:val="000000" w:themeColor="text1"/>
          <w:shd w:val="clear" w:color="auto" w:fill="FFFFFF"/>
        </w:rPr>
        <w:br/>
      </w:r>
      <w:r w:rsidRPr="00877C51">
        <w:rPr>
          <w:rFonts w:ascii="Arial" w:hAnsi="Arial" w:cs="Arial"/>
          <w:color w:val="000000" w:themeColor="text1"/>
          <w:shd w:val="clear" w:color="auto" w:fill="FFFFFF"/>
        </w:rPr>
        <w:t>to pochodne wynikające z partycypacji społecznej ponieważ przeprowadziliśmy</w:t>
      </w:r>
      <w:r w:rsidR="00AF2F72" w:rsidRPr="00877C5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grant za 50 000 zł </w:t>
      </w:r>
      <w:r w:rsidR="003C42AF" w:rsidRPr="00877C51">
        <w:rPr>
          <w:rFonts w:ascii="Arial" w:hAnsi="Arial" w:cs="Arial"/>
          <w:color w:val="000000" w:themeColor="text1"/>
          <w:shd w:val="clear" w:color="auto" w:fill="FFFFFF"/>
        </w:rPr>
        <w:t>gdzie młodzież piotrkowska brała udział w konkursie i pochodną tego konkursu były trzy nagrody</w:t>
      </w:r>
      <w:r w:rsidR="00AF2F72" w:rsidRPr="00877C51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3C42AF" w:rsidRPr="00877C51">
        <w:rPr>
          <w:rFonts w:ascii="Arial" w:hAnsi="Arial" w:cs="Arial"/>
          <w:color w:val="000000" w:themeColor="text1"/>
          <w:shd w:val="clear" w:color="auto" w:fill="FFFFFF"/>
        </w:rPr>
        <w:t xml:space="preserve"> jest </w:t>
      </w:r>
      <w:r w:rsidR="00AF2F72" w:rsidRPr="00877C51">
        <w:rPr>
          <w:rFonts w:ascii="Arial" w:hAnsi="Arial" w:cs="Arial"/>
          <w:color w:val="000000" w:themeColor="text1"/>
          <w:shd w:val="clear" w:color="auto" w:fill="FFFFFF"/>
        </w:rPr>
        <w:t xml:space="preserve">to </w:t>
      </w:r>
      <w:r w:rsidR="003C42AF" w:rsidRPr="00877C51">
        <w:rPr>
          <w:rFonts w:ascii="Arial" w:hAnsi="Arial" w:cs="Arial"/>
          <w:color w:val="000000" w:themeColor="text1"/>
          <w:shd w:val="clear" w:color="auto" w:fill="FFFFFF"/>
        </w:rPr>
        <w:t>opracowanie planu miejscowego.</w:t>
      </w:r>
    </w:p>
    <w:p w14:paraId="4FB32DB4" w14:textId="7A3A4290" w:rsidR="000C29BD" w:rsidRPr="00877C51" w:rsidRDefault="000C29BD" w:rsidP="007A53A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bookmarkStart w:id="8" w:name="_Hlk141340592"/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Pani Monika </w:t>
      </w:r>
      <w:proofErr w:type="spellStart"/>
      <w:r w:rsidRPr="00877C51">
        <w:rPr>
          <w:rFonts w:ascii="Arial" w:hAnsi="Arial" w:cs="Arial"/>
          <w:color w:val="000000" w:themeColor="text1"/>
          <w:shd w:val="clear" w:color="auto" w:fill="FFFFFF"/>
        </w:rPr>
        <w:t>Tera</w:t>
      </w:r>
      <w:proofErr w:type="spellEnd"/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 Przewodnicząca Komisji Administracji, Bezpieczeństwa Publicznego i Inwentaryzacji Mienia Komunalnego </w:t>
      </w:r>
      <w:bookmarkEnd w:id="8"/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poddała pod głosowanie powyższy projekt uchwały. </w:t>
      </w:r>
      <w:bookmarkStart w:id="9" w:name="_Hlk141340671"/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W wyniku głosowania, przy 7 głosach za, bez głosów przeciwnych i </w:t>
      </w:r>
      <w:r w:rsidR="00894C40" w:rsidRPr="00877C51">
        <w:rPr>
          <w:rFonts w:ascii="Arial" w:hAnsi="Arial" w:cs="Arial"/>
          <w:color w:val="000000" w:themeColor="text1"/>
          <w:shd w:val="clear" w:color="auto" w:fill="FFFFFF"/>
        </w:rPr>
        <w:t>2</w:t>
      </w:r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 głosach wstrzymujących, Komisja </w:t>
      </w:r>
      <w:bookmarkEnd w:id="9"/>
      <w:r w:rsidRPr="00877C51">
        <w:rPr>
          <w:rFonts w:ascii="Arial" w:hAnsi="Arial" w:cs="Arial"/>
          <w:color w:val="000000" w:themeColor="text1"/>
          <w:shd w:val="clear" w:color="auto" w:fill="FFFFFF"/>
        </w:rPr>
        <w:t>zaopiniowała pozytywnie projekt uchwały w sprawie miejscowego planu zagospodarowania przestrzennego w rejonie ulic: gen. S. Grota – Roweckiego, POW i J. Słowackiego w Piotrkowie Trybunalskim</w:t>
      </w:r>
    </w:p>
    <w:p w14:paraId="18AD014F" w14:textId="4D88DA5B" w:rsidR="003C42AF" w:rsidRPr="00877C51" w:rsidRDefault="000C29BD" w:rsidP="007A53A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r w:rsidRPr="00877C51">
        <w:rPr>
          <w:rFonts w:ascii="Arial" w:hAnsi="Arial" w:cs="Arial"/>
          <w:color w:val="000000" w:themeColor="text1"/>
          <w:shd w:val="clear" w:color="auto" w:fill="FFFFFF"/>
        </w:rPr>
        <w:t>Opinia Nr 271</w:t>
      </w:r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>/60/23</w:t>
      </w:r>
    </w:p>
    <w:p w14:paraId="72669C7B" w14:textId="77777777" w:rsidR="00CC1842" w:rsidRPr="00877C51" w:rsidRDefault="00CC1842" w:rsidP="007A53A6">
      <w:pPr>
        <w:spacing w:after="0" w:line="360" w:lineRule="auto"/>
        <w:rPr>
          <w:rFonts w:ascii="Arial" w:hAnsi="Arial" w:cs="Arial"/>
          <w:color w:val="auto"/>
        </w:rPr>
      </w:pPr>
      <w:r w:rsidRPr="00877C51">
        <w:rPr>
          <w:rFonts w:ascii="Arial" w:hAnsi="Arial" w:cs="Arial"/>
          <w:color w:val="auto"/>
        </w:rPr>
        <w:t xml:space="preserve">Punkt </w:t>
      </w:r>
      <w:r w:rsidR="00FC29C4" w:rsidRPr="00877C51">
        <w:rPr>
          <w:rFonts w:ascii="Arial" w:hAnsi="Arial" w:cs="Arial"/>
          <w:color w:val="auto"/>
        </w:rPr>
        <w:t>8</w:t>
      </w:r>
    </w:p>
    <w:p w14:paraId="09BF1240" w14:textId="22FD42B2" w:rsidR="005809DE" w:rsidRPr="00877C51" w:rsidRDefault="001B6AE4" w:rsidP="007A53A6">
      <w:pPr>
        <w:spacing w:after="0" w:line="360" w:lineRule="auto"/>
        <w:rPr>
          <w:rFonts w:ascii="Arial" w:hAnsi="Arial" w:cs="Arial"/>
          <w:bCs/>
          <w:color w:val="auto"/>
        </w:rPr>
      </w:pPr>
      <w:r w:rsidRPr="00877C51">
        <w:rPr>
          <w:rFonts w:ascii="Arial" w:hAnsi="Arial" w:cs="Arial"/>
          <w:color w:val="auto"/>
        </w:rPr>
        <w:t>Ustalenie planu pracy Komisji na II półrocze 2023 r.</w:t>
      </w:r>
      <w:r w:rsidRPr="00877C51">
        <w:rPr>
          <w:rFonts w:ascii="Arial" w:hAnsi="Arial" w:cs="Arial"/>
          <w:bCs/>
          <w:color w:val="auto"/>
        </w:rPr>
        <w:t xml:space="preserve"> (</w:t>
      </w:r>
      <w:proofErr w:type="spellStart"/>
      <w:r w:rsidRPr="00877C51">
        <w:rPr>
          <w:rFonts w:ascii="Arial" w:hAnsi="Arial" w:cs="Arial"/>
          <w:bCs/>
          <w:color w:val="auto"/>
        </w:rPr>
        <w:t>KABPiMK</w:t>
      </w:r>
      <w:proofErr w:type="spellEnd"/>
      <w:r w:rsidRPr="00877C51">
        <w:rPr>
          <w:rFonts w:ascii="Arial" w:hAnsi="Arial" w:cs="Arial"/>
          <w:bCs/>
          <w:color w:val="auto"/>
        </w:rPr>
        <w:t>).</w:t>
      </w:r>
    </w:p>
    <w:p w14:paraId="043697BD" w14:textId="77777777" w:rsidR="00AF2F72" w:rsidRPr="00877C51" w:rsidRDefault="00AF2F72" w:rsidP="007A53A6">
      <w:pPr>
        <w:spacing w:after="0" w:line="360" w:lineRule="auto"/>
        <w:rPr>
          <w:rFonts w:ascii="Arial" w:hAnsi="Arial" w:cs="Arial"/>
          <w:bCs/>
          <w:color w:val="auto"/>
        </w:rPr>
      </w:pPr>
    </w:p>
    <w:p w14:paraId="33F3AB41" w14:textId="77777777" w:rsidR="005809DE" w:rsidRPr="00877C51" w:rsidRDefault="005809DE" w:rsidP="007A53A6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lang w:eastAsia="pl-PL"/>
        </w:rPr>
      </w:pPr>
      <w:r w:rsidRPr="00877C51"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lang w:eastAsia="pl-PL"/>
        </w:rPr>
        <w:t>Plan Pracy</w:t>
      </w:r>
    </w:p>
    <w:p w14:paraId="25FDA36C" w14:textId="77777777" w:rsidR="005809DE" w:rsidRPr="00877C51" w:rsidRDefault="005809DE" w:rsidP="007A53A6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lang w:eastAsia="pl-PL"/>
        </w:rPr>
      </w:pPr>
      <w:r w:rsidRPr="00877C51"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lang w:eastAsia="pl-PL"/>
        </w:rPr>
        <w:t>Komisji Administracji, Bezpieczeństwa Publicznego i Inwentaryzacji Mienia Komunalnego Rady Miasta Piotrkowa Trybunalskiego</w:t>
      </w:r>
    </w:p>
    <w:p w14:paraId="0E7332AA" w14:textId="77777777" w:rsidR="005809DE" w:rsidRPr="00877C51" w:rsidRDefault="005809DE" w:rsidP="007A53A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877C51"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lang w:eastAsia="pl-PL"/>
        </w:rPr>
        <w:t>na II półrocze 2023 roku</w:t>
      </w:r>
    </w:p>
    <w:p w14:paraId="746B61B8" w14:textId="6EF487B4" w:rsidR="005809DE" w:rsidRPr="00877C51" w:rsidRDefault="00877C51" w:rsidP="007A53A6">
      <w:pPr>
        <w:tabs>
          <w:tab w:val="left" w:pos="1276"/>
        </w:tabs>
        <w:spacing w:after="0" w:line="360" w:lineRule="auto"/>
        <w:ind w:right="141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shd w:val="clear" w:color="auto" w:fill="FFFFFF"/>
          <w:lang w:eastAsia="pl-PL"/>
        </w:rPr>
        <w:t>Lipiec</w:t>
      </w:r>
    </w:p>
    <w:p w14:paraId="0DC93FD4" w14:textId="3152474F" w:rsidR="005809DE" w:rsidRPr="00877C51" w:rsidRDefault="005809DE" w:rsidP="007A53A6">
      <w:pPr>
        <w:numPr>
          <w:ilvl w:val="6"/>
          <w:numId w:val="23"/>
        </w:numPr>
        <w:tabs>
          <w:tab w:val="left" w:pos="567"/>
          <w:tab w:val="left" w:pos="1276"/>
        </w:tabs>
        <w:spacing w:after="0" w:line="360" w:lineRule="auto"/>
        <w:ind w:right="141" w:hanging="4756"/>
        <w:contextualSpacing/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shd w:val="clear" w:color="auto" w:fill="FFFFFF"/>
          <w:lang w:eastAsia="pl-PL"/>
        </w:rPr>
      </w:pPr>
      <w:r w:rsidRPr="00877C51"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shd w:val="clear" w:color="auto" w:fill="FFFFFF"/>
          <w:lang w:eastAsia="pl-PL"/>
        </w:rPr>
        <w:t>Sprawy bieżące.</w:t>
      </w:r>
    </w:p>
    <w:p w14:paraId="7CA26BE6" w14:textId="04FBAD8D" w:rsidR="005809DE" w:rsidRPr="00877C51" w:rsidRDefault="00877C51" w:rsidP="007A53A6">
      <w:pPr>
        <w:tabs>
          <w:tab w:val="left" w:pos="1276"/>
        </w:tabs>
        <w:spacing w:after="0" w:line="360" w:lineRule="auto"/>
        <w:ind w:right="141"/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shd w:val="clear" w:color="auto" w:fill="FFFFFF"/>
          <w:lang w:eastAsia="pl-PL"/>
        </w:rPr>
        <w:t>Sierpień</w:t>
      </w:r>
    </w:p>
    <w:p w14:paraId="1E18FEF0" w14:textId="3D7A2658" w:rsidR="005809DE" w:rsidRPr="00877C51" w:rsidRDefault="005809DE" w:rsidP="007A53A6">
      <w:pPr>
        <w:numPr>
          <w:ilvl w:val="0"/>
          <w:numId w:val="24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877C51">
        <w:rPr>
          <w:rFonts w:ascii="Arial" w:hAnsi="Arial" w:cs="Arial"/>
          <w:color w:val="000000" w:themeColor="text1"/>
        </w:rPr>
        <w:t>Opiniowanie projektów uchwał znajdujących się w zakresie działania Komisji.</w:t>
      </w:r>
    </w:p>
    <w:p w14:paraId="3FF8F16A" w14:textId="3CEFB3B9" w:rsidR="005809DE" w:rsidRPr="00877C51" w:rsidRDefault="00877C51" w:rsidP="007A53A6">
      <w:pPr>
        <w:tabs>
          <w:tab w:val="left" w:pos="1276"/>
        </w:tabs>
        <w:spacing w:after="0" w:line="360" w:lineRule="auto"/>
        <w:ind w:right="141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shd w:val="clear" w:color="auto" w:fill="FFFFFF"/>
          <w:lang w:eastAsia="pl-PL"/>
        </w:rPr>
        <w:t>Wrzesień</w:t>
      </w:r>
    </w:p>
    <w:p w14:paraId="729593F9" w14:textId="1C9889B8" w:rsidR="00AF2F72" w:rsidRPr="00877C51" w:rsidRDefault="005809DE" w:rsidP="007A53A6">
      <w:pPr>
        <w:numPr>
          <w:ilvl w:val="0"/>
          <w:numId w:val="27"/>
        </w:numPr>
        <w:spacing w:after="0" w:line="360" w:lineRule="auto"/>
        <w:ind w:left="709" w:hanging="425"/>
        <w:rPr>
          <w:rFonts w:ascii="Arial" w:hAnsi="Arial" w:cs="Arial"/>
          <w:color w:val="000000" w:themeColor="text1"/>
        </w:rPr>
      </w:pPr>
      <w:r w:rsidRPr="00877C51">
        <w:rPr>
          <w:rFonts w:ascii="Arial" w:hAnsi="Arial" w:cs="Arial"/>
          <w:color w:val="000000" w:themeColor="text1"/>
        </w:rPr>
        <w:t>Opiniowanie projektów uchwał znajdujących się w zakresie działania Komisji.</w:t>
      </w:r>
    </w:p>
    <w:p w14:paraId="0727E0F4" w14:textId="72704F37" w:rsidR="005809DE" w:rsidRPr="00877C51" w:rsidRDefault="00877C51" w:rsidP="007A53A6">
      <w:pPr>
        <w:tabs>
          <w:tab w:val="left" w:pos="1276"/>
        </w:tabs>
        <w:spacing w:after="0" w:line="360" w:lineRule="auto"/>
        <w:ind w:right="141"/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shd w:val="clear" w:color="auto" w:fill="FFFFFF"/>
          <w:lang w:eastAsia="pl-PL"/>
        </w:rPr>
        <w:t>Październik</w:t>
      </w:r>
    </w:p>
    <w:p w14:paraId="1FED992E" w14:textId="77777777" w:rsidR="005809DE" w:rsidRPr="00877C51" w:rsidRDefault="005809DE" w:rsidP="007A53A6">
      <w:pPr>
        <w:numPr>
          <w:ilvl w:val="3"/>
          <w:numId w:val="27"/>
        </w:numPr>
        <w:spacing w:after="0" w:line="360" w:lineRule="auto"/>
        <w:ind w:left="709" w:hanging="425"/>
        <w:contextualSpacing/>
        <w:rPr>
          <w:rFonts w:ascii="Arial" w:hAnsi="Arial" w:cs="Arial"/>
          <w:color w:val="000000" w:themeColor="text1"/>
        </w:rPr>
      </w:pPr>
      <w:r w:rsidRPr="00877C51">
        <w:rPr>
          <w:rFonts w:ascii="Arial" w:hAnsi="Arial" w:cs="Arial"/>
          <w:color w:val="000000" w:themeColor="text1"/>
        </w:rPr>
        <w:t>Opiniowanie projektów uchwał znajdujących się w zakresie działania Komisji.</w:t>
      </w:r>
    </w:p>
    <w:p w14:paraId="791A3773" w14:textId="77777777" w:rsidR="005809DE" w:rsidRPr="00877C51" w:rsidRDefault="005809DE" w:rsidP="007A53A6">
      <w:pPr>
        <w:spacing w:after="0" w:line="360" w:lineRule="auto"/>
        <w:rPr>
          <w:rFonts w:ascii="Arial" w:hAnsi="Arial" w:cs="Arial"/>
          <w:color w:val="000000" w:themeColor="text1"/>
        </w:rPr>
      </w:pPr>
    </w:p>
    <w:p w14:paraId="7DCE2A63" w14:textId="4B97F6C8" w:rsidR="005809DE" w:rsidRPr="00877C51" w:rsidRDefault="00877C51" w:rsidP="007A53A6">
      <w:pPr>
        <w:tabs>
          <w:tab w:val="left" w:pos="1276"/>
        </w:tabs>
        <w:spacing w:after="0" w:line="360" w:lineRule="auto"/>
        <w:ind w:right="141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shd w:val="clear" w:color="auto" w:fill="FFFFFF"/>
          <w:lang w:eastAsia="pl-PL"/>
        </w:rPr>
        <w:t>Listopad</w:t>
      </w:r>
    </w:p>
    <w:p w14:paraId="693D22A8" w14:textId="77777777" w:rsidR="005809DE" w:rsidRPr="00877C51" w:rsidRDefault="005809DE" w:rsidP="007A53A6">
      <w:pPr>
        <w:numPr>
          <w:ilvl w:val="0"/>
          <w:numId w:val="26"/>
        </w:numPr>
        <w:tabs>
          <w:tab w:val="left" w:pos="1276"/>
        </w:tabs>
        <w:spacing w:line="360" w:lineRule="auto"/>
        <w:ind w:right="141"/>
        <w:contextualSpacing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  <w:r w:rsidRPr="00877C51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lastRenderedPageBreak/>
        <w:t>Zaopiniowanie projektu budżetu Miasta Piotrkowa Trybunalskiego na 2024 r.</w:t>
      </w:r>
    </w:p>
    <w:p w14:paraId="69676943" w14:textId="77777777" w:rsidR="005809DE" w:rsidRPr="00877C51" w:rsidRDefault="005809DE" w:rsidP="007A53A6">
      <w:pPr>
        <w:numPr>
          <w:ilvl w:val="0"/>
          <w:numId w:val="26"/>
        </w:numPr>
        <w:tabs>
          <w:tab w:val="left" w:pos="1276"/>
        </w:tabs>
        <w:spacing w:line="360" w:lineRule="auto"/>
        <w:ind w:right="141"/>
        <w:contextualSpacing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  <w:r w:rsidRPr="00877C51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Zaopiniowanie projektu Wieloletniej Prognozy Finansowej Miasta Piotrkowa Trybunalskiego na lata 2024-2044.</w:t>
      </w:r>
    </w:p>
    <w:p w14:paraId="3F3E0E33" w14:textId="77777777" w:rsidR="005809DE" w:rsidRPr="00877C51" w:rsidRDefault="005809DE" w:rsidP="007A53A6">
      <w:pPr>
        <w:numPr>
          <w:ilvl w:val="0"/>
          <w:numId w:val="26"/>
        </w:numPr>
        <w:spacing w:after="0" w:line="360" w:lineRule="auto"/>
        <w:contextualSpacing/>
        <w:rPr>
          <w:rFonts w:ascii="Arial" w:hAnsi="Arial" w:cs="Arial"/>
          <w:bCs/>
          <w:color w:val="000000" w:themeColor="text1"/>
        </w:rPr>
      </w:pPr>
      <w:r w:rsidRPr="00877C51">
        <w:rPr>
          <w:rFonts w:ascii="Arial" w:hAnsi="Arial" w:cs="Arial"/>
          <w:color w:val="000000" w:themeColor="text1"/>
        </w:rPr>
        <w:t xml:space="preserve">Zaopiniowanie projektu uchwały w sprawie Programu Współpracy Miasta Piotrkowa Trybunalskiego </w:t>
      </w:r>
      <w:r w:rsidRPr="00877C51">
        <w:rPr>
          <w:rFonts w:ascii="Arial" w:hAnsi="Arial" w:cs="Arial"/>
          <w:bCs/>
          <w:color w:val="000000" w:themeColor="text1"/>
        </w:rPr>
        <w:t xml:space="preserve"> z organizacjami pozarządowymi oraz podmiotami, </w:t>
      </w:r>
      <w:r w:rsidRPr="00877C51">
        <w:rPr>
          <w:rFonts w:ascii="Arial" w:hAnsi="Arial" w:cs="Arial"/>
          <w:bCs/>
          <w:color w:val="000000" w:themeColor="text1"/>
        </w:rPr>
        <w:br/>
        <w:t>o których mowa w art. 3 ust. 3 ustawy z dnia 24 kwietnia 2003 roku o działalności pożytku publicznego i o wolontariacie na  rok 2024.</w:t>
      </w:r>
    </w:p>
    <w:p w14:paraId="5769DC1E" w14:textId="76D11B3E" w:rsidR="00AF2F72" w:rsidRPr="00877C51" w:rsidRDefault="005809DE" w:rsidP="007A53A6">
      <w:pPr>
        <w:numPr>
          <w:ilvl w:val="0"/>
          <w:numId w:val="26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877C51">
        <w:rPr>
          <w:rFonts w:ascii="Arial" w:hAnsi="Arial" w:cs="Arial"/>
          <w:color w:val="000000" w:themeColor="text1"/>
        </w:rPr>
        <w:t>Opiniowanie projektów uchwał znajdujących się w zakresie działania Komisji.</w:t>
      </w:r>
    </w:p>
    <w:p w14:paraId="63AB9816" w14:textId="733C79B9" w:rsidR="005809DE" w:rsidRPr="00877C51" w:rsidRDefault="00877C51" w:rsidP="007A53A6">
      <w:pPr>
        <w:spacing w:after="0" w:line="360" w:lineRule="auto"/>
        <w:ind w:left="720" w:hanging="720"/>
        <w:contextualSpacing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bdr w:val="none" w:sz="0" w:space="0" w:color="auto" w:frame="1"/>
          <w:shd w:val="clear" w:color="auto" w:fill="FFFFFF"/>
          <w:lang w:eastAsia="pl-PL"/>
        </w:rPr>
        <w:t>Grudzień</w:t>
      </w:r>
    </w:p>
    <w:p w14:paraId="48F66D7E" w14:textId="77777777" w:rsidR="005809DE" w:rsidRPr="00877C51" w:rsidRDefault="005809DE" w:rsidP="007A53A6">
      <w:pPr>
        <w:numPr>
          <w:ilvl w:val="0"/>
          <w:numId w:val="25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877C51">
        <w:rPr>
          <w:rFonts w:ascii="Arial" w:hAnsi="Arial" w:cs="Arial"/>
          <w:color w:val="000000" w:themeColor="text1"/>
        </w:rPr>
        <w:t>Zaopiniowanie projektu uchwały w sprawie przekazania policji środków finansowych z przeznaczeniem na rekompensatę pieniężną dla policjantów za ponadnormatywny czas służby.</w:t>
      </w:r>
    </w:p>
    <w:p w14:paraId="30D34B06" w14:textId="77777777" w:rsidR="005809DE" w:rsidRPr="00877C51" w:rsidRDefault="005809DE" w:rsidP="007A53A6">
      <w:pPr>
        <w:numPr>
          <w:ilvl w:val="0"/>
          <w:numId w:val="25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877C51">
        <w:rPr>
          <w:rFonts w:ascii="Arial" w:hAnsi="Arial" w:cs="Arial"/>
          <w:color w:val="000000" w:themeColor="text1"/>
        </w:rPr>
        <w:t>Zaopiniowanie projektu uchwały w sprawie uchwalenia Programu zapobiegania przestępczości oraz ochrony bezpieczeństwa obywateli i porządku publicznego na rok 2024 pn. ‘’Bezpieczne Miasto 2024”.</w:t>
      </w:r>
    </w:p>
    <w:p w14:paraId="34F1ED43" w14:textId="77777777" w:rsidR="005809DE" w:rsidRPr="00877C51" w:rsidRDefault="005809DE" w:rsidP="007A53A6">
      <w:pPr>
        <w:numPr>
          <w:ilvl w:val="0"/>
          <w:numId w:val="25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877C51">
        <w:rPr>
          <w:rFonts w:ascii="Arial" w:hAnsi="Arial" w:cs="Arial"/>
          <w:color w:val="000000" w:themeColor="text1"/>
        </w:rPr>
        <w:t>Opiniowanie projektów uchwał znajdujących się w zakresie działania Komisji.</w:t>
      </w:r>
    </w:p>
    <w:p w14:paraId="4027F324" w14:textId="77777777" w:rsidR="005809DE" w:rsidRPr="00877C51" w:rsidRDefault="005809DE" w:rsidP="007A53A6">
      <w:pPr>
        <w:numPr>
          <w:ilvl w:val="0"/>
          <w:numId w:val="25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  <w:r w:rsidRPr="00877C51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Opracowanie planu pracy Komisji na I półrocze 2024 r.</w:t>
      </w:r>
    </w:p>
    <w:p w14:paraId="4D9BDEA4" w14:textId="77777777" w:rsidR="005809DE" w:rsidRPr="00877C51" w:rsidRDefault="005809DE" w:rsidP="007A53A6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</w:p>
    <w:p w14:paraId="6FB92253" w14:textId="77777777" w:rsidR="005809DE" w:rsidRPr="00877C51" w:rsidRDefault="005809DE" w:rsidP="007A53A6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  <w:r w:rsidRPr="00877C51"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  <w:t>Na bieżąco sprawy wynikające z zakresu działalności Komisji.</w:t>
      </w:r>
    </w:p>
    <w:p w14:paraId="12651C5C" w14:textId="77777777" w:rsidR="005E3F5A" w:rsidRPr="00877C51" w:rsidRDefault="005E3F5A" w:rsidP="007A53A6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hd w:val="clear" w:color="auto" w:fill="FFFFFF"/>
          <w:lang w:eastAsia="pl-PL"/>
        </w:rPr>
      </w:pPr>
    </w:p>
    <w:p w14:paraId="6E07AFF2" w14:textId="564427B7" w:rsidR="005E3F5A" w:rsidRPr="00877C51" w:rsidRDefault="005E3F5A" w:rsidP="007A53A6">
      <w:pPr>
        <w:spacing w:after="0" w:line="360" w:lineRule="auto"/>
        <w:contextualSpacing/>
        <w:rPr>
          <w:rFonts w:ascii="Arial" w:hAnsi="Arial" w:cs="Arial"/>
          <w:bCs/>
          <w:color w:val="000000" w:themeColor="text1"/>
          <w:shd w:val="clear" w:color="auto" w:fill="FFFFFF"/>
        </w:rPr>
      </w:pPr>
      <w:bookmarkStart w:id="10" w:name="_Hlk141345062"/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Pani Monika </w:t>
      </w:r>
      <w:proofErr w:type="spellStart"/>
      <w:r w:rsidRPr="00877C51">
        <w:rPr>
          <w:rFonts w:ascii="Arial" w:hAnsi="Arial" w:cs="Arial"/>
          <w:color w:val="000000" w:themeColor="text1"/>
          <w:shd w:val="clear" w:color="auto" w:fill="FFFFFF"/>
        </w:rPr>
        <w:t>Tera</w:t>
      </w:r>
      <w:proofErr w:type="spellEnd"/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 Przewodnicząca Komisji </w:t>
      </w:r>
      <w:bookmarkStart w:id="11" w:name="_Hlk141340702"/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Administracji, Bezpieczeństwa Publicznego i Inwentaryzacji Mienia Komunalnego </w:t>
      </w:r>
      <w:bookmarkEnd w:id="10"/>
      <w:bookmarkEnd w:id="11"/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>zapytała, czy radni mają pytania lub uwagi do propozycji planu pracy? Uwag nie zgłoszono. Przewodnicząc</w:t>
      </w:r>
      <w:r w:rsidR="008D66AF" w:rsidRPr="00877C51">
        <w:rPr>
          <w:rFonts w:ascii="Arial" w:hAnsi="Arial" w:cs="Arial"/>
          <w:bCs/>
          <w:color w:val="000000" w:themeColor="text1"/>
          <w:shd w:val="clear" w:color="auto" w:fill="FFFFFF"/>
        </w:rPr>
        <w:t>a</w:t>
      </w:r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 Komisji poddał pod głosowanie plan pracy.</w:t>
      </w:r>
    </w:p>
    <w:p w14:paraId="1E038F95" w14:textId="70F6F2E2" w:rsidR="008D66AF" w:rsidRPr="00877C51" w:rsidRDefault="008D66AF" w:rsidP="007A53A6">
      <w:pPr>
        <w:spacing w:after="0" w:line="360" w:lineRule="auto"/>
        <w:contextualSpacing/>
        <w:rPr>
          <w:rFonts w:ascii="Arial" w:hAnsi="Arial" w:cs="Arial"/>
          <w:bCs/>
          <w:color w:val="000000" w:themeColor="text1"/>
          <w:shd w:val="clear" w:color="auto" w:fill="FFFFFF"/>
        </w:rPr>
      </w:pPr>
      <w:bookmarkStart w:id="12" w:name="_Hlk141340841"/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W wyniku głosowania, przy </w:t>
      </w:r>
      <w:r w:rsidR="003C42AF" w:rsidRPr="00877C51">
        <w:rPr>
          <w:rFonts w:ascii="Arial" w:hAnsi="Arial" w:cs="Arial"/>
          <w:bCs/>
          <w:color w:val="000000" w:themeColor="text1"/>
          <w:shd w:val="clear" w:color="auto" w:fill="FFFFFF"/>
        </w:rPr>
        <w:t>9</w:t>
      </w:r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 głosach za, bez głosów przeciwnych </w:t>
      </w:r>
      <w:r w:rsidR="003C42AF"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i </w:t>
      </w:r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>wstrzymujących, Komisja Administracji, Bezpieczeństwa Publicznego i Inwentaryzacji Mienia Komunalnego przyjęła plan pracy w zaproponowanej wersji.</w:t>
      </w:r>
    </w:p>
    <w:bookmarkEnd w:id="12"/>
    <w:p w14:paraId="318CDDCE" w14:textId="77777777" w:rsidR="00352B29" w:rsidRPr="00877C51" w:rsidRDefault="00352B29" w:rsidP="007A53A6">
      <w:pPr>
        <w:spacing w:after="0" w:line="360" w:lineRule="auto"/>
        <w:rPr>
          <w:rFonts w:ascii="Arial" w:eastAsia="Times New Roman" w:hAnsi="Arial" w:cs="Arial"/>
          <w:color w:val="auto"/>
          <w:lang w:eastAsia="pl-PL"/>
        </w:rPr>
      </w:pPr>
    </w:p>
    <w:p w14:paraId="62D580F5" w14:textId="7F7CD7DE" w:rsidR="00CC1842" w:rsidRPr="00877C51" w:rsidRDefault="00CC1842" w:rsidP="007A53A6">
      <w:pPr>
        <w:spacing w:after="0" w:line="360" w:lineRule="auto"/>
        <w:rPr>
          <w:rFonts w:ascii="Arial" w:hAnsi="Arial" w:cs="Arial"/>
          <w:bCs/>
          <w:color w:val="auto"/>
        </w:rPr>
      </w:pPr>
      <w:r w:rsidRPr="00877C51">
        <w:rPr>
          <w:rFonts w:ascii="Arial" w:hAnsi="Arial" w:cs="Arial"/>
          <w:bCs/>
          <w:color w:val="auto"/>
        </w:rPr>
        <w:t xml:space="preserve">Punkt </w:t>
      </w:r>
      <w:r w:rsidR="004A6DE4" w:rsidRPr="00877C51">
        <w:rPr>
          <w:rFonts w:ascii="Arial" w:hAnsi="Arial" w:cs="Arial"/>
          <w:bCs/>
          <w:color w:val="auto"/>
        </w:rPr>
        <w:t>9</w:t>
      </w:r>
    </w:p>
    <w:p w14:paraId="5B45323B" w14:textId="0BDB3692" w:rsidR="001B6AE4" w:rsidRPr="00877C51" w:rsidRDefault="001B6AE4" w:rsidP="007A53A6">
      <w:pPr>
        <w:spacing w:after="0" w:line="360" w:lineRule="auto"/>
        <w:rPr>
          <w:rFonts w:ascii="Arial" w:hAnsi="Arial" w:cs="Arial"/>
          <w:bCs/>
          <w:color w:val="auto"/>
        </w:rPr>
      </w:pPr>
      <w:r w:rsidRPr="00877C51">
        <w:rPr>
          <w:rFonts w:ascii="Arial" w:hAnsi="Arial" w:cs="Arial"/>
          <w:bCs/>
          <w:color w:val="auto"/>
        </w:rPr>
        <w:t>Ustalenie planu pracy Komisji na II półrocze 2023 r.</w:t>
      </w:r>
      <w:r w:rsidRPr="00877C51">
        <w:rPr>
          <w:rFonts w:ascii="Arial" w:hAnsi="Arial" w:cs="Arial"/>
          <w:color w:val="auto"/>
        </w:rPr>
        <w:t xml:space="preserve"> (</w:t>
      </w:r>
      <w:proofErr w:type="spellStart"/>
      <w:r w:rsidRPr="00877C51">
        <w:rPr>
          <w:rFonts w:ascii="Arial" w:hAnsi="Arial" w:cs="Arial"/>
          <w:color w:val="auto"/>
        </w:rPr>
        <w:t>KOiN</w:t>
      </w:r>
      <w:proofErr w:type="spellEnd"/>
      <w:r w:rsidRPr="00877C51">
        <w:rPr>
          <w:rFonts w:ascii="Arial" w:hAnsi="Arial" w:cs="Arial"/>
          <w:color w:val="auto"/>
        </w:rPr>
        <w:t>).</w:t>
      </w:r>
    </w:p>
    <w:p w14:paraId="336CA86D" w14:textId="77777777" w:rsidR="005E3F5A" w:rsidRPr="00877C51" w:rsidRDefault="005E3F5A" w:rsidP="007A53A6">
      <w:pPr>
        <w:spacing w:after="17" w:line="360" w:lineRule="auto"/>
        <w:rPr>
          <w:rFonts w:ascii="Arial" w:hAnsi="Arial" w:cs="Arial"/>
        </w:rPr>
      </w:pPr>
    </w:p>
    <w:p w14:paraId="6A8628F9" w14:textId="56AEED43" w:rsidR="005E3F5A" w:rsidRPr="00877C51" w:rsidRDefault="005E3F5A" w:rsidP="007A53A6">
      <w:pPr>
        <w:spacing w:after="0" w:line="360" w:lineRule="auto"/>
        <w:rPr>
          <w:rFonts w:ascii="Arial" w:hAnsi="Arial" w:cs="Arial"/>
        </w:rPr>
      </w:pPr>
      <w:r w:rsidRPr="00877C51">
        <w:rPr>
          <w:rFonts w:ascii="Arial" w:hAnsi="Arial" w:cs="Arial"/>
        </w:rPr>
        <w:t xml:space="preserve">Plan Pracy </w:t>
      </w:r>
      <w:r w:rsidRPr="00877C51">
        <w:rPr>
          <w:rFonts w:ascii="Arial" w:hAnsi="Arial" w:cs="Arial"/>
        </w:rPr>
        <w:br/>
        <w:t>Komisji Oświaty i Nauki Rady M</w:t>
      </w:r>
      <w:r w:rsidR="00877C51">
        <w:rPr>
          <w:rFonts w:ascii="Arial" w:hAnsi="Arial" w:cs="Arial"/>
        </w:rPr>
        <w:t xml:space="preserve">iasta Piotrkowa Trybunalskiego </w:t>
      </w:r>
      <w:r w:rsidRPr="00877C51">
        <w:rPr>
          <w:rFonts w:ascii="Arial" w:hAnsi="Arial" w:cs="Arial"/>
        </w:rPr>
        <w:t>na II półrocze 2023 roku</w:t>
      </w:r>
    </w:p>
    <w:p w14:paraId="37DECE52" w14:textId="68F49D7F" w:rsidR="005E3F5A" w:rsidRPr="00877C51" w:rsidRDefault="00877C51" w:rsidP="007A53A6">
      <w:pPr>
        <w:spacing w:after="21" w:line="360" w:lineRule="auto"/>
        <w:ind w:left="-5" w:right="216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Lipiec</w:t>
      </w:r>
    </w:p>
    <w:p w14:paraId="799DEEE9" w14:textId="77777777" w:rsidR="005E3F5A" w:rsidRPr="00877C51" w:rsidRDefault="005E3F5A" w:rsidP="007A53A6">
      <w:pPr>
        <w:spacing w:line="360" w:lineRule="auto"/>
        <w:rPr>
          <w:rFonts w:ascii="Arial" w:hAnsi="Arial" w:cs="Arial"/>
        </w:rPr>
      </w:pPr>
      <w:r w:rsidRPr="00877C51">
        <w:rPr>
          <w:rFonts w:ascii="Arial" w:hAnsi="Arial" w:cs="Arial"/>
        </w:rPr>
        <w:t>1.</w:t>
      </w:r>
      <w:r w:rsidRPr="00877C51">
        <w:rPr>
          <w:rFonts w:ascii="Arial" w:eastAsia="Arial" w:hAnsi="Arial" w:cs="Arial"/>
        </w:rPr>
        <w:t xml:space="preserve"> </w:t>
      </w:r>
      <w:r w:rsidRPr="00877C51">
        <w:rPr>
          <w:rFonts w:ascii="Arial" w:hAnsi="Arial" w:cs="Arial"/>
        </w:rPr>
        <w:t xml:space="preserve">Sprawy bieżące. </w:t>
      </w:r>
    </w:p>
    <w:p w14:paraId="3AE359A8" w14:textId="2346DC32" w:rsidR="005E3F5A" w:rsidRPr="00877C51" w:rsidRDefault="00877C51" w:rsidP="007A53A6">
      <w:pPr>
        <w:spacing w:after="21" w:line="360" w:lineRule="auto"/>
        <w:ind w:left="-5" w:right="2165"/>
        <w:rPr>
          <w:rFonts w:ascii="Arial" w:hAnsi="Arial" w:cs="Arial"/>
        </w:rPr>
      </w:pPr>
      <w:r>
        <w:rPr>
          <w:rFonts w:ascii="Arial" w:hAnsi="Arial" w:cs="Arial"/>
        </w:rPr>
        <w:t>Sierpień</w:t>
      </w:r>
    </w:p>
    <w:p w14:paraId="3EF342FF" w14:textId="77777777" w:rsidR="005E3F5A" w:rsidRPr="00877C51" w:rsidRDefault="005E3F5A" w:rsidP="007A53A6">
      <w:pPr>
        <w:numPr>
          <w:ilvl w:val="0"/>
          <w:numId w:val="24"/>
        </w:numPr>
        <w:spacing w:after="25" w:line="360" w:lineRule="auto"/>
        <w:rPr>
          <w:rFonts w:ascii="Arial" w:hAnsi="Arial" w:cs="Arial"/>
        </w:rPr>
      </w:pPr>
      <w:r w:rsidRPr="00877C51">
        <w:rPr>
          <w:rFonts w:ascii="Arial" w:hAnsi="Arial" w:cs="Arial"/>
        </w:rPr>
        <w:t>Opiniowanie projektów uchwał znajdujących się w zakresie działania Komisji.</w:t>
      </w:r>
    </w:p>
    <w:p w14:paraId="155DF69F" w14:textId="306F429C" w:rsidR="005E3F5A" w:rsidRPr="00877C51" w:rsidRDefault="00877C51" w:rsidP="007A53A6">
      <w:pPr>
        <w:pStyle w:val="Nagwek1"/>
        <w:spacing w:line="360" w:lineRule="auto"/>
        <w:ind w:left="-5" w:right="2165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Wrzesień</w:t>
      </w:r>
    </w:p>
    <w:p w14:paraId="50CAFE43" w14:textId="77777777" w:rsidR="005E3F5A" w:rsidRPr="00877C51" w:rsidRDefault="005E3F5A" w:rsidP="007A53A6">
      <w:pPr>
        <w:numPr>
          <w:ilvl w:val="0"/>
          <w:numId w:val="28"/>
        </w:numPr>
        <w:spacing w:after="13" w:line="360" w:lineRule="auto"/>
        <w:ind w:hanging="360"/>
        <w:rPr>
          <w:rFonts w:ascii="Arial" w:hAnsi="Arial" w:cs="Arial"/>
        </w:rPr>
      </w:pPr>
      <w:r w:rsidRPr="00877C51">
        <w:rPr>
          <w:rFonts w:ascii="Arial" w:hAnsi="Arial" w:cs="Arial"/>
        </w:rPr>
        <w:t xml:space="preserve">Analiza naboru dzieci do przedszkoli i uczniów do szkół w Piotrkowie Trybunalskim  w roku szkolnym 2023/2024.  </w:t>
      </w:r>
    </w:p>
    <w:p w14:paraId="16893BA4" w14:textId="77777777" w:rsidR="005E3F5A" w:rsidRPr="00877C51" w:rsidRDefault="005E3F5A" w:rsidP="007A53A6">
      <w:pPr>
        <w:pStyle w:val="Akapitzlist"/>
        <w:numPr>
          <w:ilvl w:val="0"/>
          <w:numId w:val="28"/>
        </w:numPr>
        <w:spacing w:after="13" w:line="360" w:lineRule="auto"/>
        <w:ind w:left="426" w:hanging="10"/>
        <w:rPr>
          <w:rFonts w:ascii="Arial" w:hAnsi="Arial" w:cs="Arial"/>
        </w:rPr>
      </w:pPr>
      <w:r w:rsidRPr="00877C51">
        <w:rPr>
          <w:rFonts w:ascii="Arial" w:hAnsi="Arial" w:cs="Arial"/>
        </w:rPr>
        <w:t>Opiniowanie projektów uchwał znajdujących się w zakresie działania Komisji.</w:t>
      </w:r>
    </w:p>
    <w:p w14:paraId="29C1BA40" w14:textId="021ED88F" w:rsidR="005E3F5A" w:rsidRPr="00877C51" w:rsidRDefault="00877C51" w:rsidP="007A53A6">
      <w:pPr>
        <w:pStyle w:val="Nagwek1"/>
        <w:spacing w:line="360" w:lineRule="auto"/>
        <w:ind w:left="-5" w:right="2165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Październik</w:t>
      </w:r>
    </w:p>
    <w:p w14:paraId="08130185" w14:textId="77777777" w:rsidR="005E3F5A" w:rsidRPr="00877C51" w:rsidRDefault="005E3F5A" w:rsidP="007A53A6">
      <w:pPr>
        <w:pStyle w:val="Akapitzlist"/>
        <w:numPr>
          <w:ilvl w:val="0"/>
          <w:numId w:val="31"/>
        </w:numPr>
        <w:spacing w:after="13" w:line="360" w:lineRule="auto"/>
        <w:rPr>
          <w:rFonts w:ascii="Arial" w:hAnsi="Arial" w:cs="Arial"/>
        </w:rPr>
      </w:pPr>
      <w:r w:rsidRPr="00877C51">
        <w:rPr>
          <w:rFonts w:ascii="Arial" w:hAnsi="Arial" w:cs="Arial"/>
        </w:rPr>
        <w:t xml:space="preserve">Zatrudnienie kadry pedagogicznej i liczba uczniów na podstawie danych zgromadzonych w Systemie Informacji Oświatowej według stanu na 30 września  2023 r. </w:t>
      </w:r>
    </w:p>
    <w:p w14:paraId="5C2DFDBE" w14:textId="77777777" w:rsidR="005E3F5A" w:rsidRPr="00877C51" w:rsidRDefault="005E3F5A" w:rsidP="007A53A6">
      <w:pPr>
        <w:pStyle w:val="Akapitzlist"/>
        <w:numPr>
          <w:ilvl w:val="0"/>
          <w:numId w:val="31"/>
        </w:numPr>
        <w:spacing w:after="13" w:line="360" w:lineRule="auto"/>
        <w:rPr>
          <w:rFonts w:ascii="Arial" w:hAnsi="Arial" w:cs="Arial"/>
        </w:rPr>
      </w:pPr>
      <w:r w:rsidRPr="00877C51">
        <w:rPr>
          <w:rFonts w:ascii="Arial" w:hAnsi="Arial" w:cs="Arial"/>
        </w:rPr>
        <w:t>Opiniowanie projektów uchwał znajdujących się w zakresie działania Komisji.</w:t>
      </w:r>
    </w:p>
    <w:p w14:paraId="6B6C453A" w14:textId="1FC53484" w:rsidR="005E3F5A" w:rsidRPr="00877C51" w:rsidRDefault="00877C51" w:rsidP="007A53A6">
      <w:pPr>
        <w:pStyle w:val="Nagwek1"/>
        <w:spacing w:line="360" w:lineRule="auto"/>
        <w:ind w:left="-5" w:right="2165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Listopad</w:t>
      </w:r>
    </w:p>
    <w:p w14:paraId="33A8AECB" w14:textId="77777777" w:rsidR="005E3F5A" w:rsidRPr="00877C51" w:rsidRDefault="005E3F5A" w:rsidP="007A53A6">
      <w:pPr>
        <w:numPr>
          <w:ilvl w:val="0"/>
          <w:numId w:val="29"/>
        </w:numPr>
        <w:spacing w:after="13" w:line="360" w:lineRule="auto"/>
        <w:ind w:hanging="281"/>
        <w:rPr>
          <w:rFonts w:ascii="Arial" w:hAnsi="Arial" w:cs="Arial"/>
        </w:rPr>
      </w:pPr>
      <w:r w:rsidRPr="00877C51">
        <w:rPr>
          <w:rFonts w:ascii="Arial" w:hAnsi="Arial" w:cs="Arial"/>
        </w:rPr>
        <w:t>Sprawozdanie z realizacji zadań oświatowych w roku szkolnym 2022/2023.</w:t>
      </w:r>
    </w:p>
    <w:p w14:paraId="69466ACD" w14:textId="77777777" w:rsidR="005E3F5A" w:rsidRPr="00877C51" w:rsidRDefault="005E3F5A" w:rsidP="007A53A6">
      <w:pPr>
        <w:numPr>
          <w:ilvl w:val="0"/>
          <w:numId w:val="29"/>
        </w:numPr>
        <w:spacing w:after="13" w:line="360" w:lineRule="auto"/>
        <w:ind w:hanging="281"/>
        <w:rPr>
          <w:rFonts w:ascii="Arial" w:hAnsi="Arial" w:cs="Arial"/>
        </w:rPr>
      </w:pPr>
      <w:r w:rsidRPr="00877C51">
        <w:rPr>
          <w:rFonts w:ascii="Arial" w:hAnsi="Arial" w:cs="Arial"/>
          <w:color w:val="000000" w:themeColor="text1"/>
          <w:shd w:val="clear" w:color="auto" w:fill="FFFFFF"/>
        </w:rPr>
        <w:t>Zaopiniowanie projektu budżetu Miasta Piotrkowa Trybunalskiego na 2024 r.</w:t>
      </w:r>
    </w:p>
    <w:p w14:paraId="4D7C1822" w14:textId="77777777" w:rsidR="005E3F5A" w:rsidRPr="00877C51" w:rsidRDefault="005E3F5A" w:rsidP="007A53A6">
      <w:pPr>
        <w:pStyle w:val="Akapitzlist"/>
        <w:numPr>
          <w:ilvl w:val="0"/>
          <w:numId w:val="29"/>
        </w:numPr>
        <w:spacing w:after="13" w:line="360" w:lineRule="auto"/>
        <w:ind w:left="426" w:hanging="10"/>
        <w:rPr>
          <w:rFonts w:ascii="Arial" w:hAnsi="Arial" w:cs="Arial"/>
        </w:rPr>
      </w:pPr>
      <w:r w:rsidRPr="00877C51">
        <w:rPr>
          <w:rFonts w:ascii="Arial" w:hAnsi="Arial" w:cs="Arial"/>
        </w:rPr>
        <w:t>Zaopiniowanie projektu Wieloletniej Prognozy Finansowej Miasta Piotrkowa Trybunalskiego na lata 2024-2044.</w:t>
      </w:r>
    </w:p>
    <w:p w14:paraId="2CB6AC24" w14:textId="465C4C26" w:rsidR="005E3F5A" w:rsidRPr="00877C51" w:rsidRDefault="00877C51" w:rsidP="007A53A6">
      <w:pPr>
        <w:pStyle w:val="Nagwek1"/>
        <w:spacing w:line="360" w:lineRule="auto"/>
        <w:ind w:left="-5" w:right="2165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Grudzień</w:t>
      </w:r>
    </w:p>
    <w:p w14:paraId="76F6A81B" w14:textId="77777777" w:rsidR="005E3F5A" w:rsidRPr="00877C51" w:rsidRDefault="005E3F5A" w:rsidP="007A53A6">
      <w:pPr>
        <w:numPr>
          <w:ilvl w:val="0"/>
          <w:numId w:val="30"/>
        </w:numPr>
        <w:spacing w:after="13" w:line="360" w:lineRule="auto"/>
        <w:ind w:hanging="360"/>
        <w:rPr>
          <w:rFonts w:ascii="Arial" w:hAnsi="Arial" w:cs="Arial"/>
        </w:rPr>
      </w:pPr>
      <w:r w:rsidRPr="00877C51">
        <w:rPr>
          <w:rFonts w:ascii="Arial" w:hAnsi="Arial" w:cs="Arial"/>
        </w:rPr>
        <w:t xml:space="preserve">Informacja dotycząca przyznawania świadczeń ze środków na pomoc zdrowotną  dla nauczycieli w 2023 roku. </w:t>
      </w:r>
    </w:p>
    <w:p w14:paraId="6F9C1B80" w14:textId="77777777" w:rsidR="005E3F5A" w:rsidRPr="00877C51" w:rsidRDefault="005E3F5A" w:rsidP="007A53A6">
      <w:pPr>
        <w:numPr>
          <w:ilvl w:val="0"/>
          <w:numId w:val="30"/>
        </w:numPr>
        <w:spacing w:after="13" w:line="360" w:lineRule="auto"/>
        <w:ind w:hanging="360"/>
        <w:rPr>
          <w:rFonts w:ascii="Arial" w:hAnsi="Arial" w:cs="Arial"/>
        </w:rPr>
      </w:pPr>
      <w:r w:rsidRPr="00877C51">
        <w:rPr>
          <w:rFonts w:ascii="Arial" w:hAnsi="Arial" w:cs="Arial"/>
        </w:rPr>
        <w:t>Opiniowanie projektów uchwał znajdujących się w zakresie działania Komisji.</w:t>
      </w:r>
    </w:p>
    <w:p w14:paraId="42E7B73E" w14:textId="2726506C" w:rsidR="005E3F5A" w:rsidRPr="00877C51" w:rsidRDefault="005E3F5A" w:rsidP="007A53A6">
      <w:pPr>
        <w:numPr>
          <w:ilvl w:val="0"/>
          <w:numId w:val="30"/>
        </w:numPr>
        <w:spacing w:after="13" w:line="360" w:lineRule="auto"/>
        <w:ind w:hanging="360"/>
        <w:rPr>
          <w:rFonts w:ascii="Arial" w:hAnsi="Arial" w:cs="Arial"/>
        </w:rPr>
      </w:pPr>
      <w:r w:rsidRPr="00877C51">
        <w:rPr>
          <w:rFonts w:ascii="Arial" w:hAnsi="Arial" w:cs="Arial"/>
        </w:rPr>
        <w:t xml:space="preserve">Opracowanie planu pracy Komisji na I półrocze 2024 r. </w:t>
      </w:r>
    </w:p>
    <w:p w14:paraId="76DAF052" w14:textId="77777777" w:rsidR="008D66AF" w:rsidRPr="00877C51" w:rsidRDefault="008D66AF" w:rsidP="007A53A6">
      <w:pPr>
        <w:spacing w:after="13" w:line="360" w:lineRule="auto"/>
        <w:ind w:left="772"/>
        <w:rPr>
          <w:rFonts w:ascii="Arial" w:hAnsi="Arial" w:cs="Arial"/>
        </w:rPr>
      </w:pPr>
    </w:p>
    <w:p w14:paraId="4E6D95B2" w14:textId="77777777" w:rsidR="005E3F5A" w:rsidRPr="00877C51" w:rsidRDefault="005E3F5A" w:rsidP="007A53A6">
      <w:pPr>
        <w:spacing w:line="360" w:lineRule="auto"/>
        <w:ind w:left="10"/>
        <w:rPr>
          <w:rFonts w:ascii="Arial" w:hAnsi="Arial" w:cs="Arial"/>
        </w:rPr>
      </w:pPr>
      <w:r w:rsidRPr="00877C51">
        <w:rPr>
          <w:rFonts w:ascii="Arial" w:hAnsi="Arial" w:cs="Arial"/>
        </w:rPr>
        <w:t xml:space="preserve">Na bieżąco sprawy wynikające z zakresu działalności Komisji. </w:t>
      </w:r>
    </w:p>
    <w:p w14:paraId="301E293C" w14:textId="77777777" w:rsidR="003C42AF" w:rsidRPr="00877C51" w:rsidRDefault="008D66AF" w:rsidP="007A53A6">
      <w:pPr>
        <w:spacing w:after="0" w:line="36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  <w:bookmarkStart w:id="13" w:name="_Hlk141344694"/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Pan Rafał Czajka Przewodniczący Komisji Oświaty i Nauki </w:t>
      </w:r>
      <w:bookmarkEnd w:id="13"/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zapytał, czy radni mają pytania lub uwagi do propozycji planu pracy? </w:t>
      </w:r>
    </w:p>
    <w:p w14:paraId="3D07AA77" w14:textId="77777777" w:rsidR="00352B29" w:rsidRPr="00877C51" w:rsidRDefault="00352B29" w:rsidP="007A53A6">
      <w:pPr>
        <w:spacing w:after="0" w:line="36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</w:p>
    <w:p w14:paraId="423BC72E" w14:textId="6ED451D1" w:rsidR="00800D15" w:rsidRPr="00877C51" w:rsidRDefault="003C42AF" w:rsidP="007A53A6">
      <w:pPr>
        <w:spacing w:after="0" w:line="36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  <w:bookmarkStart w:id="14" w:name="_Hlk141344616"/>
      <w:r w:rsidRPr="00877C51">
        <w:rPr>
          <w:rFonts w:ascii="Arial" w:hAnsi="Arial" w:cs="Arial"/>
          <w:color w:val="000000" w:themeColor="text1"/>
          <w:shd w:val="clear" w:color="auto" w:fill="FFFFFF"/>
        </w:rPr>
        <w:t>Pani Wiesława Olejnik</w:t>
      </w:r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bookmarkEnd w:id="14"/>
      <w:r w:rsidR="00D33040"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poprosiła o rozważenie możliwości dotarcia do wyremontowanej SP 12 i II LO; do szkół, o których wiele mówiliśmy na naszych posiedzeniach. Radna stwierdziła, że nie było możliwe odwiedzanie placów budowy, </w:t>
      </w:r>
      <w:r w:rsidR="00D33040" w:rsidRPr="00877C51">
        <w:rPr>
          <w:rFonts w:ascii="Arial" w:hAnsi="Arial" w:cs="Arial"/>
          <w:bCs/>
          <w:color w:val="000000" w:themeColor="text1"/>
          <w:shd w:val="clear" w:color="auto" w:fill="FFFFFF"/>
        </w:rPr>
        <w:lastRenderedPageBreak/>
        <w:t>ale remonty te dobiegają końca i być może kiedyś mogłaby Komisja Oświaty i Nauki tam się wybrać, żeby można było obejrzeć wynik tych prac.</w:t>
      </w:r>
    </w:p>
    <w:p w14:paraId="6C9BB25F" w14:textId="77777777" w:rsidR="00352B29" w:rsidRPr="00877C51" w:rsidRDefault="00352B29" w:rsidP="007A53A6">
      <w:pPr>
        <w:spacing w:after="0" w:line="36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</w:p>
    <w:p w14:paraId="62544303" w14:textId="3B2AD466" w:rsidR="00800D15" w:rsidRPr="00877C51" w:rsidRDefault="00800D15" w:rsidP="007A53A6">
      <w:pPr>
        <w:spacing w:after="0" w:line="36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  <w:bookmarkStart w:id="15" w:name="_Hlk141346087"/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Pan </w:t>
      </w:r>
      <w:r w:rsidR="00621DF4" w:rsidRPr="00877C51">
        <w:rPr>
          <w:rFonts w:ascii="Arial" w:hAnsi="Arial" w:cs="Arial"/>
          <w:color w:val="000000" w:themeColor="text1"/>
          <w:shd w:val="clear" w:color="auto" w:fill="FFFFFF"/>
        </w:rPr>
        <w:t xml:space="preserve">Adam </w:t>
      </w:r>
      <w:proofErr w:type="spellStart"/>
      <w:r w:rsidR="00621DF4" w:rsidRPr="00877C51">
        <w:rPr>
          <w:rFonts w:ascii="Arial" w:hAnsi="Arial" w:cs="Arial"/>
          <w:color w:val="000000" w:themeColor="text1"/>
          <w:shd w:val="clear" w:color="auto" w:fill="FFFFFF"/>
        </w:rPr>
        <w:t>Karzewnik</w:t>
      </w:r>
      <w:proofErr w:type="spellEnd"/>
      <w:r w:rsidR="00621DF4" w:rsidRPr="00877C51">
        <w:rPr>
          <w:rFonts w:ascii="Arial" w:hAnsi="Arial" w:cs="Arial"/>
          <w:color w:val="000000" w:themeColor="text1"/>
          <w:shd w:val="clear" w:color="auto" w:fill="FFFFFF"/>
        </w:rPr>
        <w:t xml:space="preserve"> Wiceprezydent</w:t>
      </w:r>
      <w:r w:rsidR="00C43DF5" w:rsidRPr="00877C51">
        <w:rPr>
          <w:rFonts w:ascii="Arial" w:hAnsi="Arial" w:cs="Arial"/>
          <w:color w:val="000000" w:themeColor="text1"/>
          <w:shd w:val="clear" w:color="auto" w:fill="FFFFFF"/>
        </w:rPr>
        <w:t xml:space="preserve"> Miasta</w:t>
      </w:r>
      <w:r w:rsidR="00621DF4"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bookmarkEnd w:id="15"/>
      <w:r w:rsidR="00621DF4"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poinformował, że powyższe szkoły są w trakcie remontu do końca lipca, natomiast zobaczymy </w:t>
      </w:r>
      <w:r w:rsidR="001612CF" w:rsidRPr="00877C51">
        <w:rPr>
          <w:rFonts w:ascii="Arial" w:hAnsi="Arial" w:cs="Arial"/>
          <w:bCs/>
          <w:color w:val="000000" w:themeColor="text1"/>
          <w:shd w:val="clear" w:color="auto" w:fill="FFFFFF"/>
        </w:rPr>
        <w:t>czy wykonawca</w:t>
      </w:r>
      <w:r w:rsidR="00D33040"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 </w:t>
      </w:r>
      <w:r w:rsidR="00C43DF5"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wywiąże się </w:t>
      </w:r>
      <w:r w:rsidR="001612CF"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 w terminie zakończenia robót w związku z tym jest to jeszcze plac budowy. </w:t>
      </w:r>
    </w:p>
    <w:p w14:paraId="75231AE7" w14:textId="77777777" w:rsidR="007A53A6" w:rsidRDefault="007A53A6" w:rsidP="007A53A6">
      <w:pPr>
        <w:spacing w:after="0" w:line="360" w:lineRule="auto"/>
        <w:rPr>
          <w:rFonts w:ascii="Arial" w:hAnsi="Arial" w:cs="Arial"/>
          <w:color w:val="000000" w:themeColor="text1"/>
          <w:shd w:val="clear" w:color="auto" w:fill="FFFFFF"/>
        </w:rPr>
      </w:pPr>
    </w:p>
    <w:p w14:paraId="23511038" w14:textId="2AEC0504" w:rsidR="001612CF" w:rsidRPr="00877C51" w:rsidRDefault="001612CF" w:rsidP="007A53A6">
      <w:pPr>
        <w:spacing w:after="0" w:line="36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Pani Wiesława Olejnik </w:t>
      </w:r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wyjaśniła, że nie zgłasza tej propozycji do konkretnego miesiąca. </w:t>
      </w:r>
    </w:p>
    <w:p w14:paraId="07D88084" w14:textId="77777777" w:rsidR="00352B29" w:rsidRPr="00877C51" w:rsidRDefault="00352B29" w:rsidP="007A53A6">
      <w:pPr>
        <w:spacing w:after="0" w:line="36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</w:p>
    <w:p w14:paraId="10BAD97A" w14:textId="5ECC058E" w:rsidR="00C43DF5" w:rsidRPr="00877C51" w:rsidRDefault="001612CF" w:rsidP="007A53A6">
      <w:pPr>
        <w:spacing w:after="0" w:line="36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Pan Rafał Czajka </w:t>
      </w:r>
      <w:r w:rsidR="00D33040"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Przewodniczący Komisji Oświaty i Nauki wyraził nadzieję, że </w:t>
      </w:r>
      <w:r w:rsidR="00352B29" w:rsidRPr="00877C51">
        <w:rPr>
          <w:rFonts w:ascii="Arial" w:hAnsi="Arial" w:cs="Arial"/>
          <w:bCs/>
          <w:color w:val="000000" w:themeColor="text1"/>
          <w:shd w:val="clear" w:color="auto" w:fill="FFFFFF"/>
        </w:rPr>
        <w:br/>
      </w:r>
      <w:r w:rsidR="00D33040" w:rsidRPr="00877C51">
        <w:rPr>
          <w:rFonts w:ascii="Arial" w:hAnsi="Arial" w:cs="Arial"/>
          <w:bCs/>
          <w:color w:val="000000" w:themeColor="text1"/>
          <w:shd w:val="clear" w:color="auto" w:fill="FFFFFF"/>
        </w:rPr>
        <w:t>z końcem wakacji występujące remonty będą już tylko wspomnieniem i wtedy po konsultacji z dyrekcjami obu szkół do końca roku postara się zorganizować komisję wyjazdową w jednej i drugiej szkole.</w:t>
      </w:r>
    </w:p>
    <w:p w14:paraId="751B0A2F" w14:textId="77777777" w:rsidR="00352B29" w:rsidRPr="00877C51" w:rsidRDefault="00352B29" w:rsidP="007A53A6">
      <w:pPr>
        <w:spacing w:after="0" w:line="36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</w:p>
    <w:p w14:paraId="692A2E25" w14:textId="47A74519" w:rsidR="008D66AF" w:rsidRPr="00877C51" w:rsidRDefault="008D66AF" w:rsidP="007A53A6">
      <w:pPr>
        <w:spacing w:after="0" w:line="360" w:lineRule="auto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877C51">
        <w:rPr>
          <w:rFonts w:ascii="Arial" w:hAnsi="Arial" w:cs="Arial"/>
          <w:bCs/>
          <w:color w:val="000000" w:themeColor="text1"/>
          <w:shd w:val="clear" w:color="auto" w:fill="FFFFFF"/>
        </w:rPr>
        <w:t>Przewodniczący Komisji poddał pod głosowanie plan pracy</w:t>
      </w:r>
      <w:r w:rsidR="00EF2993"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 który został przesłany </w:t>
      </w:r>
      <w:r w:rsidR="00352B29" w:rsidRPr="00877C51">
        <w:rPr>
          <w:rFonts w:ascii="Arial" w:hAnsi="Arial" w:cs="Arial"/>
          <w:bCs/>
          <w:color w:val="000000" w:themeColor="text1"/>
          <w:shd w:val="clear" w:color="auto" w:fill="FFFFFF"/>
        </w:rPr>
        <w:br/>
      </w:r>
      <w:r w:rsidR="00EF2993" w:rsidRPr="00877C51">
        <w:rPr>
          <w:rFonts w:ascii="Arial" w:hAnsi="Arial" w:cs="Arial"/>
          <w:bCs/>
          <w:color w:val="000000" w:themeColor="text1"/>
          <w:shd w:val="clear" w:color="auto" w:fill="FFFFFF"/>
        </w:rPr>
        <w:t>w</w:t>
      </w:r>
      <w:r w:rsidR="00C43DF5"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 programie</w:t>
      </w:r>
      <w:r w:rsidR="00EF2993"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 radni.</w:t>
      </w:r>
      <w:r w:rsidR="00C43DF5"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 i</w:t>
      </w:r>
      <w:r w:rsidR="00EF2993"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nfo z tą uwagą że przy </w:t>
      </w:r>
      <w:r w:rsidR="00C43DF5" w:rsidRPr="00877C51">
        <w:rPr>
          <w:rFonts w:ascii="Arial" w:hAnsi="Arial" w:cs="Arial"/>
          <w:bCs/>
          <w:color w:val="000000" w:themeColor="text1"/>
          <w:shd w:val="clear" w:color="auto" w:fill="FFFFFF"/>
        </w:rPr>
        <w:t>odpowiedniej</w:t>
      </w:r>
      <w:r w:rsidR="00EF2993" w:rsidRPr="00877C51">
        <w:rPr>
          <w:rFonts w:ascii="Arial" w:hAnsi="Arial" w:cs="Arial"/>
          <w:bCs/>
          <w:color w:val="000000" w:themeColor="text1"/>
          <w:shd w:val="clear" w:color="auto" w:fill="FFFFFF"/>
        </w:rPr>
        <w:t xml:space="preserve"> sposobności jesienią udamy się na komisje wyjazdową do SP 12 i II LO. </w:t>
      </w:r>
    </w:p>
    <w:p w14:paraId="6665E0EA" w14:textId="5FEEFFB8" w:rsidR="00F76494" w:rsidRPr="00877C51" w:rsidRDefault="008D66AF" w:rsidP="007A53A6">
      <w:pPr>
        <w:spacing w:after="0" w:line="360" w:lineRule="auto"/>
        <w:rPr>
          <w:rFonts w:ascii="Arial" w:hAnsi="Arial" w:cs="Arial"/>
          <w:bCs/>
          <w:color w:val="auto"/>
        </w:rPr>
      </w:pPr>
      <w:r w:rsidRPr="00877C51">
        <w:rPr>
          <w:rFonts w:ascii="Arial" w:hAnsi="Arial" w:cs="Arial"/>
          <w:bCs/>
          <w:color w:val="auto"/>
        </w:rPr>
        <w:t>W wyniku głosowania, przy 6 głosach za, bez głosów przeciwnych i 1 głosie wstrzymującym, Komisja Oświaty i Nauki przyjęła plan pracy w zaproponowanej wersji.</w:t>
      </w:r>
    </w:p>
    <w:p w14:paraId="03B2859B" w14:textId="77777777" w:rsidR="00EF2993" w:rsidRPr="00877C51" w:rsidRDefault="00EF2993" w:rsidP="007A53A6">
      <w:pPr>
        <w:spacing w:after="0" w:line="360" w:lineRule="auto"/>
        <w:rPr>
          <w:rFonts w:ascii="Arial" w:hAnsi="Arial" w:cs="Arial"/>
          <w:bCs/>
          <w:color w:val="auto"/>
        </w:rPr>
      </w:pPr>
    </w:p>
    <w:p w14:paraId="344ED29B" w14:textId="73C92699" w:rsidR="00CC1842" w:rsidRPr="00877C51" w:rsidRDefault="00CD0146" w:rsidP="007A53A6">
      <w:pPr>
        <w:tabs>
          <w:tab w:val="left" w:pos="851"/>
        </w:tabs>
        <w:spacing w:line="360" w:lineRule="auto"/>
        <w:rPr>
          <w:rFonts w:ascii="Arial" w:hAnsi="Arial" w:cs="Arial"/>
          <w:bCs/>
          <w:color w:val="auto"/>
        </w:rPr>
      </w:pPr>
      <w:r w:rsidRPr="00877C51">
        <w:rPr>
          <w:rFonts w:ascii="Arial" w:hAnsi="Arial" w:cs="Arial"/>
          <w:bCs/>
          <w:color w:val="auto"/>
        </w:rPr>
        <w:t>Punkt 1</w:t>
      </w:r>
      <w:r w:rsidR="00F86500" w:rsidRPr="00877C51">
        <w:rPr>
          <w:rFonts w:ascii="Arial" w:hAnsi="Arial" w:cs="Arial"/>
          <w:bCs/>
          <w:color w:val="auto"/>
        </w:rPr>
        <w:t>0</w:t>
      </w:r>
    </w:p>
    <w:p w14:paraId="6CCFD30F" w14:textId="2F6B4CE5" w:rsidR="001B6AE4" w:rsidRPr="00877C51" w:rsidRDefault="001B6AE4" w:rsidP="007A53A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 w:themeColor="text1"/>
        </w:rPr>
      </w:pPr>
      <w:r w:rsidRPr="00877C51">
        <w:rPr>
          <w:rFonts w:ascii="Arial" w:hAnsi="Arial" w:cs="Arial"/>
          <w:bCs/>
          <w:color w:val="000000" w:themeColor="text1"/>
        </w:rPr>
        <w:t>Rozpatrzenie korespondencji skierowanej do Komisji.</w:t>
      </w:r>
    </w:p>
    <w:p w14:paraId="44D409A5" w14:textId="7712A1C0" w:rsidR="00C43DF5" w:rsidRPr="00877C51" w:rsidRDefault="00EF2993" w:rsidP="007A53A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hd w:val="clear" w:color="auto" w:fill="FFFFFF"/>
        </w:rPr>
      </w:pPr>
      <w:bookmarkStart w:id="16" w:name="_Hlk141345127"/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Pani Monika </w:t>
      </w:r>
      <w:proofErr w:type="spellStart"/>
      <w:r w:rsidRPr="00877C51">
        <w:rPr>
          <w:rFonts w:ascii="Arial" w:hAnsi="Arial" w:cs="Arial"/>
          <w:color w:val="000000" w:themeColor="text1"/>
          <w:shd w:val="clear" w:color="auto" w:fill="FFFFFF"/>
        </w:rPr>
        <w:t>Tera</w:t>
      </w:r>
      <w:proofErr w:type="spellEnd"/>
      <w:r w:rsidRPr="00877C51">
        <w:rPr>
          <w:rFonts w:ascii="Arial" w:hAnsi="Arial" w:cs="Arial"/>
          <w:color w:val="000000" w:themeColor="text1"/>
          <w:shd w:val="clear" w:color="auto" w:fill="FFFFFF"/>
        </w:rPr>
        <w:t xml:space="preserve"> Przewodnicząca Komisji Administracji, Bezpieczeństwa Publicznego i Inwentaryzacji Mienia Komunalnego </w:t>
      </w:r>
      <w:bookmarkEnd w:id="16"/>
      <w:r w:rsidRPr="00877C51">
        <w:rPr>
          <w:rFonts w:ascii="Arial" w:hAnsi="Arial" w:cs="Arial"/>
          <w:color w:val="000000" w:themeColor="text1"/>
          <w:shd w:val="clear" w:color="auto" w:fill="FFFFFF"/>
        </w:rPr>
        <w:t>poinformowała, że nie ma</w:t>
      </w:r>
      <w:r w:rsidR="00332261" w:rsidRPr="00877C51">
        <w:rPr>
          <w:rFonts w:ascii="Arial" w:hAnsi="Arial" w:cs="Arial"/>
          <w:color w:val="000000" w:themeColor="text1"/>
          <w:shd w:val="clear" w:color="auto" w:fill="FFFFFF"/>
        </w:rPr>
        <w:t xml:space="preserve"> korespondencji skierowanej pod obrady dzisiejszej Komisji.</w:t>
      </w:r>
    </w:p>
    <w:p w14:paraId="24AFE39E" w14:textId="77777777" w:rsidR="00877C51" w:rsidRDefault="00877C51" w:rsidP="007A53A6">
      <w:pPr>
        <w:tabs>
          <w:tab w:val="left" w:pos="4006"/>
          <w:tab w:val="center" w:pos="4536"/>
        </w:tabs>
        <w:spacing w:after="200" w:line="360" w:lineRule="auto"/>
        <w:rPr>
          <w:rFonts w:ascii="Arial" w:hAnsi="Arial" w:cs="Arial"/>
          <w:color w:val="000000" w:themeColor="text1"/>
          <w:shd w:val="clear" w:color="auto" w:fill="FFFFFF"/>
        </w:rPr>
      </w:pPr>
    </w:p>
    <w:p w14:paraId="4902285E" w14:textId="788BC274" w:rsidR="00CC1842" w:rsidRPr="00877C51" w:rsidRDefault="00694833" w:rsidP="007A53A6">
      <w:pPr>
        <w:tabs>
          <w:tab w:val="left" w:pos="4006"/>
          <w:tab w:val="center" w:pos="4536"/>
        </w:tabs>
        <w:spacing w:after="200" w:line="360" w:lineRule="auto"/>
        <w:rPr>
          <w:rFonts w:ascii="Arial" w:hAnsi="Arial" w:cs="Arial"/>
          <w:bCs/>
        </w:rPr>
      </w:pPr>
      <w:r w:rsidRPr="00877C51">
        <w:rPr>
          <w:rFonts w:ascii="Arial" w:hAnsi="Arial" w:cs="Arial"/>
          <w:bCs/>
          <w:color w:val="00000A"/>
        </w:rPr>
        <w:t>Punkt 1</w:t>
      </w:r>
      <w:r w:rsidR="00B05399" w:rsidRPr="00877C51">
        <w:rPr>
          <w:rFonts w:ascii="Arial" w:hAnsi="Arial" w:cs="Arial"/>
          <w:bCs/>
          <w:color w:val="00000A"/>
        </w:rPr>
        <w:t>1</w:t>
      </w:r>
    </w:p>
    <w:p w14:paraId="7998FC9B" w14:textId="7D1FD09F" w:rsidR="005E3F5A" w:rsidRPr="00877C51" w:rsidRDefault="00CC1842" w:rsidP="007A53A6">
      <w:pPr>
        <w:spacing w:after="200" w:line="360" w:lineRule="auto"/>
        <w:rPr>
          <w:rFonts w:ascii="Arial" w:hAnsi="Arial" w:cs="Arial"/>
          <w:bCs/>
          <w:color w:val="00000A"/>
        </w:rPr>
      </w:pPr>
      <w:r w:rsidRPr="00877C51">
        <w:rPr>
          <w:rFonts w:ascii="Arial" w:hAnsi="Arial" w:cs="Arial"/>
          <w:bCs/>
          <w:color w:val="00000A"/>
        </w:rPr>
        <w:t>Sprawy różne.</w:t>
      </w:r>
    </w:p>
    <w:p w14:paraId="17195A30" w14:textId="0163C596" w:rsidR="00332261" w:rsidRPr="00877C51" w:rsidRDefault="00332261" w:rsidP="007A53A6">
      <w:pPr>
        <w:spacing w:after="200" w:line="360" w:lineRule="auto"/>
        <w:rPr>
          <w:rFonts w:ascii="Arial" w:hAnsi="Arial" w:cs="Arial"/>
          <w:color w:val="00000A"/>
        </w:rPr>
      </w:pPr>
      <w:r w:rsidRPr="00877C51">
        <w:rPr>
          <w:rFonts w:ascii="Arial" w:hAnsi="Arial" w:cs="Arial"/>
          <w:color w:val="00000A"/>
        </w:rPr>
        <w:lastRenderedPageBreak/>
        <w:t xml:space="preserve">Pani Monika </w:t>
      </w:r>
      <w:proofErr w:type="spellStart"/>
      <w:r w:rsidRPr="00877C51">
        <w:rPr>
          <w:rFonts w:ascii="Arial" w:hAnsi="Arial" w:cs="Arial"/>
          <w:color w:val="00000A"/>
        </w:rPr>
        <w:t>Tera</w:t>
      </w:r>
      <w:proofErr w:type="spellEnd"/>
      <w:r w:rsidRPr="00877C51">
        <w:rPr>
          <w:rFonts w:ascii="Arial" w:hAnsi="Arial" w:cs="Arial"/>
          <w:color w:val="00000A"/>
        </w:rPr>
        <w:t xml:space="preserve"> Przewodnicząca Komisji Administracji, Bezpieczeństwa Publicznego i Inwentaryzacji Mienia Komunalnego zapytała, czy ktoś z obecnych radnych chce zabrać głos w bieżącym punkcie? </w:t>
      </w:r>
    </w:p>
    <w:p w14:paraId="679F6219" w14:textId="4839B30A" w:rsidR="00332261" w:rsidRPr="00877C51" w:rsidRDefault="00332261" w:rsidP="007A53A6">
      <w:pPr>
        <w:spacing w:after="200" w:line="360" w:lineRule="auto"/>
        <w:rPr>
          <w:rFonts w:ascii="Arial" w:hAnsi="Arial" w:cs="Arial"/>
          <w:color w:val="00000A"/>
        </w:rPr>
      </w:pPr>
      <w:r w:rsidRPr="00877C51">
        <w:rPr>
          <w:rFonts w:ascii="Arial" w:hAnsi="Arial" w:cs="Arial"/>
          <w:bCs/>
          <w:color w:val="00000A"/>
        </w:rPr>
        <w:t>Pani Sylwia Więcławska:</w:t>
      </w:r>
      <w:r w:rsidRPr="00877C51">
        <w:rPr>
          <w:rFonts w:ascii="Arial" w:hAnsi="Arial" w:cs="Arial"/>
          <w:color w:val="00000A"/>
        </w:rPr>
        <w:t xml:space="preserve"> Chciałam zapytać o dyżury przedszkoli, w tym roku </w:t>
      </w:r>
      <w:r w:rsidR="00352B29" w:rsidRPr="00877C51">
        <w:rPr>
          <w:rFonts w:ascii="Arial" w:hAnsi="Arial" w:cs="Arial"/>
          <w:color w:val="00000A"/>
        </w:rPr>
        <w:br/>
      </w:r>
      <w:r w:rsidRPr="00877C51">
        <w:rPr>
          <w:rFonts w:ascii="Arial" w:hAnsi="Arial" w:cs="Arial"/>
          <w:color w:val="00000A"/>
        </w:rPr>
        <w:t xml:space="preserve">to uległo zmianie i przedszkola są zamknięte na 2 miesiące a tylko prawdopodobnie </w:t>
      </w:r>
      <w:r w:rsidR="00352B29" w:rsidRPr="00877C51">
        <w:rPr>
          <w:rFonts w:ascii="Arial" w:hAnsi="Arial" w:cs="Arial"/>
          <w:color w:val="00000A"/>
        </w:rPr>
        <w:br/>
      </w:r>
      <w:r w:rsidRPr="00877C51">
        <w:rPr>
          <w:rFonts w:ascii="Arial" w:hAnsi="Arial" w:cs="Arial"/>
          <w:color w:val="00000A"/>
        </w:rPr>
        <w:t xml:space="preserve">4 są otwarte na całe </w:t>
      </w:r>
      <w:r w:rsidR="007B14D9" w:rsidRPr="00877C51">
        <w:rPr>
          <w:rFonts w:ascii="Arial" w:hAnsi="Arial" w:cs="Arial"/>
          <w:color w:val="00000A"/>
        </w:rPr>
        <w:t>m</w:t>
      </w:r>
      <w:r w:rsidRPr="00877C51">
        <w:rPr>
          <w:rFonts w:ascii="Arial" w:hAnsi="Arial" w:cs="Arial"/>
          <w:color w:val="00000A"/>
        </w:rPr>
        <w:t xml:space="preserve">iasto. Radna zapytała jak wygląda obłożenie? Czy zmieścimy wszystkie dzieci? </w:t>
      </w:r>
    </w:p>
    <w:p w14:paraId="574E3A10" w14:textId="7D1E7AA1" w:rsidR="00332261" w:rsidRPr="00877C51" w:rsidRDefault="00332261" w:rsidP="007A53A6">
      <w:pPr>
        <w:spacing w:after="200" w:line="360" w:lineRule="auto"/>
        <w:rPr>
          <w:rFonts w:ascii="Arial" w:hAnsi="Arial" w:cs="Arial"/>
          <w:color w:val="00000A"/>
        </w:rPr>
      </w:pPr>
      <w:r w:rsidRPr="00877C51">
        <w:rPr>
          <w:rFonts w:ascii="Arial" w:hAnsi="Arial" w:cs="Arial"/>
          <w:bCs/>
          <w:color w:val="00000A"/>
        </w:rPr>
        <w:t>Pan Andrzej Kacperek Wiceprezydent</w:t>
      </w:r>
      <w:r w:rsidR="007B14D9" w:rsidRPr="00877C51">
        <w:rPr>
          <w:rFonts w:ascii="Arial" w:hAnsi="Arial" w:cs="Arial"/>
          <w:bCs/>
          <w:color w:val="00000A"/>
        </w:rPr>
        <w:t xml:space="preserve"> Miasta</w:t>
      </w:r>
      <w:r w:rsidRPr="00877C51">
        <w:rPr>
          <w:rFonts w:ascii="Arial" w:hAnsi="Arial" w:cs="Arial"/>
          <w:color w:val="00000A"/>
        </w:rPr>
        <w:t xml:space="preserve"> </w:t>
      </w:r>
      <w:r w:rsidR="00D33040" w:rsidRPr="00877C51">
        <w:rPr>
          <w:rFonts w:ascii="Arial" w:hAnsi="Arial" w:cs="Arial"/>
          <w:color w:val="00000A"/>
        </w:rPr>
        <w:t xml:space="preserve">poinformował, że po cztery przedszkola mamy wyznaczone jako dyżurujące. Jeżeli będzie taka sytuacja, </w:t>
      </w:r>
      <w:r w:rsidR="00352B29" w:rsidRPr="00877C51">
        <w:rPr>
          <w:rFonts w:ascii="Arial" w:hAnsi="Arial" w:cs="Arial"/>
          <w:color w:val="00000A"/>
        </w:rPr>
        <w:br/>
      </w:r>
      <w:r w:rsidR="007A53A6">
        <w:rPr>
          <w:rFonts w:ascii="Arial" w:hAnsi="Arial" w:cs="Arial"/>
          <w:color w:val="00000A"/>
        </w:rPr>
        <w:t>że napłyną informacje</w:t>
      </w:r>
      <w:r w:rsidR="00D33040" w:rsidRPr="00877C51">
        <w:rPr>
          <w:rFonts w:ascii="Arial" w:hAnsi="Arial" w:cs="Arial"/>
          <w:color w:val="00000A"/>
        </w:rPr>
        <w:t>, iż w przedszkolach brakuje miejsc, wtedy rozważymy wytypowanie kolejnych. Wiceprezydent podkreślił, że staramy się być elastyczni.</w:t>
      </w:r>
    </w:p>
    <w:p w14:paraId="5645366A" w14:textId="6D1F46B2" w:rsidR="00E63DF8" w:rsidRPr="00877C51" w:rsidRDefault="00E63DF8" w:rsidP="007A53A6">
      <w:pPr>
        <w:spacing w:after="200" w:line="360" w:lineRule="auto"/>
        <w:rPr>
          <w:rFonts w:ascii="Arial" w:hAnsi="Arial" w:cs="Arial"/>
          <w:color w:val="00000A"/>
        </w:rPr>
      </w:pPr>
      <w:r w:rsidRPr="00877C51">
        <w:rPr>
          <w:rFonts w:ascii="Arial" w:hAnsi="Arial" w:cs="Arial"/>
          <w:bCs/>
          <w:color w:val="00000A"/>
        </w:rPr>
        <w:t xml:space="preserve">Pan Jan </w:t>
      </w:r>
      <w:proofErr w:type="spellStart"/>
      <w:r w:rsidRPr="00877C51">
        <w:rPr>
          <w:rFonts w:ascii="Arial" w:hAnsi="Arial" w:cs="Arial"/>
          <w:bCs/>
          <w:color w:val="00000A"/>
        </w:rPr>
        <w:t>Dziemdziora</w:t>
      </w:r>
      <w:proofErr w:type="spellEnd"/>
      <w:r w:rsidRPr="00877C51">
        <w:rPr>
          <w:rFonts w:ascii="Arial" w:hAnsi="Arial" w:cs="Arial"/>
          <w:bCs/>
          <w:color w:val="00000A"/>
        </w:rPr>
        <w:t>:</w:t>
      </w:r>
      <w:r w:rsidRPr="00877C51">
        <w:rPr>
          <w:rFonts w:ascii="Arial" w:hAnsi="Arial" w:cs="Arial"/>
          <w:color w:val="00000A"/>
        </w:rPr>
        <w:t xml:space="preserve"> </w:t>
      </w:r>
      <w:r w:rsidR="00D33040" w:rsidRPr="00877C51">
        <w:rPr>
          <w:rFonts w:ascii="Arial" w:hAnsi="Arial" w:cs="Arial"/>
          <w:color w:val="00000A"/>
        </w:rPr>
        <w:t xml:space="preserve">Chciałem poinformować, że pojawiły się lisy na terenie miasta, jedni akceptują ich pobyt a drudzy nie. Radny wymienił przykład gdzie się pojawiły była to ul. Juliana Tuwima 2, a to jest Osiedle ,,Południe” na wysokości FMG </w:t>
      </w:r>
      <w:proofErr w:type="spellStart"/>
      <w:r w:rsidR="00D33040" w:rsidRPr="00877C51">
        <w:rPr>
          <w:rFonts w:ascii="Arial" w:hAnsi="Arial" w:cs="Arial"/>
          <w:color w:val="00000A"/>
        </w:rPr>
        <w:t>Pioma</w:t>
      </w:r>
      <w:proofErr w:type="spellEnd"/>
      <w:r w:rsidR="00D33040" w:rsidRPr="00877C51">
        <w:rPr>
          <w:rFonts w:ascii="Arial" w:hAnsi="Arial" w:cs="Arial"/>
          <w:color w:val="00000A"/>
        </w:rPr>
        <w:t xml:space="preserve">. Radny poprosił, aby się tej sprawie przyjrzeć, jednocześnie radny poinformował, że ma numery telefonów do osób, które mogą uszczegółowić sprawę. Drugą kwestią poruszaną przez radnego był apel o bardziej restrykcyjne egzekwowanie znaku zakazu zatrzymywania się i postoju postawionego za ul. 25 Pułku Piechoty, który został ustawiony przy pozytywnej opinii Komisji Bezpieczeństwa Ruchu Drogowego </w:t>
      </w:r>
      <w:r w:rsidR="00352B29" w:rsidRPr="00877C51">
        <w:rPr>
          <w:rFonts w:ascii="Arial" w:hAnsi="Arial" w:cs="Arial"/>
          <w:color w:val="00000A"/>
        </w:rPr>
        <w:br/>
      </w:r>
      <w:r w:rsidR="00D33040" w:rsidRPr="00877C51">
        <w:rPr>
          <w:rFonts w:ascii="Arial" w:hAnsi="Arial" w:cs="Arial"/>
          <w:color w:val="00000A"/>
        </w:rPr>
        <w:t>w Piotrkowie Trybunalskim.</w:t>
      </w:r>
    </w:p>
    <w:p w14:paraId="3C7F6EA8" w14:textId="0ABBD82D" w:rsidR="00C146FB" w:rsidRPr="00877C51" w:rsidRDefault="00106B1E" w:rsidP="007A53A6">
      <w:pPr>
        <w:spacing w:after="200" w:line="360" w:lineRule="auto"/>
        <w:rPr>
          <w:rFonts w:ascii="Arial" w:hAnsi="Arial" w:cs="Arial"/>
          <w:color w:val="00000A"/>
        </w:rPr>
      </w:pPr>
      <w:r w:rsidRPr="00877C51">
        <w:rPr>
          <w:rFonts w:ascii="Arial" w:hAnsi="Arial" w:cs="Arial"/>
          <w:color w:val="00000A"/>
        </w:rPr>
        <w:t xml:space="preserve">Pan Adam </w:t>
      </w:r>
      <w:proofErr w:type="spellStart"/>
      <w:r w:rsidRPr="00877C51">
        <w:rPr>
          <w:rFonts w:ascii="Arial" w:hAnsi="Arial" w:cs="Arial"/>
          <w:color w:val="00000A"/>
        </w:rPr>
        <w:t>Karzewnik</w:t>
      </w:r>
      <w:proofErr w:type="spellEnd"/>
      <w:r w:rsidRPr="00877C51">
        <w:rPr>
          <w:rFonts w:ascii="Arial" w:hAnsi="Arial" w:cs="Arial"/>
          <w:color w:val="00000A"/>
        </w:rPr>
        <w:t xml:space="preserve"> Wiceprezydent</w:t>
      </w:r>
      <w:r w:rsidR="00C146FB" w:rsidRPr="00877C51">
        <w:rPr>
          <w:rFonts w:ascii="Arial" w:hAnsi="Arial" w:cs="Arial"/>
          <w:color w:val="00000A"/>
        </w:rPr>
        <w:t xml:space="preserve"> Miasta</w:t>
      </w:r>
      <w:r w:rsidRPr="00877C51">
        <w:rPr>
          <w:rFonts w:ascii="Arial" w:hAnsi="Arial" w:cs="Arial"/>
          <w:color w:val="00000A"/>
        </w:rPr>
        <w:t xml:space="preserve"> </w:t>
      </w:r>
      <w:r w:rsidR="00352B29" w:rsidRPr="00877C51">
        <w:rPr>
          <w:rFonts w:ascii="Arial" w:hAnsi="Arial" w:cs="Arial"/>
          <w:bCs/>
          <w:color w:val="00000A"/>
        </w:rPr>
        <w:t xml:space="preserve">zaapelował do mieszkańców, </w:t>
      </w:r>
      <w:r w:rsidR="00352B29" w:rsidRPr="00877C51">
        <w:rPr>
          <w:rFonts w:ascii="Arial" w:hAnsi="Arial" w:cs="Arial"/>
          <w:bCs/>
          <w:color w:val="00000A"/>
        </w:rPr>
        <w:br/>
        <w:t xml:space="preserve">gdy zauważą, że ktoś złamał przepisy ruchu drogowego powiadomili telefonicznie odpowiednie służby. Wiceprezydent podkreślił, że oczekujemy współpracy </w:t>
      </w:r>
      <w:r w:rsidR="00352B29" w:rsidRPr="00877C51">
        <w:rPr>
          <w:rFonts w:ascii="Arial" w:hAnsi="Arial" w:cs="Arial"/>
          <w:bCs/>
          <w:color w:val="00000A"/>
        </w:rPr>
        <w:br/>
        <w:t>z mieszkańcami.</w:t>
      </w:r>
    </w:p>
    <w:p w14:paraId="13C48F37" w14:textId="6360FD87" w:rsidR="00352B29" w:rsidRPr="00877C51" w:rsidRDefault="00CC1842" w:rsidP="007A53A6">
      <w:pPr>
        <w:spacing w:line="360" w:lineRule="auto"/>
        <w:rPr>
          <w:rFonts w:ascii="Arial" w:hAnsi="Arial" w:cs="Arial"/>
          <w:color w:val="00000A"/>
        </w:rPr>
      </w:pPr>
      <w:r w:rsidRPr="00877C51">
        <w:rPr>
          <w:rFonts w:ascii="Arial" w:hAnsi="Arial" w:cs="Arial"/>
          <w:color w:val="00000A"/>
        </w:rPr>
        <w:t>Na tym protokół zakończono.</w:t>
      </w:r>
    </w:p>
    <w:p w14:paraId="4750B3C9" w14:textId="7E0E0A0C" w:rsidR="00877C51" w:rsidRPr="00877C51" w:rsidRDefault="00D60724" w:rsidP="007A53A6">
      <w:pPr>
        <w:spacing w:line="360" w:lineRule="auto"/>
        <w:rPr>
          <w:rFonts w:ascii="Arial" w:hAnsi="Arial" w:cs="Arial"/>
          <w:color w:val="00000A"/>
        </w:rPr>
      </w:pPr>
      <w:r w:rsidRPr="00877C51">
        <w:rPr>
          <w:rFonts w:ascii="Arial" w:hAnsi="Arial" w:cs="Arial"/>
          <w:color w:val="00000A"/>
        </w:rPr>
        <w:t xml:space="preserve">Przewodnicząca Komisji Administracji, Bezpieczeństwa Publicznego </w:t>
      </w:r>
      <w:r w:rsidRPr="00877C51">
        <w:rPr>
          <w:rFonts w:ascii="Arial" w:hAnsi="Arial" w:cs="Arial"/>
          <w:color w:val="00000A"/>
        </w:rPr>
        <w:br/>
        <w:t xml:space="preserve">i Inwentaryzacji Mienia Komunalnego (-) Monika </w:t>
      </w:r>
      <w:proofErr w:type="spellStart"/>
      <w:r w:rsidRPr="00877C51">
        <w:rPr>
          <w:rFonts w:ascii="Arial" w:hAnsi="Arial" w:cs="Arial"/>
          <w:color w:val="00000A"/>
        </w:rPr>
        <w:t>Tera</w:t>
      </w:r>
      <w:proofErr w:type="spellEnd"/>
    </w:p>
    <w:p w14:paraId="5580CCD2" w14:textId="3C2C329D" w:rsidR="00D60724" w:rsidRDefault="00D60724" w:rsidP="007A53A6">
      <w:pPr>
        <w:spacing w:line="360" w:lineRule="auto"/>
        <w:rPr>
          <w:rFonts w:ascii="Arial" w:hAnsi="Arial" w:cs="Arial"/>
          <w:color w:val="00000A"/>
        </w:rPr>
      </w:pPr>
      <w:r w:rsidRPr="00877C51">
        <w:rPr>
          <w:rFonts w:ascii="Arial" w:hAnsi="Arial" w:cs="Arial"/>
          <w:color w:val="00000A"/>
        </w:rPr>
        <w:t xml:space="preserve">Przewodniczący Komisji Oświaty i Nauki (-) Rafał Czajka </w:t>
      </w:r>
    </w:p>
    <w:p w14:paraId="7BA45B01" w14:textId="77777777" w:rsidR="00877C51" w:rsidRPr="00877C51" w:rsidRDefault="00877C51" w:rsidP="007A53A6">
      <w:pPr>
        <w:spacing w:line="360" w:lineRule="auto"/>
        <w:rPr>
          <w:rFonts w:ascii="Arial" w:hAnsi="Arial" w:cs="Arial"/>
          <w:color w:val="00000A"/>
        </w:rPr>
      </w:pPr>
    </w:p>
    <w:p w14:paraId="56E1D67E" w14:textId="0A63B5F6" w:rsidR="00006E83" w:rsidRPr="00877C51" w:rsidRDefault="00CC1842" w:rsidP="007A53A6">
      <w:pPr>
        <w:spacing w:line="360" w:lineRule="auto"/>
        <w:rPr>
          <w:rFonts w:ascii="Arial" w:hAnsi="Arial" w:cs="Arial"/>
          <w:color w:val="00000A"/>
        </w:rPr>
      </w:pPr>
      <w:r w:rsidRPr="00877C51">
        <w:rPr>
          <w:rFonts w:ascii="Arial" w:hAnsi="Arial" w:cs="Arial"/>
          <w:iCs/>
          <w:color w:val="00000A"/>
          <w:shd w:val="clear" w:color="auto" w:fill="FFFFFF"/>
        </w:rPr>
        <w:t>Protokół sporządził:</w:t>
      </w:r>
      <w:r w:rsidR="009301F6" w:rsidRPr="00877C51">
        <w:rPr>
          <w:rFonts w:ascii="Arial" w:hAnsi="Arial" w:cs="Arial"/>
          <w:color w:val="00000A"/>
        </w:rPr>
        <w:t xml:space="preserve"> </w:t>
      </w:r>
      <w:r w:rsidR="00D60724" w:rsidRPr="00877C51">
        <w:rPr>
          <w:rFonts w:ascii="Arial" w:hAnsi="Arial" w:cs="Arial"/>
          <w:color w:val="00000A"/>
        </w:rPr>
        <w:t xml:space="preserve">Sylwester Kacprzyk </w:t>
      </w:r>
    </w:p>
    <w:sectPr w:rsidR="00006E83" w:rsidRPr="00877C51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AA71" w14:textId="77777777" w:rsidR="0003366F" w:rsidRDefault="0003366F">
      <w:pPr>
        <w:spacing w:after="0" w:line="240" w:lineRule="auto"/>
      </w:pPr>
      <w:r>
        <w:separator/>
      </w:r>
    </w:p>
  </w:endnote>
  <w:endnote w:type="continuationSeparator" w:id="0">
    <w:p w14:paraId="1FAD0DE4" w14:textId="77777777" w:rsidR="0003366F" w:rsidRDefault="0003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416904"/>
      <w:docPartObj>
        <w:docPartGallery w:val="Page Numbers (Bottom of Page)"/>
        <w:docPartUnique/>
      </w:docPartObj>
    </w:sdtPr>
    <w:sdtEndPr/>
    <w:sdtContent>
      <w:p w14:paraId="37FBE2F7" w14:textId="77777777" w:rsidR="007B3AF6" w:rsidRDefault="007B3AF6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F2B9E">
          <w:rPr>
            <w:noProof/>
          </w:rPr>
          <w:t>1</w:t>
        </w:r>
        <w:r>
          <w:fldChar w:fldCharType="end"/>
        </w:r>
      </w:p>
    </w:sdtContent>
  </w:sdt>
  <w:p w14:paraId="553EE5CF" w14:textId="77777777" w:rsidR="007B3AF6" w:rsidRDefault="007B3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1AD4" w14:textId="77777777" w:rsidR="0003366F" w:rsidRDefault="0003366F">
      <w:pPr>
        <w:spacing w:after="0" w:line="240" w:lineRule="auto"/>
      </w:pPr>
      <w:r>
        <w:separator/>
      </w:r>
    </w:p>
  </w:footnote>
  <w:footnote w:type="continuationSeparator" w:id="0">
    <w:p w14:paraId="35308A2A" w14:textId="77777777" w:rsidR="0003366F" w:rsidRDefault="00033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A3F"/>
    <w:multiLevelType w:val="hybridMultilevel"/>
    <w:tmpl w:val="2B20F97A"/>
    <w:lvl w:ilvl="0" w:tplc="75469EC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265B"/>
    <w:multiLevelType w:val="hybridMultilevel"/>
    <w:tmpl w:val="3D8CB418"/>
    <w:lvl w:ilvl="0" w:tplc="8A5C74CE">
      <w:start w:val="1"/>
      <w:numFmt w:val="decimal"/>
      <w:lvlText w:val="%1."/>
      <w:lvlJc w:val="left"/>
      <w:pPr>
        <w:ind w:left="69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E8B34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84D2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A594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E45F1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D029B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003B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8C9EA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5A7B7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F53D92"/>
    <w:multiLevelType w:val="hybridMultilevel"/>
    <w:tmpl w:val="2B20F97A"/>
    <w:lvl w:ilvl="0" w:tplc="75469EC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C1AAF"/>
    <w:multiLevelType w:val="hybridMultilevel"/>
    <w:tmpl w:val="BDF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D1D06"/>
    <w:multiLevelType w:val="hybridMultilevel"/>
    <w:tmpl w:val="2B20F97A"/>
    <w:lvl w:ilvl="0" w:tplc="75469EC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67DC8"/>
    <w:multiLevelType w:val="hybridMultilevel"/>
    <w:tmpl w:val="CC02F844"/>
    <w:lvl w:ilvl="0" w:tplc="09BE0104">
      <w:start w:val="1"/>
      <w:numFmt w:val="decimal"/>
      <w:lvlText w:val="%1."/>
      <w:lvlJc w:val="left"/>
      <w:pPr>
        <w:ind w:left="77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CF11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BA2D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8C59B2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BC0996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404A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E2278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05BC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4FF9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3A0201"/>
    <w:multiLevelType w:val="hybridMultilevel"/>
    <w:tmpl w:val="49F0E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A2C96"/>
    <w:multiLevelType w:val="hybridMultilevel"/>
    <w:tmpl w:val="2B20F97A"/>
    <w:lvl w:ilvl="0" w:tplc="75469EC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718F5"/>
    <w:multiLevelType w:val="hybridMultilevel"/>
    <w:tmpl w:val="2B20F97A"/>
    <w:lvl w:ilvl="0" w:tplc="75469EC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52642"/>
    <w:multiLevelType w:val="hybridMultilevel"/>
    <w:tmpl w:val="2B20F97A"/>
    <w:lvl w:ilvl="0" w:tplc="75469EC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29F0"/>
    <w:multiLevelType w:val="hybridMultilevel"/>
    <w:tmpl w:val="2B20F97A"/>
    <w:lvl w:ilvl="0" w:tplc="75469EC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82D55"/>
    <w:multiLevelType w:val="hybridMultilevel"/>
    <w:tmpl w:val="95406096"/>
    <w:lvl w:ilvl="0" w:tplc="CE3C8476">
      <w:start w:val="1"/>
      <w:numFmt w:val="decimal"/>
      <w:lvlText w:val="%1."/>
      <w:lvlJc w:val="left"/>
      <w:pPr>
        <w:ind w:left="77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1C67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8CB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327B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1E5E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C69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822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03B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056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7C25E4"/>
    <w:multiLevelType w:val="hybridMultilevel"/>
    <w:tmpl w:val="5B96F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D30B0"/>
    <w:multiLevelType w:val="hybridMultilevel"/>
    <w:tmpl w:val="6EF8BACC"/>
    <w:lvl w:ilvl="0" w:tplc="0674F474">
      <w:start w:val="1"/>
      <w:numFmt w:val="decimal"/>
      <w:lvlText w:val="%1."/>
      <w:lvlJc w:val="left"/>
      <w:pPr>
        <w:ind w:left="14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43090076"/>
    <w:multiLevelType w:val="hybridMultilevel"/>
    <w:tmpl w:val="2B20F97A"/>
    <w:lvl w:ilvl="0" w:tplc="75469EC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A7A0B"/>
    <w:multiLevelType w:val="hybridMultilevel"/>
    <w:tmpl w:val="63B0E488"/>
    <w:lvl w:ilvl="0" w:tplc="FB908F0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44652"/>
    <w:multiLevelType w:val="hybridMultilevel"/>
    <w:tmpl w:val="2B20F97A"/>
    <w:lvl w:ilvl="0" w:tplc="75469EC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B2853"/>
    <w:multiLevelType w:val="hybridMultilevel"/>
    <w:tmpl w:val="7CF40714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72C75"/>
    <w:multiLevelType w:val="hybridMultilevel"/>
    <w:tmpl w:val="2B20F97A"/>
    <w:lvl w:ilvl="0" w:tplc="75469EC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71150"/>
    <w:multiLevelType w:val="hybridMultilevel"/>
    <w:tmpl w:val="2B20F97A"/>
    <w:lvl w:ilvl="0" w:tplc="75469EC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33EEE"/>
    <w:multiLevelType w:val="hybridMultilevel"/>
    <w:tmpl w:val="2B20F97A"/>
    <w:lvl w:ilvl="0" w:tplc="75469EC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66F40"/>
    <w:multiLevelType w:val="hybridMultilevel"/>
    <w:tmpl w:val="7FBA6B60"/>
    <w:lvl w:ilvl="0" w:tplc="1C287044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2" w15:restartNumberingAfterBreak="0">
    <w:nsid w:val="64E020A6"/>
    <w:multiLevelType w:val="hybridMultilevel"/>
    <w:tmpl w:val="7CF40714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91D6B"/>
    <w:multiLevelType w:val="hybridMultilevel"/>
    <w:tmpl w:val="B83C6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24902"/>
    <w:multiLevelType w:val="multilevel"/>
    <w:tmpl w:val="BF2A4CFC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F196E47"/>
    <w:multiLevelType w:val="hybridMultilevel"/>
    <w:tmpl w:val="B0DA17F8"/>
    <w:lvl w:ilvl="0" w:tplc="0A885452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9A461F4"/>
    <w:multiLevelType w:val="multilevel"/>
    <w:tmpl w:val="2C7E21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7C052AC0"/>
    <w:multiLevelType w:val="multilevel"/>
    <w:tmpl w:val="99CEECD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EC6547A"/>
    <w:multiLevelType w:val="hybridMultilevel"/>
    <w:tmpl w:val="2B20F97A"/>
    <w:lvl w:ilvl="0" w:tplc="75469EC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B41EF"/>
    <w:multiLevelType w:val="hybridMultilevel"/>
    <w:tmpl w:val="A126AD98"/>
    <w:lvl w:ilvl="0" w:tplc="75469EC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F2D11"/>
    <w:multiLevelType w:val="multilevel"/>
    <w:tmpl w:val="631EEF9A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Theme="minorHAnsi" w:hAnsi="Arial" w:cs="Arial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577108">
    <w:abstractNumId w:val="24"/>
  </w:num>
  <w:num w:numId="2" w16cid:durableId="1200162954">
    <w:abstractNumId w:val="30"/>
  </w:num>
  <w:num w:numId="3" w16cid:durableId="1241065297">
    <w:abstractNumId w:val="22"/>
  </w:num>
  <w:num w:numId="4" w16cid:durableId="549728008">
    <w:abstractNumId w:val="17"/>
  </w:num>
  <w:num w:numId="5" w16cid:durableId="1123885699">
    <w:abstractNumId w:val="27"/>
  </w:num>
  <w:num w:numId="6" w16cid:durableId="1848326072">
    <w:abstractNumId w:val="29"/>
  </w:num>
  <w:num w:numId="7" w16cid:durableId="1057362332">
    <w:abstractNumId w:val="20"/>
  </w:num>
  <w:num w:numId="8" w16cid:durableId="1649281694">
    <w:abstractNumId w:val="9"/>
  </w:num>
  <w:num w:numId="9" w16cid:durableId="1703356979">
    <w:abstractNumId w:val="7"/>
  </w:num>
  <w:num w:numId="10" w16cid:durableId="1713529280">
    <w:abstractNumId w:val="18"/>
  </w:num>
  <w:num w:numId="11" w16cid:durableId="43989708">
    <w:abstractNumId w:val="28"/>
  </w:num>
  <w:num w:numId="12" w16cid:durableId="729310879">
    <w:abstractNumId w:val="2"/>
  </w:num>
  <w:num w:numId="13" w16cid:durableId="639847458">
    <w:abstractNumId w:val="14"/>
  </w:num>
  <w:num w:numId="14" w16cid:durableId="1884949285">
    <w:abstractNumId w:val="4"/>
  </w:num>
  <w:num w:numId="15" w16cid:durableId="2091350305">
    <w:abstractNumId w:val="16"/>
  </w:num>
  <w:num w:numId="16" w16cid:durableId="210073139">
    <w:abstractNumId w:val="8"/>
  </w:num>
  <w:num w:numId="17" w16cid:durableId="1534810155">
    <w:abstractNumId w:val="0"/>
  </w:num>
  <w:num w:numId="18" w16cid:durableId="1659652596">
    <w:abstractNumId w:val="10"/>
  </w:num>
  <w:num w:numId="19" w16cid:durableId="158472026">
    <w:abstractNumId w:val="26"/>
  </w:num>
  <w:num w:numId="20" w16cid:durableId="860238816">
    <w:abstractNumId w:val="6"/>
  </w:num>
  <w:num w:numId="21" w16cid:durableId="298150873">
    <w:abstractNumId w:val="19"/>
  </w:num>
  <w:num w:numId="22" w16cid:durableId="2001805467">
    <w:abstractNumId w:val="25"/>
  </w:num>
  <w:num w:numId="23" w16cid:durableId="1537816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669459">
    <w:abstractNumId w:val="12"/>
  </w:num>
  <w:num w:numId="25" w16cid:durableId="851606198">
    <w:abstractNumId w:val="15"/>
  </w:num>
  <w:num w:numId="26" w16cid:durableId="1723169646">
    <w:abstractNumId w:val="23"/>
  </w:num>
  <w:num w:numId="27" w16cid:durableId="729157550">
    <w:abstractNumId w:val="13"/>
  </w:num>
  <w:num w:numId="28" w16cid:durableId="2028866284">
    <w:abstractNumId w:val="11"/>
  </w:num>
  <w:num w:numId="29" w16cid:durableId="1952592597">
    <w:abstractNumId w:val="1"/>
  </w:num>
  <w:num w:numId="30" w16cid:durableId="1139419051">
    <w:abstractNumId w:val="5"/>
  </w:num>
  <w:num w:numId="31" w16cid:durableId="18367271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04-28"/>
    <w:docVar w:name="LE_Links" w:val="{42134D06-D873-4CB1-BD0D-8F91285AD1D0}"/>
  </w:docVars>
  <w:rsids>
    <w:rsidRoot w:val="00CC1842"/>
    <w:rsid w:val="00002FE4"/>
    <w:rsid w:val="00006E83"/>
    <w:rsid w:val="0003366F"/>
    <w:rsid w:val="0005286A"/>
    <w:rsid w:val="00066B8D"/>
    <w:rsid w:val="00074B37"/>
    <w:rsid w:val="000C29BD"/>
    <w:rsid w:val="000C55B2"/>
    <w:rsid w:val="000D1415"/>
    <w:rsid w:val="000E0FC1"/>
    <w:rsid w:val="000F08CA"/>
    <w:rsid w:val="00104943"/>
    <w:rsid w:val="00106B1E"/>
    <w:rsid w:val="0011010F"/>
    <w:rsid w:val="001612CF"/>
    <w:rsid w:val="00175C86"/>
    <w:rsid w:val="001776B1"/>
    <w:rsid w:val="001850F0"/>
    <w:rsid w:val="001917A1"/>
    <w:rsid w:val="001B62E0"/>
    <w:rsid w:val="001B6AE4"/>
    <w:rsid w:val="001C4FFB"/>
    <w:rsid w:val="001E6129"/>
    <w:rsid w:val="002128CE"/>
    <w:rsid w:val="00235FE2"/>
    <w:rsid w:val="002514FF"/>
    <w:rsid w:val="002520AA"/>
    <w:rsid w:val="002559A2"/>
    <w:rsid w:val="00294FF5"/>
    <w:rsid w:val="002D5608"/>
    <w:rsid w:val="002E5F67"/>
    <w:rsid w:val="00332261"/>
    <w:rsid w:val="0033658D"/>
    <w:rsid w:val="0034143F"/>
    <w:rsid w:val="00352B29"/>
    <w:rsid w:val="00363AD5"/>
    <w:rsid w:val="003652CB"/>
    <w:rsid w:val="003662CB"/>
    <w:rsid w:val="00382A48"/>
    <w:rsid w:val="003B140C"/>
    <w:rsid w:val="003C42AF"/>
    <w:rsid w:val="003C4407"/>
    <w:rsid w:val="003F272B"/>
    <w:rsid w:val="00403134"/>
    <w:rsid w:val="00451A75"/>
    <w:rsid w:val="004577E7"/>
    <w:rsid w:val="00464EF5"/>
    <w:rsid w:val="004A63F2"/>
    <w:rsid w:val="004A6DE4"/>
    <w:rsid w:val="004E350A"/>
    <w:rsid w:val="004F2B9E"/>
    <w:rsid w:val="00547C0B"/>
    <w:rsid w:val="005744C2"/>
    <w:rsid w:val="0057663A"/>
    <w:rsid w:val="005809DE"/>
    <w:rsid w:val="005825C6"/>
    <w:rsid w:val="00583F61"/>
    <w:rsid w:val="005A1699"/>
    <w:rsid w:val="005C3717"/>
    <w:rsid w:val="005E2720"/>
    <w:rsid w:val="005E3F5A"/>
    <w:rsid w:val="005F4F0A"/>
    <w:rsid w:val="006159C9"/>
    <w:rsid w:val="00621C53"/>
    <w:rsid w:val="00621DF4"/>
    <w:rsid w:val="00622731"/>
    <w:rsid w:val="006677EB"/>
    <w:rsid w:val="00694833"/>
    <w:rsid w:val="006B5B1E"/>
    <w:rsid w:val="006C11A0"/>
    <w:rsid w:val="006E198D"/>
    <w:rsid w:val="006E27F8"/>
    <w:rsid w:val="006E4AB3"/>
    <w:rsid w:val="007004A4"/>
    <w:rsid w:val="00731FAD"/>
    <w:rsid w:val="00743C1C"/>
    <w:rsid w:val="007465D4"/>
    <w:rsid w:val="007809F9"/>
    <w:rsid w:val="00783F57"/>
    <w:rsid w:val="007A532F"/>
    <w:rsid w:val="007A53A6"/>
    <w:rsid w:val="007B14D9"/>
    <w:rsid w:val="007B3AF6"/>
    <w:rsid w:val="00800D15"/>
    <w:rsid w:val="008428A8"/>
    <w:rsid w:val="008435C2"/>
    <w:rsid w:val="0086663A"/>
    <w:rsid w:val="00877C51"/>
    <w:rsid w:val="00883B59"/>
    <w:rsid w:val="00894C40"/>
    <w:rsid w:val="008D66AF"/>
    <w:rsid w:val="008F780F"/>
    <w:rsid w:val="00917F8F"/>
    <w:rsid w:val="009259A4"/>
    <w:rsid w:val="009301F6"/>
    <w:rsid w:val="0093106B"/>
    <w:rsid w:val="00934136"/>
    <w:rsid w:val="009405CB"/>
    <w:rsid w:val="00961C63"/>
    <w:rsid w:val="009652B2"/>
    <w:rsid w:val="00973F13"/>
    <w:rsid w:val="00975B7B"/>
    <w:rsid w:val="009C2F22"/>
    <w:rsid w:val="00A14D48"/>
    <w:rsid w:val="00A3443E"/>
    <w:rsid w:val="00A77373"/>
    <w:rsid w:val="00A95135"/>
    <w:rsid w:val="00A95366"/>
    <w:rsid w:val="00AA5C3D"/>
    <w:rsid w:val="00AC269C"/>
    <w:rsid w:val="00AE7016"/>
    <w:rsid w:val="00AF2F72"/>
    <w:rsid w:val="00B05399"/>
    <w:rsid w:val="00B10842"/>
    <w:rsid w:val="00B22D93"/>
    <w:rsid w:val="00B561E6"/>
    <w:rsid w:val="00B605DA"/>
    <w:rsid w:val="00B65C28"/>
    <w:rsid w:val="00BC2C22"/>
    <w:rsid w:val="00BF75B7"/>
    <w:rsid w:val="00C01EC7"/>
    <w:rsid w:val="00C079AD"/>
    <w:rsid w:val="00C146FB"/>
    <w:rsid w:val="00C43DF5"/>
    <w:rsid w:val="00C4423F"/>
    <w:rsid w:val="00C51859"/>
    <w:rsid w:val="00C5655E"/>
    <w:rsid w:val="00C834BD"/>
    <w:rsid w:val="00CA3C9E"/>
    <w:rsid w:val="00CA540A"/>
    <w:rsid w:val="00CB4EE3"/>
    <w:rsid w:val="00CC16C3"/>
    <w:rsid w:val="00CC1842"/>
    <w:rsid w:val="00CC6C07"/>
    <w:rsid w:val="00CD0146"/>
    <w:rsid w:val="00CD6ABD"/>
    <w:rsid w:val="00D17A02"/>
    <w:rsid w:val="00D33040"/>
    <w:rsid w:val="00D60724"/>
    <w:rsid w:val="00D859C7"/>
    <w:rsid w:val="00D968C1"/>
    <w:rsid w:val="00DE1D40"/>
    <w:rsid w:val="00E2530F"/>
    <w:rsid w:val="00E51440"/>
    <w:rsid w:val="00E56C0B"/>
    <w:rsid w:val="00E63DF8"/>
    <w:rsid w:val="00E70818"/>
    <w:rsid w:val="00EB0A27"/>
    <w:rsid w:val="00ED7A9F"/>
    <w:rsid w:val="00EE2761"/>
    <w:rsid w:val="00EF2993"/>
    <w:rsid w:val="00F76494"/>
    <w:rsid w:val="00F86500"/>
    <w:rsid w:val="00F9799E"/>
    <w:rsid w:val="00FC29C4"/>
    <w:rsid w:val="00FC732C"/>
    <w:rsid w:val="00FE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C871"/>
  <w15:chartTrackingRefBased/>
  <w15:docId w15:val="{CC62294B-B0BA-45BD-AE72-B761755C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842"/>
    <w:rPr>
      <w:rFonts w:ascii="Times New Roman" w:hAnsi="Times New Roman" w:cs="Times New Roman"/>
      <w:color w:val="000000"/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rsid w:val="005E3F5A"/>
    <w:pPr>
      <w:keepNext/>
      <w:keepLines/>
      <w:spacing w:after="21" w:line="260" w:lineRule="auto"/>
      <w:ind w:left="3983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CC1842"/>
    <w:rPr>
      <w:rFonts w:ascii="Calibri" w:eastAsia="Calibri" w:hAnsi="Calibri"/>
      <w:color w:val="00000A"/>
    </w:rPr>
  </w:style>
  <w:style w:type="paragraph" w:styleId="Akapitzlist">
    <w:name w:val="List Paragraph"/>
    <w:basedOn w:val="Normalny"/>
    <w:uiPriority w:val="34"/>
    <w:qFormat/>
    <w:rsid w:val="00CC1842"/>
    <w:pPr>
      <w:spacing w:after="0" w:line="240" w:lineRule="auto"/>
      <w:ind w:left="720"/>
      <w:contextualSpacing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184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theme="minorBidi"/>
      <w:color w:val="00000A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CC1842"/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E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1EC7"/>
    <w:rPr>
      <w:rFonts w:ascii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1EC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74B37"/>
    <w:pPr>
      <w:spacing w:after="120" w:line="240" w:lineRule="auto"/>
      <w:ind w:left="283"/>
    </w:pPr>
    <w:rPr>
      <w:rFonts w:eastAsia="Calibri"/>
      <w:color w:val="auto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74B37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6A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6A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6AE4"/>
    <w:rPr>
      <w:rFonts w:ascii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A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AE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E3F5A"/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D030F7-F746-4B1E-A56B-8750E5FC24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134D06-D873-4CB1-BD0D-8F91285AD1D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1961</Words>
  <Characters>11769</Characters>
  <Application>Microsoft Office Word</Application>
  <DocSecurity>4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dcterms:created xsi:type="dcterms:W3CDTF">2023-09-05T06:37:00Z</dcterms:created>
  <dcterms:modified xsi:type="dcterms:W3CDTF">2023-09-05T06:37:00Z</dcterms:modified>
</cp:coreProperties>
</file>