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F9B4" w14:textId="77777777" w:rsidR="0014454C" w:rsidRPr="005B36E6" w:rsidRDefault="0014454C" w:rsidP="0014454C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PROJEKT</w:t>
      </w:r>
    </w:p>
    <w:p w14:paraId="24FE4862" w14:textId="77777777" w:rsidR="0014454C" w:rsidRPr="005B36E6" w:rsidRDefault="0014454C" w:rsidP="0014454C">
      <w:pPr>
        <w:spacing w:line="360" w:lineRule="auto"/>
        <w:jc w:val="center"/>
        <w:rPr>
          <w:rFonts w:ascii="Arial" w:hAnsi="Arial" w:cs="Arial"/>
          <w:bCs/>
          <w:spacing w:val="60"/>
          <w:sz w:val="22"/>
          <w:szCs w:val="22"/>
        </w:rPr>
      </w:pPr>
      <w:r w:rsidRPr="005B36E6">
        <w:rPr>
          <w:rFonts w:ascii="Arial" w:hAnsi="Arial" w:cs="Arial"/>
          <w:bCs/>
          <w:spacing w:val="60"/>
          <w:sz w:val="22"/>
          <w:szCs w:val="22"/>
        </w:rPr>
        <w:t>UCHWAŁA NR</w:t>
      </w:r>
      <w:r>
        <w:rPr>
          <w:rFonts w:ascii="Arial" w:hAnsi="Arial" w:cs="Arial"/>
          <w:bCs/>
          <w:spacing w:val="60"/>
          <w:sz w:val="22"/>
          <w:szCs w:val="22"/>
        </w:rPr>
        <w:t xml:space="preserve"> </w:t>
      </w:r>
    </w:p>
    <w:p w14:paraId="4A2B90D9" w14:textId="77777777" w:rsidR="0014454C" w:rsidRPr="005B36E6" w:rsidRDefault="0014454C" w:rsidP="0014454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0460A5FC" w14:textId="77777777" w:rsidR="0014454C" w:rsidRPr="005B36E6" w:rsidRDefault="0014454C" w:rsidP="0014454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 xml:space="preserve">z dnia </w:t>
      </w:r>
      <w:r>
        <w:rPr>
          <w:rFonts w:ascii="Arial" w:hAnsi="Arial" w:cs="Arial"/>
          <w:bCs/>
          <w:sz w:val="22"/>
          <w:szCs w:val="22"/>
        </w:rPr>
        <w:t>31 maja</w:t>
      </w:r>
      <w:r w:rsidRPr="005B36E6">
        <w:rPr>
          <w:rFonts w:ascii="Arial" w:hAnsi="Arial" w:cs="Arial"/>
          <w:bCs/>
          <w:sz w:val="22"/>
          <w:szCs w:val="22"/>
        </w:rPr>
        <w:t xml:space="preserve"> 2023 r.</w:t>
      </w:r>
    </w:p>
    <w:p w14:paraId="0ACC5D29" w14:textId="77777777" w:rsidR="0014454C" w:rsidRPr="005B36E6" w:rsidRDefault="0014454C" w:rsidP="0014454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w sprawie zmiany budżetu miasta na 2023 rok</w:t>
      </w:r>
    </w:p>
    <w:p w14:paraId="5D1EB29A" w14:textId="77777777" w:rsidR="0014454C" w:rsidRPr="005B36E6" w:rsidRDefault="0014454C" w:rsidP="0014454C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DB6AD6F" w14:textId="40B31698" w:rsidR="0014454C" w:rsidRPr="005B36E6" w:rsidRDefault="0014454C" w:rsidP="0014454C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 xml:space="preserve">Na podstawie art. 18 ust. 2 pkt 4, pkt 9 lit. c) i e) ustawy z dnia 8 marca 1990 r. o samorządzie gminnym:  (Dz. U. z 2023 r. poz. 40, poz. 572), art. 211, art. 212, art. 214, art. 215, art. 222, art. 235, art. 236, art. 237, art. 242, art. 258 ustawy z dnia 27 sierpnia 2009 r. o finansach publicznych (Dz. U. z 2022 r. poz. 1634, poz. 1692, poz. 1747, </w:t>
      </w:r>
      <w:r w:rsidR="00DE4D8A" w:rsidRPr="005B36E6">
        <w:rPr>
          <w:rFonts w:ascii="Arial" w:hAnsi="Arial" w:cs="Arial"/>
          <w:bCs/>
          <w:sz w:val="22"/>
          <w:szCs w:val="22"/>
        </w:rPr>
        <w:t>poz. 1079</w:t>
      </w:r>
      <w:r w:rsidR="00DE4D8A">
        <w:rPr>
          <w:rFonts w:ascii="Arial" w:hAnsi="Arial" w:cs="Arial"/>
          <w:bCs/>
          <w:sz w:val="22"/>
          <w:szCs w:val="22"/>
        </w:rPr>
        <w:t xml:space="preserve"> </w:t>
      </w:r>
      <w:r w:rsidRPr="005B36E6">
        <w:rPr>
          <w:rFonts w:ascii="Arial" w:hAnsi="Arial" w:cs="Arial"/>
          <w:bCs/>
          <w:sz w:val="22"/>
          <w:szCs w:val="22"/>
        </w:rPr>
        <w:t>poz. 1768, poz. 1725, poz. 1964, poz. 2414, z 2023 poz. 412</w:t>
      </w:r>
      <w:r w:rsidR="00DE4D8A">
        <w:rPr>
          <w:rFonts w:ascii="Arial" w:hAnsi="Arial" w:cs="Arial"/>
          <w:bCs/>
          <w:sz w:val="22"/>
          <w:szCs w:val="22"/>
        </w:rPr>
        <w:t>, poz. 658, poz. 803</w:t>
      </w:r>
      <w:r w:rsidRPr="005B36E6">
        <w:rPr>
          <w:rFonts w:ascii="Arial" w:hAnsi="Arial" w:cs="Arial"/>
          <w:bCs/>
          <w:sz w:val="22"/>
          <w:szCs w:val="22"/>
        </w:rPr>
        <w:t xml:space="preserve">) oraz art. 12 pkt 5, art. 91, art. 92 ust. 1 pkt 1 ustawy z dnia 5 czerwca 1998 r. o samorządzie powiatowym (Dz. U. z 2022 r. poz. 1526, </w:t>
      </w:r>
      <w:r w:rsidR="00DE4D8A">
        <w:rPr>
          <w:rFonts w:ascii="Arial" w:hAnsi="Arial" w:cs="Arial"/>
          <w:bCs/>
          <w:sz w:val="22"/>
          <w:szCs w:val="22"/>
        </w:rPr>
        <w:t xml:space="preserve">z 2023 r. </w:t>
      </w:r>
      <w:r w:rsidRPr="005B36E6">
        <w:rPr>
          <w:rFonts w:ascii="Arial" w:hAnsi="Arial" w:cs="Arial"/>
          <w:bCs/>
          <w:sz w:val="22"/>
          <w:szCs w:val="22"/>
        </w:rPr>
        <w:t xml:space="preserve">poz. 572)  </w:t>
      </w:r>
      <w:r w:rsidRPr="005B36E6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5B36E6">
        <w:rPr>
          <w:rFonts w:ascii="Arial" w:hAnsi="Arial" w:cs="Arial"/>
          <w:bCs/>
          <w:sz w:val="22"/>
          <w:szCs w:val="22"/>
        </w:rPr>
        <w:t>,  co następuje:</w:t>
      </w:r>
    </w:p>
    <w:p w14:paraId="64288650" w14:textId="77777777" w:rsidR="0014454C" w:rsidRPr="005B36E6" w:rsidRDefault="0014454C" w:rsidP="0014454C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0AAA09C" w14:textId="77777777" w:rsidR="00E9045F" w:rsidRPr="009F6CCD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F6CCD">
        <w:rPr>
          <w:rFonts w:ascii="Arial" w:hAnsi="Arial" w:cs="Arial"/>
          <w:bCs/>
          <w:sz w:val="22"/>
          <w:szCs w:val="22"/>
        </w:rPr>
        <w:sym w:font="Times New Roman" w:char="00A7"/>
      </w:r>
      <w:r w:rsidRPr="009F6CCD">
        <w:rPr>
          <w:rFonts w:ascii="Arial" w:hAnsi="Arial" w:cs="Arial"/>
          <w:bCs/>
          <w:sz w:val="22"/>
          <w:szCs w:val="22"/>
        </w:rPr>
        <w:t xml:space="preserve"> 1. 1. Zwiększa się dochody budżetowe o kwotę </w:t>
      </w:r>
      <w:r>
        <w:rPr>
          <w:rFonts w:ascii="Arial" w:hAnsi="Arial" w:cs="Arial"/>
          <w:bCs/>
          <w:sz w:val="22"/>
          <w:szCs w:val="22"/>
        </w:rPr>
        <w:t>1.627.671,24</w:t>
      </w:r>
      <w:r w:rsidRPr="009F6CCD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4CE04FB9" w14:textId="77777777" w:rsidR="00E9045F" w:rsidRPr="009F6CCD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F6CCD">
        <w:rPr>
          <w:rFonts w:ascii="Arial" w:hAnsi="Arial" w:cs="Arial"/>
          <w:bCs/>
          <w:sz w:val="22"/>
          <w:szCs w:val="22"/>
        </w:rPr>
        <w:t xml:space="preserve">zwiększa się dochody dotyczące zadań gminy o </w:t>
      </w:r>
      <w:r>
        <w:rPr>
          <w:rFonts w:ascii="Arial" w:hAnsi="Arial" w:cs="Arial"/>
          <w:bCs/>
          <w:sz w:val="22"/>
          <w:szCs w:val="22"/>
        </w:rPr>
        <w:t>1.411.061,98</w:t>
      </w:r>
      <w:r w:rsidRPr="009F6CCD">
        <w:rPr>
          <w:rFonts w:ascii="Arial" w:hAnsi="Arial" w:cs="Arial"/>
          <w:bCs/>
          <w:sz w:val="22"/>
          <w:szCs w:val="22"/>
        </w:rPr>
        <w:t xml:space="preserve"> zł,</w:t>
      </w:r>
    </w:p>
    <w:p w14:paraId="545F37E2" w14:textId="77777777" w:rsidR="00E9045F" w:rsidRPr="009F6CCD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F6CCD">
        <w:rPr>
          <w:rFonts w:ascii="Arial" w:hAnsi="Arial" w:cs="Arial"/>
          <w:bCs/>
          <w:sz w:val="22"/>
          <w:szCs w:val="22"/>
        </w:rPr>
        <w:t xml:space="preserve">zwiększa się dochody dotyczące zadań powiatu o </w:t>
      </w:r>
      <w:r>
        <w:rPr>
          <w:rFonts w:ascii="Arial" w:hAnsi="Arial" w:cs="Arial"/>
          <w:bCs/>
          <w:sz w:val="22"/>
          <w:szCs w:val="22"/>
        </w:rPr>
        <w:t>216.609,26</w:t>
      </w:r>
      <w:r w:rsidRPr="009F6CCD">
        <w:rPr>
          <w:rFonts w:ascii="Arial" w:hAnsi="Arial" w:cs="Arial"/>
          <w:bCs/>
          <w:sz w:val="22"/>
          <w:szCs w:val="22"/>
        </w:rPr>
        <w:t xml:space="preserve"> zł,</w:t>
      </w:r>
    </w:p>
    <w:p w14:paraId="63EFC479" w14:textId="77777777" w:rsidR="00E9045F" w:rsidRPr="009F6CCD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F6CCD">
        <w:rPr>
          <w:rFonts w:ascii="Arial" w:hAnsi="Arial" w:cs="Arial"/>
          <w:bCs/>
          <w:sz w:val="22"/>
          <w:szCs w:val="22"/>
        </w:rPr>
        <w:t>zgodnie z załącznikami nr 1/A i 1/B do niniejszej uchwały.</w:t>
      </w:r>
    </w:p>
    <w:p w14:paraId="00513AF7" w14:textId="77777777" w:rsidR="00E9045F" w:rsidRPr="00215943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15943">
        <w:rPr>
          <w:rFonts w:ascii="Arial" w:hAnsi="Arial" w:cs="Arial"/>
          <w:bCs/>
          <w:sz w:val="22"/>
          <w:szCs w:val="22"/>
        </w:rPr>
        <w:t xml:space="preserve">2. Zwiększa się wydatki budżetowe o kwotę </w:t>
      </w:r>
      <w:r>
        <w:rPr>
          <w:rFonts w:ascii="Arial" w:hAnsi="Arial" w:cs="Arial"/>
          <w:bCs/>
          <w:sz w:val="22"/>
          <w:szCs w:val="22"/>
        </w:rPr>
        <w:t>2.627.671,24</w:t>
      </w:r>
      <w:r w:rsidRPr="00215943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474FC383" w14:textId="77777777" w:rsidR="00E9045F" w:rsidRPr="00215943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15943">
        <w:rPr>
          <w:rFonts w:ascii="Arial" w:hAnsi="Arial" w:cs="Arial"/>
          <w:bCs/>
          <w:sz w:val="22"/>
          <w:szCs w:val="22"/>
        </w:rPr>
        <w:t xml:space="preserve">zwiększa się wydatki dotyczące zadań gminy o </w:t>
      </w:r>
      <w:r>
        <w:rPr>
          <w:rFonts w:ascii="Arial" w:hAnsi="Arial" w:cs="Arial"/>
          <w:bCs/>
          <w:sz w:val="22"/>
          <w:szCs w:val="22"/>
        </w:rPr>
        <w:t>2.136.739,24</w:t>
      </w:r>
      <w:r w:rsidRPr="00215943">
        <w:rPr>
          <w:rFonts w:ascii="Arial" w:hAnsi="Arial" w:cs="Arial"/>
          <w:bCs/>
          <w:sz w:val="22"/>
          <w:szCs w:val="22"/>
        </w:rPr>
        <w:t xml:space="preserve"> zł,</w:t>
      </w:r>
    </w:p>
    <w:p w14:paraId="5A0C51C1" w14:textId="77777777" w:rsidR="00E9045F" w:rsidRPr="00B8241C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8241C">
        <w:rPr>
          <w:rFonts w:ascii="Arial" w:hAnsi="Arial" w:cs="Arial"/>
          <w:bCs/>
          <w:sz w:val="22"/>
          <w:szCs w:val="22"/>
        </w:rPr>
        <w:t xml:space="preserve">zwiększa się wydatki dotyczące zadań powiatu o </w:t>
      </w:r>
      <w:r>
        <w:rPr>
          <w:rFonts w:ascii="Arial" w:hAnsi="Arial" w:cs="Arial"/>
          <w:bCs/>
          <w:sz w:val="22"/>
          <w:szCs w:val="22"/>
        </w:rPr>
        <w:t>490.932,00</w:t>
      </w:r>
      <w:r w:rsidRPr="00B8241C">
        <w:rPr>
          <w:rFonts w:ascii="Arial" w:hAnsi="Arial" w:cs="Arial"/>
          <w:bCs/>
          <w:sz w:val="22"/>
          <w:szCs w:val="22"/>
        </w:rPr>
        <w:t xml:space="preserve"> zł,</w:t>
      </w:r>
    </w:p>
    <w:p w14:paraId="25A9472F" w14:textId="77777777" w:rsidR="00E9045F" w:rsidRPr="00B65779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65779">
        <w:rPr>
          <w:rFonts w:ascii="Arial" w:hAnsi="Arial" w:cs="Arial"/>
          <w:bCs/>
          <w:sz w:val="22"/>
          <w:szCs w:val="22"/>
        </w:rPr>
        <w:t>zgodnie z załącznikami nr 2/A i 2/B do niniejszej uchwały.</w:t>
      </w:r>
    </w:p>
    <w:p w14:paraId="6A1CA964" w14:textId="77777777" w:rsidR="00E9045F" w:rsidRPr="00B234D5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234D5">
        <w:rPr>
          <w:rFonts w:ascii="Arial" w:hAnsi="Arial" w:cs="Arial"/>
          <w:bCs/>
          <w:sz w:val="22"/>
          <w:szCs w:val="22"/>
        </w:rPr>
        <w:t>Budżet Miasta po zmianach wynosi:</w:t>
      </w:r>
    </w:p>
    <w:p w14:paraId="689B60EE" w14:textId="77777777" w:rsidR="00E9045F" w:rsidRPr="00B234D5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234D5">
        <w:rPr>
          <w:rFonts w:ascii="Arial" w:hAnsi="Arial" w:cs="Arial"/>
          <w:bCs/>
          <w:spacing w:val="60"/>
          <w:sz w:val="22"/>
          <w:szCs w:val="22"/>
        </w:rPr>
        <w:t>dochody</w:t>
      </w:r>
      <w:r w:rsidRPr="00B234D5">
        <w:rPr>
          <w:rFonts w:ascii="Arial" w:hAnsi="Arial" w:cs="Arial"/>
          <w:bCs/>
          <w:sz w:val="22"/>
          <w:szCs w:val="22"/>
        </w:rPr>
        <w:t xml:space="preserve"> 56</w:t>
      </w:r>
      <w:r>
        <w:rPr>
          <w:rFonts w:ascii="Arial" w:hAnsi="Arial" w:cs="Arial"/>
          <w:bCs/>
          <w:sz w:val="22"/>
          <w:szCs w:val="22"/>
        </w:rPr>
        <w:t>5.898.023,99</w:t>
      </w:r>
      <w:r w:rsidRPr="00B234D5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2BE2711D" w14:textId="77777777" w:rsidR="00E9045F" w:rsidRPr="009F6CCD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F6CCD">
        <w:rPr>
          <w:rFonts w:ascii="Arial" w:hAnsi="Arial" w:cs="Arial"/>
          <w:bCs/>
          <w:sz w:val="22"/>
          <w:szCs w:val="22"/>
        </w:rPr>
        <w:t>dochody dotyczące zadań gminy 3</w:t>
      </w:r>
      <w:r>
        <w:rPr>
          <w:rFonts w:ascii="Arial" w:hAnsi="Arial" w:cs="Arial"/>
          <w:bCs/>
          <w:sz w:val="22"/>
          <w:szCs w:val="22"/>
        </w:rPr>
        <w:t>92.237.530,74</w:t>
      </w:r>
      <w:r w:rsidRPr="009F6CCD">
        <w:rPr>
          <w:rFonts w:ascii="Arial" w:hAnsi="Arial" w:cs="Arial"/>
          <w:bCs/>
          <w:sz w:val="22"/>
          <w:szCs w:val="22"/>
        </w:rPr>
        <w:t xml:space="preserve"> zł</w:t>
      </w:r>
    </w:p>
    <w:p w14:paraId="291A3988" w14:textId="77777777" w:rsidR="00E9045F" w:rsidRPr="009F6CCD" w:rsidRDefault="00E9045F" w:rsidP="00E9045F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9F6CCD">
        <w:rPr>
          <w:rFonts w:ascii="Arial" w:hAnsi="Arial" w:cs="Arial"/>
          <w:bCs/>
          <w:sz w:val="22"/>
          <w:szCs w:val="22"/>
        </w:rPr>
        <w:t>dochody bieżące 34</w:t>
      </w:r>
      <w:r>
        <w:rPr>
          <w:rFonts w:ascii="Arial" w:hAnsi="Arial" w:cs="Arial"/>
          <w:bCs/>
          <w:sz w:val="22"/>
          <w:szCs w:val="22"/>
        </w:rPr>
        <w:t>9.828.929,66</w:t>
      </w:r>
      <w:r w:rsidRPr="009F6CCD">
        <w:rPr>
          <w:rFonts w:ascii="Arial" w:hAnsi="Arial" w:cs="Arial"/>
          <w:bCs/>
          <w:sz w:val="22"/>
          <w:szCs w:val="22"/>
        </w:rPr>
        <w:t xml:space="preserve"> zł,</w:t>
      </w:r>
    </w:p>
    <w:p w14:paraId="6E1DE1A2" w14:textId="77777777" w:rsidR="00E9045F" w:rsidRPr="009F6CCD" w:rsidRDefault="00E9045F" w:rsidP="00E9045F">
      <w:pPr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9F6CCD">
        <w:rPr>
          <w:rFonts w:ascii="Arial" w:hAnsi="Arial" w:cs="Arial"/>
          <w:bCs/>
          <w:sz w:val="22"/>
          <w:szCs w:val="22"/>
        </w:rPr>
        <w:t>dochody majątkowe 42.408.601,08 zł,</w:t>
      </w:r>
    </w:p>
    <w:p w14:paraId="0B65EBC8" w14:textId="77777777" w:rsidR="00E9045F" w:rsidRPr="009F6CCD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F6CCD">
        <w:rPr>
          <w:rFonts w:ascii="Arial" w:hAnsi="Arial" w:cs="Arial"/>
          <w:bCs/>
          <w:sz w:val="22"/>
          <w:szCs w:val="22"/>
        </w:rPr>
        <w:t>dochody dotyczące zadań powiatu 173.</w:t>
      </w:r>
      <w:r>
        <w:rPr>
          <w:rFonts w:ascii="Arial" w:hAnsi="Arial" w:cs="Arial"/>
          <w:bCs/>
          <w:sz w:val="22"/>
          <w:szCs w:val="22"/>
        </w:rPr>
        <w:t>660.493,25</w:t>
      </w:r>
      <w:r w:rsidRPr="009F6CCD">
        <w:rPr>
          <w:rFonts w:ascii="Arial" w:hAnsi="Arial" w:cs="Arial"/>
          <w:bCs/>
          <w:sz w:val="22"/>
          <w:szCs w:val="22"/>
        </w:rPr>
        <w:t xml:space="preserve"> zł</w:t>
      </w:r>
    </w:p>
    <w:p w14:paraId="601308BC" w14:textId="77777777" w:rsidR="00E9045F" w:rsidRPr="009F6CCD" w:rsidRDefault="00E9045F" w:rsidP="00E9045F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9F6CCD">
        <w:rPr>
          <w:rFonts w:ascii="Arial" w:hAnsi="Arial" w:cs="Arial"/>
          <w:bCs/>
          <w:sz w:val="22"/>
          <w:szCs w:val="22"/>
        </w:rPr>
        <w:t>dochody bieżące 156.</w:t>
      </w:r>
      <w:r>
        <w:rPr>
          <w:rFonts w:ascii="Arial" w:hAnsi="Arial" w:cs="Arial"/>
          <w:bCs/>
          <w:sz w:val="22"/>
          <w:szCs w:val="22"/>
        </w:rPr>
        <w:t>805.591,49</w:t>
      </w:r>
      <w:r w:rsidRPr="009F6CCD">
        <w:rPr>
          <w:rFonts w:ascii="Arial" w:hAnsi="Arial" w:cs="Arial"/>
          <w:bCs/>
          <w:sz w:val="22"/>
          <w:szCs w:val="22"/>
        </w:rPr>
        <w:t xml:space="preserve"> zł,</w:t>
      </w:r>
    </w:p>
    <w:p w14:paraId="5542ED29" w14:textId="77777777" w:rsidR="00E9045F" w:rsidRPr="009F6CCD" w:rsidRDefault="00E9045F" w:rsidP="00E9045F">
      <w:pPr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9F6CCD">
        <w:rPr>
          <w:rFonts w:ascii="Arial" w:hAnsi="Arial" w:cs="Arial"/>
          <w:bCs/>
          <w:sz w:val="22"/>
          <w:szCs w:val="22"/>
        </w:rPr>
        <w:t>dochody majątkowe 16.854.901,76 zł,</w:t>
      </w:r>
    </w:p>
    <w:p w14:paraId="03912812" w14:textId="77777777" w:rsidR="00E9045F" w:rsidRPr="00215943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15943">
        <w:rPr>
          <w:rFonts w:ascii="Arial" w:hAnsi="Arial" w:cs="Arial"/>
          <w:bCs/>
          <w:spacing w:val="60"/>
          <w:sz w:val="22"/>
          <w:szCs w:val="22"/>
        </w:rPr>
        <w:t xml:space="preserve">wydatki </w:t>
      </w:r>
      <w:r w:rsidRPr="00215943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61.705.447,81</w:t>
      </w:r>
      <w:r w:rsidRPr="00215943">
        <w:rPr>
          <w:rFonts w:ascii="Arial" w:hAnsi="Arial" w:cs="Arial"/>
          <w:bCs/>
          <w:sz w:val="22"/>
          <w:szCs w:val="22"/>
        </w:rPr>
        <w:t xml:space="preserve"> zł w tym:</w:t>
      </w:r>
    </w:p>
    <w:p w14:paraId="72BAFCC6" w14:textId="77777777" w:rsidR="00E9045F" w:rsidRPr="00215943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15943">
        <w:rPr>
          <w:rFonts w:ascii="Arial" w:hAnsi="Arial" w:cs="Arial"/>
          <w:bCs/>
          <w:sz w:val="22"/>
          <w:szCs w:val="22"/>
        </w:rPr>
        <w:t>wydatki dotyczące zadań gminy 46</w:t>
      </w:r>
      <w:r>
        <w:rPr>
          <w:rFonts w:ascii="Arial" w:hAnsi="Arial" w:cs="Arial"/>
          <w:bCs/>
          <w:sz w:val="22"/>
          <w:szCs w:val="22"/>
        </w:rPr>
        <w:t>3.752.261,17</w:t>
      </w:r>
      <w:r w:rsidRPr="00215943">
        <w:rPr>
          <w:rFonts w:ascii="Arial" w:hAnsi="Arial" w:cs="Arial"/>
          <w:bCs/>
          <w:sz w:val="22"/>
          <w:szCs w:val="22"/>
        </w:rPr>
        <w:t xml:space="preserve"> zł</w:t>
      </w:r>
    </w:p>
    <w:p w14:paraId="0A8027A7" w14:textId="77777777" w:rsidR="00E9045F" w:rsidRPr="00215943" w:rsidRDefault="00E9045F" w:rsidP="00E9045F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215943">
        <w:rPr>
          <w:rFonts w:ascii="Arial" w:hAnsi="Arial" w:cs="Arial"/>
          <w:bCs/>
          <w:sz w:val="22"/>
          <w:szCs w:val="22"/>
        </w:rPr>
        <w:t>wydatki bieżące  35</w:t>
      </w:r>
      <w:r>
        <w:rPr>
          <w:rFonts w:ascii="Arial" w:hAnsi="Arial" w:cs="Arial"/>
          <w:bCs/>
          <w:sz w:val="22"/>
          <w:szCs w:val="22"/>
        </w:rPr>
        <w:t>3.608.668,62</w:t>
      </w:r>
      <w:r w:rsidRPr="00215943">
        <w:rPr>
          <w:rFonts w:ascii="Arial" w:hAnsi="Arial" w:cs="Arial"/>
          <w:bCs/>
          <w:sz w:val="22"/>
          <w:szCs w:val="22"/>
        </w:rPr>
        <w:t xml:space="preserve"> zł,</w:t>
      </w:r>
    </w:p>
    <w:p w14:paraId="717DDE8C" w14:textId="1CD35822" w:rsidR="00E9045F" w:rsidRPr="00215943" w:rsidRDefault="00E9045F" w:rsidP="00E9045F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215943">
        <w:rPr>
          <w:rFonts w:ascii="Arial" w:hAnsi="Arial" w:cs="Arial"/>
          <w:bCs/>
          <w:sz w:val="22"/>
          <w:szCs w:val="22"/>
        </w:rPr>
        <w:t>wydatki majątkowe 110.</w:t>
      </w:r>
      <w:r w:rsidR="00A60C8D">
        <w:rPr>
          <w:rFonts w:ascii="Arial" w:hAnsi="Arial" w:cs="Arial"/>
          <w:bCs/>
          <w:sz w:val="22"/>
          <w:szCs w:val="22"/>
        </w:rPr>
        <w:t>143</w:t>
      </w:r>
      <w:r>
        <w:rPr>
          <w:rFonts w:ascii="Arial" w:hAnsi="Arial" w:cs="Arial"/>
          <w:bCs/>
          <w:sz w:val="22"/>
          <w:szCs w:val="22"/>
        </w:rPr>
        <w:t>.592,55</w:t>
      </w:r>
      <w:r w:rsidRPr="00215943">
        <w:rPr>
          <w:rFonts w:ascii="Arial" w:hAnsi="Arial" w:cs="Arial"/>
          <w:bCs/>
          <w:sz w:val="22"/>
          <w:szCs w:val="22"/>
        </w:rPr>
        <w:t xml:space="preserve"> zł,</w:t>
      </w:r>
    </w:p>
    <w:p w14:paraId="04CF997F" w14:textId="77777777" w:rsidR="00E9045F" w:rsidRPr="00B8241C" w:rsidRDefault="00E9045F" w:rsidP="00E9045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8241C">
        <w:rPr>
          <w:rFonts w:ascii="Arial" w:hAnsi="Arial" w:cs="Arial"/>
          <w:bCs/>
          <w:sz w:val="22"/>
          <w:szCs w:val="22"/>
        </w:rPr>
        <w:t>wydatki dotyczące zadań powiatu 197.</w:t>
      </w:r>
      <w:r>
        <w:rPr>
          <w:rFonts w:ascii="Arial" w:hAnsi="Arial" w:cs="Arial"/>
          <w:bCs/>
          <w:sz w:val="22"/>
          <w:szCs w:val="22"/>
        </w:rPr>
        <w:t>953.186,64</w:t>
      </w:r>
      <w:r w:rsidRPr="00B8241C">
        <w:rPr>
          <w:rFonts w:ascii="Arial" w:hAnsi="Arial" w:cs="Arial"/>
          <w:bCs/>
          <w:sz w:val="22"/>
          <w:szCs w:val="22"/>
        </w:rPr>
        <w:t xml:space="preserve"> zł</w:t>
      </w:r>
    </w:p>
    <w:p w14:paraId="2B4061B3" w14:textId="77777777" w:rsidR="00E9045F" w:rsidRPr="00B8241C" w:rsidRDefault="00E9045F" w:rsidP="00E9045F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8241C">
        <w:rPr>
          <w:rFonts w:ascii="Arial" w:hAnsi="Arial" w:cs="Arial"/>
          <w:bCs/>
          <w:sz w:val="22"/>
          <w:szCs w:val="22"/>
        </w:rPr>
        <w:t>wydatki bieżące 16</w:t>
      </w:r>
      <w:r>
        <w:rPr>
          <w:rFonts w:ascii="Arial" w:hAnsi="Arial" w:cs="Arial"/>
          <w:bCs/>
          <w:sz w:val="22"/>
          <w:szCs w:val="22"/>
        </w:rPr>
        <w:t>4.389.743,60</w:t>
      </w:r>
      <w:r w:rsidRPr="00B8241C">
        <w:rPr>
          <w:rFonts w:ascii="Arial" w:hAnsi="Arial" w:cs="Arial"/>
          <w:bCs/>
          <w:sz w:val="22"/>
          <w:szCs w:val="22"/>
        </w:rPr>
        <w:t xml:space="preserve"> zł,</w:t>
      </w:r>
    </w:p>
    <w:p w14:paraId="5FF0CB38" w14:textId="77777777" w:rsidR="00E9045F" w:rsidRPr="00B8241C" w:rsidRDefault="00E9045F" w:rsidP="00E9045F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8241C">
        <w:rPr>
          <w:rFonts w:ascii="Arial" w:hAnsi="Arial" w:cs="Arial"/>
          <w:bCs/>
          <w:sz w:val="22"/>
          <w:szCs w:val="22"/>
        </w:rPr>
        <w:t>wydatki majątkowe 33.</w:t>
      </w:r>
      <w:r>
        <w:rPr>
          <w:rFonts w:ascii="Arial" w:hAnsi="Arial" w:cs="Arial"/>
          <w:bCs/>
          <w:sz w:val="22"/>
          <w:szCs w:val="22"/>
        </w:rPr>
        <w:t>563.443,04</w:t>
      </w:r>
      <w:r w:rsidRPr="00B8241C">
        <w:rPr>
          <w:rFonts w:ascii="Arial" w:hAnsi="Arial" w:cs="Arial"/>
          <w:bCs/>
          <w:sz w:val="22"/>
          <w:szCs w:val="22"/>
        </w:rPr>
        <w:t xml:space="preserve"> zł.</w:t>
      </w:r>
    </w:p>
    <w:p w14:paraId="118212F5" w14:textId="77777777" w:rsidR="0014454C" w:rsidRPr="009F6CCD" w:rsidRDefault="0014454C" w:rsidP="0014454C">
      <w:pPr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</w:p>
    <w:p w14:paraId="461E0C4F" w14:textId="77777777" w:rsidR="0014454C" w:rsidRPr="00FA2F42" w:rsidRDefault="0014454C" w:rsidP="0014454C">
      <w:pPr>
        <w:spacing w:line="360" w:lineRule="auto"/>
        <w:rPr>
          <w:rFonts w:ascii="Arial" w:hAnsi="Arial" w:cs="Arial"/>
          <w:bCs/>
        </w:rPr>
      </w:pPr>
      <w:r w:rsidRPr="00FA2F42">
        <w:rPr>
          <w:rFonts w:ascii="Arial" w:hAnsi="Arial" w:cs="Arial"/>
          <w:bCs/>
        </w:rPr>
        <w:sym w:font="Times New Roman" w:char="00A7"/>
      </w:r>
      <w:r w:rsidRPr="00FA2F42">
        <w:rPr>
          <w:rFonts w:ascii="Arial" w:hAnsi="Arial" w:cs="Arial"/>
          <w:bCs/>
        </w:rPr>
        <w:t xml:space="preserve"> 2. Planowany deficyt budżetowy rośnie o kwotę 1.</w:t>
      </w:r>
      <w:r>
        <w:rPr>
          <w:rFonts w:ascii="Arial" w:hAnsi="Arial" w:cs="Arial"/>
          <w:bCs/>
        </w:rPr>
        <w:t>000.000,00</w:t>
      </w:r>
      <w:r w:rsidRPr="00FA2F42">
        <w:rPr>
          <w:rFonts w:ascii="Arial" w:hAnsi="Arial" w:cs="Arial"/>
          <w:bCs/>
        </w:rPr>
        <w:t xml:space="preserve"> zł i wynosi po zmianie </w:t>
      </w:r>
      <w:r w:rsidRPr="00FA2F42">
        <w:rPr>
          <w:rFonts w:ascii="Arial" w:hAnsi="Arial" w:cs="Arial"/>
          <w:bCs/>
        </w:rPr>
        <w:br/>
        <w:t>9</w:t>
      </w:r>
      <w:r>
        <w:rPr>
          <w:rFonts w:ascii="Arial" w:hAnsi="Arial" w:cs="Arial"/>
          <w:bCs/>
        </w:rPr>
        <w:t>5</w:t>
      </w:r>
      <w:r w:rsidRPr="00FA2F42">
        <w:rPr>
          <w:rFonts w:ascii="Arial" w:hAnsi="Arial" w:cs="Arial"/>
          <w:bCs/>
        </w:rPr>
        <w:t>.807.423,82 zł.</w:t>
      </w:r>
    </w:p>
    <w:p w14:paraId="09CAFB3C" w14:textId="77777777" w:rsidR="0014454C" w:rsidRPr="009F6CCD" w:rsidRDefault="0014454C" w:rsidP="0014454C">
      <w:pPr>
        <w:spacing w:line="360" w:lineRule="auto"/>
        <w:rPr>
          <w:rFonts w:ascii="Arial" w:hAnsi="Arial" w:cs="Arial"/>
          <w:bCs/>
          <w:highlight w:val="yellow"/>
        </w:rPr>
      </w:pPr>
    </w:p>
    <w:p w14:paraId="4B14D9AE" w14:textId="77777777" w:rsidR="0014454C" w:rsidRPr="00FA2F42" w:rsidRDefault="0014454C" w:rsidP="0014454C">
      <w:pPr>
        <w:spacing w:line="360" w:lineRule="auto"/>
        <w:rPr>
          <w:rFonts w:ascii="Arial" w:hAnsi="Arial" w:cs="Arial"/>
          <w:bCs/>
        </w:rPr>
      </w:pPr>
      <w:r w:rsidRPr="00FA2F42">
        <w:rPr>
          <w:rFonts w:ascii="Arial" w:hAnsi="Arial" w:cs="Arial"/>
          <w:bCs/>
        </w:rPr>
        <w:t>§ 3. Ustala się przychody w kwocie 10</w:t>
      </w:r>
      <w:r>
        <w:rPr>
          <w:rFonts w:ascii="Arial" w:hAnsi="Arial" w:cs="Arial"/>
          <w:bCs/>
        </w:rPr>
        <w:t>8</w:t>
      </w:r>
      <w:r w:rsidRPr="00FA2F42">
        <w:rPr>
          <w:rFonts w:ascii="Arial" w:hAnsi="Arial" w:cs="Arial"/>
          <w:bCs/>
        </w:rPr>
        <w:t>.715.597,68 zł, pochodzące z:</w:t>
      </w:r>
    </w:p>
    <w:p w14:paraId="79EFBA7B" w14:textId="77777777" w:rsidR="0014454C" w:rsidRPr="00FA2F42" w:rsidRDefault="0014454C" w:rsidP="0014454C">
      <w:pPr>
        <w:spacing w:line="360" w:lineRule="auto"/>
        <w:rPr>
          <w:rFonts w:ascii="Arial" w:hAnsi="Arial" w:cs="Arial"/>
          <w:bCs/>
        </w:rPr>
      </w:pPr>
      <w:r w:rsidRPr="00FA2F42">
        <w:rPr>
          <w:rFonts w:ascii="Arial" w:hAnsi="Arial" w:cs="Arial"/>
          <w:bCs/>
        </w:rPr>
        <w:t>1) nadwyżki budżetu z lat ubiegłych 1</w:t>
      </w:r>
      <w:r>
        <w:rPr>
          <w:rFonts w:ascii="Arial" w:hAnsi="Arial" w:cs="Arial"/>
          <w:bCs/>
        </w:rPr>
        <w:t>7.149.961,79</w:t>
      </w:r>
      <w:r w:rsidRPr="00FA2F42">
        <w:rPr>
          <w:rFonts w:ascii="Arial" w:hAnsi="Arial" w:cs="Arial"/>
          <w:bCs/>
        </w:rPr>
        <w:t xml:space="preserve"> zł,</w:t>
      </w:r>
    </w:p>
    <w:p w14:paraId="7CD1EB74" w14:textId="77777777" w:rsidR="0014454C" w:rsidRPr="00FA2F42" w:rsidRDefault="0014454C" w:rsidP="0014454C">
      <w:pPr>
        <w:spacing w:line="360" w:lineRule="auto"/>
        <w:rPr>
          <w:rFonts w:ascii="Arial" w:hAnsi="Arial" w:cs="Arial"/>
          <w:bCs/>
        </w:rPr>
      </w:pPr>
      <w:r w:rsidRPr="00FA2F42">
        <w:rPr>
          <w:rFonts w:ascii="Arial" w:hAnsi="Arial" w:cs="Arial"/>
          <w:bCs/>
        </w:rPr>
        <w:t>2) zaciągniętych kredytów 81.000.000,00 zł,</w:t>
      </w:r>
    </w:p>
    <w:p w14:paraId="1C42BB34" w14:textId="77777777" w:rsidR="0014454C" w:rsidRPr="00FA2F42" w:rsidRDefault="0014454C" w:rsidP="0014454C">
      <w:pPr>
        <w:spacing w:line="360" w:lineRule="auto"/>
        <w:rPr>
          <w:rFonts w:ascii="Arial" w:hAnsi="Arial" w:cs="Arial"/>
          <w:bCs/>
        </w:rPr>
      </w:pPr>
      <w:r w:rsidRPr="00FA2F42">
        <w:rPr>
          <w:rFonts w:ascii="Arial" w:hAnsi="Arial" w:cs="Arial"/>
          <w:bCs/>
        </w:rPr>
        <w:t>3) zaciągniętych pożyczek 2.014.645,00 zł,</w:t>
      </w:r>
    </w:p>
    <w:p w14:paraId="47146952" w14:textId="77777777" w:rsidR="0014454C" w:rsidRPr="00FA2F42" w:rsidRDefault="0014454C" w:rsidP="0014454C">
      <w:pPr>
        <w:spacing w:line="360" w:lineRule="auto"/>
        <w:rPr>
          <w:rFonts w:ascii="Arial" w:hAnsi="Arial" w:cs="Arial"/>
          <w:bCs/>
        </w:rPr>
      </w:pPr>
      <w:r w:rsidRPr="00FA2F42">
        <w:rPr>
          <w:rFonts w:ascii="Arial" w:hAnsi="Arial" w:cs="Arial"/>
          <w:bCs/>
        </w:rPr>
        <w:t xml:space="preserve">4) </w:t>
      </w:r>
      <w:r w:rsidRPr="00FA2F42">
        <w:rPr>
          <w:rFonts w:ascii="Arial" w:hAnsi="Arial" w:cs="Arial"/>
          <w:color w:val="212529"/>
          <w:shd w:val="clear" w:color="auto" w:fill="FFFFFF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i dotacji na realizację programu, projektu lub zadania finansowanego z udziałem tych środków </w:t>
      </w:r>
      <w:r w:rsidRPr="00FA2F42">
        <w:rPr>
          <w:rFonts w:ascii="Arial" w:hAnsi="Arial" w:cs="Arial"/>
          <w:bCs/>
        </w:rPr>
        <w:t xml:space="preserve">4.665.936,40 zł, </w:t>
      </w:r>
    </w:p>
    <w:p w14:paraId="751947CD" w14:textId="77777777" w:rsidR="0014454C" w:rsidRPr="00FA2F42" w:rsidRDefault="0014454C" w:rsidP="0014454C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A2F42">
        <w:rPr>
          <w:rFonts w:ascii="Arial" w:hAnsi="Arial" w:cs="Arial"/>
          <w:bCs/>
          <w:sz w:val="22"/>
          <w:szCs w:val="22"/>
        </w:rPr>
        <w:t xml:space="preserve">5) wolnych środków jako nadwyżki środków pieniężnych na rachunku bieżącym budżetu jednostki samorządu terytorialnego, wynikających z rozliczeń kredytów i pożyczek z lat ubiegłych    </w:t>
      </w:r>
      <w:r>
        <w:rPr>
          <w:rFonts w:ascii="Arial" w:hAnsi="Arial" w:cs="Arial"/>
          <w:bCs/>
          <w:sz w:val="22"/>
          <w:szCs w:val="22"/>
        </w:rPr>
        <w:t>3.885.054,49</w:t>
      </w:r>
      <w:r w:rsidRPr="00FA2F42">
        <w:rPr>
          <w:rFonts w:ascii="Arial" w:hAnsi="Arial" w:cs="Arial"/>
          <w:bCs/>
          <w:sz w:val="22"/>
          <w:szCs w:val="22"/>
        </w:rPr>
        <w:t xml:space="preserve"> zł, </w:t>
      </w:r>
    </w:p>
    <w:p w14:paraId="65E47B95" w14:textId="77777777" w:rsidR="0014454C" w:rsidRPr="00FA2F42" w:rsidRDefault="0014454C" w:rsidP="0014454C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A2F42">
        <w:rPr>
          <w:rFonts w:ascii="Arial" w:hAnsi="Arial" w:cs="Arial"/>
          <w:bCs/>
        </w:rPr>
        <w:t xml:space="preserve">zgodnie z załącznikiem nr 3 do niniejszej uchwały. </w:t>
      </w:r>
    </w:p>
    <w:p w14:paraId="0965E391" w14:textId="77777777" w:rsidR="0014454C" w:rsidRPr="00FA2F42" w:rsidRDefault="0014454C" w:rsidP="0014454C">
      <w:pPr>
        <w:spacing w:line="360" w:lineRule="auto"/>
        <w:rPr>
          <w:rFonts w:ascii="Arial" w:hAnsi="Arial" w:cs="Arial"/>
          <w:bCs/>
        </w:rPr>
      </w:pPr>
    </w:p>
    <w:p w14:paraId="24D7DC63" w14:textId="77777777" w:rsidR="0014454C" w:rsidRPr="00FA2F42" w:rsidRDefault="0014454C" w:rsidP="0014454C">
      <w:pPr>
        <w:spacing w:line="360" w:lineRule="auto"/>
        <w:rPr>
          <w:rFonts w:ascii="Arial" w:hAnsi="Arial" w:cs="Arial"/>
          <w:bCs/>
        </w:rPr>
      </w:pPr>
      <w:r w:rsidRPr="00FA2F42">
        <w:rPr>
          <w:rFonts w:ascii="Arial" w:hAnsi="Arial" w:cs="Arial"/>
          <w:bCs/>
        </w:rPr>
        <w:t xml:space="preserve">§ 4. Dokonuje się zmian w planie nakładów na inwestycje, zgodnie z załącznikiem nr 4 do niniejszej uchwały. </w:t>
      </w:r>
    </w:p>
    <w:p w14:paraId="082E89FA" w14:textId="77777777" w:rsidR="0014454C" w:rsidRDefault="0014454C" w:rsidP="0014454C">
      <w:pPr>
        <w:spacing w:line="360" w:lineRule="auto"/>
        <w:rPr>
          <w:rFonts w:ascii="Arial" w:hAnsi="Arial" w:cs="Arial"/>
          <w:bCs/>
          <w:highlight w:val="yellow"/>
        </w:rPr>
      </w:pPr>
    </w:p>
    <w:p w14:paraId="7C6FDE49" w14:textId="77777777" w:rsidR="0014454C" w:rsidRPr="00E95168" w:rsidRDefault="0014454C" w:rsidP="0014454C">
      <w:pPr>
        <w:spacing w:line="360" w:lineRule="auto"/>
        <w:rPr>
          <w:rFonts w:ascii="Arial" w:hAnsi="Arial" w:cs="Arial"/>
          <w:bCs/>
        </w:rPr>
      </w:pPr>
      <w:r w:rsidRPr="00E95168">
        <w:rPr>
          <w:rFonts w:ascii="Arial" w:hAnsi="Arial" w:cs="Arial"/>
          <w:bCs/>
        </w:rPr>
        <w:t xml:space="preserve">§ 5. Dokonuje się zmiany w planie dotacji dla samorządowych instytucji kultury, zgodnie </w:t>
      </w:r>
      <w:r w:rsidRPr="00E95168">
        <w:rPr>
          <w:rFonts w:ascii="Arial" w:hAnsi="Arial" w:cs="Arial"/>
          <w:bCs/>
        </w:rPr>
        <w:br/>
        <w:t>z załącznikiem nr 5 do niniejszej uchwały.</w:t>
      </w:r>
    </w:p>
    <w:p w14:paraId="6AAF85A3" w14:textId="77777777" w:rsidR="0014454C" w:rsidRDefault="0014454C" w:rsidP="0014454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AA6A670" w14:textId="77777777" w:rsidR="0014454C" w:rsidRPr="000A4829" w:rsidRDefault="0014454C" w:rsidP="0014454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A4829">
        <w:rPr>
          <w:rFonts w:ascii="Arial" w:hAnsi="Arial" w:cs="Arial"/>
          <w:bCs/>
          <w:sz w:val="22"/>
          <w:szCs w:val="22"/>
        </w:rPr>
        <w:t>§ 6. Ustala się plan dochodów i wydatków na zadania realizowane z udziałem środków pochodzących z Rządowego Funduszu Inwestycji Lokalnych, zgodnie z załącznikiem nr 6.</w:t>
      </w:r>
    </w:p>
    <w:p w14:paraId="164C09EE" w14:textId="77777777" w:rsidR="0014454C" w:rsidRDefault="0014454C" w:rsidP="0014454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E25B0DF" w14:textId="77777777" w:rsidR="0014454C" w:rsidRPr="004A56C0" w:rsidRDefault="0014454C" w:rsidP="0014454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56C0">
        <w:rPr>
          <w:rFonts w:ascii="Arial" w:hAnsi="Arial" w:cs="Arial"/>
          <w:bCs/>
          <w:sz w:val="22"/>
          <w:szCs w:val="22"/>
        </w:rPr>
        <w:t>§ 7. Ustala się plan dochodów i wydatków związanych z realizacją zadań dofinansowanych z Funduszu Przeciwdziałania COVID-19, zgodnie z załącznikiem nr 7 do niniejszej uchwały.</w:t>
      </w:r>
    </w:p>
    <w:p w14:paraId="06FF4ACF" w14:textId="77777777" w:rsidR="0014454C" w:rsidRPr="000A4829" w:rsidRDefault="0014454C" w:rsidP="0014454C">
      <w:pPr>
        <w:spacing w:line="360" w:lineRule="auto"/>
        <w:jc w:val="both"/>
        <w:rPr>
          <w:rFonts w:ascii="Arial" w:hAnsi="Arial" w:cs="Arial"/>
          <w:bCs/>
        </w:rPr>
      </w:pPr>
    </w:p>
    <w:p w14:paraId="0AE59AFA" w14:textId="77777777" w:rsidR="0014454C" w:rsidRPr="006F04C1" w:rsidRDefault="0014454C" w:rsidP="0014454C">
      <w:pPr>
        <w:spacing w:line="360" w:lineRule="auto"/>
        <w:jc w:val="both"/>
        <w:rPr>
          <w:rFonts w:ascii="Arial" w:hAnsi="Arial" w:cs="Arial"/>
          <w:bCs/>
        </w:rPr>
      </w:pPr>
      <w:r w:rsidRPr="000A4829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8</w:t>
      </w:r>
      <w:r w:rsidRPr="000A4829">
        <w:rPr>
          <w:rFonts w:ascii="Arial" w:hAnsi="Arial" w:cs="Arial"/>
          <w:bCs/>
        </w:rPr>
        <w:t xml:space="preserve">. Plan wydatków na programy i projekty realizowane z udziałem środków pochodzących z Unii Europejskiej, stanowiący załącznik nr </w:t>
      </w:r>
      <w:r>
        <w:rPr>
          <w:rFonts w:ascii="Arial" w:hAnsi="Arial" w:cs="Arial"/>
          <w:bCs/>
        </w:rPr>
        <w:t>8</w:t>
      </w:r>
      <w:r w:rsidRPr="000A4829">
        <w:rPr>
          <w:rFonts w:ascii="Arial" w:hAnsi="Arial" w:cs="Arial"/>
          <w:bCs/>
        </w:rPr>
        <w:t xml:space="preserve"> do </w:t>
      </w:r>
      <w:r>
        <w:rPr>
          <w:rFonts w:ascii="Arial" w:hAnsi="Arial" w:cs="Arial"/>
          <w:bCs/>
        </w:rPr>
        <w:t>Zarządzenia</w:t>
      </w:r>
      <w:r w:rsidRPr="000A4829">
        <w:rPr>
          <w:rFonts w:ascii="Arial" w:hAnsi="Arial" w:cs="Arial"/>
          <w:bCs/>
        </w:rPr>
        <w:t xml:space="preserve"> Nr </w:t>
      </w:r>
      <w:r>
        <w:rPr>
          <w:rFonts w:ascii="Arial" w:hAnsi="Arial" w:cs="Arial"/>
          <w:bCs/>
        </w:rPr>
        <w:t>108</w:t>
      </w:r>
      <w:r w:rsidRPr="000A4829">
        <w:rPr>
          <w:rFonts w:ascii="Arial" w:hAnsi="Arial" w:cs="Arial"/>
          <w:bCs/>
        </w:rPr>
        <w:t xml:space="preserve"> Prezydenta Miasta Piotrkowa Trybunalskiego z dnia  </w:t>
      </w:r>
      <w:r>
        <w:rPr>
          <w:rFonts w:ascii="Arial" w:hAnsi="Arial" w:cs="Arial"/>
          <w:bCs/>
        </w:rPr>
        <w:t>27</w:t>
      </w:r>
      <w:r w:rsidRPr="000A482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kwietnia</w:t>
      </w:r>
      <w:r w:rsidRPr="000A4829">
        <w:rPr>
          <w:rFonts w:ascii="Arial" w:hAnsi="Arial" w:cs="Arial"/>
          <w:bCs/>
        </w:rPr>
        <w:t xml:space="preserve"> 2022 r. w sprawie </w:t>
      </w:r>
      <w:r>
        <w:rPr>
          <w:rFonts w:ascii="Arial" w:hAnsi="Arial" w:cs="Arial"/>
          <w:bCs/>
        </w:rPr>
        <w:t>zmiany</w:t>
      </w:r>
      <w:r w:rsidRPr="000A4829">
        <w:rPr>
          <w:rFonts w:ascii="Arial" w:hAnsi="Arial" w:cs="Arial"/>
          <w:bCs/>
        </w:rPr>
        <w:t xml:space="preserve"> budżetu miasta na</w:t>
      </w:r>
      <w:r w:rsidRPr="006F04C1">
        <w:rPr>
          <w:rFonts w:ascii="Arial" w:hAnsi="Arial" w:cs="Arial"/>
          <w:bCs/>
        </w:rPr>
        <w:t xml:space="preserve"> rok 202</w:t>
      </w:r>
      <w:r>
        <w:rPr>
          <w:rFonts w:ascii="Arial" w:hAnsi="Arial" w:cs="Arial"/>
          <w:bCs/>
        </w:rPr>
        <w:t>3</w:t>
      </w:r>
      <w:r w:rsidRPr="006F04C1">
        <w:rPr>
          <w:rFonts w:ascii="Arial" w:hAnsi="Arial" w:cs="Arial"/>
          <w:bCs/>
        </w:rPr>
        <w:t xml:space="preserve">, otrzymuje brzmienie zgodne z załącznikiem nr </w:t>
      </w:r>
      <w:r>
        <w:rPr>
          <w:rFonts w:ascii="Arial" w:hAnsi="Arial" w:cs="Arial"/>
          <w:bCs/>
        </w:rPr>
        <w:t>8</w:t>
      </w:r>
      <w:r w:rsidRPr="006F04C1">
        <w:rPr>
          <w:rFonts w:ascii="Arial" w:hAnsi="Arial" w:cs="Arial"/>
          <w:bCs/>
        </w:rPr>
        <w:t xml:space="preserve"> do niniejszej uchwały.</w:t>
      </w:r>
    </w:p>
    <w:p w14:paraId="25773001" w14:textId="77777777" w:rsidR="0014454C" w:rsidRDefault="0014454C" w:rsidP="0014454C">
      <w:pPr>
        <w:spacing w:line="360" w:lineRule="auto"/>
        <w:jc w:val="both"/>
        <w:rPr>
          <w:rFonts w:ascii="Arial" w:hAnsi="Arial" w:cs="Arial"/>
          <w:bCs/>
        </w:rPr>
      </w:pPr>
    </w:p>
    <w:p w14:paraId="68795F44" w14:textId="77777777" w:rsidR="0014454C" w:rsidRPr="004A56C0" w:rsidRDefault="0014454C" w:rsidP="0014454C">
      <w:pPr>
        <w:spacing w:line="360" w:lineRule="auto"/>
        <w:jc w:val="both"/>
        <w:rPr>
          <w:rFonts w:ascii="Arial" w:hAnsi="Arial" w:cs="Arial"/>
          <w:bCs/>
        </w:rPr>
      </w:pPr>
      <w:r w:rsidRPr="004A56C0">
        <w:rPr>
          <w:rFonts w:ascii="Arial" w:hAnsi="Arial" w:cs="Arial"/>
          <w:bCs/>
        </w:rPr>
        <w:t xml:space="preserve">§  </w:t>
      </w:r>
      <w:r>
        <w:rPr>
          <w:rFonts w:ascii="Arial" w:hAnsi="Arial" w:cs="Arial"/>
          <w:bCs/>
        </w:rPr>
        <w:t>9</w:t>
      </w:r>
      <w:r w:rsidRPr="004A56C0">
        <w:rPr>
          <w:rFonts w:ascii="Arial" w:hAnsi="Arial" w:cs="Arial"/>
          <w:bCs/>
        </w:rPr>
        <w:t>. Dokonuje się zmiany w planie dotacji dla niepublicznych przedszkoli, szkół oraz placówek, zgodnie z załącznik</w:t>
      </w:r>
      <w:r>
        <w:rPr>
          <w:rFonts w:ascii="Arial" w:hAnsi="Arial" w:cs="Arial"/>
          <w:bCs/>
        </w:rPr>
        <w:t>a</w:t>
      </w:r>
      <w:r w:rsidRPr="004A56C0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i</w:t>
      </w:r>
      <w:r w:rsidRPr="004A56C0">
        <w:rPr>
          <w:rFonts w:ascii="Arial" w:hAnsi="Arial" w:cs="Arial"/>
          <w:bCs/>
        </w:rPr>
        <w:t xml:space="preserve"> nr </w:t>
      </w:r>
      <w:r>
        <w:rPr>
          <w:rFonts w:ascii="Arial" w:hAnsi="Arial" w:cs="Arial"/>
          <w:bCs/>
        </w:rPr>
        <w:t>9</w:t>
      </w:r>
      <w:r w:rsidRPr="004A56C0">
        <w:rPr>
          <w:rFonts w:ascii="Arial" w:hAnsi="Arial" w:cs="Arial"/>
          <w:bCs/>
        </w:rPr>
        <w:t>/A</w:t>
      </w:r>
      <w:r>
        <w:rPr>
          <w:rFonts w:ascii="Arial" w:hAnsi="Arial" w:cs="Arial"/>
          <w:bCs/>
        </w:rPr>
        <w:t xml:space="preserve"> i 9/B</w:t>
      </w:r>
      <w:r w:rsidRPr="004A56C0">
        <w:rPr>
          <w:rFonts w:ascii="Arial" w:hAnsi="Arial" w:cs="Arial"/>
          <w:bCs/>
        </w:rPr>
        <w:t xml:space="preserve"> do niniejszej uchwały.</w:t>
      </w:r>
    </w:p>
    <w:p w14:paraId="1348A9CB" w14:textId="77777777" w:rsidR="0014454C" w:rsidRDefault="0014454C" w:rsidP="0014454C">
      <w:pPr>
        <w:spacing w:line="360" w:lineRule="auto"/>
        <w:rPr>
          <w:rFonts w:ascii="Arial" w:hAnsi="Arial" w:cs="Arial"/>
          <w:bCs/>
        </w:rPr>
      </w:pPr>
    </w:p>
    <w:p w14:paraId="65A68E69" w14:textId="77777777" w:rsidR="0014454C" w:rsidRPr="006F04C1" w:rsidRDefault="0014454C" w:rsidP="0014454C">
      <w:pPr>
        <w:spacing w:line="360" w:lineRule="auto"/>
        <w:rPr>
          <w:rFonts w:ascii="Arial" w:hAnsi="Arial" w:cs="Arial"/>
        </w:rPr>
      </w:pPr>
      <w:r w:rsidRPr="006F04C1">
        <w:rPr>
          <w:rFonts w:ascii="Arial" w:hAnsi="Arial" w:cs="Arial"/>
          <w:bCs/>
        </w:rPr>
        <w:t>§ 10.</w:t>
      </w:r>
      <w:r w:rsidRPr="006F04C1">
        <w:rPr>
          <w:rFonts w:ascii="Arial" w:hAnsi="Arial" w:cs="Arial"/>
        </w:rPr>
        <w:t xml:space="preserve"> Dokonuje się zmiany w planie dotacji na zadania realizowane na podstawie porozumień i umów, zgodnie z załącznikiem nr 1</w:t>
      </w:r>
      <w:r>
        <w:rPr>
          <w:rFonts w:ascii="Arial" w:hAnsi="Arial" w:cs="Arial"/>
        </w:rPr>
        <w:t>0</w:t>
      </w:r>
      <w:r w:rsidRPr="006F04C1">
        <w:rPr>
          <w:rFonts w:ascii="Arial" w:hAnsi="Arial" w:cs="Arial"/>
        </w:rPr>
        <w:t>/</w:t>
      </w:r>
      <w:r>
        <w:rPr>
          <w:rFonts w:ascii="Arial" w:hAnsi="Arial" w:cs="Arial"/>
        </w:rPr>
        <w:t>B</w:t>
      </w:r>
      <w:r w:rsidRPr="006F04C1">
        <w:rPr>
          <w:rFonts w:ascii="Arial" w:hAnsi="Arial" w:cs="Arial"/>
        </w:rPr>
        <w:t xml:space="preserve"> do niniejszej uchwały.</w:t>
      </w:r>
    </w:p>
    <w:p w14:paraId="41B23ECA" w14:textId="77777777" w:rsidR="0014454C" w:rsidRPr="009F6CCD" w:rsidRDefault="0014454C" w:rsidP="0014454C">
      <w:pPr>
        <w:spacing w:line="360" w:lineRule="auto"/>
        <w:rPr>
          <w:rFonts w:ascii="Arial" w:hAnsi="Arial" w:cs="Arial"/>
          <w:bCs/>
          <w:highlight w:val="yellow"/>
        </w:rPr>
      </w:pPr>
    </w:p>
    <w:p w14:paraId="6E1FB3C1" w14:textId="77777777" w:rsidR="0014454C" w:rsidRPr="009F6CCD" w:rsidRDefault="0014454C" w:rsidP="0014454C">
      <w:pPr>
        <w:spacing w:line="360" w:lineRule="auto"/>
        <w:rPr>
          <w:rFonts w:ascii="Arial" w:hAnsi="Arial" w:cs="Arial"/>
          <w:bCs/>
          <w:highlight w:val="yellow"/>
        </w:rPr>
      </w:pPr>
    </w:p>
    <w:p w14:paraId="513FF44A" w14:textId="77777777" w:rsidR="0014454C" w:rsidRPr="009F6CCD" w:rsidRDefault="0014454C" w:rsidP="0014454C">
      <w:pPr>
        <w:spacing w:line="360" w:lineRule="auto"/>
        <w:rPr>
          <w:rFonts w:ascii="Arial" w:hAnsi="Arial" w:cs="Arial"/>
          <w:bCs/>
          <w:highlight w:val="yellow"/>
        </w:rPr>
      </w:pPr>
    </w:p>
    <w:p w14:paraId="1D8B9A6B" w14:textId="77777777" w:rsidR="0014454C" w:rsidRPr="00B65779" w:rsidRDefault="0014454C" w:rsidP="0014454C">
      <w:pPr>
        <w:spacing w:line="360" w:lineRule="auto"/>
        <w:rPr>
          <w:rFonts w:ascii="Arial" w:hAnsi="Arial" w:cs="Arial"/>
          <w:bCs/>
          <w:color w:val="000000"/>
        </w:rPr>
      </w:pPr>
      <w:r w:rsidRPr="00B65779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11</w:t>
      </w:r>
      <w:r w:rsidRPr="00B65779">
        <w:rPr>
          <w:rFonts w:ascii="Arial" w:hAnsi="Arial" w:cs="Arial"/>
          <w:bCs/>
        </w:rPr>
        <w:t xml:space="preserve">. </w:t>
      </w:r>
      <w:r w:rsidRPr="00B65779">
        <w:rPr>
          <w:rFonts w:ascii="Arial" w:hAnsi="Arial" w:cs="Arial"/>
          <w:bCs/>
          <w:color w:val="000000"/>
        </w:rPr>
        <w:t xml:space="preserve">Dokonuje się zmian w planie wydatków związanych z realizację zadań na podstawie ustawy o publicznym transporcie zbiorowym, zgodnie z załącznikami nr </w:t>
      </w:r>
      <w:r>
        <w:rPr>
          <w:rFonts w:ascii="Arial" w:hAnsi="Arial" w:cs="Arial"/>
          <w:bCs/>
          <w:color w:val="000000"/>
        </w:rPr>
        <w:t>11</w:t>
      </w:r>
      <w:r w:rsidRPr="00B65779">
        <w:rPr>
          <w:rFonts w:ascii="Arial" w:hAnsi="Arial" w:cs="Arial"/>
          <w:bCs/>
          <w:color w:val="000000"/>
        </w:rPr>
        <w:t>/A.</w:t>
      </w:r>
    </w:p>
    <w:p w14:paraId="0FAFC50E" w14:textId="77777777" w:rsidR="0014454C" w:rsidRPr="009A669A" w:rsidRDefault="0014454C" w:rsidP="0014454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52756D1" w14:textId="77777777" w:rsidR="0014454C" w:rsidRPr="009A669A" w:rsidRDefault="0014454C" w:rsidP="0014454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A669A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</w:t>
      </w:r>
      <w:r w:rsidRPr="009A669A">
        <w:rPr>
          <w:rFonts w:ascii="Arial" w:hAnsi="Arial" w:cs="Arial"/>
          <w:bCs/>
          <w:sz w:val="22"/>
          <w:szCs w:val="22"/>
        </w:rPr>
        <w:t xml:space="preserve">. Ustala się plan dochodów i wydatków związanych z realizacją zadań finansowanych z Funduszu Pomocy, zgodnie z załącznikiem nr </w:t>
      </w:r>
      <w:r>
        <w:rPr>
          <w:rFonts w:ascii="Arial" w:hAnsi="Arial" w:cs="Arial"/>
          <w:bCs/>
          <w:sz w:val="22"/>
          <w:szCs w:val="22"/>
        </w:rPr>
        <w:t>12</w:t>
      </w:r>
      <w:r w:rsidRPr="009A669A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14:paraId="313A7AA0" w14:textId="77777777" w:rsidR="0014454C" w:rsidRPr="009F6CCD" w:rsidRDefault="0014454C" w:rsidP="0014454C">
      <w:pPr>
        <w:spacing w:line="360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B7F18C7" w14:textId="4CA3C46B" w:rsidR="0014454C" w:rsidRPr="00B234D5" w:rsidRDefault="0014454C" w:rsidP="0014454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234D5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13</w:t>
      </w:r>
      <w:r w:rsidRPr="00B234D5">
        <w:rPr>
          <w:rFonts w:ascii="Arial" w:hAnsi="Arial" w:cs="Arial"/>
          <w:bCs/>
          <w:sz w:val="22"/>
          <w:szCs w:val="22"/>
        </w:rPr>
        <w:t>. Z</w:t>
      </w:r>
      <w:r>
        <w:rPr>
          <w:rFonts w:ascii="Arial" w:hAnsi="Arial" w:cs="Arial"/>
          <w:bCs/>
          <w:sz w:val="22"/>
          <w:szCs w:val="22"/>
        </w:rPr>
        <w:t>więk</w:t>
      </w:r>
      <w:r w:rsidRPr="00B234D5">
        <w:rPr>
          <w:rFonts w:ascii="Arial" w:hAnsi="Arial" w:cs="Arial"/>
          <w:bCs/>
          <w:sz w:val="22"/>
          <w:szCs w:val="22"/>
        </w:rPr>
        <w:t xml:space="preserve">sza się wysokość rezerwy </w:t>
      </w:r>
      <w:r>
        <w:rPr>
          <w:rFonts w:ascii="Arial" w:hAnsi="Arial" w:cs="Arial"/>
          <w:bCs/>
          <w:sz w:val="22"/>
          <w:szCs w:val="22"/>
        </w:rPr>
        <w:t>ogólnej</w:t>
      </w:r>
      <w:r w:rsidRPr="00B234D5">
        <w:rPr>
          <w:rFonts w:ascii="Arial" w:hAnsi="Arial" w:cs="Arial"/>
          <w:bCs/>
          <w:sz w:val="22"/>
          <w:szCs w:val="22"/>
        </w:rPr>
        <w:t xml:space="preserve"> o kwotę </w:t>
      </w:r>
      <w:r w:rsidR="00B91E88">
        <w:rPr>
          <w:rFonts w:ascii="Arial" w:hAnsi="Arial" w:cs="Arial"/>
          <w:bCs/>
          <w:sz w:val="22"/>
          <w:szCs w:val="22"/>
        </w:rPr>
        <w:t>73</w:t>
      </w:r>
      <w:r>
        <w:rPr>
          <w:rFonts w:ascii="Arial" w:hAnsi="Arial" w:cs="Arial"/>
          <w:bCs/>
          <w:sz w:val="22"/>
          <w:szCs w:val="22"/>
        </w:rPr>
        <w:t>.211,93</w:t>
      </w:r>
      <w:r w:rsidRPr="00B234D5">
        <w:rPr>
          <w:rFonts w:ascii="Arial" w:hAnsi="Arial" w:cs="Arial"/>
          <w:bCs/>
          <w:sz w:val="22"/>
          <w:szCs w:val="22"/>
        </w:rPr>
        <w:t xml:space="preserve"> zł, która po zmianie wyniesie </w:t>
      </w:r>
      <w:r>
        <w:rPr>
          <w:rFonts w:ascii="Arial" w:hAnsi="Arial" w:cs="Arial"/>
          <w:bCs/>
          <w:sz w:val="22"/>
          <w:szCs w:val="22"/>
        </w:rPr>
        <w:t>6</w:t>
      </w:r>
      <w:r w:rsidR="00B91E88"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bCs/>
          <w:sz w:val="22"/>
          <w:szCs w:val="22"/>
        </w:rPr>
        <w:t>.819,43</w:t>
      </w:r>
      <w:r w:rsidRPr="00B234D5">
        <w:rPr>
          <w:rFonts w:ascii="Arial" w:hAnsi="Arial" w:cs="Arial"/>
          <w:bCs/>
          <w:sz w:val="22"/>
          <w:szCs w:val="22"/>
        </w:rPr>
        <w:t xml:space="preserve"> </w:t>
      </w:r>
      <w:r w:rsidRPr="00B234D5">
        <w:rPr>
          <w:rFonts w:ascii="Arial" w:hAnsi="Arial" w:cs="Arial"/>
          <w:bCs/>
          <w:sz w:val="22"/>
          <w:szCs w:val="22"/>
          <w:lang w:val="x-none"/>
        </w:rPr>
        <w:t>zł</w:t>
      </w:r>
      <w:r w:rsidRPr="00B234D5">
        <w:rPr>
          <w:rFonts w:ascii="Arial" w:hAnsi="Arial" w:cs="Arial"/>
          <w:bCs/>
          <w:sz w:val="22"/>
          <w:szCs w:val="22"/>
        </w:rPr>
        <w:t>.</w:t>
      </w:r>
    </w:p>
    <w:p w14:paraId="45E65D2A" w14:textId="77777777" w:rsidR="0014454C" w:rsidRPr="009F6CCD" w:rsidRDefault="0014454C" w:rsidP="0014454C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3190EA0D" w14:textId="77777777" w:rsidR="0014454C" w:rsidRPr="005B36E6" w:rsidRDefault="0014454C" w:rsidP="0014454C">
      <w:pPr>
        <w:widowControl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FA2F42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14</w:t>
      </w:r>
      <w:r w:rsidRPr="00FA2F42">
        <w:rPr>
          <w:rFonts w:ascii="Arial" w:hAnsi="Arial" w:cs="Arial"/>
          <w:bCs/>
          <w:sz w:val="22"/>
          <w:szCs w:val="22"/>
        </w:rPr>
        <w:t>. Wykonanie uchwały powierza się Prezydentowi Miasta Piotrkowa Trybunalskiego.</w:t>
      </w:r>
    </w:p>
    <w:p w14:paraId="1F6FCDBD" w14:textId="77777777" w:rsidR="0014454C" w:rsidRPr="005B36E6" w:rsidRDefault="0014454C" w:rsidP="0014454C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F349D69" w14:textId="77777777" w:rsidR="0014454C" w:rsidRDefault="0014454C" w:rsidP="0014454C">
      <w:pPr>
        <w:spacing w:line="360" w:lineRule="auto"/>
        <w:rPr>
          <w:rFonts w:ascii="Arial" w:hAnsi="Arial" w:cs="Arial"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5</w:t>
      </w:r>
      <w:r w:rsidRPr="005B36E6">
        <w:rPr>
          <w:rFonts w:ascii="Arial" w:hAnsi="Arial" w:cs="Arial"/>
          <w:bCs/>
          <w:sz w:val="22"/>
          <w:szCs w:val="22"/>
        </w:rPr>
        <w:t>. Uchwała wchodzi</w:t>
      </w:r>
      <w:r w:rsidRPr="005B36E6">
        <w:rPr>
          <w:rFonts w:ascii="Arial" w:hAnsi="Arial" w:cs="Arial"/>
          <w:sz w:val="22"/>
          <w:szCs w:val="22"/>
        </w:rPr>
        <w:t xml:space="preserve"> w życie z dniem podjęcia i podlega ogłoszeniu w Dzienniku Urzędowym Województwa Łódzkiego oraz w Biuletynie Informacji Publicznej.</w:t>
      </w:r>
    </w:p>
    <w:p w14:paraId="40877F24" w14:textId="77777777" w:rsidR="00EF57C6" w:rsidRDefault="00EF57C6"/>
    <w:sectPr w:rsidR="00EF57C6" w:rsidSect="0014454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4C"/>
    <w:rsid w:val="0014454C"/>
    <w:rsid w:val="00436A5C"/>
    <w:rsid w:val="00A60C8D"/>
    <w:rsid w:val="00AC2834"/>
    <w:rsid w:val="00B91E88"/>
    <w:rsid w:val="00DE4D8A"/>
    <w:rsid w:val="00E9045F"/>
    <w:rsid w:val="00E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A134"/>
  <w15:chartTrackingRefBased/>
  <w15:docId w15:val="{21B0BB60-4551-43F9-8918-61432C77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Rakoczy Beata</cp:lastModifiedBy>
  <cp:revision>7</cp:revision>
  <dcterms:created xsi:type="dcterms:W3CDTF">2023-05-16T08:53:00Z</dcterms:created>
  <dcterms:modified xsi:type="dcterms:W3CDTF">2023-05-17T10:11:00Z</dcterms:modified>
</cp:coreProperties>
</file>