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B3" w:rsidRPr="002F0307" w:rsidRDefault="00A75BB3" w:rsidP="00A75BB3">
      <w:pPr>
        <w:pStyle w:val="Default"/>
        <w:rPr>
          <w:sz w:val="22"/>
          <w:szCs w:val="22"/>
        </w:rPr>
      </w:pPr>
      <w:bookmarkStart w:id="0" w:name="_GoBack"/>
      <w:bookmarkEnd w:id="0"/>
    </w:p>
    <w:p w:rsidR="00A75BB3" w:rsidRPr="002F0307" w:rsidRDefault="0073100D" w:rsidP="00A75BB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</w:t>
      </w:r>
      <w:r w:rsidR="004C6261">
        <w:rPr>
          <w:b/>
          <w:bCs/>
          <w:sz w:val="22"/>
          <w:szCs w:val="22"/>
        </w:rPr>
        <w:t xml:space="preserve">O PRZYSTĄPIENIU DO WYBORÓW </w:t>
      </w:r>
      <w:r w:rsidR="00A75BB3" w:rsidRPr="002F0307">
        <w:rPr>
          <w:b/>
          <w:bCs/>
          <w:sz w:val="22"/>
          <w:szCs w:val="22"/>
        </w:rPr>
        <w:t>ŁAWNIKÓW</w:t>
      </w:r>
      <w:r w:rsidR="004C6261">
        <w:rPr>
          <w:b/>
          <w:bCs/>
          <w:sz w:val="22"/>
          <w:szCs w:val="22"/>
        </w:rPr>
        <w:t xml:space="preserve"> DO SĄDÓW</w:t>
      </w:r>
      <w:r w:rsidR="00A75BB3" w:rsidRPr="002F0307">
        <w:rPr>
          <w:b/>
          <w:bCs/>
          <w:sz w:val="22"/>
          <w:szCs w:val="22"/>
        </w:rPr>
        <w:t xml:space="preserve"> </w:t>
      </w:r>
      <w:r w:rsidR="004C6261">
        <w:rPr>
          <w:b/>
          <w:bCs/>
          <w:sz w:val="22"/>
          <w:szCs w:val="22"/>
        </w:rPr>
        <w:t xml:space="preserve">POWSZECHNYCH </w:t>
      </w:r>
      <w:r w:rsidR="00A75BB3" w:rsidRPr="002F0307">
        <w:rPr>
          <w:b/>
          <w:bCs/>
          <w:sz w:val="22"/>
          <w:szCs w:val="22"/>
        </w:rPr>
        <w:t xml:space="preserve">NA KADENCJĘ </w:t>
      </w:r>
      <w:r w:rsidR="00F91A8F">
        <w:rPr>
          <w:b/>
          <w:bCs/>
          <w:sz w:val="22"/>
          <w:szCs w:val="22"/>
        </w:rPr>
        <w:t xml:space="preserve"> </w:t>
      </w:r>
      <w:r w:rsidR="006A4F42">
        <w:rPr>
          <w:b/>
          <w:bCs/>
          <w:sz w:val="22"/>
          <w:szCs w:val="22"/>
        </w:rPr>
        <w:t>202</w:t>
      </w:r>
      <w:r w:rsidR="00DB658F">
        <w:rPr>
          <w:b/>
          <w:bCs/>
          <w:sz w:val="22"/>
          <w:szCs w:val="22"/>
        </w:rPr>
        <w:t>4</w:t>
      </w:r>
      <w:r w:rsidR="00A75BB3" w:rsidRPr="002F0307">
        <w:rPr>
          <w:b/>
          <w:bCs/>
          <w:sz w:val="22"/>
          <w:szCs w:val="22"/>
        </w:rPr>
        <w:t>-20</w:t>
      </w:r>
      <w:r w:rsidR="006D25C6">
        <w:rPr>
          <w:b/>
          <w:bCs/>
          <w:sz w:val="22"/>
          <w:szCs w:val="22"/>
        </w:rPr>
        <w:t>2</w:t>
      </w:r>
      <w:r w:rsidR="006A4F42">
        <w:rPr>
          <w:b/>
          <w:bCs/>
          <w:sz w:val="22"/>
          <w:szCs w:val="22"/>
        </w:rPr>
        <w:t>7</w:t>
      </w:r>
    </w:p>
    <w:p w:rsidR="00A75BB3" w:rsidRPr="002F0307" w:rsidRDefault="00A75BB3" w:rsidP="00A75BB3">
      <w:pPr>
        <w:pStyle w:val="Default"/>
        <w:rPr>
          <w:b/>
          <w:bCs/>
          <w:sz w:val="22"/>
          <w:szCs w:val="22"/>
        </w:rPr>
      </w:pPr>
    </w:p>
    <w:p w:rsidR="002303AA" w:rsidRPr="00736791" w:rsidRDefault="006F57F9" w:rsidP="0034046E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Przewodniczący Rady Miasta i</w:t>
      </w:r>
      <w:r w:rsidR="00736791" w:rsidRPr="00736791">
        <w:rPr>
          <w:sz w:val="22"/>
          <w:szCs w:val="22"/>
        </w:rPr>
        <w:t>nformuj</w:t>
      </w:r>
      <w:r>
        <w:rPr>
          <w:sz w:val="22"/>
          <w:szCs w:val="22"/>
        </w:rPr>
        <w:t>e</w:t>
      </w:r>
      <w:r w:rsidR="00F91A8F" w:rsidRPr="00736791">
        <w:rPr>
          <w:bCs/>
          <w:sz w:val="22"/>
          <w:szCs w:val="22"/>
        </w:rPr>
        <w:t xml:space="preserve">, że </w:t>
      </w:r>
      <w:r w:rsidR="00F91A8F" w:rsidRPr="004E73FB">
        <w:rPr>
          <w:b/>
          <w:bCs/>
          <w:sz w:val="22"/>
          <w:szCs w:val="22"/>
        </w:rPr>
        <w:t>w</w:t>
      </w:r>
      <w:r w:rsidR="002303AA" w:rsidRPr="004E73FB">
        <w:rPr>
          <w:b/>
          <w:bCs/>
          <w:sz w:val="22"/>
          <w:szCs w:val="22"/>
        </w:rPr>
        <w:t xml:space="preserve"> terminie</w:t>
      </w:r>
      <w:r w:rsidR="002303AA" w:rsidRPr="00026B9F">
        <w:rPr>
          <w:bCs/>
          <w:sz w:val="22"/>
          <w:szCs w:val="22"/>
        </w:rPr>
        <w:t xml:space="preserve"> </w:t>
      </w:r>
      <w:r w:rsidR="002303AA" w:rsidRPr="004E73FB">
        <w:rPr>
          <w:b/>
          <w:bCs/>
          <w:sz w:val="22"/>
          <w:szCs w:val="22"/>
        </w:rPr>
        <w:t xml:space="preserve">do </w:t>
      </w:r>
      <w:r w:rsidR="00026B9F" w:rsidRPr="004E73FB">
        <w:rPr>
          <w:b/>
          <w:bCs/>
          <w:sz w:val="22"/>
          <w:szCs w:val="22"/>
        </w:rPr>
        <w:t xml:space="preserve">dnia </w:t>
      </w:r>
      <w:r w:rsidR="002303AA" w:rsidRPr="004E73FB">
        <w:rPr>
          <w:b/>
          <w:bCs/>
          <w:sz w:val="22"/>
          <w:szCs w:val="22"/>
        </w:rPr>
        <w:t>3</w:t>
      </w:r>
      <w:r w:rsidR="006D25C6" w:rsidRPr="004E73FB">
        <w:rPr>
          <w:b/>
          <w:bCs/>
          <w:sz w:val="22"/>
          <w:szCs w:val="22"/>
        </w:rPr>
        <w:t xml:space="preserve">0 czerwca </w:t>
      </w:r>
      <w:r w:rsidR="006A4F42" w:rsidRPr="004E73FB">
        <w:rPr>
          <w:b/>
          <w:bCs/>
          <w:sz w:val="22"/>
          <w:szCs w:val="22"/>
        </w:rPr>
        <w:t>2023</w:t>
      </w:r>
      <w:r w:rsidR="002303AA" w:rsidRPr="004E73FB">
        <w:rPr>
          <w:b/>
          <w:bCs/>
          <w:sz w:val="22"/>
          <w:szCs w:val="22"/>
        </w:rPr>
        <w:t xml:space="preserve"> r.</w:t>
      </w:r>
      <w:r w:rsidR="002303AA" w:rsidRPr="00026B9F">
        <w:rPr>
          <w:bCs/>
          <w:sz w:val="22"/>
          <w:szCs w:val="22"/>
        </w:rPr>
        <w:t xml:space="preserve"> można</w:t>
      </w:r>
      <w:r w:rsidR="000E1EF2">
        <w:rPr>
          <w:bCs/>
          <w:sz w:val="22"/>
          <w:szCs w:val="22"/>
        </w:rPr>
        <w:t xml:space="preserve"> zgłaszać kandydatów</w:t>
      </w:r>
      <w:r w:rsidR="002303AA" w:rsidRPr="00026B9F">
        <w:rPr>
          <w:bCs/>
          <w:sz w:val="22"/>
          <w:szCs w:val="22"/>
        </w:rPr>
        <w:t xml:space="preserve"> w ramach wyborów na ławników</w:t>
      </w:r>
      <w:r w:rsidR="002303AA" w:rsidRPr="00736791">
        <w:rPr>
          <w:bCs/>
          <w:sz w:val="22"/>
          <w:szCs w:val="22"/>
        </w:rPr>
        <w:t xml:space="preserve"> do Sądu</w:t>
      </w:r>
      <w:r w:rsidR="00F91A8F" w:rsidRPr="00736791">
        <w:rPr>
          <w:bCs/>
          <w:sz w:val="22"/>
          <w:szCs w:val="22"/>
        </w:rPr>
        <w:t xml:space="preserve"> Rejonowego w Piotrkowie Trybunalskim </w:t>
      </w:r>
      <w:r w:rsidR="002303AA" w:rsidRPr="00736791">
        <w:rPr>
          <w:bCs/>
          <w:sz w:val="22"/>
          <w:szCs w:val="22"/>
        </w:rPr>
        <w:t>i do Sądu Okręgowego w Piotrkowie Tryb</w:t>
      </w:r>
      <w:r w:rsidR="00F91A8F" w:rsidRPr="00736791">
        <w:rPr>
          <w:bCs/>
          <w:sz w:val="22"/>
          <w:szCs w:val="22"/>
        </w:rPr>
        <w:t>unalskim</w:t>
      </w:r>
      <w:r w:rsidR="00E14BA9">
        <w:rPr>
          <w:bCs/>
          <w:sz w:val="22"/>
          <w:szCs w:val="22"/>
        </w:rPr>
        <w:t>.</w:t>
      </w:r>
      <w:r w:rsidR="002303AA" w:rsidRPr="00736791">
        <w:rPr>
          <w:bCs/>
          <w:sz w:val="22"/>
          <w:szCs w:val="22"/>
        </w:rPr>
        <w:t xml:space="preserve"> </w:t>
      </w:r>
    </w:p>
    <w:p w:rsidR="002303AA" w:rsidRPr="002F0307" w:rsidRDefault="002303AA" w:rsidP="0034046E">
      <w:pPr>
        <w:pStyle w:val="Default"/>
        <w:jc w:val="both"/>
        <w:rPr>
          <w:sz w:val="22"/>
          <w:szCs w:val="22"/>
        </w:rPr>
      </w:pPr>
    </w:p>
    <w:p w:rsidR="002303AA" w:rsidRPr="002F0307" w:rsidRDefault="002303AA" w:rsidP="002303AA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Na podstawie art. 168 ustawy z dnia 27 lipca 2001 r. Prawo o ustroju sądów powszechnych 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br/>
        <w:t>(</w:t>
      </w:r>
      <w:r w:rsidR="006A4F42">
        <w:rPr>
          <w:rFonts w:eastAsiaTheme="minorHAnsi"/>
          <w:color w:val="000000"/>
          <w:sz w:val="22"/>
          <w:szCs w:val="22"/>
          <w:lang w:eastAsia="en-US"/>
        </w:rPr>
        <w:t>Dz.U. z 2023</w:t>
      </w:r>
      <w:r w:rsidR="006D25C6" w:rsidRPr="006D25C6">
        <w:rPr>
          <w:rFonts w:eastAsiaTheme="minorHAnsi"/>
          <w:color w:val="000000"/>
          <w:sz w:val="22"/>
          <w:szCs w:val="22"/>
          <w:lang w:eastAsia="en-US"/>
        </w:rPr>
        <w:t xml:space="preserve"> r.</w:t>
      </w:r>
      <w:r w:rsidR="006A4F42" w:rsidRPr="006A4F42">
        <w:rPr>
          <w:rFonts w:ascii="inherit" w:hAnsi="inherit"/>
          <w:b/>
          <w:bCs/>
          <w:color w:val="333333"/>
        </w:rPr>
        <w:t xml:space="preserve"> </w:t>
      </w:r>
      <w:r w:rsidR="00431375" w:rsidRPr="00431375">
        <w:rPr>
          <w:sz w:val="22"/>
          <w:szCs w:val="22"/>
        </w:rPr>
        <w:t>poz. 217 i poz. 614</w:t>
      </w:r>
      <w:r w:rsidR="006A4F42" w:rsidRPr="006A4F42">
        <w:rPr>
          <w:bCs/>
          <w:color w:val="333333"/>
          <w:sz w:val="22"/>
        </w:rPr>
        <w:t>)</w:t>
      </w:r>
      <w:r w:rsidR="006A4F42" w:rsidRPr="006A4F42">
        <w:rPr>
          <w:rFonts w:eastAsiaTheme="minorHAnsi"/>
          <w:sz w:val="20"/>
          <w:szCs w:val="22"/>
          <w:lang w:eastAsia="en-US"/>
        </w:rPr>
        <w:t xml:space="preserve">, </w:t>
      </w:r>
      <w:r w:rsidR="006D25C6">
        <w:rPr>
          <w:rFonts w:eastAsiaTheme="minorHAnsi"/>
          <w:color w:val="000000"/>
          <w:sz w:val="22"/>
          <w:szCs w:val="22"/>
          <w:lang w:eastAsia="en-US"/>
        </w:rPr>
        <w:t xml:space="preserve">w związku z pismem </w:t>
      </w:r>
      <w:r w:rsidR="006D25C6" w:rsidRPr="008503B6">
        <w:rPr>
          <w:rFonts w:eastAsiaTheme="minorHAnsi"/>
          <w:sz w:val="22"/>
          <w:szCs w:val="22"/>
          <w:lang w:eastAsia="en-US"/>
        </w:rPr>
        <w:t>P</w:t>
      </w:r>
      <w:r w:rsidRPr="008503B6">
        <w:rPr>
          <w:rFonts w:eastAsiaTheme="minorHAnsi"/>
          <w:sz w:val="22"/>
          <w:szCs w:val="22"/>
          <w:lang w:eastAsia="en-US"/>
        </w:rPr>
        <w:t xml:space="preserve">rezesa Sądu Okręgowego 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w Piotrkowie Tryb., Rada Miasta Piotrkowa Trybunalskiego </w:t>
      </w:r>
      <w:r w:rsidR="00F02995">
        <w:rPr>
          <w:rFonts w:eastAsiaTheme="minorHAnsi"/>
          <w:color w:val="000000"/>
          <w:sz w:val="22"/>
          <w:szCs w:val="22"/>
          <w:lang w:eastAsia="en-US"/>
        </w:rPr>
        <w:t xml:space="preserve">dokona wyboru </w:t>
      </w:r>
      <w:r w:rsidR="00CF4E9D">
        <w:rPr>
          <w:rFonts w:eastAsiaTheme="minorHAnsi"/>
          <w:color w:val="000000"/>
          <w:sz w:val="22"/>
          <w:szCs w:val="22"/>
          <w:lang w:eastAsia="en-US"/>
        </w:rPr>
        <w:t>ł</w:t>
      </w:r>
      <w:r w:rsidR="00F02995">
        <w:rPr>
          <w:rFonts w:eastAsiaTheme="minorHAnsi"/>
          <w:color w:val="000000"/>
          <w:sz w:val="22"/>
          <w:szCs w:val="22"/>
          <w:lang w:eastAsia="en-US"/>
        </w:rPr>
        <w:t>awników</w:t>
      </w:r>
      <w:r w:rsidR="00DB658F">
        <w:rPr>
          <w:rFonts w:eastAsiaTheme="minorHAnsi"/>
          <w:color w:val="000000"/>
          <w:sz w:val="22"/>
          <w:szCs w:val="22"/>
          <w:lang w:eastAsia="en-US"/>
        </w:rPr>
        <w:t xml:space="preserve"> na kadencję 2024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>-20</w:t>
      </w:r>
      <w:r w:rsidR="006D25C6">
        <w:rPr>
          <w:rFonts w:eastAsiaTheme="minorHAnsi"/>
          <w:color w:val="000000"/>
          <w:sz w:val="22"/>
          <w:szCs w:val="22"/>
          <w:lang w:eastAsia="en-US"/>
        </w:rPr>
        <w:t>2</w:t>
      </w:r>
      <w:r w:rsidR="006A4F42">
        <w:rPr>
          <w:rFonts w:eastAsiaTheme="minorHAnsi"/>
          <w:color w:val="000000"/>
          <w:sz w:val="22"/>
          <w:szCs w:val="22"/>
          <w:lang w:eastAsia="en-US"/>
        </w:rPr>
        <w:t>7</w:t>
      </w:r>
      <w:r w:rsidR="00F02995">
        <w:rPr>
          <w:rFonts w:eastAsiaTheme="minorHAnsi"/>
          <w:color w:val="000000"/>
          <w:sz w:val="22"/>
          <w:szCs w:val="22"/>
          <w:lang w:eastAsia="en-US"/>
        </w:rPr>
        <w:t>,</w:t>
      </w:r>
      <w:r w:rsidRPr="002F0307">
        <w:rPr>
          <w:rFonts w:eastAsiaTheme="minorHAnsi"/>
          <w:color w:val="000000"/>
          <w:sz w:val="22"/>
          <w:szCs w:val="22"/>
          <w:lang w:eastAsia="en-US"/>
        </w:rPr>
        <w:t xml:space="preserve"> do </w:t>
      </w:r>
      <w:r w:rsidR="006A4F42">
        <w:rPr>
          <w:rFonts w:eastAsiaTheme="minorHAnsi"/>
          <w:color w:val="000000"/>
          <w:sz w:val="22"/>
          <w:szCs w:val="22"/>
          <w:lang w:eastAsia="en-US"/>
        </w:rPr>
        <w:br/>
      </w:r>
      <w:r w:rsidRPr="002F0307">
        <w:rPr>
          <w:rFonts w:eastAsiaTheme="minorHAnsi"/>
          <w:color w:val="000000"/>
          <w:sz w:val="22"/>
          <w:szCs w:val="22"/>
          <w:lang w:eastAsia="en-US"/>
        </w:rPr>
        <w:t>orzekania w:</w:t>
      </w:r>
    </w:p>
    <w:p w:rsidR="002303AA" w:rsidRPr="002F0307" w:rsidRDefault="002303AA" w:rsidP="00D11DC1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F0307">
        <w:rPr>
          <w:rFonts w:eastAsiaTheme="minorHAnsi"/>
          <w:b/>
          <w:color w:val="000000"/>
          <w:sz w:val="22"/>
          <w:szCs w:val="22"/>
          <w:lang w:eastAsia="en-US"/>
        </w:rPr>
        <w:t>Sądzie  Rejonowym w Piotrkowie Trybun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>alskim</w:t>
      </w:r>
      <w:r w:rsidR="006A4F42">
        <w:rPr>
          <w:rFonts w:eastAsiaTheme="minorHAnsi"/>
          <w:b/>
          <w:color w:val="000000"/>
          <w:sz w:val="22"/>
          <w:szCs w:val="22"/>
          <w:lang w:eastAsia="en-US"/>
        </w:rPr>
        <w:t xml:space="preserve"> – 9</w:t>
      </w:r>
      <w:r w:rsidR="00CF4E9D">
        <w:rPr>
          <w:rFonts w:eastAsiaTheme="minorHAnsi"/>
          <w:b/>
          <w:color w:val="000000"/>
          <w:sz w:val="22"/>
          <w:szCs w:val="22"/>
          <w:lang w:eastAsia="en-US"/>
        </w:rPr>
        <w:t xml:space="preserve"> ławników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>,</w:t>
      </w:r>
      <w:r w:rsidR="00CF4E9D">
        <w:rPr>
          <w:rFonts w:eastAsiaTheme="minorHAnsi"/>
          <w:b/>
          <w:color w:val="000000"/>
          <w:sz w:val="22"/>
          <w:szCs w:val="22"/>
          <w:lang w:eastAsia="en-US"/>
        </w:rPr>
        <w:t xml:space="preserve"> w tym </w:t>
      </w:r>
      <w:r w:rsidR="006A4F42">
        <w:rPr>
          <w:rFonts w:eastAsiaTheme="minorHAnsi"/>
          <w:b/>
          <w:color w:val="000000"/>
          <w:sz w:val="22"/>
          <w:szCs w:val="22"/>
          <w:lang w:eastAsia="en-US"/>
        </w:rPr>
        <w:t>6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 xml:space="preserve"> ławników</w:t>
      </w:r>
      <w:r w:rsidR="00CF4E9D">
        <w:rPr>
          <w:rFonts w:eastAsiaTheme="minorHAnsi"/>
          <w:b/>
          <w:color w:val="000000"/>
          <w:sz w:val="22"/>
          <w:szCs w:val="22"/>
          <w:lang w:eastAsia="en-US"/>
        </w:rPr>
        <w:t xml:space="preserve"> do orzekania w sprawach z zakresu prawa pracy,</w:t>
      </w:r>
    </w:p>
    <w:p w:rsidR="006125E9" w:rsidRPr="002F0307" w:rsidRDefault="002303AA" w:rsidP="006125E9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2F0307">
        <w:rPr>
          <w:rFonts w:eastAsiaTheme="minorHAnsi"/>
          <w:b/>
          <w:color w:val="000000"/>
          <w:sz w:val="22"/>
          <w:szCs w:val="22"/>
          <w:lang w:eastAsia="en-US"/>
        </w:rPr>
        <w:t>Sądzie  Okręgowym  w Piotrk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 xml:space="preserve">owie Trybunalskim – </w:t>
      </w:r>
      <w:r w:rsidR="006A4F42">
        <w:rPr>
          <w:rFonts w:eastAsiaTheme="minorHAnsi"/>
          <w:b/>
          <w:color w:val="000000"/>
          <w:sz w:val="22"/>
          <w:szCs w:val="22"/>
          <w:lang w:eastAsia="en-US"/>
        </w:rPr>
        <w:t>48</w:t>
      </w:r>
      <w:r w:rsidR="00670C0F">
        <w:rPr>
          <w:rFonts w:eastAsiaTheme="minorHAnsi"/>
          <w:b/>
          <w:color w:val="000000"/>
          <w:sz w:val="22"/>
          <w:szCs w:val="22"/>
          <w:lang w:eastAsia="en-US"/>
        </w:rPr>
        <w:t xml:space="preserve"> ławników</w:t>
      </w:r>
      <w:r w:rsidR="00CF4E9D">
        <w:rPr>
          <w:rFonts w:eastAsiaTheme="minorHAnsi"/>
          <w:b/>
          <w:color w:val="000000"/>
          <w:sz w:val="22"/>
          <w:szCs w:val="22"/>
          <w:lang w:eastAsia="en-US"/>
        </w:rPr>
        <w:t xml:space="preserve">, w tym 2 ławników do </w:t>
      </w:r>
      <w:r w:rsidR="006125E9">
        <w:rPr>
          <w:rFonts w:eastAsiaTheme="minorHAnsi"/>
          <w:b/>
          <w:color w:val="000000"/>
          <w:sz w:val="22"/>
          <w:szCs w:val="22"/>
          <w:lang w:eastAsia="en-US"/>
        </w:rPr>
        <w:t>Wydziału Pracy i Ubezpieczeń Społecznych do orzekania w sprawach z zakresu prawa pracy,</w:t>
      </w:r>
    </w:p>
    <w:p w:rsidR="00730D6D" w:rsidRPr="002F0307" w:rsidRDefault="00730D6D" w:rsidP="00A75BB3">
      <w:pPr>
        <w:pStyle w:val="Default"/>
        <w:ind w:firstLine="708"/>
        <w:rPr>
          <w:b/>
          <w:bCs/>
          <w:sz w:val="22"/>
          <w:szCs w:val="22"/>
        </w:rPr>
      </w:pPr>
    </w:p>
    <w:p w:rsidR="00730D6D" w:rsidRPr="00D11DC1" w:rsidRDefault="00730D6D" w:rsidP="00D11DC1">
      <w:pPr>
        <w:pStyle w:val="Akapitzlist"/>
        <w:numPr>
          <w:ilvl w:val="0"/>
          <w:numId w:val="11"/>
        </w:numPr>
        <w:ind w:left="426" w:right="-468"/>
        <w:jc w:val="both"/>
        <w:rPr>
          <w:b/>
          <w:sz w:val="22"/>
          <w:szCs w:val="22"/>
        </w:rPr>
      </w:pPr>
      <w:r w:rsidRPr="00D11DC1">
        <w:rPr>
          <w:b/>
          <w:sz w:val="22"/>
          <w:szCs w:val="22"/>
        </w:rPr>
        <w:t xml:space="preserve">Kandydatów na ławników </w:t>
      </w:r>
      <w:r w:rsidR="00CF4E9D">
        <w:rPr>
          <w:b/>
          <w:sz w:val="22"/>
          <w:szCs w:val="22"/>
        </w:rPr>
        <w:t xml:space="preserve">mogą </w:t>
      </w:r>
      <w:r w:rsidRPr="00D11DC1">
        <w:rPr>
          <w:b/>
          <w:sz w:val="22"/>
          <w:szCs w:val="22"/>
        </w:rPr>
        <w:t>zgłasza</w:t>
      </w:r>
      <w:r w:rsidR="00CF4E9D">
        <w:rPr>
          <w:b/>
          <w:sz w:val="22"/>
          <w:szCs w:val="22"/>
        </w:rPr>
        <w:t>ć</w:t>
      </w:r>
      <w:r w:rsidR="00145407">
        <w:rPr>
          <w:b/>
          <w:sz w:val="22"/>
          <w:szCs w:val="22"/>
        </w:rPr>
        <w:t xml:space="preserve"> radom gminy</w:t>
      </w:r>
      <w:r w:rsidRPr="00D11DC1">
        <w:rPr>
          <w:b/>
          <w:sz w:val="22"/>
          <w:szCs w:val="22"/>
        </w:rPr>
        <w:t xml:space="preserve">: </w:t>
      </w:r>
    </w:p>
    <w:p w:rsidR="00730D6D" w:rsidRPr="002F0307" w:rsidRDefault="00CF4E9D" w:rsidP="00730D6D">
      <w:pPr>
        <w:pStyle w:val="Akapitzlist"/>
        <w:numPr>
          <w:ilvl w:val="0"/>
          <w:numId w:val="2"/>
        </w:numPr>
        <w:ind w:right="-468"/>
        <w:jc w:val="both"/>
        <w:rPr>
          <w:color w:val="FF0000"/>
          <w:sz w:val="22"/>
          <w:szCs w:val="22"/>
        </w:rPr>
      </w:pPr>
      <w:r w:rsidRPr="002F0307">
        <w:rPr>
          <w:sz w:val="22"/>
          <w:szCs w:val="22"/>
        </w:rPr>
        <w:t>P</w:t>
      </w:r>
      <w:r w:rsidR="00730D6D" w:rsidRPr="002F0307">
        <w:rPr>
          <w:sz w:val="22"/>
          <w:szCs w:val="22"/>
        </w:rPr>
        <w:t>rezesi</w:t>
      </w:r>
      <w:r>
        <w:rPr>
          <w:sz w:val="22"/>
          <w:szCs w:val="22"/>
        </w:rPr>
        <w:t xml:space="preserve"> właściwych </w:t>
      </w:r>
      <w:r w:rsidR="00730D6D" w:rsidRPr="002F0307">
        <w:rPr>
          <w:sz w:val="22"/>
          <w:szCs w:val="22"/>
        </w:rPr>
        <w:t>sądów;</w:t>
      </w:r>
    </w:p>
    <w:p w:rsidR="00730D6D" w:rsidRPr="002F0307" w:rsidRDefault="00730D6D" w:rsidP="0034046E">
      <w:pPr>
        <w:pStyle w:val="Akapitzlist"/>
        <w:numPr>
          <w:ilvl w:val="0"/>
          <w:numId w:val="2"/>
        </w:numPr>
        <w:ind w:right="-2"/>
        <w:jc w:val="both"/>
        <w:rPr>
          <w:color w:val="FF0000"/>
          <w:sz w:val="22"/>
          <w:szCs w:val="22"/>
        </w:rPr>
      </w:pPr>
      <w:r w:rsidRPr="002F0307">
        <w:rPr>
          <w:sz w:val="22"/>
          <w:szCs w:val="22"/>
        </w:rPr>
        <w:t>stowarzyszenia, inne organizacje społeczne i zawodowe, zarejestrowane na podstawie przepisów prawa,  z wyłączeniem partii politycznych;</w:t>
      </w:r>
    </w:p>
    <w:p w:rsidR="00730D6D" w:rsidRPr="002F0307" w:rsidRDefault="00730D6D" w:rsidP="0034046E">
      <w:pPr>
        <w:pStyle w:val="Akapitzlist"/>
        <w:numPr>
          <w:ilvl w:val="0"/>
          <w:numId w:val="2"/>
        </w:numPr>
        <w:ind w:right="-2"/>
        <w:jc w:val="both"/>
        <w:rPr>
          <w:color w:val="FF0000"/>
          <w:sz w:val="22"/>
          <w:szCs w:val="22"/>
        </w:rPr>
      </w:pPr>
      <w:r w:rsidRPr="002F0307">
        <w:rPr>
          <w:sz w:val="22"/>
          <w:szCs w:val="22"/>
        </w:rPr>
        <w:t xml:space="preserve">co najmniej 50 obywateli mających czynne prawo wyborcze, zamieszkujących stale na terenie gminy dokonującej wyboru. </w:t>
      </w:r>
    </w:p>
    <w:p w:rsidR="00730D6D" w:rsidRPr="002F0307" w:rsidRDefault="00730D6D" w:rsidP="0034046E">
      <w:pPr>
        <w:pStyle w:val="Default"/>
        <w:ind w:right="-2" w:firstLine="708"/>
        <w:rPr>
          <w:b/>
          <w:bCs/>
          <w:sz w:val="22"/>
          <w:szCs w:val="22"/>
        </w:rPr>
      </w:pPr>
    </w:p>
    <w:p w:rsidR="002303AA" w:rsidRPr="00D11DC1" w:rsidRDefault="002303AA" w:rsidP="00D11DC1">
      <w:pPr>
        <w:pStyle w:val="Akapitzlist"/>
        <w:numPr>
          <w:ilvl w:val="0"/>
          <w:numId w:val="11"/>
        </w:numPr>
        <w:ind w:left="426" w:right="-2"/>
        <w:jc w:val="both"/>
        <w:rPr>
          <w:b/>
          <w:sz w:val="22"/>
          <w:szCs w:val="22"/>
        </w:rPr>
      </w:pPr>
      <w:r w:rsidRPr="00D11DC1">
        <w:rPr>
          <w:b/>
          <w:sz w:val="22"/>
          <w:szCs w:val="22"/>
        </w:rPr>
        <w:t xml:space="preserve">Ławnikiem może być wybrany ten kto: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posiada obywatelstwo polskie i korzysta z pełni praw cywilnych i obywatelskich, </w:t>
      </w:r>
      <w:r w:rsidRPr="002F0307">
        <w:rPr>
          <w:b/>
          <w:sz w:val="22"/>
          <w:szCs w:val="22"/>
        </w:rPr>
        <w:t xml:space="preserve">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jest nieskazitelnego charakteru, </w:t>
      </w:r>
      <w:r w:rsidR="0028267E">
        <w:rPr>
          <w:sz w:val="22"/>
          <w:szCs w:val="22"/>
        </w:rPr>
        <w:t xml:space="preserve">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ukończył 30 lat i nie przekroczył 70 lat,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jest zatrudniony, prowadzi działalność gospodarczą lub mieszka w miejscu kandydowania co najmniej od roku,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 xml:space="preserve">jest zdolny, ze względu na stan zdrowia, do pełnienia obowiązków ławnika, 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>posiada co najmniej wykształcenie średnie</w:t>
      </w:r>
      <w:r w:rsidR="001D268C">
        <w:rPr>
          <w:sz w:val="22"/>
          <w:szCs w:val="22"/>
        </w:rPr>
        <w:t xml:space="preserve"> lub średnie branżowe</w:t>
      </w:r>
      <w:r w:rsidRPr="002F0307">
        <w:rPr>
          <w:sz w:val="22"/>
          <w:szCs w:val="22"/>
        </w:rPr>
        <w:t>,</w:t>
      </w:r>
    </w:p>
    <w:p w:rsidR="002303AA" w:rsidRPr="002F0307" w:rsidRDefault="002303AA" w:rsidP="0034046E">
      <w:pPr>
        <w:numPr>
          <w:ilvl w:val="0"/>
          <w:numId w:val="4"/>
        </w:numPr>
        <w:ind w:right="-2"/>
        <w:jc w:val="both"/>
        <w:rPr>
          <w:b/>
          <w:sz w:val="22"/>
          <w:szCs w:val="22"/>
        </w:rPr>
      </w:pPr>
      <w:r w:rsidRPr="002F0307">
        <w:rPr>
          <w:sz w:val="22"/>
          <w:szCs w:val="22"/>
        </w:rPr>
        <w:t>do orzekania w sprawach z zakresu prawa pracy wykazuje się szczególną znajomością spraw pracowniczych.</w:t>
      </w:r>
    </w:p>
    <w:p w:rsidR="002303AA" w:rsidRPr="002F0307" w:rsidRDefault="002303AA" w:rsidP="0034046E">
      <w:pPr>
        <w:ind w:right="-2"/>
        <w:jc w:val="both"/>
        <w:rPr>
          <w:b/>
          <w:sz w:val="22"/>
          <w:szCs w:val="22"/>
        </w:rPr>
      </w:pPr>
    </w:p>
    <w:p w:rsidR="002303AA" w:rsidRPr="00D11DC1" w:rsidRDefault="002303AA" w:rsidP="00D11DC1">
      <w:pPr>
        <w:pStyle w:val="Akapitzlist"/>
        <w:numPr>
          <w:ilvl w:val="0"/>
          <w:numId w:val="11"/>
        </w:numPr>
        <w:ind w:left="426" w:right="-2"/>
        <w:jc w:val="both"/>
        <w:rPr>
          <w:b/>
          <w:sz w:val="22"/>
          <w:szCs w:val="22"/>
        </w:rPr>
      </w:pPr>
      <w:r w:rsidRPr="00D11DC1">
        <w:rPr>
          <w:b/>
          <w:sz w:val="22"/>
          <w:szCs w:val="22"/>
        </w:rPr>
        <w:t xml:space="preserve">Ławnikami nie mogą być: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osoby zatrudnione w sądach powszechnych i innych sądach oraz w prokuraturze,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osoby wchodzące w skład organów, od których orzeczenia można żądać skierowania sprawy na drogę postępowania sądowego,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funkcjonariusze Policji oraz inne osoby zajmujące stanowiska zwi</w:t>
      </w:r>
      <w:r w:rsidR="00E14BA9">
        <w:rPr>
          <w:sz w:val="22"/>
          <w:szCs w:val="22"/>
        </w:rPr>
        <w:t xml:space="preserve">ązane ze ściganiem przestępstw </w:t>
      </w:r>
      <w:r w:rsidRPr="002F0307">
        <w:rPr>
          <w:sz w:val="22"/>
          <w:szCs w:val="22"/>
        </w:rPr>
        <w:t xml:space="preserve">i wykroczeń,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adwokaci i aplikanci adwokaccy,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radcy prawni i aplikanci radcowscy,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duchowni,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żołnierze czynnej służby wojskowej,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funkcjonariusze Służby Więziennej, </w:t>
      </w:r>
    </w:p>
    <w:p w:rsidR="002303AA" w:rsidRPr="002F0307" w:rsidRDefault="002303AA" w:rsidP="0034046E">
      <w:pPr>
        <w:numPr>
          <w:ilvl w:val="0"/>
          <w:numId w:val="5"/>
        </w:numPr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radni gminy, </w:t>
      </w:r>
      <w:r w:rsidR="00EA48EE">
        <w:rPr>
          <w:sz w:val="22"/>
          <w:szCs w:val="22"/>
        </w:rPr>
        <w:t>powiatu i województwa.</w:t>
      </w:r>
      <w:r w:rsidRPr="002F0307">
        <w:rPr>
          <w:sz w:val="22"/>
          <w:szCs w:val="22"/>
        </w:rPr>
        <w:t xml:space="preserve"> </w:t>
      </w:r>
    </w:p>
    <w:p w:rsidR="002303AA" w:rsidRPr="001D268C" w:rsidRDefault="002303AA" w:rsidP="004C6261">
      <w:pPr>
        <w:ind w:right="-2"/>
        <w:jc w:val="both"/>
        <w:rPr>
          <w:b/>
          <w:sz w:val="22"/>
          <w:szCs w:val="22"/>
        </w:rPr>
      </w:pPr>
      <w:r w:rsidRPr="001D268C">
        <w:rPr>
          <w:b/>
          <w:sz w:val="22"/>
          <w:szCs w:val="22"/>
        </w:rPr>
        <w:t>Nie można być ławnikiem jednocześnie w więcej niż jednym sądzie.</w:t>
      </w:r>
    </w:p>
    <w:p w:rsidR="002303AA" w:rsidRPr="002F0307" w:rsidRDefault="002303AA" w:rsidP="0034046E">
      <w:pPr>
        <w:ind w:right="-2"/>
        <w:jc w:val="both"/>
        <w:rPr>
          <w:b/>
          <w:sz w:val="22"/>
          <w:szCs w:val="22"/>
        </w:rPr>
      </w:pPr>
    </w:p>
    <w:p w:rsidR="007328DB" w:rsidRPr="007328DB" w:rsidRDefault="00D11DC1" w:rsidP="007328DB">
      <w:pPr>
        <w:pStyle w:val="Default"/>
        <w:numPr>
          <w:ilvl w:val="0"/>
          <w:numId w:val="11"/>
        </w:numPr>
        <w:ind w:left="426" w:right="-2"/>
        <w:rPr>
          <w:bCs/>
          <w:sz w:val="22"/>
          <w:szCs w:val="22"/>
        </w:rPr>
      </w:pPr>
      <w:r w:rsidRPr="00D11DC1">
        <w:rPr>
          <w:rStyle w:val="Pogrubienie"/>
          <w:color w:val="313030"/>
          <w:sz w:val="22"/>
          <w:szCs w:val="22"/>
        </w:rPr>
        <w:t>Wykaz załączników do karty zgłoszenia kandydata na ławnika.</w:t>
      </w:r>
      <w:r w:rsidRPr="00D11DC1">
        <w:rPr>
          <w:bCs/>
          <w:sz w:val="22"/>
          <w:szCs w:val="22"/>
        </w:rPr>
        <w:br/>
      </w:r>
    </w:p>
    <w:p w:rsidR="007328DB" w:rsidRDefault="004C6261" w:rsidP="00023576">
      <w:pPr>
        <w:pStyle w:val="Default"/>
        <w:ind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z</w:t>
      </w:r>
      <w:r w:rsidR="001D268C">
        <w:rPr>
          <w:b/>
          <w:bCs/>
          <w:sz w:val="22"/>
          <w:szCs w:val="22"/>
        </w:rPr>
        <w:t>głaszani</w:t>
      </w:r>
      <w:r w:rsidR="00B62D6E">
        <w:rPr>
          <w:b/>
          <w:bCs/>
          <w:sz w:val="22"/>
          <w:szCs w:val="22"/>
        </w:rPr>
        <w:t>a</w:t>
      </w:r>
      <w:r w:rsidR="007328DB">
        <w:rPr>
          <w:b/>
          <w:bCs/>
          <w:sz w:val="22"/>
          <w:szCs w:val="22"/>
        </w:rPr>
        <w:t xml:space="preserve"> kandydatów na ławników dokon</w:t>
      </w:r>
      <w:r>
        <w:rPr>
          <w:b/>
          <w:bCs/>
          <w:sz w:val="22"/>
          <w:szCs w:val="22"/>
        </w:rPr>
        <w:t>anego</w:t>
      </w:r>
      <w:r w:rsidR="007328DB">
        <w:rPr>
          <w:b/>
          <w:bCs/>
          <w:sz w:val="22"/>
          <w:szCs w:val="22"/>
        </w:rPr>
        <w:t xml:space="preserve"> </w:t>
      </w:r>
      <w:r w:rsidR="007328DB" w:rsidRPr="004C6261">
        <w:rPr>
          <w:b/>
          <w:bCs/>
          <w:sz w:val="22"/>
          <w:szCs w:val="22"/>
        </w:rPr>
        <w:t>na karcie zgłoszenia</w:t>
      </w:r>
      <w:r w:rsidRPr="004C6261">
        <w:rPr>
          <w:b/>
          <w:bCs/>
          <w:sz w:val="22"/>
          <w:szCs w:val="22"/>
        </w:rPr>
        <w:t xml:space="preserve"> dołącza się dokumenty wystawione nie wcześniej niż 30 dni przed dniem </w:t>
      </w:r>
      <w:r w:rsidR="00B62D6E">
        <w:rPr>
          <w:b/>
          <w:bCs/>
          <w:sz w:val="22"/>
          <w:szCs w:val="22"/>
        </w:rPr>
        <w:t xml:space="preserve">jego </w:t>
      </w:r>
      <w:r w:rsidRPr="004C6261">
        <w:rPr>
          <w:b/>
          <w:bCs/>
          <w:sz w:val="22"/>
          <w:szCs w:val="22"/>
        </w:rPr>
        <w:t>złożenia</w:t>
      </w:r>
      <w:r w:rsidR="007328DB">
        <w:rPr>
          <w:b/>
          <w:bCs/>
          <w:sz w:val="22"/>
          <w:szCs w:val="22"/>
        </w:rPr>
        <w:t>:</w:t>
      </w:r>
    </w:p>
    <w:p w:rsidR="002303AA" w:rsidRPr="002F0307" w:rsidRDefault="002303AA" w:rsidP="0034046E">
      <w:pPr>
        <w:pStyle w:val="Default"/>
        <w:ind w:right="-2"/>
        <w:rPr>
          <w:sz w:val="22"/>
          <w:szCs w:val="22"/>
        </w:rPr>
      </w:pPr>
    </w:p>
    <w:p w:rsidR="002303AA" w:rsidRPr="002F0307" w:rsidRDefault="002303AA" w:rsidP="0034046E">
      <w:pPr>
        <w:pStyle w:val="Default"/>
        <w:numPr>
          <w:ilvl w:val="0"/>
          <w:numId w:val="6"/>
        </w:numPr>
        <w:spacing w:after="27"/>
        <w:ind w:right="-2"/>
        <w:rPr>
          <w:sz w:val="22"/>
          <w:szCs w:val="22"/>
        </w:rPr>
      </w:pPr>
      <w:r w:rsidRPr="002F0307">
        <w:rPr>
          <w:sz w:val="22"/>
          <w:szCs w:val="22"/>
        </w:rPr>
        <w:t xml:space="preserve">informację </w:t>
      </w:r>
      <w:r w:rsidRPr="00F4388F">
        <w:rPr>
          <w:sz w:val="22"/>
          <w:szCs w:val="22"/>
        </w:rPr>
        <w:t>z Krajowego Rejestru Karnego</w:t>
      </w:r>
      <w:r w:rsidRPr="002F0307">
        <w:rPr>
          <w:sz w:val="22"/>
          <w:szCs w:val="22"/>
        </w:rPr>
        <w:t xml:space="preserve"> dotyczącą zgłaszanej osoby; </w:t>
      </w:r>
    </w:p>
    <w:p w:rsidR="002303AA" w:rsidRPr="002F0307" w:rsidRDefault="002303AA" w:rsidP="00F4388F">
      <w:pPr>
        <w:pStyle w:val="Default"/>
        <w:numPr>
          <w:ilvl w:val="0"/>
          <w:numId w:val="6"/>
        </w:numPr>
        <w:spacing w:after="27"/>
        <w:jc w:val="both"/>
        <w:rPr>
          <w:sz w:val="22"/>
          <w:szCs w:val="22"/>
        </w:rPr>
      </w:pPr>
      <w:r w:rsidRPr="002F0307">
        <w:rPr>
          <w:sz w:val="22"/>
          <w:szCs w:val="22"/>
        </w:rPr>
        <w:t xml:space="preserve">oświadczenie kandydata, że </w:t>
      </w:r>
      <w:r w:rsidRPr="00670C0F">
        <w:rPr>
          <w:sz w:val="22"/>
          <w:szCs w:val="22"/>
        </w:rPr>
        <w:t xml:space="preserve">nie </w:t>
      </w:r>
      <w:r w:rsidR="00DF7356" w:rsidRPr="00670C0F">
        <w:rPr>
          <w:sz w:val="22"/>
          <w:szCs w:val="22"/>
        </w:rPr>
        <w:t xml:space="preserve">jest </w:t>
      </w:r>
      <w:r w:rsidRPr="00670C0F">
        <w:rPr>
          <w:sz w:val="22"/>
          <w:szCs w:val="22"/>
        </w:rPr>
        <w:t>prowadzon</w:t>
      </w:r>
      <w:r w:rsidR="00DF7356" w:rsidRPr="00670C0F">
        <w:rPr>
          <w:sz w:val="22"/>
          <w:szCs w:val="22"/>
        </w:rPr>
        <w:t>e</w:t>
      </w:r>
      <w:r w:rsidRPr="002F0307">
        <w:rPr>
          <w:sz w:val="22"/>
          <w:szCs w:val="22"/>
        </w:rPr>
        <w:t xml:space="preserve"> przeciwko niemu postępowani</w:t>
      </w:r>
      <w:r w:rsidR="00DF7356">
        <w:rPr>
          <w:sz w:val="22"/>
          <w:szCs w:val="22"/>
        </w:rPr>
        <w:t>e</w:t>
      </w:r>
      <w:r w:rsidRPr="002F0307">
        <w:rPr>
          <w:sz w:val="22"/>
          <w:szCs w:val="22"/>
        </w:rPr>
        <w:t xml:space="preserve"> o przestępstwo ścigane z oskarżenia publicznego lub przestępstwo skarbowe; </w:t>
      </w:r>
    </w:p>
    <w:p w:rsidR="002303AA" w:rsidRDefault="002303AA" w:rsidP="00F4388F">
      <w:pPr>
        <w:pStyle w:val="Default"/>
        <w:numPr>
          <w:ilvl w:val="0"/>
          <w:numId w:val="6"/>
        </w:numPr>
        <w:spacing w:after="27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oświadczenie kandydata, że nie jest lub nie był p</w:t>
      </w:r>
      <w:r w:rsidR="00D11DC1">
        <w:rPr>
          <w:sz w:val="22"/>
          <w:szCs w:val="22"/>
        </w:rPr>
        <w:t>ozbawiony władzy rodzicielskiej</w:t>
      </w:r>
      <w:r w:rsidR="00670C0F">
        <w:rPr>
          <w:sz w:val="22"/>
          <w:szCs w:val="22"/>
        </w:rPr>
        <w:t>,</w:t>
      </w:r>
      <w:r w:rsidRPr="002F0307">
        <w:rPr>
          <w:sz w:val="22"/>
          <w:szCs w:val="22"/>
        </w:rPr>
        <w:t xml:space="preserve"> a także,</w:t>
      </w:r>
      <w:r w:rsidR="00670C0F">
        <w:rPr>
          <w:sz w:val="22"/>
          <w:szCs w:val="22"/>
        </w:rPr>
        <w:br/>
      </w:r>
      <w:r w:rsidRPr="002F0307">
        <w:rPr>
          <w:sz w:val="22"/>
          <w:szCs w:val="22"/>
        </w:rPr>
        <w:t xml:space="preserve">że władza rodzicielska nie została mu ograniczona ani zawieszona; </w:t>
      </w:r>
    </w:p>
    <w:p w:rsidR="002303AA" w:rsidRPr="00D16C67" w:rsidRDefault="002303AA" w:rsidP="00D16C67">
      <w:pPr>
        <w:pStyle w:val="Default"/>
        <w:numPr>
          <w:ilvl w:val="0"/>
          <w:numId w:val="6"/>
        </w:numPr>
        <w:spacing w:after="27"/>
        <w:jc w:val="both"/>
        <w:rPr>
          <w:sz w:val="22"/>
          <w:szCs w:val="22"/>
        </w:rPr>
      </w:pPr>
      <w:r w:rsidRPr="00D16C67">
        <w:rPr>
          <w:sz w:val="22"/>
          <w:szCs w:val="22"/>
        </w:rPr>
        <w:lastRenderedPageBreak/>
        <w:t>zaświadczenie lekarskie o stanie zdrowia, stwierdzające brak przeciwwskazań do wykonywania funkcji ławnika, wystawione przez lekarza</w:t>
      </w:r>
      <w:r w:rsidR="001D268C" w:rsidRPr="00D16C67">
        <w:rPr>
          <w:sz w:val="22"/>
          <w:szCs w:val="22"/>
        </w:rPr>
        <w:t xml:space="preserve"> </w:t>
      </w:r>
      <w:r w:rsidR="008C6D9C" w:rsidRPr="00D16C67">
        <w:rPr>
          <w:sz w:val="22"/>
          <w:szCs w:val="22"/>
        </w:rPr>
        <w:t>podstawowej opieki zdrowotnej</w:t>
      </w:r>
      <w:r w:rsidRPr="00D16C67">
        <w:rPr>
          <w:sz w:val="22"/>
          <w:szCs w:val="22"/>
        </w:rPr>
        <w:t>,</w:t>
      </w:r>
      <w:r w:rsidR="008C6D9C" w:rsidRPr="00D16C67">
        <w:rPr>
          <w:sz w:val="22"/>
          <w:szCs w:val="22"/>
        </w:rPr>
        <w:t xml:space="preserve"> w rozumieniu przepisów ustawy </w:t>
      </w:r>
      <w:r w:rsidRPr="00D16C67">
        <w:rPr>
          <w:sz w:val="22"/>
          <w:szCs w:val="22"/>
        </w:rPr>
        <w:t xml:space="preserve">z dnia 27 </w:t>
      </w:r>
      <w:r w:rsidR="008C6D9C" w:rsidRPr="00D16C67">
        <w:rPr>
          <w:sz w:val="22"/>
          <w:szCs w:val="22"/>
        </w:rPr>
        <w:t>października 2017</w:t>
      </w:r>
      <w:r w:rsidRPr="00D16C67">
        <w:rPr>
          <w:sz w:val="22"/>
          <w:szCs w:val="22"/>
        </w:rPr>
        <w:t xml:space="preserve"> r. o </w:t>
      </w:r>
      <w:r w:rsidR="008C6D9C" w:rsidRPr="00D16C67">
        <w:rPr>
          <w:sz w:val="22"/>
          <w:szCs w:val="22"/>
        </w:rPr>
        <w:t>podstawowej opiece zdrowotnej</w:t>
      </w:r>
      <w:r w:rsidRPr="00D16C67">
        <w:rPr>
          <w:sz w:val="22"/>
          <w:szCs w:val="22"/>
        </w:rPr>
        <w:t xml:space="preserve"> (</w:t>
      </w:r>
      <w:r w:rsidR="00D16C67" w:rsidRPr="00D16C67">
        <w:rPr>
          <w:color w:val="auto"/>
          <w:sz w:val="22"/>
          <w:szCs w:val="22"/>
        </w:rPr>
        <w:t xml:space="preserve">Dz. U. </w:t>
      </w:r>
      <w:r w:rsidR="00D16C67" w:rsidRPr="00D16C67">
        <w:rPr>
          <w:color w:val="auto"/>
          <w:sz w:val="22"/>
          <w:szCs w:val="22"/>
        </w:rPr>
        <w:br/>
        <w:t>z 2022</w:t>
      </w:r>
      <w:r w:rsidR="001D268C" w:rsidRPr="00D16C67">
        <w:rPr>
          <w:color w:val="auto"/>
          <w:sz w:val="22"/>
          <w:szCs w:val="22"/>
        </w:rPr>
        <w:t xml:space="preserve"> r. poz. </w:t>
      </w:r>
      <w:r w:rsidR="00D16C67" w:rsidRPr="00D16C67">
        <w:rPr>
          <w:color w:val="auto"/>
          <w:sz w:val="22"/>
          <w:szCs w:val="22"/>
        </w:rPr>
        <w:t>2527)</w:t>
      </w:r>
      <w:r w:rsidRPr="00D16C67">
        <w:rPr>
          <w:color w:val="auto"/>
          <w:sz w:val="22"/>
          <w:szCs w:val="22"/>
        </w:rPr>
        <w:t xml:space="preserve">; </w:t>
      </w:r>
    </w:p>
    <w:p w:rsidR="008A7CAC" w:rsidRPr="0067673A" w:rsidRDefault="008A7CAC" w:rsidP="00F4388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67673A">
        <w:rPr>
          <w:sz w:val="22"/>
          <w:szCs w:val="22"/>
        </w:rPr>
        <w:t>dwa zdjęcia zgodne z wymogami sto</w:t>
      </w:r>
      <w:r w:rsidR="008C6D9C">
        <w:rPr>
          <w:sz w:val="22"/>
          <w:szCs w:val="22"/>
        </w:rPr>
        <w:t>sowanymi przy składaniu wniosku</w:t>
      </w:r>
      <w:r w:rsidRPr="0067673A">
        <w:rPr>
          <w:sz w:val="22"/>
          <w:szCs w:val="22"/>
        </w:rPr>
        <w:t xml:space="preserve"> o wydanie dowodu osobistego. </w:t>
      </w:r>
    </w:p>
    <w:p w:rsidR="008A7CAC" w:rsidRPr="0067673A" w:rsidRDefault="008A7CAC" w:rsidP="00F4388F">
      <w:pPr>
        <w:pStyle w:val="Default"/>
        <w:ind w:left="720"/>
        <w:jc w:val="both"/>
        <w:rPr>
          <w:sz w:val="22"/>
          <w:szCs w:val="22"/>
        </w:rPr>
      </w:pPr>
    </w:p>
    <w:p w:rsidR="004C6261" w:rsidRPr="00023576" w:rsidRDefault="003D21E6" w:rsidP="00023576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Do zgłoszenia</w:t>
      </w:r>
      <w:r w:rsidR="004C6261" w:rsidRPr="00023576">
        <w:rPr>
          <w:bCs/>
          <w:sz w:val="22"/>
          <w:szCs w:val="22"/>
        </w:rPr>
        <w:t xml:space="preserve"> kandydatów na ławników dokonanego na karcie zgłoszenia przez stowarzyszenie, inną organizację społeczną lub zawodową, zarejestrowaną na podstawie przepisów prawa</w:t>
      </w:r>
      <w:r w:rsidR="00023576" w:rsidRPr="00023576">
        <w:rPr>
          <w:bCs/>
          <w:sz w:val="22"/>
          <w:szCs w:val="22"/>
        </w:rPr>
        <w:t xml:space="preserve">, dołącza się aktualny (wystawiony nie </w:t>
      </w:r>
      <w:r w:rsidR="00023576" w:rsidRPr="00023576">
        <w:rPr>
          <w:i/>
          <w:color w:val="auto"/>
          <w:sz w:val="22"/>
          <w:szCs w:val="22"/>
        </w:rPr>
        <w:t>wcześniej niż 3 miesiące przed dniem zgłoszenia) odpis</w:t>
      </w:r>
      <w:r w:rsidR="00023576" w:rsidRPr="00023576">
        <w:rPr>
          <w:color w:val="auto"/>
          <w:sz w:val="22"/>
          <w:szCs w:val="22"/>
        </w:rPr>
        <w:t xml:space="preserve"> z Krajowego Rejestru Sądowego albo odpis lub zaświadczenie potwierdzające wpis do innego właściwego rejestru lub ewidencji dotyczącej tej organizacji. </w:t>
      </w:r>
    </w:p>
    <w:p w:rsidR="004C6261" w:rsidRPr="00023576" w:rsidRDefault="00023576" w:rsidP="004C6261">
      <w:pPr>
        <w:pStyle w:val="Default"/>
        <w:ind w:left="720"/>
        <w:jc w:val="both"/>
        <w:rPr>
          <w:color w:val="auto"/>
          <w:sz w:val="22"/>
          <w:szCs w:val="22"/>
        </w:rPr>
      </w:pPr>
      <w:r w:rsidRPr="00023576">
        <w:rPr>
          <w:color w:val="auto"/>
          <w:sz w:val="22"/>
          <w:szCs w:val="22"/>
        </w:rPr>
        <w:t xml:space="preserve"> </w:t>
      </w:r>
    </w:p>
    <w:p w:rsidR="004C6261" w:rsidRPr="00023576" w:rsidRDefault="003D21E6" w:rsidP="00023576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Do zgłoszenia</w:t>
      </w:r>
      <w:r w:rsidR="00023576" w:rsidRPr="00023576">
        <w:rPr>
          <w:bCs/>
          <w:sz w:val="22"/>
          <w:szCs w:val="22"/>
        </w:rPr>
        <w:t xml:space="preserve"> kandydatów na ławników dokonanego na karcie zgłoszenia przez obywateli dołącza się </w:t>
      </w:r>
      <w:r w:rsidR="004C6261" w:rsidRPr="00023576">
        <w:rPr>
          <w:color w:val="auto"/>
          <w:sz w:val="22"/>
          <w:szCs w:val="22"/>
        </w:rPr>
        <w:t xml:space="preserve">listę osób zawierającą: imię (imiona), nazwisko, numer ewidencyjny PESEL, miejsce stałego zamieszkania i własnoręczny podpis </w:t>
      </w:r>
      <w:r w:rsidR="00023576" w:rsidRPr="00023576">
        <w:rPr>
          <w:color w:val="auto"/>
          <w:sz w:val="22"/>
          <w:szCs w:val="22"/>
        </w:rPr>
        <w:t xml:space="preserve"> każdej z pięćdziesięciu osób zgłaszających kandydata. Osobą uprawnioną do składania wyjaśnień w sprawie zgłoszenia kandydata na ławnika przez obywateli jest</w:t>
      </w:r>
      <w:r w:rsidR="004C6261" w:rsidRPr="00023576">
        <w:rPr>
          <w:color w:val="auto"/>
          <w:sz w:val="22"/>
          <w:szCs w:val="22"/>
        </w:rPr>
        <w:t xml:space="preserve"> osoba</w:t>
      </w:r>
      <w:r w:rsidR="00023576" w:rsidRPr="00023576">
        <w:rPr>
          <w:color w:val="auto"/>
          <w:sz w:val="22"/>
          <w:szCs w:val="22"/>
        </w:rPr>
        <w:t xml:space="preserve">, której nazwisko zostało umieszczone jako pierwsze </w:t>
      </w:r>
      <w:r w:rsidR="004C6261" w:rsidRPr="00023576">
        <w:rPr>
          <w:color w:val="auto"/>
          <w:sz w:val="22"/>
          <w:szCs w:val="22"/>
        </w:rPr>
        <w:t xml:space="preserve"> na liście</w:t>
      </w:r>
      <w:r w:rsidR="00023576" w:rsidRPr="00023576">
        <w:rPr>
          <w:color w:val="auto"/>
          <w:sz w:val="22"/>
          <w:szCs w:val="22"/>
        </w:rPr>
        <w:t>.</w:t>
      </w:r>
    </w:p>
    <w:p w:rsidR="00023576" w:rsidRDefault="00023576" w:rsidP="00023576">
      <w:pPr>
        <w:pStyle w:val="Default"/>
        <w:jc w:val="both"/>
        <w:rPr>
          <w:b/>
          <w:color w:val="auto"/>
          <w:sz w:val="22"/>
          <w:szCs w:val="22"/>
        </w:rPr>
      </w:pPr>
    </w:p>
    <w:p w:rsidR="00023576" w:rsidRDefault="00023576" w:rsidP="00023576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WAŻNE:</w:t>
      </w:r>
    </w:p>
    <w:p w:rsidR="00023576" w:rsidRPr="00BB2DB1" w:rsidRDefault="00023576" w:rsidP="00023576">
      <w:pPr>
        <w:pStyle w:val="Default"/>
        <w:jc w:val="both"/>
        <w:rPr>
          <w:b/>
          <w:color w:val="auto"/>
          <w:sz w:val="22"/>
          <w:szCs w:val="22"/>
        </w:rPr>
      </w:pPr>
      <w:r w:rsidRPr="00BB2DB1">
        <w:rPr>
          <w:b/>
          <w:color w:val="auto"/>
          <w:sz w:val="22"/>
          <w:szCs w:val="22"/>
        </w:rPr>
        <w:t xml:space="preserve">Zgłoszenia kandydatów, które wpłyną do Rady Miasta Piotrkowa Trybunalskiego po upływie tego terminu lub zgłoszenia niespełniające wymagań formalnych,  pozostawia się bez dalszego biegu. Termin do zgłoszenia kandydata nie podlega przywróceniu. </w:t>
      </w:r>
    </w:p>
    <w:p w:rsidR="004C6261" w:rsidRPr="00F4388F" w:rsidRDefault="004C6261" w:rsidP="00F4388F">
      <w:pPr>
        <w:pStyle w:val="Default"/>
        <w:ind w:right="-144"/>
        <w:rPr>
          <w:b/>
          <w:sz w:val="22"/>
          <w:szCs w:val="22"/>
        </w:rPr>
      </w:pPr>
    </w:p>
    <w:p w:rsidR="00733166" w:rsidRDefault="006137C5" w:rsidP="0034046E">
      <w:pPr>
        <w:pStyle w:val="Akapitzlist"/>
        <w:ind w:left="0" w:right="-2"/>
        <w:jc w:val="both"/>
        <w:rPr>
          <w:sz w:val="22"/>
          <w:szCs w:val="22"/>
        </w:rPr>
      </w:pPr>
      <w:r w:rsidRPr="00FB33FA">
        <w:rPr>
          <w:sz w:val="22"/>
          <w:szCs w:val="22"/>
        </w:rPr>
        <w:t xml:space="preserve">Koszt opłaty za wydanie informacji z Krajowego Rejestru Karnego </w:t>
      </w:r>
      <w:r w:rsidR="00733166">
        <w:rPr>
          <w:sz w:val="22"/>
          <w:szCs w:val="22"/>
        </w:rPr>
        <w:t xml:space="preserve">oraz </w:t>
      </w:r>
      <w:r w:rsidR="00733166" w:rsidRPr="00733166">
        <w:rPr>
          <w:sz w:val="22"/>
          <w:szCs w:val="22"/>
        </w:rPr>
        <w:t xml:space="preserve">opłaty za wydanie aktualnego odpisu z Krajowego Rejestru Sądowego albo odpisu lub zaświadczenia innego właściwego rejestru lub ewidencji ponosi </w:t>
      </w:r>
      <w:r w:rsidR="00733166">
        <w:rPr>
          <w:sz w:val="22"/>
          <w:szCs w:val="22"/>
        </w:rPr>
        <w:t>Skarb Państwa.</w:t>
      </w:r>
    </w:p>
    <w:p w:rsidR="006137C5" w:rsidRPr="00FB33FA" w:rsidRDefault="00733166" w:rsidP="0034046E">
      <w:pPr>
        <w:pStyle w:val="Akapitzlist"/>
        <w:ind w:left="0" w:right="-2"/>
        <w:jc w:val="both"/>
        <w:rPr>
          <w:sz w:val="22"/>
          <w:szCs w:val="22"/>
        </w:rPr>
      </w:pPr>
      <w:r>
        <w:rPr>
          <w:sz w:val="22"/>
          <w:szCs w:val="22"/>
        </w:rPr>
        <w:t>Koszt opłaty za</w:t>
      </w:r>
      <w:r w:rsidR="006137C5" w:rsidRPr="00FB33FA">
        <w:rPr>
          <w:sz w:val="22"/>
          <w:szCs w:val="22"/>
        </w:rPr>
        <w:t xml:space="preserve"> badanie poprzedzające wystawienie zaświadczenia lekarskiego ponosi kandydat na ławnika. </w:t>
      </w:r>
    </w:p>
    <w:p w:rsidR="0034046E" w:rsidRPr="002F0307" w:rsidRDefault="0034046E" w:rsidP="0034046E">
      <w:pPr>
        <w:autoSpaceDE w:val="0"/>
        <w:autoSpaceDN w:val="0"/>
        <w:adjustRightInd w:val="0"/>
        <w:ind w:right="-567"/>
        <w:jc w:val="both"/>
        <w:rPr>
          <w:sz w:val="22"/>
          <w:szCs w:val="22"/>
        </w:rPr>
      </w:pPr>
    </w:p>
    <w:p w:rsidR="0034046E" w:rsidRPr="002F0307" w:rsidRDefault="0034046E" w:rsidP="00DF7356">
      <w:pPr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2F0307">
        <w:rPr>
          <w:sz w:val="22"/>
          <w:szCs w:val="22"/>
        </w:rPr>
        <w:t>Kandydaci przed wyborami podlegają zaopiniowaniu przez zespół powołany przez</w:t>
      </w:r>
      <w:r w:rsidR="00DF7356" w:rsidRPr="00DF735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DF7356">
        <w:rPr>
          <w:rFonts w:eastAsiaTheme="minorHAnsi"/>
          <w:color w:val="000000"/>
          <w:sz w:val="22"/>
          <w:szCs w:val="22"/>
          <w:lang w:eastAsia="en-US"/>
        </w:rPr>
        <w:t>Radę</w:t>
      </w:r>
      <w:r w:rsidR="00DF7356" w:rsidRPr="002F0307">
        <w:rPr>
          <w:rFonts w:eastAsiaTheme="minorHAnsi"/>
          <w:color w:val="000000"/>
          <w:sz w:val="22"/>
          <w:szCs w:val="22"/>
          <w:lang w:eastAsia="en-US"/>
        </w:rPr>
        <w:t xml:space="preserve"> Miasta Piotrkowa Trybunalskiego</w:t>
      </w:r>
      <w:r w:rsidRPr="002F0307">
        <w:rPr>
          <w:sz w:val="22"/>
          <w:szCs w:val="22"/>
        </w:rPr>
        <w:t xml:space="preserve">, w szczególności w zakresie spełnienia przez nich wymogów określonych </w:t>
      </w:r>
      <w:r w:rsidR="00670C0F">
        <w:rPr>
          <w:sz w:val="22"/>
          <w:szCs w:val="22"/>
        </w:rPr>
        <w:br/>
      </w:r>
      <w:r w:rsidRPr="002F0307">
        <w:rPr>
          <w:sz w:val="22"/>
          <w:szCs w:val="22"/>
        </w:rPr>
        <w:t>w ustawie.</w:t>
      </w:r>
      <w:r w:rsidR="00DF7356">
        <w:rPr>
          <w:sz w:val="22"/>
          <w:szCs w:val="22"/>
        </w:rPr>
        <w:t xml:space="preserve"> </w:t>
      </w:r>
      <w:r w:rsidRPr="002F0307">
        <w:rPr>
          <w:sz w:val="22"/>
          <w:szCs w:val="22"/>
        </w:rPr>
        <w:t xml:space="preserve">Komendant </w:t>
      </w:r>
      <w:r w:rsidR="00BB2DB1">
        <w:rPr>
          <w:sz w:val="22"/>
          <w:szCs w:val="22"/>
        </w:rPr>
        <w:t>Wojewódzki</w:t>
      </w:r>
      <w:r w:rsidR="00DF7356">
        <w:rPr>
          <w:sz w:val="22"/>
          <w:szCs w:val="22"/>
        </w:rPr>
        <w:t xml:space="preserve"> P</w:t>
      </w:r>
      <w:r w:rsidRPr="002F0307">
        <w:rPr>
          <w:sz w:val="22"/>
          <w:szCs w:val="22"/>
        </w:rPr>
        <w:t xml:space="preserve">olicji </w:t>
      </w:r>
      <w:r w:rsidR="00DF7356">
        <w:rPr>
          <w:sz w:val="22"/>
          <w:szCs w:val="22"/>
        </w:rPr>
        <w:t xml:space="preserve">w </w:t>
      </w:r>
      <w:r w:rsidR="00BB2DB1">
        <w:rPr>
          <w:sz w:val="22"/>
          <w:szCs w:val="22"/>
        </w:rPr>
        <w:t>Łodzi</w:t>
      </w:r>
      <w:r w:rsidR="00DF7356">
        <w:rPr>
          <w:sz w:val="22"/>
          <w:szCs w:val="22"/>
        </w:rPr>
        <w:t xml:space="preserve"> </w:t>
      </w:r>
      <w:r w:rsidRPr="002F0307">
        <w:rPr>
          <w:sz w:val="22"/>
          <w:szCs w:val="22"/>
        </w:rPr>
        <w:t xml:space="preserve">udziela </w:t>
      </w:r>
      <w:r w:rsidR="00670C0F">
        <w:rPr>
          <w:rFonts w:eastAsiaTheme="minorHAnsi"/>
          <w:color w:val="000000"/>
          <w:sz w:val="22"/>
          <w:szCs w:val="22"/>
          <w:lang w:eastAsia="en-US"/>
        </w:rPr>
        <w:t>Radzie</w:t>
      </w:r>
      <w:r w:rsidR="00DF7356" w:rsidRPr="002F0307">
        <w:rPr>
          <w:rFonts w:eastAsiaTheme="minorHAnsi"/>
          <w:color w:val="000000"/>
          <w:sz w:val="22"/>
          <w:szCs w:val="22"/>
          <w:lang w:eastAsia="en-US"/>
        </w:rPr>
        <w:t xml:space="preserve"> Miasta </w:t>
      </w:r>
      <w:r w:rsidRPr="002F0307">
        <w:rPr>
          <w:sz w:val="22"/>
          <w:szCs w:val="22"/>
        </w:rPr>
        <w:t xml:space="preserve">informacji </w:t>
      </w:r>
      <w:r w:rsidR="00670C0F">
        <w:rPr>
          <w:sz w:val="22"/>
          <w:szCs w:val="22"/>
        </w:rPr>
        <w:br/>
      </w:r>
      <w:r w:rsidRPr="002F0307">
        <w:rPr>
          <w:sz w:val="22"/>
          <w:szCs w:val="22"/>
        </w:rPr>
        <w:t>o k</w:t>
      </w:r>
      <w:r w:rsidR="00DF7356">
        <w:rPr>
          <w:sz w:val="22"/>
          <w:szCs w:val="22"/>
        </w:rPr>
        <w:t xml:space="preserve">andydacie na ławnika uzyskanej </w:t>
      </w:r>
      <w:r w:rsidRPr="002F0307">
        <w:rPr>
          <w:sz w:val="22"/>
          <w:szCs w:val="22"/>
        </w:rPr>
        <w:t>i sporządzonej na zasadach określonych dla informacji o kandydacie do objęcia stanowiska sędziowskiego.</w:t>
      </w:r>
    </w:p>
    <w:p w:rsidR="0034046E" w:rsidRPr="002F0307" w:rsidRDefault="0034046E" w:rsidP="002303AA">
      <w:pPr>
        <w:pStyle w:val="Default"/>
        <w:jc w:val="both"/>
        <w:rPr>
          <w:b/>
          <w:bCs/>
          <w:i/>
          <w:sz w:val="22"/>
          <w:szCs w:val="22"/>
        </w:rPr>
      </w:pPr>
    </w:p>
    <w:p w:rsidR="00733166" w:rsidRPr="00733166" w:rsidRDefault="0034046E" w:rsidP="00215A3E">
      <w:pPr>
        <w:pStyle w:val="Default"/>
        <w:jc w:val="both"/>
        <w:rPr>
          <w:b/>
          <w:bCs/>
          <w:i/>
          <w:sz w:val="22"/>
          <w:szCs w:val="22"/>
          <w:u w:val="single"/>
        </w:rPr>
      </w:pPr>
      <w:r w:rsidRPr="00733166">
        <w:rPr>
          <w:b/>
          <w:bCs/>
          <w:sz w:val="22"/>
          <w:szCs w:val="22"/>
          <w:u w:val="single"/>
        </w:rPr>
        <w:t xml:space="preserve">Termin zgłaszania kandydatów na ławników </w:t>
      </w:r>
      <w:r w:rsidR="00733166" w:rsidRPr="00733166">
        <w:rPr>
          <w:b/>
          <w:bCs/>
          <w:sz w:val="22"/>
          <w:szCs w:val="22"/>
          <w:u w:val="single"/>
        </w:rPr>
        <w:t xml:space="preserve">upływa </w:t>
      </w:r>
      <w:r w:rsidR="00733166" w:rsidRPr="008C4A34">
        <w:rPr>
          <w:b/>
          <w:bCs/>
          <w:u w:val="single"/>
        </w:rPr>
        <w:t xml:space="preserve">30 czerwca </w:t>
      </w:r>
      <w:r w:rsidR="00215A3E" w:rsidRPr="008C4A34">
        <w:rPr>
          <w:b/>
          <w:bCs/>
          <w:u w:val="single"/>
        </w:rPr>
        <w:t>20</w:t>
      </w:r>
      <w:r w:rsidR="00F53E18">
        <w:rPr>
          <w:b/>
          <w:bCs/>
          <w:u w:val="single"/>
        </w:rPr>
        <w:t>23</w:t>
      </w:r>
      <w:r w:rsidR="00215A3E" w:rsidRPr="008C4A34">
        <w:rPr>
          <w:b/>
          <w:bCs/>
          <w:u w:val="single"/>
        </w:rPr>
        <w:t xml:space="preserve"> r.</w:t>
      </w:r>
      <w:r w:rsidR="00215A3E" w:rsidRPr="00733166">
        <w:rPr>
          <w:b/>
          <w:bCs/>
          <w:i/>
          <w:sz w:val="22"/>
          <w:szCs w:val="22"/>
          <w:u w:val="single"/>
        </w:rPr>
        <w:t xml:space="preserve"> </w:t>
      </w:r>
    </w:p>
    <w:p w:rsidR="00215A3E" w:rsidRPr="00FB57B3" w:rsidRDefault="00215A3E" w:rsidP="00215A3E">
      <w:pPr>
        <w:pStyle w:val="Default"/>
        <w:jc w:val="both"/>
        <w:rPr>
          <w:b/>
          <w:bCs/>
          <w:i/>
          <w:sz w:val="22"/>
          <w:szCs w:val="22"/>
        </w:rPr>
      </w:pPr>
      <w:r w:rsidRPr="00FB57B3">
        <w:rPr>
          <w:color w:val="auto"/>
          <w:sz w:val="22"/>
          <w:szCs w:val="22"/>
        </w:rPr>
        <w:t>Zgłoszeń kandydatów można dokonywać w Urzędzie Miasta Piotrkow</w:t>
      </w:r>
      <w:r w:rsidR="00E75C0D">
        <w:rPr>
          <w:color w:val="auto"/>
          <w:sz w:val="22"/>
          <w:szCs w:val="22"/>
        </w:rPr>
        <w:t>a</w:t>
      </w:r>
      <w:r w:rsidRPr="00FB57B3">
        <w:rPr>
          <w:color w:val="auto"/>
          <w:sz w:val="22"/>
          <w:szCs w:val="22"/>
        </w:rPr>
        <w:t xml:space="preserve"> Trybunalski</w:t>
      </w:r>
      <w:r w:rsidR="00E75C0D">
        <w:rPr>
          <w:color w:val="auto"/>
          <w:sz w:val="22"/>
          <w:szCs w:val="22"/>
        </w:rPr>
        <w:t>ego</w:t>
      </w:r>
      <w:r w:rsidRPr="00FB57B3">
        <w:rPr>
          <w:color w:val="auto"/>
          <w:sz w:val="22"/>
          <w:szCs w:val="22"/>
        </w:rPr>
        <w:t xml:space="preserve">, Pasaż </w:t>
      </w:r>
      <w:r w:rsidR="008C4A34">
        <w:rPr>
          <w:color w:val="auto"/>
          <w:sz w:val="22"/>
          <w:szCs w:val="22"/>
        </w:rPr>
        <w:t xml:space="preserve">Karola </w:t>
      </w:r>
      <w:r w:rsidRPr="00FB57B3">
        <w:rPr>
          <w:color w:val="auto"/>
          <w:sz w:val="22"/>
          <w:szCs w:val="22"/>
        </w:rPr>
        <w:t>Rudowski</w:t>
      </w:r>
      <w:r>
        <w:rPr>
          <w:color w:val="auto"/>
          <w:sz w:val="22"/>
          <w:szCs w:val="22"/>
        </w:rPr>
        <w:t>ego 10, Biuro Rady Miasta, pok.</w:t>
      </w:r>
      <w:r w:rsidR="00026B9F">
        <w:rPr>
          <w:color w:val="auto"/>
          <w:sz w:val="22"/>
          <w:szCs w:val="22"/>
        </w:rPr>
        <w:t xml:space="preserve"> 107 (I piętro), w godz. 9</w:t>
      </w:r>
      <w:r w:rsidR="008C4A34">
        <w:rPr>
          <w:color w:val="auto"/>
          <w:sz w:val="22"/>
          <w:szCs w:val="22"/>
        </w:rPr>
        <w:t>.00</w:t>
      </w:r>
      <w:r w:rsidRPr="00FB57B3">
        <w:rPr>
          <w:color w:val="auto"/>
          <w:sz w:val="22"/>
          <w:szCs w:val="22"/>
        </w:rPr>
        <w:t>–15</w:t>
      </w:r>
      <w:r w:rsidR="008C4A34">
        <w:rPr>
          <w:color w:val="auto"/>
          <w:sz w:val="22"/>
          <w:szCs w:val="22"/>
        </w:rPr>
        <w:t>.00</w:t>
      </w:r>
      <w:r w:rsidRPr="00FB57B3">
        <w:rPr>
          <w:color w:val="auto"/>
          <w:sz w:val="22"/>
          <w:szCs w:val="22"/>
        </w:rPr>
        <w:t>, we wtorki w godz.</w:t>
      </w:r>
      <w:r w:rsidR="00026B9F">
        <w:rPr>
          <w:color w:val="auto"/>
          <w:sz w:val="22"/>
          <w:szCs w:val="22"/>
        </w:rPr>
        <w:br/>
        <w:t>10</w:t>
      </w:r>
      <w:r w:rsidR="008C4A34">
        <w:rPr>
          <w:color w:val="auto"/>
          <w:sz w:val="22"/>
          <w:szCs w:val="22"/>
        </w:rPr>
        <w:t>.00</w:t>
      </w:r>
      <w:r w:rsidRPr="00FB57B3">
        <w:rPr>
          <w:color w:val="auto"/>
          <w:sz w:val="22"/>
          <w:szCs w:val="22"/>
        </w:rPr>
        <w:t xml:space="preserve"> – 17</w:t>
      </w:r>
      <w:r w:rsidR="008C4A34">
        <w:rPr>
          <w:color w:val="auto"/>
          <w:sz w:val="22"/>
          <w:szCs w:val="22"/>
        </w:rPr>
        <w:t>.00</w:t>
      </w:r>
      <w:r w:rsidRPr="00FB57B3">
        <w:rPr>
          <w:color w:val="auto"/>
          <w:sz w:val="22"/>
          <w:szCs w:val="22"/>
        </w:rPr>
        <w:t>. Informacja telefonic</w:t>
      </w:r>
      <w:r w:rsidR="00733166">
        <w:rPr>
          <w:color w:val="auto"/>
          <w:sz w:val="22"/>
          <w:szCs w:val="22"/>
        </w:rPr>
        <w:t xml:space="preserve">zna w sprawie wyborów ławników pod </w:t>
      </w:r>
      <w:r w:rsidRPr="00FB57B3">
        <w:rPr>
          <w:color w:val="auto"/>
          <w:sz w:val="22"/>
          <w:szCs w:val="22"/>
        </w:rPr>
        <w:t>n</w:t>
      </w:r>
      <w:r w:rsidR="00733166">
        <w:rPr>
          <w:color w:val="auto"/>
          <w:sz w:val="22"/>
          <w:szCs w:val="22"/>
        </w:rPr>
        <w:t xml:space="preserve">umerem </w:t>
      </w:r>
      <w:r w:rsidR="00026B9F">
        <w:rPr>
          <w:color w:val="auto"/>
          <w:sz w:val="22"/>
          <w:szCs w:val="22"/>
        </w:rPr>
        <w:t xml:space="preserve">44 </w:t>
      </w:r>
      <w:r w:rsidRPr="00FB57B3">
        <w:rPr>
          <w:color w:val="auto"/>
          <w:sz w:val="22"/>
          <w:szCs w:val="22"/>
        </w:rPr>
        <w:t xml:space="preserve">732 77 </w:t>
      </w:r>
      <w:r w:rsidR="00F53E18">
        <w:rPr>
          <w:color w:val="auto"/>
          <w:sz w:val="22"/>
          <w:szCs w:val="22"/>
        </w:rPr>
        <w:t>29</w:t>
      </w:r>
      <w:r w:rsidRPr="00FB57B3">
        <w:rPr>
          <w:color w:val="auto"/>
          <w:sz w:val="22"/>
          <w:szCs w:val="22"/>
        </w:rPr>
        <w:t xml:space="preserve">; </w:t>
      </w:r>
      <w:r w:rsidR="00026B9F">
        <w:rPr>
          <w:color w:val="auto"/>
          <w:sz w:val="22"/>
          <w:szCs w:val="22"/>
        </w:rPr>
        <w:br/>
        <w:t xml:space="preserve">44 </w:t>
      </w:r>
      <w:r w:rsidRPr="00FB57B3">
        <w:rPr>
          <w:color w:val="auto"/>
          <w:sz w:val="22"/>
          <w:szCs w:val="22"/>
        </w:rPr>
        <w:t xml:space="preserve">732 77 </w:t>
      </w:r>
      <w:r w:rsidR="009051B2">
        <w:rPr>
          <w:color w:val="auto"/>
          <w:sz w:val="22"/>
          <w:szCs w:val="22"/>
        </w:rPr>
        <w:t>19</w:t>
      </w:r>
      <w:r w:rsidRPr="00FB57B3">
        <w:rPr>
          <w:color w:val="auto"/>
          <w:sz w:val="22"/>
          <w:szCs w:val="22"/>
        </w:rPr>
        <w:t>.</w:t>
      </w:r>
      <w:r w:rsidRPr="00FB57B3">
        <w:rPr>
          <w:i/>
          <w:color w:val="auto"/>
          <w:sz w:val="22"/>
          <w:szCs w:val="22"/>
        </w:rPr>
        <w:t xml:space="preserve">  </w:t>
      </w:r>
    </w:p>
    <w:p w:rsidR="00215A3E" w:rsidRDefault="00215A3E" w:rsidP="00215A3E">
      <w:pPr>
        <w:ind w:right="-2"/>
        <w:jc w:val="both"/>
        <w:rPr>
          <w:sz w:val="22"/>
          <w:szCs w:val="22"/>
        </w:rPr>
      </w:pPr>
    </w:p>
    <w:p w:rsidR="00C74DCA" w:rsidRDefault="00215A3E" w:rsidP="00215A3E">
      <w:pPr>
        <w:ind w:right="-2"/>
        <w:jc w:val="both"/>
        <w:rPr>
          <w:sz w:val="22"/>
          <w:szCs w:val="22"/>
        </w:rPr>
      </w:pPr>
      <w:r w:rsidRPr="00C74DCA">
        <w:rPr>
          <w:b/>
          <w:sz w:val="22"/>
          <w:szCs w:val="22"/>
          <w:u w:val="single"/>
        </w:rPr>
        <w:t>Wzory</w:t>
      </w:r>
      <w:r>
        <w:rPr>
          <w:sz w:val="22"/>
          <w:szCs w:val="22"/>
        </w:rPr>
        <w:t>: karty zgłoszenia kandydata,</w:t>
      </w:r>
      <w:r w:rsidRPr="00440802">
        <w:rPr>
          <w:sz w:val="22"/>
          <w:szCs w:val="22"/>
        </w:rPr>
        <w:t xml:space="preserve"> listy osób zgłaszających kandydata na ławnika</w:t>
      </w:r>
      <w:r>
        <w:rPr>
          <w:sz w:val="22"/>
          <w:szCs w:val="22"/>
        </w:rPr>
        <w:t xml:space="preserve"> i oświadczeń</w:t>
      </w:r>
      <w:r w:rsidRPr="00440802">
        <w:rPr>
          <w:sz w:val="22"/>
          <w:szCs w:val="22"/>
        </w:rPr>
        <w:t xml:space="preserve"> dostępne są nieodpłatnie w Urzędzie Miasta </w:t>
      </w:r>
      <w:r w:rsidR="00C74DCA">
        <w:rPr>
          <w:sz w:val="22"/>
          <w:szCs w:val="22"/>
        </w:rPr>
        <w:t>P</w:t>
      </w:r>
      <w:r w:rsidRPr="00440802">
        <w:rPr>
          <w:sz w:val="22"/>
          <w:szCs w:val="22"/>
        </w:rPr>
        <w:t>iotrkow</w:t>
      </w:r>
      <w:r w:rsidR="00C74DCA">
        <w:rPr>
          <w:sz w:val="22"/>
          <w:szCs w:val="22"/>
        </w:rPr>
        <w:t>a</w:t>
      </w:r>
      <w:r w:rsidRPr="00440802">
        <w:rPr>
          <w:sz w:val="22"/>
          <w:szCs w:val="22"/>
        </w:rPr>
        <w:t xml:space="preserve"> Trybunalski</w:t>
      </w:r>
      <w:r w:rsidR="00C74DCA">
        <w:rPr>
          <w:sz w:val="22"/>
          <w:szCs w:val="22"/>
        </w:rPr>
        <w:t>ego:</w:t>
      </w:r>
    </w:p>
    <w:p w:rsidR="00C74DCA" w:rsidRDefault="00C74DCA" w:rsidP="00215A3E">
      <w:pPr>
        <w:ind w:right="-2"/>
        <w:jc w:val="both"/>
        <w:rPr>
          <w:sz w:val="22"/>
          <w:szCs w:val="22"/>
        </w:rPr>
      </w:pPr>
      <w:r w:rsidRPr="00E3232E">
        <w:rPr>
          <w:sz w:val="22"/>
          <w:szCs w:val="22"/>
          <w:u w:val="single"/>
        </w:rPr>
        <w:t>1.Pasaż Karola</w:t>
      </w:r>
      <w:r w:rsidR="00215A3E" w:rsidRPr="00E3232E">
        <w:rPr>
          <w:sz w:val="22"/>
          <w:szCs w:val="22"/>
          <w:u w:val="single"/>
        </w:rPr>
        <w:t xml:space="preserve"> Rudowskiego 10</w:t>
      </w:r>
      <w:r w:rsidR="005B22F9">
        <w:rPr>
          <w:sz w:val="22"/>
          <w:szCs w:val="22"/>
        </w:rPr>
        <w:t>:</w:t>
      </w:r>
      <w:r w:rsidR="00215A3E" w:rsidRPr="00440802">
        <w:rPr>
          <w:sz w:val="22"/>
          <w:szCs w:val="22"/>
        </w:rPr>
        <w:t xml:space="preserve"> </w:t>
      </w:r>
    </w:p>
    <w:p w:rsidR="00C74DCA" w:rsidRDefault="00C74DCA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Biuro</w:t>
      </w:r>
      <w:r w:rsidRPr="00C74DCA">
        <w:rPr>
          <w:sz w:val="22"/>
          <w:szCs w:val="22"/>
        </w:rPr>
        <w:t xml:space="preserve"> Rady Miasta, I piętro, </w:t>
      </w:r>
      <w:r w:rsidR="00E3232E">
        <w:rPr>
          <w:sz w:val="22"/>
          <w:szCs w:val="22"/>
        </w:rPr>
        <w:t>pokój 107 (pon. – pt., w godz. 7</w:t>
      </w:r>
      <w:r>
        <w:rPr>
          <w:sz w:val="22"/>
          <w:szCs w:val="22"/>
        </w:rPr>
        <w:t>.</w:t>
      </w:r>
      <w:r w:rsidR="00E3232E">
        <w:rPr>
          <w:sz w:val="22"/>
          <w:szCs w:val="22"/>
        </w:rPr>
        <w:t>3</w:t>
      </w:r>
      <w:r w:rsidRPr="00C74DCA">
        <w:rPr>
          <w:sz w:val="22"/>
          <w:szCs w:val="22"/>
        </w:rPr>
        <w:t>0 – 15</w:t>
      </w:r>
      <w:r>
        <w:rPr>
          <w:sz w:val="22"/>
          <w:szCs w:val="22"/>
        </w:rPr>
        <w:t>.</w:t>
      </w:r>
      <w:r w:rsidR="00E3232E">
        <w:rPr>
          <w:sz w:val="22"/>
          <w:szCs w:val="22"/>
        </w:rPr>
        <w:t>3</w:t>
      </w:r>
      <w:r w:rsidRPr="00C74DCA">
        <w:rPr>
          <w:sz w:val="22"/>
          <w:szCs w:val="22"/>
        </w:rPr>
        <w:t xml:space="preserve">0, wtorek </w:t>
      </w:r>
      <w:r w:rsidR="00E3232E">
        <w:rPr>
          <w:sz w:val="22"/>
          <w:szCs w:val="22"/>
        </w:rPr>
        <w:t xml:space="preserve">w </w:t>
      </w:r>
      <w:r w:rsidRPr="00C74DCA">
        <w:rPr>
          <w:sz w:val="22"/>
          <w:szCs w:val="22"/>
        </w:rPr>
        <w:t xml:space="preserve">godz. </w:t>
      </w:r>
      <w:r w:rsidR="00E3232E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E3232E">
        <w:rPr>
          <w:sz w:val="22"/>
          <w:szCs w:val="22"/>
        </w:rPr>
        <w:t>3</w:t>
      </w:r>
      <w:r w:rsidRPr="00C74DCA">
        <w:rPr>
          <w:sz w:val="22"/>
          <w:szCs w:val="22"/>
        </w:rPr>
        <w:t>0-17</w:t>
      </w:r>
      <w:r>
        <w:rPr>
          <w:sz w:val="22"/>
          <w:szCs w:val="22"/>
        </w:rPr>
        <w:t>.</w:t>
      </w:r>
      <w:r w:rsidRPr="00C74DCA">
        <w:rPr>
          <w:sz w:val="22"/>
          <w:szCs w:val="22"/>
        </w:rPr>
        <w:t>00)</w:t>
      </w:r>
    </w:p>
    <w:p w:rsidR="00E3232E" w:rsidRDefault="00C74DCA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15A3E" w:rsidRPr="002F0307">
        <w:rPr>
          <w:sz w:val="22"/>
          <w:szCs w:val="22"/>
        </w:rPr>
        <w:t>Informacja</w:t>
      </w:r>
      <w:r w:rsidR="00E3232E">
        <w:rPr>
          <w:sz w:val="22"/>
          <w:szCs w:val="22"/>
        </w:rPr>
        <w:t xml:space="preserve"> Urzędu Miasta, parter </w:t>
      </w:r>
      <w:r w:rsidR="00215A3E">
        <w:rPr>
          <w:sz w:val="22"/>
          <w:szCs w:val="22"/>
        </w:rPr>
        <w:t>(p</w:t>
      </w:r>
      <w:r w:rsidR="005B22F9">
        <w:rPr>
          <w:sz w:val="22"/>
          <w:szCs w:val="22"/>
        </w:rPr>
        <w:t>o</w:t>
      </w:r>
      <w:r w:rsidR="00215A3E">
        <w:rPr>
          <w:sz w:val="22"/>
          <w:szCs w:val="22"/>
        </w:rPr>
        <w:t>n</w:t>
      </w:r>
      <w:r w:rsidR="005B22F9">
        <w:rPr>
          <w:sz w:val="22"/>
          <w:szCs w:val="22"/>
        </w:rPr>
        <w:t>.</w:t>
      </w:r>
      <w:r w:rsidR="00215A3E">
        <w:rPr>
          <w:sz w:val="22"/>
          <w:szCs w:val="22"/>
        </w:rPr>
        <w:t xml:space="preserve"> – pt</w:t>
      </w:r>
      <w:r w:rsidR="005B22F9">
        <w:rPr>
          <w:sz w:val="22"/>
          <w:szCs w:val="22"/>
        </w:rPr>
        <w:t>.</w:t>
      </w:r>
      <w:r w:rsidR="00215A3E">
        <w:rPr>
          <w:sz w:val="22"/>
          <w:szCs w:val="22"/>
        </w:rPr>
        <w:t xml:space="preserve">, </w:t>
      </w:r>
      <w:r w:rsidR="005B22F9">
        <w:rPr>
          <w:sz w:val="22"/>
          <w:szCs w:val="22"/>
        </w:rPr>
        <w:t xml:space="preserve">w </w:t>
      </w:r>
      <w:r w:rsidR="00215A3E">
        <w:rPr>
          <w:sz w:val="22"/>
          <w:szCs w:val="22"/>
        </w:rPr>
        <w:t xml:space="preserve">godz. </w:t>
      </w:r>
      <w:r w:rsidR="00E3232E">
        <w:rPr>
          <w:sz w:val="22"/>
          <w:szCs w:val="22"/>
        </w:rPr>
        <w:t>7.30</w:t>
      </w:r>
      <w:r w:rsidR="00215A3E">
        <w:rPr>
          <w:sz w:val="22"/>
          <w:szCs w:val="22"/>
        </w:rPr>
        <w:t>–</w:t>
      </w:r>
      <w:r w:rsidR="00215A3E" w:rsidRPr="002F0307">
        <w:rPr>
          <w:sz w:val="22"/>
          <w:szCs w:val="22"/>
        </w:rPr>
        <w:t>1</w:t>
      </w:r>
      <w:r w:rsidR="005B22F9">
        <w:rPr>
          <w:sz w:val="22"/>
          <w:szCs w:val="22"/>
        </w:rPr>
        <w:t>5</w:t>
      </w:r>
      <w:r w:rsidR="00E3232E">
        <w:rPr>
          <w:sz w:val="22"/>
          <w:szCs w:val="22"/>
        </w:rPr>
        <w:t>.30, wtorek w godz. 7.30-17.00</w:t>
      </w:r>
      <w:r w:rsidR="00215A3E" w:rsidRPr="002F0307">
        <w:rPr>
          <w:sz w:val="22"/>
          <w:szCs w:val="22"/>
        </w:rPr>
        <w:t xml:space="preserve">), </w:t>
      </w:r>
    </w:p>
    <w:p w:rsidR="00C74DCA" w:rsidRPr="00E3232E" w:rsidRDefault="00C74DCA" w:rsidP="00215A3E">
      <w:pPr>
        <w:ind w:right="-2"/>
        <w:jc w:val="both"/>
        <w:rPr>
          <w:sz w:val="22"/>
          <w:szCs w:val="22"/>
          <w:u w:val="single"/>
        </w:rPr>
      </w:pPr>
      <w:r w:rsidRPr="00E3232E">
        <w:rPr>
          <w:sz w:val="22"/>
          <w:szCs w:val="22"/>
          <w:u w:val="single"/>
        </w:rPr>
        <w:t>2. ul. Szkolna 28:</w:t>
      </w:r>
    </w:p>
    <w:p w:rsidR="00C74DCA" w:rsidRDefault="00C74DCA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Wejście A Informacja </w:t>
      </w:r>
      <w:r w:rsidR="00E3232E">
        <w:rPr>
          <w:sz w:val="22"/>
          <w:szCs w:val="22"/>
        </w:rPr>
        <w:t>Urzędu Miasta (pon</w:t>
      </w:r>
      <w:r w:rsidR="00ED504B">
        <w:rPr>
          <w:sz w:val="22"/>
          <w:szCs w:val="22"/>
        </w:rPr>
        <w:t xml:space="preserve">. – </w:t>
      </w:r>
      <w:r w:rsidR="00E3232E">
        <w:rPr>
          <w:sz w:val="22"/>
          <w:szCs w:val="22"/>
        </w:rPr>
        <w:t>pt., godz. 7.30-15.30)</w:t>
      </w:r>
    </w:p>
    <w:p w:rsidR="00C74DCA" w:rsidRPr="002F0307" w:rsidRDefault="00C74DCA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- Wejście B Informacja</w:t>
      </w:r>
      <w:r w:rsidR="00215A3E" w:rsidRPr="002F0307">
        <w:rPr>
          <w:sz w:val="22"/>
          <w:szCs w:val="22"/>
        </w:rPr>
        <w:t xml:space="preserve"> </w:t>
      </w:r>
      <w:r w:rsidR="00E3232E">
        <w:rPr>
          <w:sz w:val="22"/>
          <w:szCs w:val="22"/>
        </w:rPr>
        <w:t xml:space="preserve">Urzędu Miasta </w:t>
      </w:r>
      <w:r w:rsidR="00215A3E" w:rsidRPr="002F0307">
        <w:rPr>
          <w:sz w:val="22"/>
          <w:szCs w:val="22"/>
        </w:rPr>
        <w:t>(</w:t>
      </w:r>
      <w:r w:rsidR="00215A3E">
        <w:rPr>
          <w:sz w:val="22"/>
          <w:szCs w:val="22"/>
        </w:rPr>
        <w:t>p</w:t>
      </w:r>
      <w:r w:rsidR="005B22F9">
        <w:rPr>
          <w:sz w:val="22"/>
          <w:szCs w:val="22"/>
        </w:rPr>
        <w:t>o</w:t>
      </w:r>
      <w:r w:rsidR="00215A3E">
        <w:rPr>
          <w:sz w:val="22"/>
          <w:szCs w:val="22"/>
        </w:rPr>
        <w:t>n</w:t>
      </w:r>
      <w:r w:rsidR="005B22F9">
        <w:rPr>
          <w:sz w:val="22"/>
          <w:szCs w:val="22"/>
        </w:rPr>
        <w:t>.</w:t>
      </w:r>
      <w:r w:rsidR="00215A3E">
        <w:rPr>
          <w:sz w:val="22"/>
          <w:szCs w:val="22"/>
        </w:rPr>
        <w:t xml:space="preserve"> – pt</w:t>
      </w:r>
      <w:r w:rsidR="005B22F9">
        <w:rPr>
          <w:sz w:val="22"/>
          <w:szCs w:val="22"/>
        </w:rPr>
        <w:t>.</w:t>
      </w:r>
      <w:r w:rsidR="00E3232E">
        <w:rPr>
          <w:sz w:val="22"/>
          <w:szCs w:val="22"/>
        </w:rPr>
        <w:t>, godz. 7.30</w:t>
      </w:r>
      <w:r w:rsidR="00215A3E">
        <w:rPr>
          <w:sz w:val="22"/>
          <w:szCs w:val="22"/>
        </w:rPr>
        <w:t>-</w:t>
      </w:r>
      <w:r w:rsidR="004273D2" w:rsidRPr="00AD639B">
        <w:rPr>
          <w:sz w:val="22"/>
          <w:szCs w:val="22"/>
        </w:rPr>
        <w:t>15</w:t>
      </w:r>
      <w:r w:rsidR="00E3232E" w:rsidRPr="00AD639B">
        <w:rPr>
          <w:sz w:val="22"/>
          <w:szCs w:val="22"/>
        </w:rPr>
        <w:t>.</w:t>
      </w:r>
      <w:r w:rsidR="004273D2" w:rsidRPr="00AD639B">
        <w:rPr>
          <w:sz w:val="22"/>
          <w:szCs w:val="22"/>
        </w:rPr>
        <w:t>3</w:t>
      </w:r>
      <w:r w:rsidR="00E3232E" w:rsidRPr="00AD639B">
        <w:rPr>
          <w:sz w:val="22"/>
          <w:szCs w:val="22"/>
        </w:rPr>
        <w:t>0</w:t>
      </w:r>
      <w:r w:rsidR="007F27B1">
        <w:rPr>
          <w:sz w:val="22"/>
          <w:szCs w:val="22"/>
        </w:rPr>
        <w:t>)</w:t>
      </w:r>
      <w:r w:rsidR="00733166" w:rsidRPr="00AD639B">
        <w:rPr>
          <w:sz w:val="22"/>
          <w:szCs w:val="22"/>
        </w:rPr>
        <w:t xml:space="preserve"> </w:t>
      </w:r>
    </w:p>
    <w:p w:rsidR="00215A3E" w:rsidRDefault="00215A3E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Wzo</w:t>
      </w:r>
      <w:r w:rsidRPr="002F0307">
        <w:rPr>
          <w:sz w:val="22"/>
          <w:szCs w:val="22"/>
        </w:rPr>
        <w:t>r</w:t>
      </w:r>
      <w:r>
        <w:rPr>
          <w:sz w:val="22"/>
          <w:szCs w:val="22"/>
        </w:rPr>
        <w:t>y dokumentów dostępne są</w:t>
      </w:r>
      <w:r w:rsidRPr="002F0307">
        <w:rPr>
          <w:sz w:val="22"/>
          <w:szCs w:val="22"/>
        </w:rPr>
        <w:t xml:space="preserve"> także </w:t>
      </w:r>
      <w:r w:rsidR="00DF6DCE">
        <w:rPr>
          <w:sz w:val="22"/>
          <w:szCs w:val="22"/>
        </w:rPr>
        <w:t>na stronie internetowej</w:t>
      </w:r>
      <w:r w:rsidRPr="002F0307">
        <w:rPr>
          <w:sz w:val="22"/>
          <w:szCs w:val="22"/>
        </w:rPr>
        <w:t xml:space="preserve"> </w:t>
      </w:r>
      <w:hyperlink r:id="rId8" w:history="1">
        <w:r w:rsidRPr="002F0307">
          <w:rPr>
            <w:rStyle w:val="Hipercze"/>
            <w:sz w:val="22"/>
            <w:szCs w:val="22"/>
          </w:rPr>
          <w:t>www.bip.piotrkow.pl</w:t>
        </w:r>
      </w:hyperlink>
      <w:r w:rsidRPr="002F0307">
        <w:rPr>
          <w:sz w:val="22"/>
          <w:szCs w:val="22"/>
        </w:rPr>
        <w:t xml:space="preserve"> </w:t>
      </w:r>
    </w:p>
    <w:p w:rsidR="00CB0555" w:rsidRDefault="007063D7" w:rsidP="00215A3E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Wybory ławników Rada Miasta Piotrkowa Trybunalskiego dokona w głosowaniu tajnym w terminie do końca października 2023 r. </w:t>
      </w:r>
    </w:p>
    <w:p w:rsidR="00D16C67" w:rsidRPr="008503B6" w:rsidRDefault="007063D7" w:rsidP="00215A3E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2AA3" w:rsidRPr="006A2AA3" w:rsidRDefault="007063D7" w:rsidP="007063D7">
      <w:pPr>
        <w:ind w:right="-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Podstawy prawne: </w:t>
      </w:r>
      <w:r w:rsidR="00D16C67" w:rsidRPr="007063D7">
        <w:rPr>
          <w:i/>
          <w:sz w:val="16"/>
          <w:szCs w:val="16"/>
        </w:rPr>
        <w:t xml:space="preserve">Ustawa </w:t>
      </w:r>
      <w:r w:rsidR="00CB0555" w:rsidRPr="007063D7">
        <w:rPr>
          <w:i/>
          <w:sz w:val="16"/>
          <w:szCs w:val="16"/>
        </w:rPr>
        <w:t xml:space="preserve">z dnia 27 lipca 2001 r. </w:t>
      </w:r>
      <w:r w:rsidR="00D16C67" w:rsidRPr="007063D7">
        <w:rPr>
          <w:i/>
          <w:sz w:val="16"/>
          <w:szCs w:val="16"/>
        </w:rPr>
        <w:t>Prawo o ustroju sądów powszechnych</w:t>
      </w:r>
      <w:r w:rsidR="00D16C67" w:rsidRPr="007063D7">
        <w:rPr>
          <w:rFonts w:eastAsiaTheme="minorHAnsi"/>
          <w:i/>
          <w:color w:val="000000"/>
          <w:sz w:val="16"/>
          <w:szCs w:val="16"/>
          <w:lang w:eastAsia="en-US"/>
        </w:rPr>
        <w:t xml:space="preserve"> </w:t>
      </w:r>
      <w:r w:rsidR="00CB0555" w:rsidRPr="007063D7">
        <w:rPr>
          <w:rFonts w:eastAsiaTheme="minorHAnsi"/>
          <w:i/>
          <w:color w:val="000000"/>
          <w:sz w:val="16"/>
          <w:szCs w:val="16"/>
          <w:lang w:eastAsia="en-US"/>
        </w:rPr>
        <w:t>(</w:t>
      </w:r>
      <w:r w:rsidR="00D16C67" w:rsidRPr="007063D7">
        <w:rPr>
          <w:rFonts w:eastAsiaTheme="minorHAnsi"/>
          <w:i/>
          <w:color w:val="000000"/>
          <w:sz w:val="16"/>
          <w:szCs w:val="16"/>
          <w:lang w:eastAsia="en-US"/>
        </w:rPr>
        <w:t>Dz.U. z 2023 r.</w:t>
      </w:r>
      <w:r w:rsidR="00D16C67" w:rsidRPr="007063D7">
        <w:rPr>
          <w:rFonts w:ascii="inherit" w:hAnsi="inherit"/>
          <w:b/>
          <w:bCs/>
          <w:i/>
          <w:color w:val="333333"/>
          <w:sz w:val="16"/>
          <w:szCs w:val="16"/>
        </w:rPr>
        <w:t xml:space="preserve"> </w:t>
      </w:r>
      <w:r w:rsidR="00D16C67" w:rsidRPr="007063D7">
        <w:rPr>
          <w:bCs/>
          <w:i/>
          <w:color w:val="333333"/>
          <w:sz w:val="16"/>
          <w:szCs w:val="16"/>
        </w:rPr>
        <w:t>poz. 217 ze zm.</w:t>
      </w:r>
      <w:r>
        <w:rPr>
          <w:bCs/>
          <w:i/>
          <w:color w:val="333333"/>
          <w:sz w:val="16"/>
          <w:szCs w:val="16"/>
        </w:rPr>
        <w:t>)</w:t>
      </w:r>
      <w:r w:rsidR="007F27B1">
        <w:rPr>
          <w:bCs/>
          <w:i/>
          <w:color w:val="333333"/>
          <w:sz w:val="16"/>
          <w:szCs w:val="16"/>
        </w:rPr>
        <w:t>,</w:t>
      </w:r>
    </w:p>
    <w:p w:rsidR="00AF7143" w:rsidRDefault="00D16C67" w:rsidP="007063D7">
      <w:pPr>
        <w:ind w:right="-2"/>
        <w:jc w:val="both"/>
        <w:rPr>
          <w:bCs/>
          <w:i/>
          <w:color w:val="333333"/>
          <w:sz w:val="16"/>
          <w:szCs w:val="16"/>
        </w:rPr>
      </w:pPr>
      <w:r w:rsidRPr="007063D7">
        <w:rPr>
          <w:bCs/>
          <w:i/>
          <w:color w:val="333333"/>
          <w:sz w:val="16"/>
          <w:szCs w:val="16"/>
        </w:rPr>
        <w:t>Rozporządzenie Ministra Sprawiedliwości</w:t>
      </w:r>
      <w:r w:rsidR="00CB0555" w:rsidRPr="007063D7">
        <w:rPr>
          <w:bCs/>
          <w:i/>
          <w:color w:val="333333"/>
          <w:sz w:val="16"/>
          <w:szCs w:val="16"/>
        </w:rPr>
        <w:t xml:space="preserve"> z dnia 9 czerwca 2011 r. w sprawie sposobu postępowania z dokumentami złożonymi radom gminy przy zgłaszaniu kandydatów na ławników oraz wzoru karty zgłoszenia (Dz. U. z 2011 r. Nr 121, poz. 693 ze zm.). </w:t>
      </w:r>
    </w:p>
    <w:p w:rsidR="00465976" w:rsidRDefault="00465976" w:rsidP="007063D7">
      <w:pPr>
        <w:ind w:right="-2"/>
        <w:jc w:val="both"/>
        <w:rPr>
          <w:bCs/>
          <w:i/>
          <w:color w:val="333333"/>
          <w:sz w:val="16"/>
          <w:szCs w:val="16"/>
        </w:rPr>
      </w:pPr>
    </w:p>
    <w:p w:rsidR="00465976" w:rsidRPr="002F0307" w:rsidRDefault="00465976" w:rsidP="00465976">
      <w:pPr>
        <w:jc w:val="right"/>
        <w:rPr>
          <w:sz w:val="22"/>
          <w:szCs w:val="22"/>
        </w:rPr>
      </w:pPr>
      <w:r w:rsidRPr="002F0307">
        <w:rPr>
          <w:sz w:val="22"/>
          <w:szCs w:val="22"/>
        </w:rPr>
        <w:t>Przewodniczący Rady Miasta Piotrkowa Trybunalskiego</w:t>
      </w:r>
    </w:p>
    <w:p w:rsidR="00465976" w:rsidRPr="002F0307" w:rsidRDefault="00465976" w:rsidP="00465976">
      <w:pPr>
        <w:rPr>
          <w:sz w:val="22"/>
          <w:szCs w:val="22"/>
        </w:rPr>
      </w:pP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</w:r>
      <w:r w:rsidRPr="002F0307">
        <w:rPr>
          <w:sz w:val="22"/>
          <w:szCs w:val="22"/>
        </w:rPr>
        <w:tab/>
        <w:t xml:space="preserve">  /-/ Marian Błaszczyński</w:t>
      </w:r>
    </w:p>
    <w:p w:rsidR="00465976" w:rsidRPr="00465976" w:rsidRDefault="00465976" w:rsidP="00465976">
      <w:pPr>
        <w:ind w:right="-2"/>
        <w:jc w:val="both"/>
        <w:rPr>
          <w:bCs/>
          <w:color w:val="333333"/>
          <w:sz w:val="16"/>
          <w:szCs w:val="16"/>
        </w:rPr>
      </w:pPr>
    </w:p>
    <w:sectPr w:rsidR="00465976" w:rsidRPr="00465976" w:rsidSect="00167855"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EE" w:rsidRDefault="00EA48EE" w:rsidP="00EA48EE">
      <w:r>
        <w:separator/>
      </w:r>
    </w:p>
  </w:endnote>
  <w:endnote w:type="continuationSeparator" w:id="0">
    <w:p w:rsidR="00EA48EE" w:rsidRDefault="00EA48EE" w:rsidP="00EA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EE" w:rsidRDefault="00EA48EE" w:rsidP="00EA48EE">
      <w:r>
        <w:separator/>
      </w:r>
    </w:p>
  </w:footnote>
  <w:footnote w:type="continuationSeparator" w:id="0">
    <w:p w:rsidR="00EA48EE" w:rsidRDefault="00EA48EE" w:rsidP="00EA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150"/>
    <w:multiLevelType w:val="hybridMultilevel"/>
    <w:tmpl w:val="E9388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B21"/>
    <w:multiLevelType w:val="hybridMultilevel"/>
    <w:tmpl w:val="F5323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7D6"/>
    <w:multiLevelType w:val="hybridMultilevel"/>
    <w:tmpl w:val="31782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7EB7"/>
    <w:multiLevelType w:val="hybridMultilevel"/>
    <w:tmpl w:val="608EBF98"/>
    <w:lvl w:ilvl="0" w:tplc="B226D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14EC"/>
    <w:multiLevelType w:val="hybridMultilevel"/>
    <w:tmpl w:val="896A5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6F21"/>
    <w:multiLevelType w:val="hybridMultilevel"/>
    <w:tmpl w:val="46FCAFE4"/>
    <w:lvl w:ilvl="0" w:tplc="0B2E62E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02BD"/>
    <w:multiLevelType w:val="hybridMultilevel"/>
    <w:tmpl w:val="4CF4BDDA"/>
    <w:lvl w:ilvl="0" w:tplc="4E7E8D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76C658F"/>
    <w:multiLevelType w:val="hybridMultilevel"/>
    <w:tmpl w:val="C712A28C"/>
    <w:lvl w:ilvl="0" w:tplc="3B50D0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40458"/>
    <w:multiLevelType w:val="hybridMultilevel"/>
    <w:tmpl w:val="8DD25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C60EB"/>
    <w:multiLevelType w:val="hybridMultilevel"/>
    <w:tmpl w:val="C8FA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470C2"/>
    <w:multiLevelType w:val="hybridMultilevel"/>
    <w:tmpl w:val="52B68B2C"/>
    <w:lvl w:ilvl="0" w:tplc="B4A0F5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B0CDB"/>
    <w:multiLevelType w:val="hybridMultilevel"/>
    <w:tmpl w:val="B380B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6D3304"/>
    <w:multiLevelType w:val="hybridMultilevel"/>
    <w:tmpl w:val="A42E01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656D5E6-8D97-4FA8-BD91-E1FBBA79831D}"/>
  </w:docVars>
  <w:rsids>
    <w:rsidRoot w:val="00A75BB3"/>
    <w:rsid w:val="000118FE"/>
    <w:rsid w:val="00023576"/>
    <w:rsid w:val="00026B9F"/>
    <w:rsid w:val="000E1EF2"/>
    <w:rsid w:val="00145407"/>
    <w:rsid w:val="00167855"/>
    <w:rsid w:val="001A0B86"/>
    <w:rsid w:val="001B0304"/>
    <w:rsid w:val="001C592D"/>
    <w:rsid w:val="001D268C"/>
    <w:rsid w:val="00215A3E"/>
    <w:rsid w:val="002303AA"/>
    <w:rsid w:val="0028267E"/>
    <w:rsid w:val="002F0307"/>
    <w:rsid w:val="0034046E"/>
    <w:rsid w:val="00381C53"/>
    <w:rsid w:val="003D21E6"/>
    <w:rsid w:val="004156BB"/>
    <w:rsid w:val="004273D2"/>
    <w:rsid w:val="00431375"/>
    <w:rsid w:val="00440802"/>
    <w:rsid w:val="00455851"/>
    <w:rsid w:val="00465976"/>
    <w:rsid w:val="004C6261"/>
    <w:rsid w:val="004E3C75"/>
    <w:rsid w:val="004E73FB"/>
    <w:rsid w:val="004F6F88"/>
    <w:rsid w:val="005B1AB4"/>
    <w:rsid w:val="005B22F9"/>
    <w:rsid w:val="006125E9"/>
    <w:rsid w:val="006137C5"/>
    <w:rsid w:val="00670C0F"/>
    <w:rsid w:val="0067673A"/>
    <w:rsid w:val="006A2AA3"/>
    <w:rsid w:val="006A4F42"/>
    <w:rsid w:val="006C6AE0"/>
    <w:rsid w:val="006D25C6"/>
    <w:rsid w:val="006F57F9"/>
    <w:rsid w:val="007063D7"/>
    <w:rsid w:val="00730D6D"/>
    <w:rsid w:val="0073100D"/>
    <w:rsid w:val="007328DB"/>
    <w:rsid w:val="00733166"/>
    <w:rsid w:val="00736791"/>
    <w:rsid w:val="00790576"/>
    <w:rsid w:val="007E3E6C"/>
    <w:rsid w:val="007F27B1"/>
    <w:rsid w:val="008503B6"/>
    <w:rsid w:val="008871A9"/>
    <w:rsid w:val="008A7CAC"/>
    <w:rsid w:val="008B19AD"/>
    <w:rsid w:val="008C4A34"/>
    <w:rsid w:val="008C6D9C"/>
    <w:rsid w:val="008D74BD"/>
    <w:rsid w:val="008E53AA"/>
    <w:rsid w:val="008F2469"/>
    <w:rsid w:val="009051B2"/>
    <w:rsid w:val="00910BDF"/>
    <w:rsid w:val="00912B4F"/>
    <w:rsid w:val="0092713D"/>
    <w:rsid w:val="00A376B9"/>
    <w:rsid w:val="00A75BB3"/>
    <w:rsid w:val="00AD639B"/>
    <w:rsid w:val="00AF7143"/>
    <w:rsid w:val="00B62D6E"/>
    <w:rsid w:val="00BA32DD"/>
    <w:rsid w:val="00BB2DB1"/>
    <w:rsid w:val="00C715DC"/>
    <w:rsid w:val="00C74DCA"/>
    <w:rsid w:val="00CB0555"/>
    <w:rsid w:val="00CF4E9D"/>
    <w:rsid w:val="00D11DC1"/>
    <w:rsid w:val="00D16C67"/>
    <w:rsid w:val="00D515BF"/>
    <w:rsid w:val="00D54642"/>
    <w:rsid w:val="00DB658F"/>
    <w:rsid w:val="00DF6DCE"/>
    <w:rsid w:val="00DF7356"/>
    <w:rsid w:val="00E14BA9"/>
    <w:rsid w:val="00E3232E"/>
    <w:rsid w:val="00E75C0D"/>
    <w:rsid w:val="00E966B3"/>
    <w:rsid w:val="00EA48EE"/>
    <w:rsid w:val="00EC4B65"/>
    <w:rsid w:val="00ED504B"/>
    <w:rsid w:val="00F02995"/>
    <w:rsid w:val="00F23765"/>
    <w:rsid w:val="00F4388F"/>
    <w:rsid w:val="00F53E18"/>
    <w:rsid w:val="00F72156"/>
    <w:rsid w:val="00F91A8F"/>
    <w:rsid w:val="00FA3EB3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42837-6EFB-4875-977F-10D1AA0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6B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0D6D"/>
    <w:pPr>
      <w:ind w:left="720"/>
      <w:contextualSpacing/>
    </w:pPr>
  </w:style>
  <w:style w:type="character" w:styleId="Hipercze">
    <w:name w:val="Hyperlink"/>
    <w:rsid w:val="003404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714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71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4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8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8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8E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56D5E6-8D97-4FA8-BD91-E1FBBA7983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5853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2023-05-16T06:48:00Z</cp:lastPrinted>
  <dcterms:created xsi:type="dcterms:W3CDTF">2023-05-18T11:14:00Z</dcterms:created>
  <dcterms:modified xsi:type="dcterms:W3CDTF">2023-05-18T11:14:00Z</dcterms:modified>
</cp:coreProperties>
</file>