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73" w:rsidRPr="001A5573" w:rsidRDefault="001A5573" w:rsidP="001A5573">
      <w:pPr>
        <w:spacing w:line="360" w:lineRule="auto"/>
        <w:rPr>
          <w:rFonts w:ascii="Arial" w:hAnsi="Arial" w:cs="Arial"/>
          <w:sz w:val="24"/>
          <w:szCs w:val="24"/>
        </w:rPr>
      </w:pPr>
      <w:r w:rsidRPr="001A5573">
        <w:rPr>
          <w:rFonts w:ascii="Arial" w:hAnsi="Arial" w:cs="Arial"/>
          <w:sz w:val="24"/>
          <w:szCs w:val="24"/>
        </w:rPr>
        <w:t>4.</w:t>
      </w:r>
      <w:r w:rsidRPr="001A5573">
        <w:rPr>
          <w:rFonts w:ascii="Arial" w:hAnsi="Arial" w:cs="Arial"/>
          <w:sz w:val="24"/>
          <w:szCs w:val="24"/>
        </w:rPr>
        <w:t>17. Podjęcie uchwały w sprawie programu opieki nad zwierzętami bezdomnymi oraz zapobiegania bezdomności zwierząt w Piotrkowie Trybunalskim na rok 2023.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1A5573">
        <w:rPr>
          <w:rFonts w:ascii="Arial" w:hAnsi="Arial" w:cs="Arial"/>
          <w:sz w:val="24"/>
          <w:szCs w:val="24"/>
        </w:rPr>
        <w:br/>
        <w:t xml:space="preserve">Głosowania: </w:t>
      </w:r>
      <w:r w:rsidRPr="001A5573">
        <w:rPr>
          <w:rFonts w:ascii="Arial" w:hAnsi="Arial" w:cs="Arial"/>
          <w:sz w:val="24"/>
          <w:szCs w:val="24"/>
        </w:rPr>
        <w:br/>
        <w:t>Głosowanie w sprawie: Podjęcie uchwały w sprawie programu opieki nad zwierzętami bezdomnymi oraz zapobiegania bezdomności zwierząt w Piotrkowie Trybunalskim na rok 2023.</w:t>
      </w:r>
      <w:r w:rsidRPr="001A5573">
        <w:rPr>
          <w:rFonts w:ascii="Arial" w:hAnsi="Arial" w:cs="Arial"/>
          <w:sz w:val="24"/>
          <w:szCs w:val="24"/>
        </w:rPr>
        <w:br/>
      </w:r>
      <w:r w:rsidRPr="001A5573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Data głosowania: 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1A5573" w:rsidRPr="001A5573" w:rsidRDefault="001A5573" w:rsidP="001A5573">
      <w:pPr>
        <w:spacing w:line="360" w:lineRule="auto"/>
        <w:rPr>
          <w:rFonts w:ascii="Arial" w:hAnsi="Arial" w:cs="Arial"/>
          <w:sz w:val="24"/>
          <w:szCs w:val="24"/>
        </w:rPr>
      </w:pPr>
      <w:r w:rsidRPr="001A5573">
        <w:rPr>
          <w:rFonts w:ascii="Arial" w:hAnsi="Arial" w:cs="Arial"/>
          <w:sz w:val="24"/>
          <w:szCs w:val="24"/>
        </w:rPr>
        <w:br/>
      </w:r>
    </w:p>
    <w:p w:rsidR="001A5573" w:rsidRPr="001A5573" w:rsidRDefault="001A5573" w:rsidP="001A5573">
      <w:pPr>
        <w:spacing w:line="360" w:lineRule="auto"/>
        <w:rPr>
          <w:rFonts w:ascii="Arial" w:hAnsi="Arial" w:cs="Arial"/>
          <w:sz w:val="24"/>
          <w:szCs w:val="24"/>
        </w:rPr>
      </w:pPr>
      <w:r w:rsidRPr="001A5573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Zagłosowało: 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1A5573" w:rsidRPr="001A5573" w:rsidRDefault="001A5573" w:rsidP="001A5573">
      <w:pPr>
        <w:spacing w:line="360" w:lineRule="auto"/>
        <w:rPr>
          <w:rFonts w:ascii="Arial" w:hAnsi="Arial" w:cs="Arial"/>
          <w:sz w:val="24"/>
          <w:szCs w:val="24"/>
        </w:rPr>
      </w:pPr>
      <w:r w:rsidRPr="001A5573">
        <w:rPr>
          <w:rFonts w:ascii="Arial" w:hAnsi="Arial" w:cs="Arial"/>
          <w:sz w:val="24"/>
          <w:szCs w:val="24"/>
        </w:rPr>
        <w:br/>
      </w:r>
    </w:p>
    <w:p w:rsidR="001A5573" w:rsidRPr="001A5573" w:rsidRDefault="001A5573" w:rsidP="001A5573">
      <w:pPr>
        <w:spacing w:line="360" w:lineRule="auto"/>
        <w:rPr>
          <w:rFonts w:ascii="Arial" w:hAnsi="Arial" w:cs="Arial"/>
          <w:sz w:val="24"/>
          <w:szCs w:val="24"/>
        </w:rPr>
      </w:pPr>
      <w:r w:rsidRPr="001A5573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A5573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A5573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1A5573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A5573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A5573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10:22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1A5573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10:21</w:t>
            </w:r>
          </w:p>
        </w:tc>
      </w:tr>
      <w:tr w:rsidR="001A5573" w:rsidRPr="001A5573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573" w:rsidRPr="001A5573" w:rsidRDefault="001A5573" w:rsidP="001A55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5573">
              <w:rPr>
                <w:rFonts w:ascii="Arial" w:hAnsi="Arial" w:cs="Arial"/>
                <w:sz w:val="24"/>
                <w:szCs w:val="24"/>
              </w:rPr>
              <w:t>29.03.2023 10:22</w:t>
            </w:r>
          </w:p>
        </w:tc>
      </w:tr>
    </w:tbl>
    <w:p w:rsidR="00AB3369" w:rsidRPr="001A5573" w:rsidRDefault="001A5573" w:rsidP="001A5573">
      <w:pPr>
        <w:spacing w:line="360" w:lineRule="auto"/>
        <w:rPr>
          <w:rFonts w:ascii="Arial" w:hAnsi="Arial" w:cs="Arial"/>
          <w:sz w:val="24"/>
          <w:szCs w:val="24"/>
        </w:rPr>
      </w:pPr>
      <w:r w:rsidRPr="001A5573">
        <w:rPr>
          <w:rFonts w:ascii="Arial" w:hAnsi="Arial" w:cs="Arial"/>
          <w:sz w:val="24"/>
          <w:szCs w:val="24"/>
        </w:rPr>
        <w:br/>
      </w:r>
      <w:r w:rsidRPr="001A5573">
        <w:rPr>
          <w:rFonts w:ascii="Arial" w:hAnsi="Arial" w:cs="Arial"/>
          <w:sz w:val="24"/>
          <w:szCs w:val="24"/>
        </w:rPr>
        <w:br/>
      </w:r>
    </w:p>
    <w:sectPr w:rsidR="00AB3369" w:rsidRPr="001A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1A5573"/>
    <w:rsid w:val="00223EC3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57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2023-03-29T12:12:00Z</dcterms:modified>
</cp:coreProperties>
</file>