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99" w:type="dxa"/>
        <w:tblLook w:val="04A0" w:firstRow="1" w:lastRow="0" w:firstColumn="1" w:lastColumn="0" w:noHBand="0" w:noVBand="1"/>
      </w:tblPr>
      <w:tblGrid>
        <w:gridCol w:w="730"/>
        <w:gridCol w:w="3235"/>
        <w:gridCol w:w="3381"/>
        <w:gridCol w:w="2053"/>
      </w:tblGrid>
      <w:tr w:rsidR="00432D5F" w:rsidTr="00EA44C4">
        <w:trPr>
          <w:trHeight w:val="401"/>
        </w:trPr>
        <w:tc>
          <w:tcPr>
            <w:tcW w:w="730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bookmarkStart w:id="0" w:name="_GoBack"/>
            <w:bookmarkEnd w:id="0"/>
            <w:r w:rsidRPr="00432D5F">
              <w:rPr>
                <w:b/>
              </w:rPr>
              <w:t>Lp.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 w:rsidRPr="00432D5F">
              <w:rPr>
                <w:b/>
              </w:rPr>
              <w:t>Nazwa zadania</w:t>
            </w:r>
          </w:p>
        </w:tc>
        <w:tc>
          <w:tcPr>
            <w:tcW w:w="3381" w:type="dxa"/>
          </w:tcPr>
          <w:p w:rsidR="00432D5F" w:rsidRPr="009817F6" w:rsidRDefault="00432D5F" w:rsidP="00432D5F">
            <w:pPr>
              <w:jc w:val="center"/>
              <w:rPr>
                <w:b/>
              </w:rPr>
            </w:pPr>
            <w:r w:rsidRPr="009817F6">
              <w:rPr>
                <w:b/>
              </w:rPr>
              <w:t>Nazwa podmiotu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 w:rsidRPr="00432D5F">
              <w:rPr>
                <w:b/>
              </w:rPr>
              <w:t>Kwota w zł</w:t>
            </w:r>
          </w:p>
        </w:tc>
      </w:tr>
      <w:tr w:rsidR="00432D5F" w:rsidTr="00EA44C4">
        <w:trPr>
          <w:trHeight w:val="1039"/>
        </w:trPr>
        <w:tc>
          <w:tcPr>
            <w:tcW w:w="730" w:type="dxa"/>
          </w:tcPr>
          <w:p w:rsidR="00EA44C4" w:rsidRDefault="00EA44C4" w:rsidP="00432D5F">
            <w:pPr>
              <w:jc w:val="center"/>
            </w:pPr>
          </w:p>
          <w:p w:rsidR="00432D5F" w:rsidRPr="00432D5F" w:rsidRDefault="00EA44C4" w:rsidP="00432D5F">
            <w:pPr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piłki ręcznej mężczyzn i chłopców</w:t>
            </w:r>
          </w:p>
        </w:tc>
        <w:tc>
          <w:tcPr>
            <w:tcW w:w="3381" w:type="dxa"/>
          </w:tcPr>
          <w:p w:rsidR="009817F6" w:rsidRPr="009817F6" w:rsidRDefault="009817F6" w:rsidP="00432D5F">
            <w:pPr>
              <w:jc w:val="center"/>
            </w:pPr>
          </w:p>
          <w:p w:rsidR="00432D5F" w:rsidRPr="009817F6" w:rsidRDefault="00432D5F" w:rsidP="00432D5F">
            <w:pPr>
              <w:jc w:val="center"/>
            </w:pPr>
            <w:r w:rsidRPr="009817F6">
              <w:t>Miejski Klub Sportowy „Piotrkowianin”</w:t>
            </w:r>
          </w:p>
        </w:tc>
        <w:tc>
          <w:tcPr>
            <w:tcW w:w="2053" w:type="dxa"/>
          </w:tcPr>
          <w:p w:rsidR="009817F6" w:rsidRDefault="009817F6" w:rsidP="00432D5F">
            <w:pPr>
              <w:jc w:val="center"/>
            </w:pPr>
          </w:p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20.000</w:t>
            </w:r>
          </w:p>
        </w:tc>
      </w:tr>
      <w:tr w:rsidR="00432D5F" w:rsidTr="00EA44C4">
        <w:trPr>
          <w:trHeight w:val="1050"/>
        </w:trPr>
        <w:tc>
          <w:tcPr>
            <w:tcW w:w="730" w:type="dxa"/>
          </w:tcPr>
          <w:p w:rsidR="00EA44C4" w:rsidRDefault="00EA44C4" w:rsidP="00432D5F">
            <w:pPr>
              <w:jc w:val="center"/>
            </w:pPr>
          </w:p>
          <w:p w:rsidR="00432D5F" w:rsidRPr="00432D5F" w:rsidRDefault="00EA44C4" w:rsidP="00432D5F">
            <w:pPr>
              <w:jc w:val="center"/>
            </w:pPr>
            <w:r>
              <w:t>2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 xml:space="preserve">Szkolenie i udział we współzawodnictwie sportowym w zakresie piłki ręcznej kobiet </w:t>
            </w:r>
            <w:r w:rsidR="00EA44C4">
              <w:br/>
            </w:r>
            <w:r>
              <w:t>i dziewcząt</w:t>
            </w:r>
          </w:p>
        </w:tc>
        <w:tc>
          <w:tcPr>
            <w:tcW w:w="3381" w:type="dxa"/>
          </w:tcPr>
          <w:p w:rsidR="009817F6" w:rsidRPr="009817F6" w:rsidRDefault="009817F6" w:rsidP="00432D5F">
            <w:pPr>
              <w:jc w:val="center"/>
            </w:pPr>
          </w:p>
          <w:p w:rsidR="00432D5F" w:rsidRPr="009817F6" w:rsidRDefault="00432D5F" w:rsidP="00432D5F">
            <w:pPr>
              <w:jc w:val="center"/>
            </w:pPr>
            <w:r w:rsidRPr="009817F6">
              <w:t>Miejski Klub Sportowy „Piotrcovia”</w:t>
            </w:r>
          </w:p>
        </w:tc>
        <w:tc>
          <w:tcPr>
            <w:tcW w:w="2053" w:type="dxa"/>
          </w:tcPr>
          <w:p w:rsidR="009817F6" w:rsidRDefault="009817F6" w:rsidP="00432D5F">
            <w:pPr>
              <w:jc w:val="center"/>
            </w:pPr>
          </w:p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20.00</w:t>
            </w:r>
            <w:r w:rsidR="00BA642F">
              <w:t>0</w:t>
            </w:r>
          </w:p>
        </w:tc>
      </w:tr>
      <w:tr w:rsidR="00432D5F" w:rsidTr="00EA44C4">
        <w:trPr>
          <w:trHeight w:val="779"/>
        </w:trPr>
        <w:tc>
          <w:tcPr>
            <w:tcW w:w="730" w:type="dxa"/>
          </w:tcPr>
          <w:p w:rsidR="00EA44C4" w:rsidRDefault="00EA44C4" w:rsidP="00432D5F">
            <w:pPr>
              <w:jc w:val="center"/>
            </w:pPr>
          </w:p>
          <w:p w:rsidR="00432D5F" w:rsidRPr="00432D5F" w:rsidRDefault="00EA44C4" w:rsidP="00432D5F">
            <w:pPr>
              <w:jc w:val="center"/>
            </w:pPr>
            <w:r>
              <w:t>3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zapasów</w:t>
            </w:r>
          </w:p>
        </w:tc>
        <w:tc>
          <w:tcPr>
            <w:tcW w:w="3381" w:type="dxa"/>
          </w:tcPr>
          <w:p w:rsidR="00432D5F" w:rsidRPr="009817F6" w:rsidRDefault="00432D5F" w:rsidP="00432D5F">
            <w:pPr>
              <w:jc w:val="center"/>
            </w:pPr>
            <w:r w:rsidRPr="009817F6">
              <w:t>Atletyczny Klub Sportowy Piotrków Trybunalski</w:t>
            </w:r>
          </w:p>
        </w:tc>
        <w:tc>
          <w:tcPr>
            <w:tcW w:w="2053" w:type="dxa"/>
          </w:tcPr>
          <w:p w:rsidR="009817F6" w:rsidRDefault="009817F6" w:rsidP="00432D5F">
            <w:pPr>
              <w:jc w:val="center"/>
            </w:pPr>
          </w:p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105.000</w:t>
            </w:r>
          </w:p>
        </w:tc>
      </w:tr>
      <w:tr w:rsidR="00432D5F" w:rsidTr="00EA44C4">
        <w:trPr>
          <w:trHeight w:val="531"/>
        </w:trPr>
        <w:tc>
          <w:tcPr>
            <w:tcW w:w="730" w:type="dxa"/>
          </w:tcPr>
          <w:p w:rsidR="00432D5F" w:rsidRPr="00432D5F" w:rsidRDefault="00EA44C4" w:rsidP="00EA44C4">
            <w:pPr>
              <w:jc w:val="center"/>
            </w:pPr>
            <w:r>
              <w:t>4</w:t>
            </w:r>
          </w:p>
        </w:tc>
        <w:tc>
          <w:tcPr>
            <w:tcW w:w="3235" w:type="dxa"/>
            <w:vMerge w:val="restart"/>
          </w:tcPr>
          <w:p w:rsidR="009817F6" w:rsidRDefault="009817F6" w:rsidP="00432D5F">
            <w:pPr>
              <w:jc w:val="center"/>
            </w:pPr>
          </w:p>
          <w:p w:rsidR="009817F6" w:rsidRDefault="009817F6" w:rsidP="00432D5F">
            <w:pPr>
              <w:jc w:val="center"/>
            </w:pPr>
          </w:p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 xml:space="preserve">Szkolenie i udział we współzawodnictwie sportowym w zakresie piłki nożnej mężczyzn </w:t>
            </w:r>
            <w:r w:rsidR="00EA44C4">
              <w:br/>
            </w:r>
            <w:r>
              <w:t>i chłopców</w:t>
            </w:r>
          </w:p>
        </w:tc>
        <w:tc>
          <w:tcPr>
            <w:tcW w:w="3381" w:type="dxa"/>
          </w:tcPr>
          <w:p w:rsidR="00432D5F" w:rsidRPr="009817F6" w:rsidRDefault="00432D5F" w:rsidP="00432D5F">
            <w:pPr>
              <w:jc w:val="center"/>
            </w:pPr>
            <w:r w:rsidRPr="009817F6">
              <w:t>Piotrkowski Klub Sportowy „Polonia”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</w:pPr>
            <w:r w:rsidRPr="00432D5F">
              <w:t>124.000</w:t>
            </w:r>
          </w:p>
        </w:tc>
      </w:tr>
      <w:tr w:rsidR="00432D5F" w:rsidTr="00EA44C4">
        <w:trPr>
          <w:trHeight w:val="519"/>
        </w:trPr>
        <w:tc>
          <w:tcPr>
            <w:tcW w:w="730" w:type="dxa"/>
          </w:tcPr>
          <w:p w:rsidR="00432D5F" w:rsidRPr="00432D5F" w:rsidRDefault="00EA44C4" w:rsidP="00432D5F">
            <w:pPr>
              <w:jc w:val="center"/>
            </w:pPr>
            <w:r>
              <w:t>5</w:t>
            </w:r>
          </w:p>
        </w:tc>
        <w:tc>
          <w:tcPr>
            <w:tcW w:w="3235" w:type="dxa"/>
            <w:vMerge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</w:p>
        </w:tc>
        <w:tc>
          <w:tcPr>
            <w:tcW w:w="3381" w:type="dxa"/>
          </w:tcPr>
          <w:p w:rsidR="00432D5F" w:rsidRPr="009817F6" w:rsidRDefault="00432D5F" w:rsidP="00432D5F">
            <w:pPr>
              <w:jc w:val="center"/>
            </w:pPr>
            <w:r w:rsidRPr="009817F6">
              <w:t>Uczniowski Klub Sportowy „Concordia 1909”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</w:pPr>
            <w:r w:rsidRPr="00432D5F">
              <w:t>10.000</w:t>
            </w:r>
          </w:p>
        </w:tc>
      </w:tr>
      <w:tr w:rsidR="00432D5F" w:rsidTr="00EA44C4">
        <w:trPr>
          <w:trHeight w:val="519"/>
        </w:trPr>
        <w:tc>
          <w:tcPr>
            <w:tcW w:w="730" w:type="dxa"/>
          </w:tcPr>
          <w:p w:rsidR="00432D5F" w:rsidRPr="00432D5F" w:rsidRDefault="00EA44C4" w:rsidP="00432D5F">
            <w:pPr>
              <w:jc w:val="center"/>
            </w:pPr>
            <w:r>
              <w:t>6</w:t>
            </w:r>
          </w:p>
        </w:tc>
        <w:tc>
          <w:tcPr>
            <w:tcW w:w="3235" w:type="dxa"/>
            <w:vMerge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</w:p>
        </w:tc>
        <w:tc>
          <w:tcPr>
            <w:tcW w:w="3381" w:type="dxa"/>
          </w:tcPr>
          <w:p w:rsidR="00432D5F" w:rsidRPr="009817F6" w:rsidRDefault="00432D5F" w:rsidP="00432D5F">
            <w:pPr>
              <w:jc w:val="center"/>
            </w:pPr>
            <w:r w:rsidRPr="009817F6">
              <w:t>Uczniowski Klub Sportowy „Piotrcovia”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</w:pPr>
            <w:r w:rsidRPr="00432D5F">
              <w:t>10.000</w:t>
            </w:r>
          </w:p>
        </w:tc>
      </w:tr>
      <w:tr w:rsidR="00432D5F" w:rsidTr="00EA44C4">
        <w:trPr>
          <w:trHeight w:val="519"/>
        </w:trPr>
        <w:tc>
          <w:tcPr>
            <w:tcW w:w="730" w:type="dxa"/>
          </w:tcPr>
          <w:p w:rsidR="00432D5F" w:rsidRPr="00432D5F" w:rsidRDefault="00EA44C4" w:rsidP="00432D5F">
            <w:pPr>
              <w:jc w:val="center"/>
            </w:pPr>
            <w:r>
              <w:t>7</w:t>
            </w:r>
          </w:p>
        </w:tc>
        <w:tc>
          <w:tcPr>
            <w:tcW w:w="3235" w:type="dxa"/>
            <w:vMerge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</w:p>
        </w:tc>
        <w:tc>
          <w:tcPr>
            <w:tcW w:w="3381" w:type="dxa"/>
          </w:tcPr>
          <w:p w:rsidR="00432D5F" w:rsidRPr="009817F6" w:rsidRDefault="00432D5F" w:rsidP="00432D5F">
            <w:pPr>
              <w:jc w:val="center"/>
            </w:pPr>
            <w:r w:rsidRPr="009817F6">
              <w:t>Uczniowski Klub Sportowy „Projekt Akademii MABO”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</w:pPr>
            <w:r w:rsidRPr="00432D5F">
              <w:t>2.000</w:t>
            </w:r>
          </w:p>
        </w:tc>
      </w:tr>
      <w:tr w:rsidR="00432D5F" w:rsidTr="00EA44C4">
        <w:trPr>
          <w:trHeight w:val="791"/>
        </w:trPr>
        <w:tc>
          <w:tcPr>
            <w:tcW w:w="730" w:type="dxa"/>
          </w:tcPr>
          <w:p w:rsidR="00432D5F" w:rsidRPr="00432D5F" w:rsidRDefault="00EA44C4" w:rsidP="00432D5F">
            <w:pPr>
              <w:jc w:val="center"/>
            </w:pPr>
            <w:r>
              <w:t>8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piłki koszykowej</w:t>
            </w:r>
          </w:p>
        </w:tc>
        <w:tc>
          <w:tcPr>
            <w:tcW w:w="3381" w:type="dxa"/>
          </w:tcPr>
          <w:p w:rsidR="00432D5F" w:rsidRPr="009817F6" w:rsidRDefault="00432D5F" w:rsidP="00432D5F">
            <w:pPr>
              <w:jc w:val="center"/>
            </w:pPr>
            <w:r w:rsidRPr="009817F6">
              <w:t>Uczniowski Międzyszkolny Klub Sportowy „Piotrcovia”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15.000</w:t>
            </w:r>
          </w:p>
        </w:tc>
      </w:tr>
      <w:tr w:rsidR="00432D5F" w:rsidTr="00EA44C4">
        <w:trPr>
          <w:trHeight w:val="779"/>
        </w:trPr>
        <w:tc>
          <w:tcPr>
            <w:tcW w:w="730" w:type="dxa"/>
          </w:tcPr>
          <w:p w:rsidR="00EA44C4" w:rsidRDefault="00EA44C4" w:rsidP="00432D5F">
            <w:pPr>
              <w:jc w:val="center"/>
            </w:pPr>
          </w:p>
          <w:p w:rsidR="00432D5F" w:rsidRPr="00432D5F" w:rsidRDefault="00EA44C4" w:rsidP="00432D5F">
            <w:pPr>
              <w:jc w:val="center"/>
            </w:pPr>
            <w:r>
              <w:t>9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badmintona</w:t>
            </w:r>
          </w:p>
        </w:tc>
        <w:tc>
          <w:tcPr>
            <w:tcW w:w="3381" w:type="dxa"/>
          </w:tcPr>
          <w:p w:rsidR="009817F6" w:rsidRPr="009817F6" w:rsidRDefault="009817F6" w:rsidP="00432D5F">
            <w:pPr>
              <w:jc w:val="center"/>
            </w:pPr>
          </w:p>
          <w:p w:rsidR="00432D5F" w:rsidRPr="009817F6" w:rsidRDefault="00432D5F" w:rsidP="00432D5F">
            <w:pPr>
              <w:jc w:val="center"/>
            </w:pPr>
            <w:r w:rsidRPr="009817F6">
              <w:t>Kolejowy Klub Sportowy „Ruch”</w:t>
            </w:r>
          </w:p>
        </w:tc>
        <w:tc>
          <w:tcPr>
            <w:tcW w:w="2053" w:type="dxa"/>
          </w:tcPr>
          <w:p w:rsidR="009817F6" w:rsidRDefault="009817F6" w:rsidP="009817F6">
            <w:pPr>
              <w:jc w:val="center"/>
            </w:pPr>
          </w:p>
          <w:p w:rsidR="00432D5F" w:rsidRPr="009817F6" w:rsidRDefault="00432D5F" w:rsidP="009817F6">
            <w:pPr>
              <w:jc w:val="center"/>
            </w:pPr>
            <w:r>
              <w:t>25.000</w:t>
            </w:r>
          </w:p>
        </w:tc>
      </w:tr>
      <w:tr w:rsidR="00432D5F" w:rsidTr="00EA44C4">
        <w:trPr>
          <w:trHeight w:val="779"/>
        </w:trPr>
        <w:tc>
          <w:tcPr>
            <w:tcW w:w="730" w:type="dxa"/>
          </w:tcPr>
          <w:p w:rsidR="00432D5F" w:rsidRPr="00432D5F" w:rsidRDefault="00EA44C4" w:rsidP="00432D5F">
            <w:pPr>
              <w:jc w:val="center"/>
            </w:pPr>
            <w:r>
              <w:t>10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piłki siatkowej</w:t>
            </w:r>
          </w:p>
        </w:tc>
        <w:tc>
          <w:tcPr>
            <w:tcW w:w="3381" w:type="dxa"/>
          </w:tcPr>
          <w:p w:rsidR="00432D5F" w:rsidRPr="009817F6" w:rsidRDefault="00432D5F" w:rsidP="009817F6">
            <w:pPr>
              <w:jc w:val="center"/>
            </w:pPr>
            <w:r w:rsidRPr="009817F6">
              <w:t>Uczniowski Międzyszkolny Klub Sportowy „Volley 5”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15.000</w:t>
            </w:r>
          </w:p>
        </w:tc>
      </w:tr>
      <w:tr w:rsidR="00432D5F" w:rsidTr="00EA44C4">
        <w:trPr>
          <w:trHeight w:val="791"/>
        </w:trPr>
        <w:tc>
          <w:tcPr>
            <w:tcW w:w="730" w:type="dxa"/>
          </w:tcPr>
          <w:p w:rsidR="00432D5F" w:rsidRPr="00432D5F" w:rsidRDefault="00EA44C4" w:rsidP="00432D5F">
            <w:pPr>
              <w:jc w:val="center"/>
            </w:pPr>
            <w:r>
              <w:t>11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pływania</w:t>
            </w:r>
          </w:p>
        </w:tc>
        <w:tc>
          <w:tcPr>
            <w:tcW w:w="3381" w:type="dxa"/>
          </w:tcPr>
          <w:p w:rsidR="00432D5F" w:rsidRPr="009817F6" w:rsidRDefault="00432D5F" w:rsidP="009817F6">
            <w:pPr>
              <w:jc w:val="center"/>
            </w:pPr>
            <w:r w:rsidRPr="009817F6">
              <w:t>Uczniowski Klub Sportowy „Delfin”</w:t>
            </w:r>
          </w:p>
        </w:tc>
        <w:tc>
          <w:tcPr>
            <w:tcW w:w="2053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11.000</w:t>
            </w:r>
          </w:p>
        </w:tc>
      </w:tr>
      <w:tr w:rsidR="00432D5F" w:rsidTr="00EA44C4">
        <w:trPr>
          <w:trHeight w:val="779"/>
        </w:trPr>
        <w:tc>
          <w:tcPr>
            <w:tcW w:w="730" w:type="dxa"/>
          </w:tcPr>
          <w:p w:rsidR="00EA44C4" w:rsidRDefault="00EA44C4" w:rsidP="00432D5F">
            <w:pPr>
              <w:jc w:val="center"/>
            </w:pPr>
          </w:p>
          <w:p w:rsidR="00432D5F" w:rsidRPr="00432D5F" w:rsidRDefault="00EA44C4" w:rsidP="00432D5F">
            <w:pPr>
              <w:jc w:val="center"/>
            </w:pPr>
            <w:r>
              <w:t>12</w:t>
            </w:r>
          </w:p>
        </w:tc>
        <w:tc>
          <w:tcPr>
            <w:tcW w:w="3235" w:type="dxa"/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Organizacja współzawodnictwa międzyszkolnego w różnych dyscyplinach sportowych</w:t>
            </w:r>
          </w:p>
        </w:tc>
        <w:tc>
          <w:tcPr>
            <w:tcW w:w="3381" w:type="dxa"/>
          </w:tcPr>
          <w:p w:rsidR="009817F6" w:rsidRPr="009817F6" w:rsidRDefault="009817F6" w:rsidP="00432D5F">
            <w:pPr>
              <w:jc w:val="center"/>
            </w:pPr>
          </w:p>
          <w:p w:rsidR="00432D5F" w:rsidRPr="009817F6" w:rsidRDefault="009817F6" w:rsidP="00432D5F">
            <w:pPr>
              <w:jc w:val="center"/>
            </w:pPr>
            <w:r w:rsidRPr="009817F6">
              <w:t>Miejski Szkolny Związek Sportowy</w:t>
            </w:r>
          </w:p>
        </w:tc>
        <w:tc>
          <w:tcPr>
            <w:tcW w:w="2053" w:type="dxa"/>
          </w:tcPr>
          <w:p w:rsidR="009817F6" w:rsidRDefault="009817F6" w:rsidP="00432D5F">
            <w:pPr>
              <w:jc w:val="center"/>
            </w:pPr>
          </w:p>
          <w:p w:rsidR="00432D5F" w:rsidRPr="00432D5F" w:rsidRDefault="009817F6" w:rsidP="00432D5F">
            <w:pPr>
              <w:jc w:val="center"/>
              <w:rPr>
                <w:b/>
              </w:rPr>
            </w:pPr>
            <w:r>
              <w:t>15.000</w:t>
            </w:r>
          </w:p>
        </w:tc>
      </w:tr>
      <w:tr w:rsidR="00432D5F" w:rsidTr="00EA44C4">
        <w:trPr>
          <w:trHeight w:val="791"/>
        </w:trPr>
        <w:tc>
          <w:tcPr>
            <w:tcW w:w="730" w:type="dxa"/>
            <w:tcBorders>
              <w:bottom w:val="single" w:sz="4" w:space="0" w:color="auto"/>
            </w:tcBorders>
          </w:tcPr>
          <w:p w:rsidR="00EA44C4" w:rsidRDefault="00EA44C4" w:rsidP="00432D5F">
            <w:pPr>
              <w:jc w:val="center"/>
            </w:pPr>
          </w:p>
          <w:p w:rsidR="00432D5F" w:rsidRPr="00432D5F" w:rsidRDefault="00EA44C4" w:rsidP="00432D5F">
            <w:pPr>
              <w:jc w:val="center"/>
            </w:pPr>
            <w:r>
              <w:t>13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lekkoatletyki</w:t>
            </w:r>
          </w:p>
        </w:tc>
        <w:tc>
          <w:tcPr>
            <w:tcW w:w="3381" w:type="dxa"/>
          </w:tcPr>
          <w:p w:rsidR="009817F6" w:rsidRPr="009817F6" w:rsidRDefault="009817F6" w:rsidP="00432D5F">
            <w:pPr>
              <w:jc w:val="center"/>
            </w:pPr>
          </w:p>
          <w:p w:rsidR="00432D5F" w:rsidRPr="009817F6" w:rsidRDefault="009817F6" w:rsidP="00432D5F">
            <w:pPr>
              <w:jc w:val="center"/>
            </w:pPr>
            <w:r w:rsidRPr="009817F6">
              <w:t>Klub Sportowy „Polanik”</w:t>
            </w:r>
          </w:p>
        </w:tc>
        <w:tc>
          <w:tcPr>
            <w:tcW w:w="2053" w:type="dxa"/>
          </w:tcPr>
          <w:p w:rsidR="009817F6" w:rsidRDefault="009817F6" w:rsidP="00432D5F">
            <w:pPr>
              <w:jc w:val="center"/>
            </w:pPr>
          </w:p>
          <w:p w:rsidR="00432D5F" w:rsidRPr="00432D5F" w:rsidRDefault="009817F6" w:rsidP="00432D5F">
            <w:pPr>
              <w:jc w:val="center"/>
              <w:rPr>
                <w:b/>
              </w:rPr>
            </w:pPr>
            <w:r>
              <w:t>4.000</w:t>
            </w:r>
          </w:p>
        </w:tc>
      </w:tr>
      <w:tr w:rsidR="00432D5F" w:rsidTr="00EA44C4">
        <w:trPr>
          <w:trHeight w:val="1298"/>
        </w:trPr>
        <w:tc>
          <w:tcPr>
            <w:tcW w:w="730" w:type="dxa"/>
            <w:tcBorders>
              <w:bottom w:val="single" w:sz="4" w:space="0" w:color="auto"/>
            </w:tcBorders>
          </w:tcPr>
          <w:p w:rsidR="00EA44C4" w:rsidRDefault="00EA44C4" w:rsidP="00432D5F">
            <w:pPr>
              <w:jc w:val="center"/>
            </w:pPr>
          </w:p>
          <w:p w:rsidR="00432D5F" w:rsidRPr="00432D5F" w:rsidRDefault="00EA44C4" w:rsidP="00EA44C4">
            <w:pPr>
              <w:jc w:val="center"/>
            </w:pPr>
            <w:r>
              <w:t>14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32D5F" w:rsidRPr="00432D5F" w:rsidRDefault="00432D5F" w:rsidP="00432D5F">
            <w:pPr>
              <w:jc w:val="center"/>
              <w:rPr>
                <w:b/>
              </w:rPr>
            </w:pPr>
            <w:r>
              <w:t>Szkolenie i udział we współzawodnictwie sportowym w zakresie prowadzenia profesjonalnego klubu sportowego w lidze zawodowej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9817F6" w:rsidRPr="009817F6" w:rsidRDefault="009817F6" w:rsidP="00432D5F">
            <w:pPr>
              <w:jc w:val="center"/>
            </w:pPr>
          </w:p>
          <w:p w:rsidR="00432D5F" w:rsidRPr="009817F6" w:rsidRDefault="009817F6" w:rsidP="00432D5F">
            <w:pPr>
              <w:jc w:val="center"/>
            </w:pPr>
            <w:r w:rsidRPr="009817F6">
              <w:t>„Piotrkowianin” Piotrków Trybunalski S.A.</w:t>
            </w:r>
          </w:p>
        </w:tc>
        <w:tc>
          <w:tcPr>
            <w:tcW w:w="2053" w:type="dxa"/>
          </w:tcPr>
          <w:p w:rsidR="009817F6" w:rsidRDefault="009817F6" w:rsidP="00432D5F">
            <w:pPr>
              <w:jc w:val="center"/>
            </w:pPr>
          </w:p>
          <w:p w:rsidR="009817F6" w:rsidRDefault="009817F6" w:rsidP="00432D5F">
            <w:pPr>
              <w:jc w:val="center"/>
            </w:pPr>
          </w:p>
          <w:p w:rsidR="00432D5F" w:rsidRPr="00432D5F" w:rsidRDefault="009817F6" w:rsidP="00432D5F">
            <w:pPr>
              <w:jc w:val="center"/>
              <w:rPr>
                <w:b/>
              </w:rPr>
            </w:pPr>
            <w:r>
              <w:t>60.000</w:t>
            </w:r>
          </w:p>
        </w:tc>
      </w:tr>
      <w:tr w:rsidR="009817F6" w:rsidTr="00EA44C4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F6" w:rsidRPr="00432D5F" w:rsidRDefault="009817F6" w:rsidP="00432D5F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17F6" w:rsidRDefault="009817F6" w:rsidP="00432D5F">
            <w:pPr>
              <w:jc w:val="center"/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:rsidR="009817F6" w:rsidRPr="009817F6" w:rsidRDefault="009817F6" w:rsidP="00432D5F">
            <w:pPr>
              <w:jc w:val="center"/>
            </w:pPr>
          </w:p>
          <w:p w:rsidR="009817F6" w:rsidRPr="009817F6" w:rsidRDefault="009817F6" w:rsidP="00432D5F">
            <w:pPr>
              <w:jc w:val="center"/>
            </w:pPr>
            <w:r w:rsidRPr="009817F6">
              <w:t xml:space="preserve">Razem </w:t>
            </w:r>
          </w:p>
        </w:tc>
        <w:tc>
          <w:tcPr>
            <w:tcW w:w="2053" w:type="dxa"/>
          </w:tcPr>
          <w:p w:rsidR="009817F6" w:rsidRDefault="009817F6" w:rsidP="00432D5F">
            <w:pPr>
              <w:jc w:val="center"/>
              <w:rPr>
                <w:b/>
              </w:rPr>
            </w:pPr>
          </w:p>
          <w:p w:rsidR="009817F6" w:rsidRPr="009817F6" w:rsidRDefault="009817F6" w:rsidP="00432D5F">
            <w:pPr>
              <w:jc w:val="center"/>
              <w:rPr>
                <w:b/>
              </w:rPr>
            </w:pPr>
            <w:r w:rsidRPr="009817F6">
              <w:rPr>
                <w:b/>
              </w:rPr>
              <w:t>436.000</w:t>
            </w:r>
          </w:p>
        </w:tc>
      </w:tr>
    </w:tbl>
    <w:p w:rsidR="009817F6" w:rsidRDefault="009817F6"/>
    <w:p w:rsidR="009817F6" w:rsidRPr="00EA44C4" w:rsidRDefault="009817F6" w:rsidP="009817F6">
      <w:pPr>
        <w:pStyle w:val="Bezodstpw"/>
        <w:jc w:val="right"/>
        <w:rPr>
          <w:rFonts w:ascii="Arial" w:hAnsi="Arial" w:cs="Arial"/>
          <w:sz w:val="20"/>
        </w:rPr>
      </w:pPr>
      <w:r w:rsidRPr="00EA44C4">
        <w:rPr>
          <w:rFonts w:ascii="Arial" w:hAnsi="Arial" w:cs="Arial"/>
          <w:sz w:val="20"/>
        </w:rPr>
        <w:t xml:space="preserve">Prezydent Miasta </w:t>
      </w:r>
    </w:p>
    <w:p w:rsidR="009817F6" w:rsidRPr="00EA44C4" w:rsidRDefault="009817F6" w:rsidP="009817F6">
      <w:pPr>
        <w:pStyle w:val="Bezodstpw"/>
        <w:jc w:val="right"/>
        <w:rPr>
          <w:rFonts w:ascii="Arial" w:hAnsi="Arial" w:cs="Arial"/>
          <w:sz w:val="20"/>
        </w:rPr>
      </w:pPr>
      <w:r w:rsidRPr="00EA44C4">
        <w:rPr>
          <w:rFonts w:ascii="Arial" w:hAnsi="Arial" w:cs="Arial"/>
          <w:sz w:val="20"/>
        </w:rPr>
        <w:t>Piotrkowa Trybunalskiego</w:t>
      </w:r>
    </w:p>
    <w:p w:rsidR="009817F6" w:rsidRPr="00EA44C4" w:rsidRDefault="009817F6" w:rsidP="009817F6">
      <w:pPr>
        <w:pStyle w:val="Bezodstpw"/>
        <w:jc w:val="right"/>
        <w:rPr>
          <w:rFonts w:ascii="Arial" w:hAnsi="Arial" w:cs="Arial"/>
          <w:sz w:val="20"/>
        </w:rPr>
      </w:pPr>
    </w:p>
    <w:p w:rsidR="009817F6" w:rsidRPr="00EA44C4" w:rsidRDefault="009817F6" w:rsidP="009817F6">
      <w:pPr>
        <w:pStyle w:val="Bezodstpw"/>
        <w:jc w:val="right"/>
        <w:rPr>
          <w:rFonts w:ascii="Arial" w:hAnsi="Arial" w:cs="Arial"/>
          <w:sz w:val="20"/>
        </w:rPr>
      </w:pPr>
      <w:r w:rsidRPr="00EA44C4">
        <w:rPr>
          <w:rFonts w:ascii="Arial" w:hAnsi="Arial" w:cs="Arial"/>
          <w:sz w:val="20"/>
        </w:rPr>
        <w:t>Krzysztof Chojniak</w:t>
      </w:r>
    </w:p>
    <w:p w:rsidR="009817F6" w:rsidRPr="00EA44C4" w:rsidRDefault="009817F6" w:rsidP="009817F6">
      <w:pPr>
        <w:pStyle w:val="Bezodstpw"/>
        <w:jc w:val="right"/>
        <w:rPr>
          <w:rFonts w:ascii="Arial" w:hAnsi="Arial" w:cs="Arial"/>
          <w:sz w:val="20"/>
        </w:rPr>
      </w:pPr>
    </w:p>
    <w:p w:rsidR="009817F6" w:rsidRPr="00EA44C4" w:rsidRDefault="009817F6" w:rsidP="009817F6">
      <w:pPr>
        <w:pStyle w:val="Bezodstpw"/>
        <w:ind w:left="3686"/>
        <w:jc w:val="right"/>
        <w:rPr>
          <w:sz w:val="18"/>
        </w:rPr>
      </w:pPr>
      <w:r w:rsidRPr="00EA44C4">
        <w:rPr>
          <w:rFonts w:ascii="Arial" w:hAnsi="Arial" w:cs="Arial"/>
          <w:sz w:val="20"/>
        </w:rPr>
        <w:t>Dokument został podpisany kwalifikowanym podpisem elektronicznym</w:t>
      </w:r>
      <w:r w:rsidRPr="00EA44C4">
        <w:rPr>
          <w:sz w:val="20"/>
        </w:rPr>
        <w:t xml:space="preserve"> </w:t>
      </w:r>
    </w:p>
    <w:sectPr w:rsidR="009817F6" w:rsidRPr="00EA44C4" w:rsidSect="00EA44C4">
      <w:headerReference w:type="default" r:id="rId7"/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F6" w:rsidRDefault="009817F6" w:rsidP="009817F6">
      <w:pPr>
        <w:spacing w:after="0" w:line="240" w:lineRule="auto"/>
      </w:pPr>
      <w:r>
        <w:separator/>
      </w:r>
    </w:p>
  </w:endnote>
  <w:endnote w:type="continuationSeparator" w:id="0">
    <w:p w:rsidR="009817F6" w:rsidRDefault="009817F6" w:rsidP="009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F6" w:rsidRDefault="009817F6" w:rsidP="009817F6">
      <w:pPr>
        <w:spacing w:after="0" w:line="240" w:lineRule="auto"/>
      </w:pPr>
      <w:r>
        <w:separator/>
      </w:r>
    </w:p>
  </w:footnote>
  <w:footnote w:type="continuationSeparator" w:id="0">
    <w:p w:rsidR="009817F6" w:rsidRDefault="009817F6" w:rsidP="0098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C4" w:rsidRDefault="009817F6" w:rsidP="00EA44C4">
    <w:pPr>
      <w:pStyle w:val="Nagwek"/>
      <w:ind w:left="4395" w:firstLine="567"/>
    </w:pPr>
    <w:r>
      <w:t xml:space="preserve">Załącznik do Zarządzenia nr 56 </w:t>
    </w:r>
  </w:p>
  <w:p w:rsidR="00EA44C4" w:rsidRDefault="009817F6" w:rsidP="00EA44C4">
    <w:pPr>
      <w:pStyle w:val="Nagwek"/>
      <w:ind w:left="4395" w:firstLine="567"/>
    </w:pPr>
    <w:r>
      <w:t xml:space="preserve">Prezydenta </w:t>
    </w:r>
    <w:r w:rsidR="00EA44C4">
      <w:t>Miasta Piotrkowa Trybunalskiego</w:t>
    </w:r>
  </w:p>
  <w:p w:rsidR="009817F6" w:rsidRDefault="00EA44C4" w:rsidP="00EA44C4">
    <w:pPr>
      <w:pStyle w:val="Nagwek"/>
      <w:ind w:left="4395" w:firstLine="567"/>
    </w:pPr>
    <w:r>
      <w:t>z</w:t>
    </w:r>
    <w:r w:rsidR="009817F6">
      <w:t xml:space="preserve"> dnia 6 marca 2023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5F"/>
    <w:rsid w:val="00317F6D"/>
    <w:rsid w:val="00432D5F"/>
    <w:rsid w:val="009817F6"/>
    <w:rsid w:val="00BA642F"/>
    <w:rsid w:val="00EA44C4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DD75931-54F8-4F39-AAA2-3D31E548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17F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7F6"/>
  </w:style>
  <w:style w:type="paragraph" w:styleId="Stopka">
    <w:name w:val="footer"/>
    <w:basedOn w:val="Normalny"/>
    <w:link w:val="StopkaZnak"/>
    <w:uiPriority w:val="99"/>
    <w:unhideWhenUsed/>
    <w:rsid w:val="009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066C-323D-4C1A-B682-97E03C62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Baryła Marlena</dc:creator>
  <cp:keywords/>
  <dc:description/>
  <cp:lastModifiedBy>Budkowska Paulina</cp:lastModifiedBy>
  <cp:revision>2</cp:revision>
  <dcterms:created xsi:type="dcterms:W3CDTF">2023-03-10T11:29:00Z</dcterms:created>
  <dcterms:modified xsi:type="dcterms:W3CDTF">2023-03-10T11:29:00Z</dcterms:modified>
</cp:coreProperties>
</file>