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E9" w:rsidRPr="00455CE9" w:rsidRDefault="00455CE9" w:rsidP="00455CE9">
      <w:pPr>
        <w:spacing w:line="360" w:lineRule="auto"/>
        <w:rPr>
          <w:rFonts w:ascii="Arial" w:hAnsi="Arial" w:cs="Arial"/>
          <w:sz w:val="24"/>
          <w:szCs w:val="24"/>
        </w:rPr>
      </w:pPr>
      <w:r w:rsidRPr="00455CE9">
        <w:rPr>
          <w:rFonts w:ascii="Arial" w:hAnsi="Arial" w:cs="Arial"/>
          <w:sz w:val="24"/>
          <w:szCs w:val="24"/>
        </w:rPr>
        <w:t>4.</w:t>
      </w:r>
      <w:r w:rsidRPr="00455CE9">
        <w:rPr>
          <w:rFonts w:ascii="Arial" w:hAnsi="Arial" w:cs="Arial"/>
          <w:sz w:val="24"/>
          <w:szCs w:val="24"/>
        </w:rPr>
        <w:t>7. Podjęcie uchwały zmieniającej uchwałę w sprawie podwyższenia kryterium dochodowego uprawniającego do korzystania z pomocy społecznej przez osoby objęte rządowym programem ,,Posiłek w szkole i w domu’’ na lata 2019-2023.</w:t>
      </w:r>
      <w:r w:rsidRPr="00455CE9">
        <w:rPr>
          <w:rFonts w:ascii="Arial" w:hAnsi="Arial" w:cs="Arial"/>
          <w:sz w:val="24"/>
          <w:szCs w:val="24"/>
        </w:rPr>
        <w:br/>
      </w:r>
      <w:r w:rsidRPr="00455CE9">
        <w:rPr>
          <w:rFonts w:ascii="Arial" w:hAnsi="Arial" w:cs="Arial"/>
          <w:sz w:val="24"/>
          <w:szCs w:val="24"/>
        </w:rPr>
        <w:br/>
      </w:r>
      <w:r w:rsidRPr="00455CE9">
        <w:rPr>
          <w:rFonts w:ascii="Arial" w:hAnsi="Arial" w:cs="Arial"/>
          <w:sz w:val="24"/>
          <w:szCs w:val="24"/>
        </w:rPr>
        <w:br/>
        <w:t xml:space="preserve">Głosowania: </w:t>
      </w:r>
      <w:r w:rsidRPr="00455CE9">
        <w:rPr>
          <w:rFonts w:ascii="Arial" w:hAnsi="Arial" w:cs="Arial"/>
          <w:sz w:val="24"/>
          <w:szCs w:val="24"/>
        </w:rPr>
        <w:br/>
        <w:t>Głosowanie w sprawie: Podjęcie uchwały zmieniającej uchwałę w sprawie podwyższenia kryterium dochodowego uprawniającego do korzystania z pomocy społecznej przez osoby objęte rządowym programem ,,Posiłek w szkole i w domu’’ na lata 2019-2023.</w:t>
      </w:r>
      <w:r w:rsidRPr="00455CE9">
        <w:rPr>
          <w:rFonts w:ascii="Arial" w:hAnsi="Arial" w:cs="Arial"/>
          <w:sz w:val="24"/>
          <w:szCs w:val="24"/>
        </w:rPr>
        <w:br/>
      </w:r>
      <w:r w:rsidRPr="00455CE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Data głosowania: 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55CE9" w:rsidRPr="00455CE9" w:rsidRDefault="00455CE9" w:rsidP="00455CE9">
      <w:pPr>
        <w:spacing w:line="360" w:lineRule="auto"/>
        <w:rPr>
          <w:rFonts w:ascii="Arial" w:hAnsi="Arial" w:cs="Arial"/>
          <w:sz w:val="24"/>
          <w:szCs w:val="24"/>
        </w:rPr>
      </w:pPr>
      <w:r w:rsidRPr="00455CE9">
        <w:rPr>
          <w:rFonts w:ascii="Arial" w:hAnsi="Arial" w:cs="Arial"/>
          <w:sz w:val="24"/>
          <w:szCs w:val="24"/>
        </w:rPr>
        <w:br/>
      </w:r>
    </w:p>
    <w:p w:rsidR="00455CE9" w:rsidRPr="00455CE9" w:rsidRDefault="00455CE9" w:rsidP="00455CE9">
      <w:pPr>
        <w:spacing w:line="360" w:lineRule="auto"/>
        <w:rPr>
          <w:rFonts w:ascii="Arial" w:hAnsi="Arial" w:cs="Arial"/>
          <w:sz w:val="24"/>
          <w:szCs w:val="24"/>
        </w:rPr>
      </w:pPr>
      <w:r w:rsidRPr="00455CE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55CE9" w:rsidRPr="00455CE9" w:rsidRDefault="00455CE9" w:rsidP="00455CE9">
      <w:pPr>
        <w:spacing w:line="360" w:lineRule="auto"/>
        <w:rPr>
          <w:rFonts w:ascii="Arial" w:hAnsi="Arial" w:cs="Arial"/>
          <w:sz w:val="24"/>
          <w:szCs w:val="24"/>
        </w:rPr>
      </w:pPr>
      <w:r w:rsidRPr="00455CE9">
        <w:rPr>
          <w:rFonts w:ascii="Arial" w:hAnsi="Arial" w:cs="Arial"/>
          <w:sz w:val="24"/>
          <w:szCs w:val="24"/>
        </w:rPr>
        <w:br/>
      </w:r>
    </w:p>
    <w:p w:rsidR="00455CE9" w:rsidRPr="00455CE9" w:rsidRDefault="00455CE9" w:rsidP="00455CE9">
      <w:pPr>
        <w:spacing w:line="360" w:lineRule="auto"/>
        <w:rPr>
          <w:rFonts w:ascii="Arial" w:hAnsi="Arial" w:cs="Arial"/>
          <w:sz w:val="24"/>
          <w:szCs w:val="24"/>
        </w:rPr>
      </w:pPr>
      <w:r w:rsidRPr="00455CE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55CE9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  <w:bookmarkStart w:id="0" w:name="_GoBack"/>
        <w:bookmarkEnd w:id="0"/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455CE9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455CE9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455CE9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09:31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455CE9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455CE9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  <w:tr w:rsidR="00455CE9" w:rsidRPr="00455CE9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5CE9" w:rsidRPr="00455CE9" w:rsidRDefault="00455CE9" w:rsidP="00455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5CE9">
              <w:rPr>
                <w:rFonts w:ascii="Arial" w:hAnsi="Arial" w:cs="Arial"/>
                <w:sz w:val="24"/>
                <w:szCs w:val="24"/>
              </w:rPr>
              <w:t>25.01.2023 09:30</w:t>
            </w:r>
          </w:p>
        </w:tc>
      </w:tr>
    </w:tbl>
    <w:p w:rsidR="00D931F8" w:rsidRPr="00455CE9" w:rsidRDefault="00455CE9" w:rsidP="00455CE9">
      <w:pPr>
        <w:spacing w:line="360" w:lineRule="auto"/>
        <w:rPr>
          <w:rFonts w:ascii="Arial" w:hAnsi="Arial" w:cs="Arial"/>
          <w:sz w:val="24"/>
          <w:szCs w:val="24"/>
        </w:rPr>
      </w:pPr>
      <w:r w:rsidRPr="00455CE9">
        <w:rPr>
          <w:rFonts w:ascii="Arial" w:hAnsi="Arial" w:cs="Arial"/>
          <w:sz w:val="24"/>
          <w:szCs w:val="24"/>
        </w:rPr>
        <w:br/>
      </w:r>
      <w:r w:rsidRPr="00455CE9">
        <w:rPr>
          <w:rFonts w:ascii="Arial" w:hAnsi="Arial" w:cs="Arial"/>
          <w:sz w:val="24"/>
          <w:szCs w:val="24"/>
        </w:rPr>
        <w:br/>
      </w:r>
      <w:r w:rsidRPr="00455CE9">
        <w:rPr>
          <w:rFonts w:ascii="Arial" w:hAnsi="Arial" w:cs="Arial"/>
          <w:sz w:val="24"/>
          <w:szCs w:val="24"/>
        </w:rPr>
        <w:br/>
      </w:r>
      <w:r w:rsidRPr="00455CE9">
        <w:rPr>
          <w:rFonts w:ascii="Arial" w:hAnsi="Arial" w:cs="Arial"/>
          <w:sz w:val="24"/>
          <w:szCs w:val="24"/>
        </w:rPr>
        <w:br/>
      </w:r>
    </w:p>
    <w:sectPr w:rsidR="00D931F8" w:rsidRPr="0045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C"/>
    <w:rsid w:val="00455CE9"/>
    <w:rsid w:val="00623FFC"/>
    <w:rsid w:val="00924784"/>
    <w:rsid w:val="00B80D90"/>
    <w:rsid w:val="00D2625D"/>
    <w:rsid w:val="00D931F8"/>
    <w:rsid w:val="00D97829"/>
    <w:rsid w:val="00E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9B4C-D5D4-4E6F-951A-6058CA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F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2023-01-25T11:55:00Z</dcterms:created>
  <dcterms:modified xsi:type="dcterms:W3CDTF">2023-01-25T11:55:00Z</dcterms:modified>
</cp:coreProperties>
</file>