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CBD" w:rsidRPr="007C4CBD" w:rsidRDefault="007C4CBD" w:rsidP="004B2299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02.12.2022 roku</w:t>
      </w:r>
    </w:p>
    <w:p w:rsidR="00643DA0" w:rsidRPr="007C4CBD" w:rsidRDefault="00643DA0" w:rsidP="007C4CBD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>Komi</w:t>
      </w:r>
      <w:r w:rsidR="00112429"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>sja Skarg, Wniosków i Petycji</w:t>
      </w:r>
      <w:r w:rsidR="00112429"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112429"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</w:t>
      </w:r>
    </w:p>
    <w:p w:rsidR="00643DA0" w:rsidRPr="007C4CBD" w:rsidRDefault="00643DA0" w:rsidP="007C4CB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Rady Miasta </w:t>
      </w:r>
      <w:r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ab/>
        <w:t>Piotrkowa Trybunalskiego</w:t>
      </w:r>
    </w:p>
    <w:p w:rsidR="00643DA0" w:rsidRPr="007C4CBD" w:rsidRDefault="00643DA0" w:rsidP="007C4CB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ab/>
        <w:t xml:space="preserve">               </w:t>
      </w:r>
      <w:r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</w:p>
    <w:p w:rsidR="007C4CBD" w:rsidRDefault="007C4CBD" w:rsidP="007C4CB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Nasz znak: </w:t>
      </w:r>
      <w:r w:rsidR="00112429"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>DRM.0012.2.</w:t>
      </w:r>
      <w:r w:rsidR="00A81F34"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>8</w:t>
      </w:r>
      <w:r w:rsidR="00112429"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>.2022</w:t>
      </w:r>
      <w:r w:rsidR="00112429"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="00112429"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="00112429"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="00112429"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</w:p>
    <w:p w:rsidR="004B2299" w:rsidRDefault="00643DA0" w:rsidP="007C4CB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>Uprzejmie zapraszam do wzięcia udziału w posie</w:t>
      </w:r>
      <w:r w:rsidR="00112429"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dzeniu Komisji Skarg, Wniosków </w:t>
      </w:r>
      <w:r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>i Petycji Rady Miasta Piotrkowa Trybunalskiego, które odbędzie się w dniu:</w:t>
      </w:r>
    </w:p>
    <w:p w:rsidR="00643DA0" w:rsidRPr="007C4CBD" w:rsidRDefault="00A81F34" w:rsidP="007C4CB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C4CBD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14</w:t>
      </w:r>
      <w:r w:rsidR="00FF66F7" w:rsidRPr="007C4CBD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</w:t>
      </w:r>
      <w:r w:rsidRPr="007C4CBD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grud</w:t>
      </w:r>
      <w:r w:rsidR="00AF0CCA" w:rsidRPr="007C4CBD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nia</w:t>
      </w:r>
      <w:r w:rsidR="00643DA0" w:rsidRPr="007C4CBD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(</w:t>
      </w:r>
      <w:r w:rsidRPr="007C4CBD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środa</w:t>
      </w:r>
      <w:r w:rsidR="00643DA0" w:rsidRPr="007C4CBD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) 2022 roku o godzinie </w:t>
      </w:r>
      <w:r w:rsidR="006D556F" w:rsidRPr="007C4CBD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1</w:t>
      </w:r>
      <w:r w:rsidR="00AF0CCA" w:rsidRPr="007C4CBD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5</w:t>
      </w:r>
      <w:r w:rsidR="00643DA0" w:rsidRPr="007C4CBD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.</w:t>
      </w:r>
      <w:r w:rsidR="00FF66F7" w:rsidRPr="007C4CBD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3</w:t>
      </w:r>
      <w:r w:rsidR="00643DA0" w:rsidRPr="007C4CBD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0 </w:t>
      </w:r>
    </w:p>
    <w:p w:rsidR="00F22629" w:rsidRPr="007C4CBD" w:rsidRDefault="00643DA0" w:rsidP="007C4CB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>w Urzędzie Miasta w Piotrkowie Trybunalskim, Pasaż Rudowskiego 10,</w:t>
      </w:r>
      <w:r w:rsidR="00F22629"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9A4AA1"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Sala nr 1, parter. </w:t>
      </w:r>
    </w:p>
    <w:p w:rsidR="00643DA0" w:rsidRPr="007C4CBD" w:rsidRDefault="00643DA0" w:rsidP="007C4C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7C4CBD">
        <w:rPr>
          <w:rFonts w:ascii="Arial" w:hAnsi="Arial" w:cs="Arial"/>
          <w:sz w:val="24"/>
          <w:szCs w:val="24"/>
        </w:rPr>
        <w:t>Stwierdzenie prawomocności posiedzenia.</w:t>
      </w:r>
    </w:p>
    <w:p w:rsidR="00643DA0" w:rsidRPr="007C4CBD" w:rsidRDefault="00643DA0" w:rsidP="007C4CB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C4CBD">
        <w:rPr>
          <w:rFonts w:ascii="Arial" w:hAnsi="Arial" w:cs="Arial"/>
          <w:sz w:val="24"/>
          <w:szCs w:val="24"/>
        </w:rPr>
        <w:t>Proponowany porządek dzienny posiedzenia:</w:t>
      </w:r>
    </w:p>
    <w:p w:rsidR="004B2299" w:rsidRDefault="0089624D" w:rsidP="007C4CB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C4CBD">
        <w:rPr>
          <w:rFonts w:ascii="Arial" w:hAnsi="Arial" w:cs="Arial"/>
          <w:sz w:val="24"/>
          <w:szCs w:val="24"/>
        </w:rPr>
        <w:t>Przyjęcie protokołu z posiedzenia Komisji</w:t>
      </w:r>
      <w:r w:rsidRPr="007C4CBD">
        <w:rPr>
          <w:rFonts w:ascii="Arial" w:hAnsi="Arial" w:cs="Arial"/>
          <w:noProof/>
          <w:sz w:val="24"/>
          <w:szCs w:val="24"/>
        </w:rPr>
        <w:t xml:space="preserve"> Skar</w:t>
      </w:r>
      <w:r w:rsidR="00A81F34" w:rsidRPr="007C4CBD">
        <w:rPr>
          <w:rFonts w:ascii="Arial" w:hAnsi="Arial" w:cs="Arial"/>
          <w:noProof/>
          <w:sz w:val="24"/>
          <w:szCs w:val="24"/>
        </w:rPr>
        <w:t xml:space="preserve">g, Wniosków i Petycji z dnia </w:t>
      </w:r>
    </w:p>
    <w:p w:rsidR="0089624D" w:rsidRPr="007C4CBD" w:rsidRDefault="00A81F34" w:rsidP="004B229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7C4CBD">
        <w:rPr>
          <w:rFonts w:ascii="Arial" w:hAnsi="Arial" w:cs="Arial"/>
          <w:noProof/>
          <w:sz w:val="24"/>
          <w:szCs w:val="24"/>
        </w:rPr>
        <w:t>21</w:t>
      </w:r>
      <w:r w:rsidR="0089624D" w:rsidRPr="007C4CBD">
        <w:rPr>
          <w:rFonts w:ascii="Arial" w:hAnsi="Arial" w:cs="Arial"/>
          <w:noProof/>
          <w:sz w:val="24"/>
          <w:szCs w:val="24"/>
        </w:rPr>
        <w:t xml:space="preserve"> </w:t>
      </w:r>
      <w:r w:rsidRPr="007C4CBD">
        <w:rPr>
          <w:rFonts w:ascii="Arial" w:hAnsi="Arial" w:cs="Arial"/>
          <w:noProof/>
          <w:sz w:val="24"/>
          <w:szCs w:val="24"/>
        </w:rPr>
        <w:t>listopada</w:t>
      </w:r>
      <w:r w:rsidR="0089624D" w:rsidRPr="007C4CBD">
        <w:rPr>
          <w:rFonts w:ascii="Arial" w:hAnsi="Arial" w:cs="Arial"/>
          <w:noProof/>
          <w:sz w:val="24"/>
          <w:szCs w:val="24"/>
        </w:rPr>
        <w:t xml:space="preserve"> 2022 r.</w:t>
      </w:r>
    </w:p>
    <w:p w:rsidR="009A4AA1" w:rsidRPr="007C4CBD" w:rsidRDefault="009A4AA1" w:rsidP="007C4CBD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right="113"/>
        <w:rPr>
          <w:sz w:val="24"/>
          <w:szCs w:val="24"/>
        </w:rPr>
      </w:pPr>
      <w:r w:rsidRPr="007C4CBD">
        <w:rPr>
          <w:sz w:val="24"/>
          <w:szCs w:val="24"/>
        </w:rPr>
        <w:t xml:space="preserve">Rozpatrzenie skargi na działanie Prezydenta Miasta Piotrkowa Trybunalskiego </w:t>
      </w:r>
      <w:r w:rsidR="00923655" w:rsidRPr="007C4CBD">
        <w:rPr>
          <w:sz w:val="24"/>
          <w:szCs w:val="24"/>
        </w:rPr>
        <w:t>w sprawie</w:t>
      </w:r>
      <w:r w:rsidRPr="007C4CBD">
        <w:rPr>
          <w:sz w:val="24"/>
          <w:szCs w:val="24"/>
        </w:rPr>
        <w:t xml:space="preserve"> </w:t>
      </w:r>
      <w:r w:rsidR="00923655" w:rsidRPr="007C4CBD">
        <w:rPr>
          <w:sz w:val="24"/>
          <w:szCs w:val="24"/>
        </w:rPr>
        <w:t>nieudostępniania</w:t>
      </w:r>
      <w:r w:rsidRPr="007C4CBD">
        <w:rPr>
          <w:sz w:val="24"/>
          <w:szCs w:val="24"/>
        </w:rPr>
        <w:t xml:space="preserve"> danych przestrzennych dotyczących miejscowych planów zagospodarowania przestrzennego</w:t>
      </w:r>
      <w:r w:rsidR="00923655" w:rsidRPr="007C4CBD">
        <w:rPr>
          <w:sz w:val="24"/>
          <w:szCs w:val="24"/>
        </w:rPr>
        <w:t>.</w:t>
      </w:r>
    </w:p>
    <w:p w:rsidR="00AF0CCA" w:rsidRPr="007C4CBD" w:rsidRDefault="00A81F34" w:rsidP="007C4CBD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right="113"/>
        <w:rPr>
          <w:sz w:val="24"/>
          <w:szCs w:val="24"/>
        </w:rPr>
      </w:pPr>
      <w:r w:rsidRPr="007C4CBD">
        <w:rPr>
          <w:color w:val="333333"/>
          <w:sz w:val="24"/>
          <w:szCs w:val="24"/>
          <w:shd w:val="clear" w:color="auto" w:fill="FFFFFF"/>
        </w:rPr>
        <w:t>Rozpatrzenie skargi mieszkanki w sprawie zastrzeżeń dotyczących funkcjonowania Miejskiego Ośrodka Pomocy Rodzinie w Piotrkowie Trybunalskim.</w:t>
      </w:r>
    </w:p>
    <w:p w:rsidR="00643DA0" w:rsidRPr="007C4CBD" w:rsidRDefault="00643DA0" w:rsidP="007C4CBD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right="113"/>
        <w:rPr>
          <w:sz w:val="24"/>
          <w:szCs w:val="24"/>
        </w:rPr>
      </w:pPr>
      <w:r w:rsidRPr="007C4CBD">
        <w:rPr>
          <w:rFonts w:eastAsia="Times New Roman"/>
          <w:noProof/>
          <w:sz w:val="24"/>
          <w:szCs w:val="24"/>
          <w:lang w:eastAsia="pl-PL"/>
        </w:rPr>
        <w:t>Rozpatrzenie korespondencji skierowanej do Komisji.</w:t>
      </w:r>
    </w:p>
    <w:p w:rsidR="00643DA0" w:rsidRPr="007C4CBD" w:rsidRDefault="00643DA0" w:rsidP="007C4CBD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C4CBD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Sprawy różne. </w:t>
      </w:r>
    </w:p>
    <w:p w:rsidR="00643DA0" w:rsidRPr="007C4CBD" w:rsidRDefault="00643DA0" w:rsidP="007C4CBD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643DA0" w:rsidRPr="007C4CBD" w:rsidRDefault="007C4CBD" w:rsidP="007C4CBD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Podpisał Przewodniczący Komisji (-) Jan Dziemdziora</w:t>
      </w:r>
    </w:p>
    <w:p w:rsidR="00EC3184" w:rsidRPr="007C4CBD" w:rsidRDefault="00EC3184" w:rsidP="007C4CBD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643DA0" w:rsidRPr="007C4CBD" w:rsidRDefault="00643DA0" w:rsidP="007C4CBD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EC3184" w:rsidRPr="007C4CBD" w:rsidRDefault="00EC3184" w:rsidP="007C4CBD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EC3184" w:rsidRPr="007C4CBD" w:rsidRDefault="00EC3184" w:rsidP="007C4CBD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923655" w:rsidRPr="007C4CBD" w:rsidRDefault="00923655" w:rsidP="007C4CBD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EC3184" w:rsidRPr="007C4CBD" w:rsidRDefault="00EC3184" w:rsidP="007C4CBD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EC3184" w:rsidRPr="007C4CBD" w:rsidRDefault="00EC3184" w:rsidP="007C4CBD">
      <w:pPr>
        <w:keepNext/>
        <w:spacing w:after="0" w:line="360" w:lineRule="auto"/>
        <w:ind w:right="-64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643DA0" w:rsidRPr="007C4CBD" w:rsidRDefault="00643DA0" w:rsidP="007C4CBD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sectPr w:rsidR="00643DA0" w:rsidRPr="007C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6B35"/>
    <w:multiLevelType w:val="hybridMultilevel"/>
    <w:tmpl w:val="6F26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66F8"/>
    <w:multiLevelType w:val="hybridMultilevel"/>
    <w:tmpl w:val="1D36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A37"/>
    <w:multiLevelType w:val="hybridMultilevel"/>
    <w:tmpl w:val="CC06937A"/>
    <w:lvl w:ilvl="0" w:tplc="4440A2D2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059A"/>
    <w:multiLevelType w:val="hybridMultilevel"/>
    <w:tmpl w:val="16D0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2463"/>
    <w:multiLevelType w:val="multilevel"/>
    <w:tmpl w:val="BAB2D516"/>
    <w:lvl w:ilvl="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033603480">
    <w:abstractNumId w:val="2"/>
  </w:num>
  <w:num w:numId="2" w16cid:durableId="164439707">
    <w:abstractNumId w:val="1"/>
  </w:num>
  <w:num w:numId="3" w16cid:durableId="264197809">
    <w:abstractNumId w:val="3"/>
  </w:num>
  <w:num w:numId="4" w16cid:durableId="1098328265">
    <w:abstractNumId w:val="0"/>
  </w:num>
  <w:num w:numId="5" w16cid:durableId="351079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3-10"/>
    <w:docVar w:name="LE_Links" w:val="{3F1271BB-6E1E-48A3-93AB-BD37A4305C89}"/>
  </w:docVars>
  <w:rsids>
    <w:rsidRoot w:val="00643DA0"/>
    <w:rsid w:val="000F56D3"/>
    <w:rsid w:val="00112429"/>
    <w:rsid w:val="001232BC"/>
    <w:rsid w:val="00233A1C"/>
    <w:rsid w:val="002B0D92"/>
    <w:rsid w:val="003015AC"/>
    <w:rsid w:val="00374E59"/>
    <w:rsid w:val="003D42D5"/>
    <w:rsid w:val="00421650"/>
    <w:rsid w:val="004900CE"/>
    <w:rsid w:val="004B2299"/>
    <w:rsid w:val="00556D10"/>
    <w:rsid w:val="005A704D"/>
    <w:rsid w:val="00643DA0"/>
    <w:rsid w:val="006D556F"/>
    <w:rsid w:val="007021E1"/>
    <w:rsid w:val="007849B7"/>
    <w:rsid w:val="007C4CBD"/>
    <w:rsid w:val="007E5379"/>
    <w:rsid w:val="0089624D"/>
    <w:rsid w:val="008B796C"/>
    <w:rsid w:val="009004E7"/>
    <w:rsid w:val="00923655"/>
    <w:rsid w:val="009506AE"/>
    <w:rsid w:val="009A4AA1"/>
    <w:rsid w:val="00A81F34"/>
    <w:rsid w:val="00A86345"/>
    <w:rsid w:val="00AE08E0"/>
    <w:rsid w:val="00AF0CCA"/>
    <w:rsid w:val="00B82976"/>
    <w:rsid w:val="00BA28BC"/>
    <w:rsid w:val="00C16C16"/>
    <w:rsid w:val="00C87E1A"/>
    <w:rsid w:val="00D30ABB"/>
    <w:rsid w:val="00D7231A"/>
    <w:rsid w:val="00D91CEB"/>
    <w:rsid w:val="00D94560"/>
    <w:rsid w:val="00EC3184"/>
    <w:rsid w:val="00F22629"/>
    <w:rsid w:val="00F247EC"/>
    <w:rsid w:val="00F746DF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B951"/>
  <w15:chartTrackingRefBased/>
  <w15:docId w15:val="{52E54752-1384-42DD-8C96-50FDBEEE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D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112429"/>
    <w:rPr>
      <w:rFonts w:ascii="Arial" w:eastAsia="Arial" w:hAnsi="Arial" w:cs="Arial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11242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F1271BB-6E1E-48A3-93AB-BD37A4305C8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2022-12-02T14:07:00Z</cp:lastPrinted>
  <dcterms:created xsi:type="dcterms:W3CDTF">2022-12-13T10:28:00Z</dcterms:created>
  <dcterms:modified xsi:type="dcterms:W3CDTF">2022-12-13T10:28:00Z</dcterms:modified>
</cp:coreProperties>
</file>