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8DC" w:rsidRDefault="00FE08DC" w:rsidP="008D5B88">
      <w:pPr>
        <w:keepNext/>
        <w:spacing w:after="0" w:line="360" w:lineRule="auto"/>
        <w:jc w:val="right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Piotrków Trybunalski, dn. 14.11.2022 roku</w:t>
      </w:r>
    </w:p>
    <w:p w:rsidR="00643DA0" w:rsidRPr="00FE08DC" w:rsidRDefault="00643DA0" w:rsidP="00FB5BEB">
      <w:pPr>
        <w:keepNext/>
        <w:spacing w:after="0" w:line="360" w:lineRule="auto"/>
        <w:outlineLvl w:val="0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Komi</w:t>
      </w:r>
      <w:r w:rsidR="001124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sja Skarg, Wniosków i Petycji</w:t>
      </w:r>
      <w:r w:rsidR="001124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1124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   </w:t>
      </w:r>
    </w:p>
    <w:p w:rsidR="00643DA0" w:rsidRPr="00FE08DC" w:rsidRDefault="00643DA0" w:rsidP="00FB5BE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Rady Miasta </w:t>
      </w: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  <w:t>Piotrkowa Trybunalskiego</w:t>
      </w:r>
    </w:p>
    <w:p w:rsidR="00643DA0" w:rsidRPr="00FE08DC" w:rsidRDefault="00643DA0" w:rsidP="00FB5BE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  <w:t xml:space="preserve">               </w:t>
      </w: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</w:p>
    <w:p w:rsidR="00FE08DC" w:rsidRPr="00FE08DC" w:rsidRDefault="00FE08DC" w:rsidP="00FB5BE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Nasz znak: </w:t>
      </w:r>
      <w:r w:rsidR="001124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DRM.0012.2.</w:t>
      </w:r>
      <w:r w:rsidR="00C3149A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7</w:t>
      </w:r>
      <w:r w:rsidR="001124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.2022</w:t>
      </w:r>
      <w:r w:rsidR="001124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  <w:r w:rsidR="001124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  <w:r w:rsidR="001124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  <w:r w:rsidR="001124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ab/>
      </w:r>
    </w:p>
    <w:p w:rsidR="00643DA0" w:rsidRPr="00FE08DC" w:rsidRDefault="00643DA0" w:rsidP="00FB5BE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Uprzejmie zapraszam do wzięcia udziału w posie</w:t>
      </w:r>
      <w:r w:rsidR="001124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dzeniu Komisji Skarg, Wniosków </w:t>
      </w: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i Petycji Rady Miasta Piotrkowa Trybunalskiego, które odbędzie się w dniu:</w:t>
      </w:r>
    </w:p>
    <w:p w:rsidR="00643DA0" w:rsidRPr="00FE08DC" w:rsidRDefault="003015AC" w:rsidP="00FB5BEB">
      <w:pPr>
        <w:spacing w:after="0" w:line="360" w:lineRule="auto"/>
        <w:rPr>
          <w:rFonts w:ascii="Arial" w:eastAsia="Times New Roman" w:hAnsi="Arial" w:cs="Arial"/>
          <w:bCs/>
          <w:noProof/>
          <w:sz w:val="24"/>
          <w:szCs w:val="24"/>
          <w:lang w:eastAsia="pl-PL"/>
        </w:rPr>
      </w:pPr>
      <w:r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2</w:t>
      </w:r>
      <w:r w:rsidR="00C3149A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1</w:t>
      </w:r>
      <w:r w:rsidR="00FF66F7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 </w:t>
      </w:r>
      <w:r w:rsidR="00C3149A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listopada</w:t>
      </w:r>
      <w:r w:rsidR="00643DA0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 (</w:t>
      </w:r>
      <w:r w:rsidR="00AF0CCA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poniedziałek</w:t>
      </w:r>
      <w:r w:rsidR="00643DA0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) 2022 roku o godzinie </w:t>
      </w:r>
      <w:r w:rsidR="006D556F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1</w:t>
      </w:r>
      <w:r w:rsidR="00AF0CCA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5</w:t>
      </w:r>
      <w:r w:rsidR="00643DA0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.</w:t>
      </w:r>
      <w:r w:rsidR="00FF66F7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>3</w:t>
      </w:r>
      <w:r w:rsidR="00643DA0" w:rsidRPr="00FE08D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t xml:space="preserve">0 </w:t>
      </w:r>
    </w:p>
    <w:p w:rsidR="00F22629" w:rsidRPr="00FE08DC" w:rsidRDefault="00643DA0" w:rsidP="00FB5BEB">
      <w:pPr>
        <w:spacing w:after="0" w:line="36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w Urzędzie Miasta w Piotrkowie Trybunalskim, Pasaż </w:t>
      </w:r>
      <w:r w:rsidR="00C3149A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K. </w:t>
      </w: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Rudowskiego 10,</w:t>
      </w:r>
      <w:r w:rsidR="00F22629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C3149A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Sala </w:t>
      </w:r>
      <w:r w:rsidR="00A7594E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n</w:t>
      </w:r>
      <w:r w:rsidR="00C3149A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umer 1</w:t>
      </w:r>
      <w:r w:rsidR="00DA4A3C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09</w:t>
      </w:r>
      <w:r w:rsidR="00233A1C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,</w:t>
      </w:r>
      <w:r w:rsidR="00C3149A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="00DA4A3C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I piętro</w:t>
      </w:r>
      <w:r w:rsidR="00C3149A"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.</w:t>
      </w:r>
    </w:p>
    <w:p w:rsidR="00643DA0" w:rsidRPr="00FE08DC" w:rsidRDefault="00643DA0" w:rsidP="00964D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 </w:t>
      </w:r>
      <w:r w:rsidRPr="00FE08DC">
        <w:rPr>
          <w:rFonts w:ascii="Arial" w:hAnsi="Arial" w:cs="Arial"/>
          <w:sz w:val="24"/>
          <w:szCs w:val="24"/>
        </w:rPr>
        <w:t>Stwierdzenie prawomocności posiedzenia.</w:t>
      </w:r>
    </w:p>
    <w:p w:rsidR="00643DA0" w:rsidRPr="00FE08DC" w:rsidRDefault="00643DA0" w:rsidP="00FB5BE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E08DC">
        <w:rPr>
          <w:rFonts w:ascii="Arial" w:hAnsi="Arial" w:cs="Arial"/>
          <w:sz w:val="24"/>
          <w:szCs w:val="24"/>
        </w:rPr>
        <w:t>Proponowany porządek dzienny posiedzenia:</w:t>
      </w:r>
    </w:p>
    <w:p w:rsidR="0089624D" w:rsidRPr="00FE08DC" w:rsidRDefault="0089624D" w:rsidP="00FB5BEB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E08DC">
        <w:rPr>
          <w:rFonts w:ascii="Arial" w:hAnsi="Arial" w:cs="Arial"/>
          <w:sz w:val="24"/>
          <w:szCs w:val="24"/>
        </w:rPr>
        <w:t>Przyjęcie protokołu z posiedzenia Komisji</w:t>
      </w:r>
      <w:r w:rsidRPr="00FE08DC">
        <w:rPr>
          <w:rFonts w:ascii="Arial" w:hAnsi="Arial" w:cs="Arial"/>
          <w:noProof/>
          <w:sz w:val="24"/>
          <w:szCs w:val="24"/>
        </w:rPr>
        <w:t xml:space="preserve"> Skar</w:t>
      </w:r>
      <w:r w:rsidR="00AF0CCA" w:rsidRPr="00FE08DC">
        <w:rPr>
          <w:rFonts w:ascii="Arial" w:hAnsi="Arial" w:cs="Arial"/>
          <w:noProof/>
          <w:sz w:val="24"/>
          <w:szCs w:val="24"/>
        </w:rPr>
        <w:t xml:space="preserve">g, Wniosków i Petycji z dnia </w:t>
      </w:r>
      <w:r w:rsidR="00AF0CCA" w:rsidRPr="00FE08DC">
        <w:rPr>
          <w:rFonts w:ascii="Arial" w:hAnsi="Arial" w:cs="Arial"/>
          <w:noProof/>
          <w:sz w:val="24"/>
          <w:szCs w:val="24"/>
        </w:rPr>
        <w:br/>
      </w:r>
      <w:r w:rsidR="00C3149A" w:rsidRPr="00FE08DC">
        <w:rPr>
          <w:rFonts w:ascii="Arial" w:hAnsi="Arial" w:cs="Arial"/>
          <w:noProof/>
          <w:sz w:val="24"/>
          <w:szCs w:val="24"/>
        </w:rPr>
        <w:t>22 sierpnia</w:t>
      </w:r>
      <w:r w:rsidRPr="00FE08DC">
        <w:rPr>
          <w:rFonts w:ascii="Arial" w:hAnsi="Arial" w:cs="Arial"/>
          <w:noProof/>
          <w:sz w:val="24"/>
          <w:szCs w:val="24"/>
        </w:rPr>
        <w:t xml:space="preserve"> 2022 r.</w:t>
      </w:r>
    </w:p>
    <w:p w:rsidR="00AF0CCA" w:rsidRPr="00FE08DC" w:rsidRDefault="00195AC6" w:rsidP="00FB5BEB">
      <w:pPr>
        <w:pStyle w:val="Teksttreci20"/>
        <w:numPr>
          <w:ilvl w:val="0"/>
          <w:numId w:val="4"/>
        </w:numPr>
        <w:shd w:val="clear" w:color="auto" w:fill="auto"/>
        <w:spacing w:line="360" w:lineRule="auto"/>
        <w:ind w:right="113"/>
        <w:rPr>
          <w:strike/>
          <w:sz w:val="24"/>
          <w:szCs w:val="24"/>
        </w:rPr>
      </w:pPr>
      <w:r w:rsidRPr="00FE08DC">
        <w:rPr>
          <w:color w:val="333333"/>
          <w:sz w:val="24"/>
          <w:szCs w:val="24"/>
          <w:shd w:val="clear" w:color="auto" w:fill="FFFFFF"/>
        </w:rPr>
        <w:t>Rozpatrzenie skargi</w:t>
      </w:r>
      <w:r w:rsidR="00C16C16" w:rsidRPr="00FE08DC">
        <w:rPr>
          <w:color w:val="333333"/>
          <w:sz w:val="24"/>
          <w:szCs w:val="24"/>
          <w:shd w:val="clear" w:color="auto" w:fill="FFFFFF"/>
        </w:rPr>
        <w:t xml:space="preserve"> </w:t>
      </w:r>
      <w:r w:rsidR="00C3149A" w:rsidRPr="00FE08DC">
        <w:rPr>
          <w:sz w:val="24"/>
          <w:szCs w:val="24"/>
        </w:rPr>
        <w:t>mieszkańca</w:t>
      </w:r>
      <w:r w:rsidR="005E5E9F" w:rsidRPr="00FE08DC">
        <w:rPr>
          <w:sz w:val="24"/>
          <w:szCs w:val="24"/>
        </w:rPr>
        <w:t xml:space="preserve"> Piotrkowa Trybunalskiego</w:t>
      </w:r>
      <w:r w:rsidR="0089624D" w:rsidRPr="00FE08DC">
        <w:rPr>
          <w:sz w:val="24"/>
          <w:szCs w:val="24"/>
        </w:rPr>
        <w:t xml:space="preserve"> </w:t>
      </w:r>
      <w:r w:rsidR="003015AC" w:rsidRPr="00FE08DC">
        <w:rPr>
          <w:sz w:val="24"/>
          <w:szCs w:val="24"/>
        </w:rPr>
        <w:t>na działanie Prezydenta M</w:t>
      </w:r>
      <w:r w:rsidR="00AF0CCA" w:rsidRPr="00FE08DC">
        <w:rPr>
          <w:sz w:val="24"/>
          <w:szCs w:val="24"/>
        </w:rPr>
        <w:t xml:space="preserve">iasta Piotrkowa Trybunalskiego </w:t>
      </w:r>
      <w:r w:rsidRPr="00FE08DC">
        <w:rPr>
          <w:sz w:val="24"/>
          <w:szCs w:val="24"/>
        </w:rPr>
        <w:t>dotyczące</w:t>
      </w:r>
      <w:r w:rsidR="005E5E9F" w:rsidRPr="00FE08DC">
        <w:rPr>
          <w:sz w:val="24"/>
          <w:szCs w:val="24"/>
        </w:rPr>
        <w:t xml:space="preserve"> nierozpatrzenia wniosku o </w:t>
      </w:r>
      <w:r w:rsidR="00E92BA2" w:rsidRPr="00FE08DC">
        <w:rPr>
          <w:sz w:val="24"/>
          <w:szCs w:val="24"/>
        </w:rPr>
        <w:t>wprowadzenie</w:t>
      </w:r>
      <w:r w:rsidR="005E5E9F" w:rsidRPr="00FE08DC">
        <w:rPr>
          <w:sz w:val="24"/>
          <w:szCs w:val="24"/>
        </w:rPr>
        <w:t xml:space="preserve"> zmian w ustawie z dnia 17 maja 1989 r. Prawo geodezyjne i kartograficzne. </w:t>
      </w:r>
    </w:p>
    <w:p w:rsidR="00643DA0" w:rsidRPr="00FE08DC" w:rsidRDefault="00643DA0" w:rsidP="00FB5BEB">
      <w:pPr>
        <w:pStyle w:val="Teksttreci20"/>
        <w:numPr>
          <w:ilvl w:val="0"/>
          <w:numId w:val="4"/>
        </w:numPr>
        <w:shd w:val="clear" w:color="auto" w:fill="auto"/>
        <w:spacing w:line="360" w:lineRule="auto"/>
        <w:ind w:right="113"/>
        <w:rPr>
          <w:sz w:val="24"/>
          <w:szCs w:val="24"/>
        </w:rPr>
      </w:pPr>
      <w:r w:rsidRPr="00FE08DC">
        <w:rPr>
          <w:rFonts w:eastAsia="Times New Roman"/>
          <w:noProof/>
          <w:sz w:val="24"/>
          <w:szCs w:val="24"/>
          <w:lang w:eastAsia="pl-PL"/>
        </w:rPr>
        <w:t>Rozpatrzenie korespondencji skierowanej do Komisji.</w:t>
      </w:r>
    </w:p>
    <w:p w:rsidR="00643DA0" w:rsidRPr="00FE08DC" w:rsidRDefault="00643DA0" w:rsidP="00FB5BEB">
      <w:pPr>
        <w:pStyle w:val="Akapitzlist"/>
        <w:numPr>
          <w:ilvl w:val="0"/>
          <w:numId w:val="4"/>
        </w:numPr>
        <w:tabs>
          <w:tab w:val="left" w:pos="993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 xml:space="preserve">Sprawy różne. </w:t>
      </w:r>
    </w:p>
    <w:p w:rsidR="00643DA0" w:rsidRPr="00FE08DC" w:rsidRDefault="00643DA0" w:rsidP="00FB5BEB">
      <w:pPr>
        <w:spacing w:after="0" w:line="360" w:lineRule="auto"/>
        <w:ind w:right="-648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A96BF2" w:rsidRPr="00FE08DC" w:rsidRDefault="00A96BF2" w:rsidP="00FB5BEB">
      <w:pPr>
        <w:spacing w:after="0" w:line="360" w:lineRule="auto"/>
        <w:ind w:left="5664" w:right="-648" w:firstLine="708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8D5B88" w:rsidRDefault="00FE08DC" w:rsidP="008D5B88">
      <w:pPr>
        <w:spacing w:after="0" w:line="360" w:lineRule="auto"/>
        <w:ind w:left="2832" w:right="-648"/>
        <w:jc w:val="center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t>Podpisał Przewodniczący Komisji</w:t>
      </w:r>
    </w:p>
    <w:p w:rsidR="00643DA0" w:rsidRPr="00FE08DC" w:rsidRDefault="0089624D" w:rsidP="008D5B88">
      <w:pPr>
        <w:spacing w:after="0" w:line="360" w:lineRule="auto"/>
        <w:ind w:left="2832" w:right="-648"/>
        <w:jc w:val="center"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FE08DC">
        <w:rPr>
          <w:rFonts w:ascii="Arial" w:eastAsia="Times New Roman" w:hAnsi="Arial" w:cs="Arial"/>
          <w:noProof/>
          <w:sz w:val="24"/>
          <w:szCs w:val="24"/>
          <w:lang w:eastAsia="pl-PL"/>
        </w:rPr>
        <w:t>Jan Dziemdziora</w:t>
      </w:r>
    </w:p>
    <w:p w:rsidR="00643DA0" w:rsidRPr="00FE08DC" w:rsidRDefault="00643DA0" w:rsidP="00FB5BEB">
      <w:pPr>
        <w:keepNext/>
        <w:spacing w:after="0" w:line="360" w:lineRule="auto"/>
        <w:ind w:left="5664" w:right="-648" w:firstLine="708"/>
        <w:outlineLvl w:val="1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643DA0" w:rsidRPr="00FE08DC" w:rsidRDefault="00643DA0" w:rsidP="00FB5BEB">
      <w:pPr>
        <w:keepNext/>
        <w:spacing w:after="0" w:line="360" w:lineRule="auto"/>
        <w:ind w:left="5664" w:right="-648" w:firstLine="708"/>
        <w:outlineLvl w:val="1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EC3184" w:rsidRPr="00FE08DC" w:rsidRDefault="00EC3184" w:rsidP="00FB5BEB">
      <w:pPr>
        <w:keepNext/>
        <w:spacing w:after="0" w:line="360" w:lineRule="auto"/>
        <w:ind w:left="5664" w:right="-648" w:firstLine="708"/>
        <w:outlineLvl w:val="1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A96BF2" w:rsidRPr="00FE08DC" w:rsidRDefault="00A96BF2" w:rsidP="00FB5BEB">
      <w:pPr>
        <w:keepNext/>
        <w:spacing w:after="0" w:line="360" w:lineRule="auto"/>
        <w:ind w:left="5664" w:right="-648" w:firstLine="708"/>
        <w:outlineLvl w:val="1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A96BF2" w:rsidRPr="00FE08DC" w:rsidRDefault="00A96BF2" w:rsidP="00FE08DC">
      <w:pPr>
        <w:keepNext/>
        <w:spacing w:after="0" w:line="240" w:lineRule="auto"/>
        <w:ind w:left="5664" w:right="-648" w:firstLine="708"/>
        <w:outlineLvl w:val="1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A96BF2" w:rsidRPr="00FE08DC" w:rsidRDefault="00A96BF2" w:rsidP="00FE08DC">
      <w:pPr>
        <w:keepNext/>
        <w:spacing w:after="0" w:line="240" w:lineRule="auto"/>
        <w:ind w:left="5664" w:right="-648" w:firstLine="708"/>
        <w:outlineLvl w:val="1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A96BF2" w:rsidRPr="00FE08DC" w:rsidRDefault="00A96BF2" w:rsidP="00FE08DC">
      <w:pPr>
        <w:keepNext/>
        <w:spacing w:after="0" w:line="240" w:lineRule="auto"/>
        <w:ind w:left="5664" w:right="-648" w:firstLine="708"/>
        <w:outlineLvl w:val="1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AD1AF5" w:rsidRPr="00FE08DC" w:rsidRDefault="00AD1AF5" w:rsidP="00FE08DC">
      <w:pPr>
        <w:keepNext/>
        <w:spacing w:after="0" w:line="240" w:lineRule="auto"/>
        <w:ind w:left="5664" w:right="-648" w:firstLine="708"/>
        <w:outlineLvl w:val="1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EC3184" w:rsidRDefault="00EC3184" w:rsidP="00FE08DC">
      <w:pPr>
        <w:keepNext/>
        <w:spacing w:after="0" w:line="240" w:lineRule="auto"/>
        <w:ind w:left="5664" w:right="-648" w:firstLine="708"/>
        <w:outlineLvl w:val="1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FE08DC" w:rsidRPr="00FE08DC" w:rsidRDefault="00FE08DC" w:rsidP="00FE08DC">
      <w:pPr>
        <w:keepNext/>
        <w:spacing w:after="0" w:line="240" w:lineRule="auto"/>
        <w:ind w:left="5664" w:right="-648" w:firstLine="708"/>
        <w:outlineLvl w:val="1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643DA0" w:rsidRPr="00FE08DC" w:rsidRDefault="00643DA0" w:rsidP="00FE08DC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sectPr w:rsidR="00643DA0" w:rsidRPr="00FE0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6B35"/>
    <w:multiLevelType w:val="hybridMultilevel"/>
    <w:tmpl w:val="22020F2C"/>
    <w:lvl w:ilvl="0" w:tplc="6234E24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166F8"/>
    <w:multiLevelType w:val="hybridMultilevel"/>
    <w:tmpl w:val="1D362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42A37"/>
    <w:multiLevelType w:val="hybridMultilevel"/>
    <w:tmpl w:val="CC06937A"/>
    <w:lvl w:ilvl="0" w:tplc="4440A2D2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F059A"/>
    <w:multiLevelType w:val="hybridMultilevel"/>
    <w:tmpl w:val="16D06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72463"/>
    <w:multiLevelType w:val="multilevel"/>
    <w:tmpl w:val="BAB2D516"/>
    <w:lvl w:ilvl="0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804617086">
    <w:abstractNumId w:val="2"/>
  </w:num>
  <w:num w:numId="2" w16cid:durableId="2045403638">
    <w:abstractNumId w:val="1"/>
  </w:num>
  <w:num w:numId="3" w16cid:durableId="361521979">
    <w:abstractNumId w:val="3"/>
  </w:num>
  <w:num w:numId="4" w16cid:durableId="1881279926">
    <w:abstractNumId w:val="0"/>
  </w:num>
  <w:num w:numId="5" w16cid:durableId="1696540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3-10"/>
    <w:docVar w:name="LE_Links" w:val="{85A522A7-3C39-48E2-AEFD-68A977823F11}"/>
  </w:docVars>
  <w:rsids>
    <w:rsidRoot w:val="00643DA0"/>
    <w:rsid w:val="000F56D3"/>
    <w:rsid w:val="00112429"/>
    <w:rsid w:val="00143ADC"/>
    <w:rsid w:val="00195AC6"/>
    <w:rsid w:val="00233A1C"/>
    <w:rsid w:val="002A2E1B"/>
    <w:rsid w:val="002B0D92"/>
    <w:rsid w:val="003015AC"/>
    <w:rsid w:val="00374E59"/>
    <w:rsid w:val="003D42D5"/>
    <w:rsid w:val="00421650"/>
    <w:rsid w:val="004900CE"/>
    <w:rsid w:val="00556D10"/>
    <w:rsid w:val="005A704D"/>
    <w:rsid w:val="005D4A03"/>
    <w:rsid w:val="005E5E9F"/>
    <w:rsid w:val="00643DA0"/>
    <w:rsid w:val="006D556F"/>
    <w:rsid w:val="007021E1"/>
    <w:rsid w:val="00724071"/>
    <w:rsid w:val="007849B7"/>
    <w:rsid w:val="00794C9D"/>
    <w:rsid w:val="007E5379"/>
    <w:rsid w:val="00835216"/>
    <w:rsid w:val="0089624D"/>
    <w:rsid w:val="008B796C"/>
    <w:rsid w:val="008D5B88"/>
    <w:rsid w:val="009004E7"/>
    <w:rsid w:val="009506AE"/>
    <w:rsid w:val="00964D8C"/>
    <w:rsid w:val="00A7594E"/>
    <w:rsid w:val="00A81C79"/>
    <w:rsid w:val="00A96BF2"/>
    <w:rsid w:val="00AD1AF5"/>
    <w:rsid w:val="00AE08E0"/>
    <w:rsid w:val="00AF0CCA"/>
    <w:rsid w:val="00B82976"/>
    <w:rsid w:val="00BA28BC"/>
    <w:rsid w:val="00C16C16"/>
    <w:rsid w:val="00C3149A"/>
    <w:rsid w:val="00C87E1A"/>
    <w:rsid w:val="00D30ABB"/>
    <w:rsid w:val="00D7231A"/>
    <w:rsid w:val="00D91CEB"/>
    <w:rsid w:val="00D94560"/>
    <w:rsid w:val="00DA4A3C"/>
    <w:rsid w:val="00E92BA2"/>
    <w:rsid w:val="00EB7733"/>
    <w:rsid w:val="00EC3184"/>
    <w:rsid w:val="00F22629"/>
    <w:rsid w:val="00F247EC"/>
    <w:rsid w:val="00F746DF"/>
    <w:rsid w:val="00FB5BEB"/>
    <w:rsid w:val="00FE08DC"/>
    <w:rsid w:val="00FF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4A46"/>
  <w15:chartTrackingRefBased/>
  <w15:docId w15:val="{52E54752-1384-42DD-8C96-50FDBEEE0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3D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3DA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112429"/>
    <w:rPr>
      <w:rFonts w:ascii="Arial" w:eastAsia="Arial" w:hAnsi="Arial" w:cs="Arial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112429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5A522A7-3C39-48E2-AEFD-68A977823F1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2022-11-14T13:16:00Z</cp:lastPrinted>
  <dcterms:created xsi:type="dcterms:W3CDTF">2022-11-18T13:41:00Z</dcterms:created>
  <dcterms:modified xsi:type="dcterms:W3CDTF">2022-11-18T13:41:00Z</dcterms:modified>
</cp:coreProperties>
</file>