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FCD6" w14:textId="5D9776FF" w:rsidR="00EA0086" w:rsidRPr="009F3CA5" w:rsidRDefault="009F3CA5" w:rsidP="009F3CA5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4"/>
        </w:rPr>
      </w:pPr>
      <w:r w:rsidRPr="009F3CA5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="00EA0086" w:rsidRPr="009F3CA5">
        <w:rPr>
          <w:rFonts w:ascii="Arial" w:hAnsi="Arial" w:cs="Arial"/>
          <w:b/>
          <w:bCs/>
          <w:sz w:val="24"/>
          <w:szCs w:val="24"/>
        </w:rPr>
        <w:t>LVI/</w:t>
      </w:r>
      <w:r w:rsidR="001972CD" w:rsidRPr="009F3CA5">
        <w:rPr>
          <w:rFonts w:ascii="Arial" w:hAnsi="Arial" w:cs="Arial"/>
          <w:b/>
          <w:bCs/>
          <w:sz w:val="24"/>
          <w:szCs w:val="24"/>
        </w:rPr>
        <w:t>71</w:t>
      </w:r>
      <w:r w:rsidR="00EA0086" w:rsidRPr="009F3CA5">
        <w:rPr>
          <w:rFonts w:ascii="Arial" w:hAnsi="Arial" w:cs="Arial"/>
          <w:b/>
          <w:bCs/>
          <w:sz w:val="24"/>
          <w:szCs w:val="24"/>
        </w:rPr>
        <w:t>2/22</w:t>
      </w:r>
    </w:p>
    <w:p w14:paraId="568669F1" w14:textId="39ADC451" w:rsidR="00EA0086" w:rsidRPr="009F3CA5" w:rsidRDefault="009F3CA5" w:rsidP="009F3C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3CA5">
        <w:rPr>
          <w:rFonts w:ascii="Arial" w:hAnsi="Arial" w:cs="Arial"/>
          <w:b/>
          <w:bCs/>
          <w:sz w:val="24"/>
          <w:szCs w:val="24"/>
        </w:rPr>
        <w:t>Rady Miasta Piotrkowa Trybunalskiego</w:t>
      </w:r>
    </w:p>
    <w:p w14:paraId="7D9B3856" w14:textId="77777777" w:rsidR="00EA0086" w:rsidRPr="00531906" w:rsidRDefault="00EA0086" w:rsidP="009F3C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906">
        <w:rPr>
          <w:rFonts w:ascii="Arial" w:hAnsi="Arial" w:cs="Arial"/>
          <w:sz w:val="24"/>
          <w:szCs w:val="24"/>
        </w:rPr>
        <w:t xml:space="preserve">z dnia 26 </w:t>
      </w:r>
      <w:r w:rsidR="00531906" w:rsidRPr="00531906">
        <w:rPr>
          <w:rFonts w:ascii="Arial" w:hAnsi="Arial" w:cs="Arial"/>
          <w:sz w:val="24"/>
          <w:szCs w:val="24"/>
        </w:rPr>
        <w:t>października</w:t>
      </w:r>
      <w:r w:rsidRPr="00531906">
        <w:rPr>
          <w:rFonts w:ascii="Arial" w:hAnsi="Arial" w:cs="Arial"/>
          <w:sz w:val="24"/>
          <w:szCs w:val="24"/>
        </w:rPr>
        <w:t xml:space="preserve"> 2022 roku</w:t>
      </w:r>
    </w:p>
    <w:p w14:paraId="46CD29C3" w14:textId="77777777" w:rsidR="00EA0086" w:rsidRPr="00531906" w:rsidRDefault="00EA0086" w:rsidP="00531906">
      <w:pPr>
        <w:rPr>
          <w:rFonts w:ascii="Arial" w:hAnsi="Arial" w:cs="Arial"/>
          <w:sz w:val="24"/>
          <w:szCs w:val="24"/>
        </w:rPr>
      </w:pPr>
    </w:p>
    <w:p w14:paraId="47C7F4AE" w14:textId="5A512FFE" w:rsidR="00E8673D" w:rsidRPr="009F3CA5" w:rsidRDefault="001A049E" w:rsidP="009F3CA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F3CA5">
        <w:rPr>
          <w:rFonts w:ascii="Arial" w:hAnsi="Arial" w:cs="Arial"/>
          <w:b/>
          <w:bCs/>
          <w:sz w:val="24"/>
          <w:szCs w:val="24"/>
        </w:rPr>
        <w:t>w sprawie wyrażenia</w:t>
      </w:r>
      <w:r w:rsidR="00E8673D" w:rsidRPr="009F3CA5">
        <w:rPr>
          <w:rFonts w:ascii="Arial" w:hAnsi="Arial" w:cs="Arial"/>
          <w:b/>
          <w:bCs/>
          <w:sz w:val="24"/>
          <w:szCs w:val="24"/>
        </w:rPr>
        <w:t xml:space="preserve"> zgody na wniesienie wkładu </w:t>
      </w:r>
      <w:r w:rsidR="00B46B22" w:rsidRPr="009F3CA5">
        <w:rPr>
          <w:rFonts w:ascii="Arial" w:hAnsi="Arial" w:cs="Arial"/>
          <w:b/>
          <w:bCs/>
          <w:sz w:val="24"/>
          <w:szCs w:val="24"/>
        </w:rPr>
        <w:t>pieniężnego</w:t>
      </w:r>
      <w:r w:rsidR="00E8673D" w:rsidRPr="009F3CA5">
        <w:rPr>
          <w:rFonts w:ascii="Arial" w:hAnsi="Arial" w:cs="Arial"/>
          <w:b/>
          <w:bCs/>
          <w:sz w:val="24"/>
          <w:szCs w:val="24"/>
        </w:rPr>
        <w:t xml:space="preserve"> oraz objęcia przez Miasto Piotrków Trybunalski nowoutworzonych udziałów w kapitale zakładowym Towarzystwa Budownictwa Społecznego Sp. z o.o. w Piotrkowie Trybunalskim</w:t>
      </w:r>
    </w:p>
    <w:p w14:paraId="5D02A50E" w14:textId="77777777" w:rsidR="00E8673D" w:rsidRPr="00531906" w:rsidRDefault="00E8673D" w:rsidP="00531906">
      <w:pPr>
        <w:rPr>
          <w:rFonts w:ascii="Arial" w:hAnsi="Arial" w:cs="Arial"/>
          <w:sz w:val="24"/>
          <w:szCs w:val="24"/>
        </w:rPr>
      </w:pPr>
    </w:p>
    <w:p w14:paraId="4982EEDD" w14:textId="77777777" w:rsidR="00E8673D" w:rsidRPr="00531906" w:rsidRDefault="009007E6" w:rsidP="00531906">
      <w:pPr>
        <w:rPr>
          <w:rFonts w:ascii="Arial" w:hAnsi="Arial" w:cs="Arial"/>
          <w:sz w:val="24"/>
          <w:szCs w:val="24"/>
        </w:rPr>
      </w:pPr>
      <w:r w:rsidRPr="009007E6">
        <w:rPr>
          <w:rFonts w:ascii="Arial" w:hAnsi="Arial" w:cs="Arial"/>
          <w:sz w:val="24"/>
          <w:szCs w:val="24"/>
        </w:rPr>
        <w:t>Na podstawie art. 18 ust. 2 pkt 9 lit. „g” ustawy z dnia 8 marca 1990 r. o samorządzie gminnym (Dz.U. z 2022 r. poz. 559, poz. 1005, poz.1079) uchwala się, co następuje:</w:t>
      </w:r>
    </w:p>
    <w:p w14:paraId="3F1279E3" w14:textId="77777777" w:rsidR="00E8673D" w:rsidRPr="00531906" w:rsidRDefault="00EA0086" w:rsidP="00531906">
      <w:pPr>
        <w:rPr>
          <w:rFonts w:ascii="Arial" w:hAnsi="Arial" w:cs="Arial"/>
          <w:sz w:val="24"/>
          <w:szCs w:val="24"/>
        </w:rPr>
      </w:pPr>
      <w:r w:rsidRPr="00531906">
        <w:rPr>
          <w:rFonts w:ascii="Arial" w:hAnsi="Arial" w:cs="Arial"/>
          <w:sz w:val="24"/>
          <w:szCs w:val="24"/>
        </w:rPr>
        <w:t>§1</w:t>
      </w:r>
      <w:r w:rsidR="00531906" w:rsidRPr="00531906">
        <w:rPr>
          <w:rFonts w:ascii="Arial" w:hAnsi="Arial" w:cs="Arial"/>
          <w:sz w:val="24"/>
          <w:szCs w:val="24"/>
        </w:rPr>
        <w:t xml:space="preserve"> </w:t>
      </w:r>
      <w:r w:rsidR="00E8673D" w:rsidRPr="00531906">
        <w:rPr>
          <w:rFonts w:ascii="Arial" w:hAnsi="Arial" w:cs="Arial"/>
          <w:sz w:val="24"/>
          <w:szCs w:val="24"/>
        </w:rPr>
        <w:t>Wyraża się zgodę na wniesienie przez Miasto Piotrków Trybunalski wkładu pieniężnego do spółki Towarzystwo Budownictwa Społecznego Spółka z o.o. z</w:t>
      </w:r>
      <w:r w:rsidRPr="00531906">
        <w:rPr>
          <w:rFonts w:ascii="Arial" w:hAnsi="Arial" w:cs="Arial"/>
          <w:sz w:val="24"/>
          <w:szCs w:val="24"/>
        </w:rPr>
        <w:t> </w:t>
      </w:r>
      <w:r w:rsidR="00E8673D" w:rsidRPr="00531906">
        <w:rPr>
          <w:rFonts w:ascii="Arial" w:hAnsi="Arial" w:cs="Arial"/>
          <w:sz w:val="24"/>
          <w:szCs w:val="24"/>
        </w:rPr>
        <w:t>siedzibą Al. 3 Maja 31 w Piotrkowie Trybunalskim w wysokości 294 621,00 zł</w:t>
      </w:r>
      <w:r w:rsidR="001A049E" w:rsidRPr="00531906">
        <w:rPr>
          <w:rFonts w:ascii="Arial" w:hAnsi="Arial" w:cs="Arial"/>
          <w:sz w:val="24"/>
          <w:szCs w:val="24"/>
        </w:rPr>
        <w:t xml:space="preserve"> (słownie: dwieście dziewięćdziesiąt cztery tysiące sze</w:t>
      </w:r>
      <w:r w:rsidRPr="00531906">
        <w:rPr>
          <w:rFonts w:ascii="Arial" w:hAnsi="Arial" w:cs="Arial"/>
          <w:sz w:val="24"/>
          <w:szCs w:val="24"/>
        </w:rPr>
        <w:t>śćset dwadzieścia jeden złotych </w:t>
      </w:r>
      <w:r w:rsidR="001A049E" w:rsidRPr="00531906">
        <w:rPr>
          <w:rFonts w:ascii="Arial" w:hAnsi="Arial" w:cs="Arial"/>
          <w:sz w:val="24"/>
          <w:szCs w:val="24"/>
        </w:rPr>
        <w:t>00/100).</w:t>
      </w:r>
    </w:p>
    <w:p w14:paraId="42DADEFE" w14:textId="77777777" w:rsidR="001A049E" w:rsidRPr="00531906" w:rsidRDefault="001A049E" w:rsidP="00531906">
      <w:pPr>
        <w:rPr>
          <w:rFonts w:ascii="Arial" w:hAnsi="Arial" w:cs="Arial"/>
          <w:sz w:val="24"/>
          <w:szCs w:val="24"/>
        </w:rPr>
      </w:pPr>
      <w:r w:rsidRPr="00531906">
        <w:rPr>
          <w:rFonts w:ascii="Arial" w:hAnsi="Arial" w:cs="Arial"/>
          <w:sz w:val="24"/>
          <w:szCs w:val="24"/>
        </w:rPr>
        <w:t>§2</w:t>
      </w:r>
      <w:r w:rsidR="00531906" w:rsidRPr="00531906">
        <w:rPr>
          <w:rFonts w:ascii="Arial" w:hAnsi="Arial" w:cs="Arial"/>
          <w:sz w:val="24"/>
          <w:szCs w:val="24"/>
        </w:rPr>
        <w:t xml:space="preserve"> </w:t>
      </w:r>
      <w:r w:rsidRPr="00531906">
        <w:rPr>
          <w:rFonts w:ascii="Arial" w:hAnsi="Arial" w:cs="Arial"/>
          <w:sz w:val="24"/>
          <w:szCs w:val="24"/>
        </w:rPr>
        <w:t>Wyraża się zgodę na objęcie przez Miasto Piotrków Trybunalski 2069 nowych udziałów w kapitale zakładowym Towarzystwa Budowni</w:t>
      </w:r>
      <w:r w:rsidR="00EA0086" w:rsidRPr="00531906">
        <w:rPr>
          <w:rFonts w:ascii="Arial" w:hAnsi="Arial" w:cs="Arial"/>
          <w:sz w:val="24"/>
          <w:szCs w:val="24"/>
        </w:rPr>
        <w:t>ctwa Społecznego Spółka z </w:t>
      </w:r>
      <w:r w:rsidRPr="00531906">
        <w:rPr>
          <w:rFonts w:ascii="Arial" w:hAnsi="Arial" w:cs="Arial"/>
          <w:sz w:val="24"/>
          <w:szCs w:val="24"/>
        </w:rPr>
        <w:t>ograniczoną odpowiedzialnością z siedzibą Al. 3 Maja 31 w Piotrkowie Trybunalskim po 760,00 zł każdy, z tytułu:</w:t>
      </w:r>
    </w:p>
    <w:p w14:paraId="61A994D5" w14:textId="77777777" w:rsidR="001A049E" w:rsidRPr="00531906" w:rsidRDefault="00297565" w:rsidP="00531906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531906">
        <w:rPr>
          <w:rFonts w:ascii="Arial" w:hAnsi="Arial" w:cs="Arial"/>
          <w:sz w:val="24"/>
          <w:szCs w:val="24"/>
        </w:rPr>
        <w:t>w</w:t>
      </w:r>
      <w:r w:rsidR="001A049E" w:rsidRPr="00531906">
        <w:rPr>
          <w:rFonts w:ascii="Arial" w:hAnsi="Arial" w:cs="Arial"/>
          <w:sz w:val="24"/>
          <w:szCs w:val="24"/>
        </w:rPr>
        <w:t>niesienia wkładu pieniężnego w wysokości 294 621,00 zł (słownie: dwieście dziewięćdziesiąt cztery tysiące sześćset dwadzieścia jeden złotych 00/100),</w:t>
      </w:r>
    </w:p>
    <w:p w14:paraId="41BF920F" w14:textId="77777777" w:rsidR="001A049E" w:rsidRPr="00531906" w:rsidRDefault="00542BE1" w:rsidP="001A049E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wniesienia </w:t>
      </w:r>
      <w:r w:rsidR="00297565" w:rsidRPr="00531906">
        <w:rPr>
          <w:rFonts w:ascii="Arial" w:hAnsi="Arial" w:cs="Arial"/>
          <w:sz w:val="24"/>
          <w:szCs w:val="24"/>
        </w:rPr>
        <w:t>w</w:t>
      </w:r>
      <w:r w:rsidR="001A049E" w:rsidRPr="00531906">
        <w:rPr>
          <w:rFonts w:ascii="Arial" w:hAnsi="Arial" w:cs="Arial"/>
          <w:sz w:val="24"/>
          <w:szCs w:val="24"/>
        </w:rPr>
        <w:t>kładu niepieniężnego (aportu) w postaci mienia komunalnego – niezabudowanej nieruchomości</w:t>
      </w:r>
      <w:r w:rsidR="00752FC1" w:rsidRPr="00531906">
        <w:rPr>
          <w:rFonts w:ascii="Arial" w:hAnsi="Arial" w:cs="Arial"/>
          <w:sz w:val="24"/>
          <w:szCs w:val="24"/>
        </w:rPr>
        <w:t xml:space="preserve"> przy ul. Wojska Polskiego 19 - </w:t>
      </w:r>
      <w:r w:rsidR="001A049E" w:rsidRPr="00531906">
        <w:rPr>
          <w:rFonts w:ascii="Arial" w:hAnsi="Arial" w:cs="Arial"/>
          <w:sz w:val="24"/>
          <w:szCs w:val="24"/>
        </w:rPr>
        <w:t>21 – stanowiącego własność Miasta Piotrkowa Trybunalskiego o wartości 1 277 819,00 zł netto (słownie złotych: jeden milion dwieście siedemdziesiąt siedem tysięcy osiemset</w:t>
      </w:r>
      <w:r w:rsidR="00531906" w:rsidRPr="00531906">
        <w:rPr>
          <w:rFonts w:ascii="Arial" w:hAnsi="Arial" w:cs="Arial"/>
          <w:sz w:val="24"/>
          <w:szCs w:val="24"/>
        </w:rPr>
        <w:t xml:space="preserve"> </w:t>
      </w:r>
      <w:r w:rsidR="001A049E" w:rsidRPr="00531906">
        <w:rPr>
          <w:rFonts w:ascii="Arial" w:hAnsi="Arial" w:cs="Arial"/>
          <w:sz w:val="24"/>
          <w:szCs w:val="24"/>
        </w:rPr>
        <w:t>dziewiętnaście złotych 00/100).</w:t>
      </w:r>
    </w:p>
    <w:p w14:paraId="6D532BC1" w14:textId="77777777" w:rsidR="001A049E" w:rsidRPr="00531906" w:rsidRDefault="00EA0086" w:rsidP="00531906">
      <w:pPr>
        <w:rPr>
          <w:rFonts w:ascii="Arial" w:hAnsi="Arial" w:cs="Arial"/>
          <w:sz w:val="24"/>
          <w:szCs w:val="24"/>
        </w:rPr>
      </w:pPr>
      <w:r w:rsidRPr="00531906">
        <w:rPr>
          <w:rFonts w:ascii="Arial" w:hAnsi="Arial" w:cs="Arial"/>
          <w:sz w:val="24"/>
          <w:szCs w:val="24"/>
        </w:rPr>
        <w:t>§3</w:t>
      </w:r>
      <w:r w:rsidR="00531906" w:rsidRPr="00531906">
        <w:rPr>
          <w:rFonts w:ascii="Arial" w:hAnsi="Arial" w:cs="Arial"/>
          <w:sz w:val="24"/>
          <w:szCs w:val="24"/>
        </w:rPr>
        <w:t xml:space="preserve"> </w:t>
      </w:r>
      <w:r w:rsidR="001A049E" w:rsidRPr="00531906">
        <w:rPr>
          <w:rFonts w:ascii="Arial" w:hAnsi="Arial" w:cs="Arial"/>
          <w:sz w:val="24"/>
          <w:szCs w:val="24"/>
        </w:rPr>
        <w:t>Wykonanie uchwały powierza się Prezydentowi Miasta Piotrkowa Trybunalskiego.</w:t>
      </w:r>
    </w:p>
    <w:p w14:paraId="2AC270F1" w14:textId="77777777" w:rsidR="001A049E" w:rsidRDefault="001A049E" w:rsidP="001A049E">
      <w:pPr>
        <w:rPr>
          <w:rFonts w:ascii="Arial" w:hAnsi="Arial" w:cs="Arial"/>
          <w:sz w:val="24"/>
          <w:szCs w:val="24"/>
        </w:rPr>
      </w:pPr>
      <w:r w:rsidRPr="00531906">
        <w:rPr>
          <w:rFonts w:ascii="Arial" w:hAnsi="Arial" w:cs="Arial"/>
          <w:sz w:val="24"/>
          <w:szCs w:val="24"/>
        </w:rPr>
        <w:t>§4</w:t>
      </w:r>
      <w:r w:rsidR="00531906" w:rsidRPr="00531906">
        <w:rPr>
          <w:rFonts w:ascii="Arial" w:hAnsi="Arial" w:cs="Arial"/>
          <w:sz w:val="24"/>
          <w:szCs w:val="24"/>
        </w:rPr>
        <w:t xml:space="preserve"> </w:t>
      </w:r>
      <w:r w:rsidRPr="00531906">
        <w:rPr>
          <w:rFonts w:ascii="Arial" w:hAnsi="Arial" w:cs="Arial"/>
          <w:sz w:val="24"/>
          <w:szCs w:val="24"/>
        </w:rPr>
        <w:t>Uchwała wchodzi w życie z dniem podjęcia.</w:t>
      </w:r>
      <w:r w:rsidR="00FD4960">
        <w:rPr>
          <w:rFonts w:ascii="Arial" w:hAnsi="Arial" w:cs="Arial"/>
          <w:sz w:val="24"/>
          <w:szCs w:val="24"/>
        </w:rPr>
        <w:t xml:space="preserve"> </w:t>
      </w:r>
    </w:p>
    <w:p w14:paraId="0073A1B3" w14:textId="77777777" w:rsidR="00FD4960" w:rsidRDefault="00FD4960" w:rsidP="001A049E">
      <w:pPr>
        <w:rPr>
          <w:rFonts w:ascii="Arial" w:hAnsi="Arial" w:cs="Arial"/>
          <w:sz w:val="24"/>
          <w:szCs w:val="24"/>
        </w:rPr>
      </w:pPr>
    </w:p>
    <w:p w14:paraId="486C230B" w14:textId="77892FF0" w:rsidR="009F3CA5" w:rsidRDefault="00FD4960" w:rsidP="009F3CA5">
      <w:pPr>
        <w:ind w:left="49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E2603">
        <w:rPr>
          <w:rFonts w:ascii="Arial" w:hAnsi="Arial" w:cs="Arial"/>
          <w:sz w:val="24"/>
          <w:szCs w:val="24"/>
        </w:rPr>
        <w:t>rzewodniczący Rady Miasta</w:t>
      </w:r>
    </w:p>
    <w:p w14:paraId="6F0F02D4" w14:textId="708C10C4" w:rsidR="00FD4960" w:rsidRPr="00531906" w:rsidRDefault="00FD4960" w:rsidP="009F3CA5">
      <w:pPr>
        <w:ind w:left="49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 Błaszczyński</w:t>
      </w:r>
    </w:p>
    <w:sectPr w:rsidR="00FD4960" w:rsidRPr="00531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5E98"/>
    <w:multiLevelType w:val="hybridMultilevel"/>
    <w:tmpl w:val="77AEC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45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D70B82D-18CC-4F41-804A-E9EFFC2AD188}"/>
  </w:docVars>
  <w:rsids>
    <w:rsidRoot w:val="007E28F0"/>
    <w:rsid w:val="001972CD"/>
    <w:rsid w:val="001A049E"/>
    <w:rsid w:val="00297565"/>
    <w:rsid w:val="00531906"/>
    <w:rsid w:val="00542BE1"/>
    <w:rsid w:val="00752FC1"/>
    <w:rsid w:val="0079348D"/>
    <w:rsid w:val="007E28F0"/>
    <w:rsid w:val="00810FD1"/>
    <w:rsid w:val="009007E6"/>
    <w:rsid w:val="009F3CA5"/>
    <w:rsid w:val="00B46B22"/>
    <w:rsid w:val="00E8673D"/>
    <w:rsid w:val="00EA0086"/>
    <w:rsid w:val="00ED1F48"/>
    <w:rsid w:val="00F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DCC1"/>
  <w15:chartTrackingRefBased/>
  <w15:docId w15:val="{62A87D7B-A5D4-436F-AA44-24C8CB3B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D70B82D-18CC-4F41-804A-E9EFFC2AD18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Barbara</dc:creator>
  <cp:keywords/>
  <dc:description/>
  <cp:lastModifiedBy>Jarzębska Monika</cp:lastModifiedBy>
  <cp:revision>2</cp:revision>
  <dcterms:created xsi:type="dcterms:W3CDTF">2022-11-03T10:05:00Z</dcterms:created>
  <dcterms:modified xsi:type="dcterms:W3CDTF">2022-11-03T10:05:00Z</dcterms:modified>
</cp:coreProperties>
</file>