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F606FE" w14:paraId="2C573EC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C28007D" w14:textId="77777777" w:rsidR="00A77B3E" w:rsidRDefault="008768C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15A784B1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69A4680" w14:textId="77777777" w:rsidR="00A77B3E" w:rsidRDefault="008768C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14 października 2022 r.</w:t>
            </w:r>
          </w:p>
          <w:p w14:paraId="778F9249" w14:textId="77777777" w:rsidR="00A77B3E" w:rsidRDefault="008768C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59EBE90A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4A57FB7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2A112341" w14:textId="77777777" w:rsidR="00A77B3E" w:rsidRDefault="00A77B3E"/>
    <w:p w14:paraId="6E8233DA" w14:textId="77777777" w:rsidR="00A77B3E" w:rsidRDefault="008768C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14:paraId="140C17BA" w14:textId="77777777" w:rsidR="00A77B3E" w:rsidRDefault="008768C8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14:paraId="2EF6F2D8" w14:textId="77777777" w:rsidR="00A77B3E" w:rsidRDefault="008768C8">
      <w:pPr>
        <w:keepNext/>
        <w:spacing w:after="480"/>
        <w:jc w:val="center"/>
      </w:pPr>
      <w:r>
        <w:rPr>
          <w:b/>
        </w:rPr>
        <w:t>w sprawie stawki opłaty za korzystanie z przystanków komunikacyjnych, których właścicielem lub zarządzającym jest Miasto Piotrków Trybunalski.</w:t>
      </w:r>
    </w:p>
    <w:p w14:paraId="52CF0BC1" w14:textId="77777777" w:rsidR="00A77B3E" w:rsidRDefault="008768C8">
      <w:pPr>
        <w:keepLines/>
        <w:spacing w:before="120" w:after="120"/>
        <w:ind w:firstLine="227"/>
      </w:pPr>
      <w:r>
        <w:t>Na podstawie art. 18 ust. 2 pkt 15, art. 40 ust. 2 pkt 4, art. 42 ustawy z dnia 8 marca 1990 r.                          o samorządzie gminnym (tekst jednolity: Dz. U. z 2022 r., poz. 559, zm. poz. 1005, poz. 1079, poz. 1561), art. 16 ust. 1 i ust. 4 ustawy z dnia 16 grudnia 2010 r. o publicznym transporcie zbiorowym (tekst jednolity: Dz. U. z 2022 r., poz. 1343), Rada Miasta Piotrkowa Trybunalskiego uchwala, co następuje:</w:t>
      </w:r>
    </w:p>
    <w:p w14:paraId="6C02C94C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Korzystanie przez operatorów i przewoźników z przystanków komunikacyjnych stanowiących własność lub zarządzanych przez Miasto Piotrków Trybunalski, jest odpłatne.</w:t>
      </w:r>
    </w:p>
    <w:p w14:paraId="41F14ED0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Opłata za korzystanie z przystanków komunikacyjnych jest naliczana i pobierana przez Zarząd                         Dróg i Utrzymania Miasta w Piotrkowie Trybunalskim.</w:t>
      </w:r>
    </w:p>
    <w:p w14:paraId="6169521C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 korzystanie z przystanków komunikacyjnych, których właścicielem lub zarządzającym jest Miasto Piotrków Trybunalski ustala się stawki w wysokości:</w:t>
      </w:r>
    </w:p>
    <w:p w14:paraId="207FE021" w14:textId="77777777" w:rsidR="00A77B3E" w:rsidRDefault="008768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0,04 zł. za jedno zatrzymanie na przystanku komunikacyjnym pojazdu o liczbie miejsc siedzących łącznie z kierowcą nie większej niż 20,</w:t>
      </w:r>
    </w:p>
    <w:p w14:paraId="64C6114D" w14:textId="77777777" w:rsidR="00A77B3E" w:rsidRDefault="008768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0,05 zł. za jedno zatrzymanie na przystanku komunikacyjnym pojazdu o liczbie miejsc siedzących łącznie z kierowcą większej niż 20.</w:t>
      </w:r>
    </w:p>
    <w:p w14:paraId="1D92A379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Operator lub przewoźnik korzystający z przystanku komunikacyjnego  jest zobowiązany do uiszczenia opłaty wskazanej w § 2 jako miesięcznej opłaty łącznej obliczonej jako iloczyn liczby zatrzymań w danym miesiącu określonej w obowiązującym rozkładzie jazdy oraz stawki określonej w § 2.</w:t>
      </w:r>
    </w:p>
    <w:p w14:paraId="1D960D09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Miesięczną opłatę łączną, o której mowa w § 3, operator lub przewoźnik korzystający                                        z przystanków komunikacyjnych jest zobowiązany uiścić w terminie do 15 – go  dnia miesiąca, następującego po miesiącu rozliczeniowym.</w:t>
      </w:r>
    </w:p>
    <w:p w14:paraId="207ECEF7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Stawki opłat, o których mowa w § 2, ulegają zmianie w stopniu odpowiadającym planowanemu średniorocznemu wskaźnikowi cen towarów i usług konsumpcyjnych ustalonemu w ustawie budżetowej na dany rok.  Zmiana następuje od pierwszego dnia miesiąca następującego po miesiącu, w którym została ogłoszona ustawa budżetowa.</w:t>
      </w:r>
    </w:p>
    <w:p w14:paraId="3BD69227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XIII/255/11 Rady Miasta Piotrkowa Trybunalskiego z dnia                              26 października 2011. w sprawie stawki opłaty za korzystanie z przystanków komunikacyjnych, których właścicielem lub zarządzającym jest Miasto Piotrków Trybunalski i Uchwała Nr XIX/305/20 Rady Miasta Piotrkowa Trybunalskiego z dnia 29 kwietnia 2020 r. zmieniająca uchwałę w sprawie stawki opłaty za korzystanie z przystanków komunikacyjnych, których właścicielem lub zarządzającym jest Miasto Piotrków Trybunalski.</w:t>
      </w:r>
    </w:p>
    <w:p w14:paraId="31B1B364" w14:textId="77777777" w:rsidR="00A77B3E" w:rsidRDefault="008768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Prezydentowi Miasta Piotrkowa Trybunalskiego.</w:t>
      </w:r>
    </w:p>
    <w:p w14:paraId="093BD946" w14:textId="77777777" w:rsidR="00A77B3E" w:rsidRDefault="008768C8" w:rsidP="00F80B11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rPr>
          <w:color w:val="000000"/>
          <w:u w:color="000000"/>
        </w:rPr>
        <w:t>Uchwała podlega ogłoszeniu w Dzienniku Urzędowym Województwa Łódzk</w:t>
      </w:r>
      <w:r w:rsidR="00F80B11">
        <w:rPr>
          <w:color w:val="000000"/>
          <w:u w:color="000000"/>
        </w:rPr>
        <w:t xml:space="preserve">iego i wchodzi  w życie z dniem1 stycznia </w:t>
      </w:r>
      <w:r>
        <w:rPr>
          <w:color w:val="000000"/>
          <w:u w:color="000000"/>
        </w:rPr>
        <w:t>2023 r.</w:t>
      </w:r>
    </w:p>
    <w:p w14:paraId="580B1304" w14:textId="77777777" w:rsidR="00F606FE" w:rsidRDefault="00F606F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BE57052" w14:textId="77777777" w:rsidR="00F606FE" w:rsidRDefault="008768C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C12DAE5" w14:textId="77777777" w:rsidR="00F606FE" w:rsidRDefault="008768C8">
      <w:pPr>
        <w:spacing w:line="360" w:lineRule="auto"/>
        <w:ind w:firstLine="720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16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2010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publicznym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transporcie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z 2022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1343)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daje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pobierania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naliczane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pobierane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właściciela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zarządzającego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Piotrkowie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Trybunalskim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stosowna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wprowadzająca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w/w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obowiązuje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od 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2012 r.</w:t>
      </w:r>
    </w:p>
    <w:p w14:paraId="2A646C9E" w14:textId="77777777" w:rsidR="00F606FE" w:rsidRDefault="008768C8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Rada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Piotrkowa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Trybunalskiego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podjęła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31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sierpnia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2022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Nr LIV/696/22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właścicielem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zarządzającym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Miasto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Piotrków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Trybunalski,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m.in.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uchylona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wprowadzająca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zmniejszenie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50%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bazowej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ze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względu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stan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zagrożenia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epidemicznego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utrzymaniu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dotychczasowej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).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kontroli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legalności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Wojewoda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Łódzki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stwierdził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nieważność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Rozstrzygnięcie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Nadzorcze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Nr PNIK-I.4131.954.2022 z 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2022 r.)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Wojewoda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uznał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treści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§ 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Rada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ustaliła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jednakową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0,05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zatrzymanie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transportu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Rada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uwzględniła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przesłankę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wynikającą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art. 16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16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2010 r.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publicznym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transporcie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niedyskryminujące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ustaleniu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jednolitej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przewoźników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bądź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operatorów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publicznym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transporcie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definiuje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pojęcia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„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niedyskryminujących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”.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uzasadnienia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ustalaniu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uwzględnić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między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kwestie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jak standard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poszczególnych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wielkość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taboru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wykonywany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przewóz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pobierane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przeznaczane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ich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czystości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modernizację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naprawy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infrastruktury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Na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istotny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wpływ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wielkość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zatrzymują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większa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pojemność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pojazdu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większa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liczba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przewożonych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pasażerów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więcej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wsiadających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wysiadających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pojazdu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to ty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samym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więcej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śmieci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większe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zużycie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infrastruktury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Ponadto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większe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pojazdy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znacznie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cięższe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powodują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większe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niszczenie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zatok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pojazdy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mniejsze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Biorąc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uwagę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w/w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przesłanki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ukształtowaną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linią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orzeczniczą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proponuje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aby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Piotrkowie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Trybunalskim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obowiązywały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zróżnicować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zależności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liczby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siedzących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pojeździe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co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przekłada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wielkość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pozyskanych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przewoźników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zawarli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uzgodnienia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granicach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administracyjnych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Piotrkowa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Trybunalskiego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duże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zróżnicowanie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taboru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wykorzystywanego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obsługi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poszczególnych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linii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Pojazdy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liczbie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siedzących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20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to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ogół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autobusy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typu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mini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poniżej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8 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ich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zatrzymanie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przystanku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winna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wynosić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0,04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a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pozostałe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0,05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  </w:t>
      </w:r>
    </w:p>
    <w:p w14:paraId="69A7B2C0" w14:textId="77777777" w:rsidR="00F606FE" w:rsidRDefault="00F606F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606F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010F" w14:textId="77777777" w:rsidR="008768C8" w:rsidRDefault="008768C8">
      <w:r>
        <w:separator/>
      </w:r>
    </w:p>
  </w:endnote>
  <w:endnote w:type="continuationSeparator" w:id="0">
    <w:p w14:paraId="2C002912" w14:textId="77777777" w:rsidR="008768C8" w:rsidRDefault="0087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606FE" w14:paraId="0CD1664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08C946" w14:textId="77777777" w:rsidR="00F606FE" w:rsidRDefault="008768C8">
          <w:pPr>
            <w:jc w:val="left"/>
            <w:rPr>
              <w:sz w:val="18"/>
            </w:rPr>
          </w:pPr>
          <w:r>
            <w:rPr>
              <w:sz w:val="18"/>
            </w:rPr>
            <w:t>Id: 33BA4AA7-C623-49C0-A87C-9B73C4575AAB.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51E773E" w14:textId="77777777" w:rsidR="00F606FE" w:rsidRDefault="008768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80B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4CB88F" w14:textId="77777777" w:rsidR="00F606FE" w:rsidRDefault="00F606F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606FE" w14:paraId="702F957E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DD89312" w14:textId="77777777" w:rsidR="00F606FE" w:rsidRDefault="008768C8">
          <w:pPr>
            <w:jc w:val="left"/>
            <w:rPr>
              <w:sz w:val="18"/>
            </w:rPr>
          </w:pPr>
          <w:r>
            <w:rPr>
              <w:sz w:val="18"/>
            </w:rPr>
            <w:t>Id: 33BA4AA7-C623-49C0-A87C-9B73C4575AAB.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8EFA93" w14:textId="77777777" w:rsidR="00F606FE" w:rsidRDefault="008768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80B1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86F689" w14:textId="77777777" w:rsidR="00F606FE" w:rsidRDefault="00F606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6948" w14:textId="77777777" w:rsidR="008768C8" w:rsidRDefault="008768C8">
      <w:r>
        <w:separator/>
      </w:r>
    </w:p>
  </w:footnote>
  <w:footnote w:type="continuationSeparator" w:id="0">
    <w:p w14:paraId="68ADC72E" w14:textId="77777777" w:rsidR="008768C8" w:rsidRDefault="0087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41F21"/>
    <w:rsid w:val="008768C8"/>
    <w:rsid w:val="00A77B3E"/>
    <w:rsid w:val="00CA2A55"/>
    <w:rsid w:val="00F606FE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765A3"/>
  <w15:docId w15:val="{265606BB-76DA-433E-A4E8-BB8AD317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stawki opłaty za korzystanie z^przystanków komunikacyjnych, których właścicielem lub zarządzającym jest Miasto Piotrków Trybunalski.</dc:subject>
  <dc:creator>MMarcinkowski</dc:creator>
  <cp:lastModifiedBy>Jarzębska Monika</cp:lastModifiedBy>
  <cp:revision>2</cp:revision>
  <dcterms:created xsi:type="dcterms:W3CDTF">2022-10-21T10:25:00Z</dcterms:created>
  <dcterms:modified xsi:type="dcterms:W3CDTF">2022-10-21T10:25:00Z</dcterms:modified>
  <cp:category>Akt prawny</cp:category>
</cp:coreProperties>
</file>