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DF" w:rsidRDefault="004831BA">
      <w:pPr>
        <w:keepNext/>
        <w:keepLines/>
        <w:spacing w:before="240"/>
        <w:jc w:val="center"/>
        <w:outlineLvl w:val="0"/>
        <w:rPr>
          <w:rFonts w:ascii="Arial" w:hAnsi="Arial" w:cs="Arial"/>
          <w:b/>
          <w:bCs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en-US"/>
        </w:rPr>
        <w:t>Klauzula informacyjna dotycząca przetwarzania danych osobowych dla osoby ubiegającej się o zatrudnienie</w:t>
      </w:r>
    </w:p>
    <w:p w:rsidR="00842CDF" w:rsidRDefault="004831BA">
      <w:pPr>
        <w:spacing w:before="280" w:after="28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Zgodnie z art. 13 Rozporządzenia Europejskiego i Rady (UE02016/679 z dnia 27 kwietnia 2016 r. w sprawie ochrony osób fizycznych w związku z </w:t>
      </w:r>
      <w:r>
        <w:rPr>
          <w:rFonts w:ascii="Arial" w:eastAsia="Times New Roman" w:hAnsi="Arial" w:cs="Arial"/>
        </w:rPr>
        <w:t>przetwarzaniem danych osobowych i w sprawie swobodnego przepływu takich danych oraz uchylenia dyrektywy 95/46/WE (4.5.2019 L. 119/38 Dziennik Urzędowy Unii Europejskiej PL) informuje, że:</w:t>
      </w:r>
      <w:r>
        <w:rPr>
          <w:rFonts w:ascii="Arial" w:eastAsia="Times New Roman" w:hAnsi="Arial" w:cs="Arial"/>
        </w:rPr>
        <w:br/>
        <w:t xml:space="preserve">1. administratorem Pani/Pana danych osobowych jest Środowiskowy Dom </w:t>
      </w:r>
      <w:r>
        <w:rPr>
          <w:rFonts w:ascii="Arial" w:eastAsia="Times New Roman" w:hAnsi="Arial" w:cs="Arial"/>
        </w:rPr>
        <w:t>Samopomocy w Piotrkowie Trybunalskim, ul. Dmowskiego 20, 97-300 Piotrków Trybunalski, tel. 44 6492903, mail: sds@sds.piotrkow.pl,</w:t>
      </w:r>
    </w:p>
    <w:p w:rsidR="00842CDF" w:rsidRDefault="004831BA">
      <w:pPr>
        <w:spacing w:before="280" w:after="280" w:line="360" w:lineRule="auto"/>
      </w:pPr>
      <w:r>
        <w:rPr>
          <w:rFonts w:ascii="Arial" w:eastAsia="Times New Roman" w:hAnsi="Arial" w:cs="Arial"/>
        </w:rPr>
        <w:t>2. kontakt z Inspektorem Ochrony Danych możliwy jest pod dresem email sds@sds.piotrkow</w:t>
      </w:r>
      <w:hyperlink r:id="rId4">
        <w:r>
          <w:rPr>
            <w:rFonts w:ascii="Arial" w:eastAsia="Times New Roman" w:hAnsi="Arial" w:cs="Arial"/>
            <w:u w:val="single"/>
          </w:rPr>
          <w:t>.</w:t>
        </w:r>
        <w:r>
          <w:rPr>
            <w:rFonts w:ascii="Arial" w:eastAsia="Times New Roman" w:hAnsi="Arial" w:cs="Arial"/>
            <w:u w:val="single"/>
          </w:rPr>
          <w:t>pl</w:t>
        </w:r>
      </w:hyperlink>
    </w:p>
    <w:p w:rsidR="00842CDF" w:rsidRDefault="004831BA">
      <w:pPr>
        <w:spacing w:before="280" w:after="28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dane osobowe Pani/Pana będą przetwarzane na podstawie art. 6 ust 1 lit a i c ogólnego rozporządzenia jw. o ochronie danych oraz ustawy z dnia 26 czerwca 1974- Kodeks pracy (Dz. U. z 2020 r. poz. 1320) i ustawy z dnia 21 listopada 2008 r o pracownikac</w:t>
      </w:r>
      <w:r>
        <w:rPr>
          <w:rFonts w:ascii="Arial" w:eastAsia="Times New Roman" w:hAnsi="Arial" w:cs="Arial"/>
        </w:rPr>
        <w:t xml:space="preserve">h samorządowych (Dz.U 2022 r. poz. 305) w celu rekrutacji do pracy </w:t>
      </w:r>
      <w:r>
        <w:rPr>
          <w:rFonts w:ascii="Arial" w:eastAsia="Times New Roman" w:hAnsi="Arial" w:cs="Arial"/>
        </w:rPr>
        <w:br/>
        <w:t xml:space="preserve">w Środowiskowym Domu Samopomocy w Piotrkowie Trybunalskim, </w:t>
      </w:r>
    </w:p>
    <w:p w:rsidR="00842CDF" w:rsidRDefault="004831BA">
      <w:pPr>
        <w:spacing w:before="280" w:after="28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dane osobowe będą przechowywane przez okres rekrutacji, a następnie zgodnie </w:t>
      </w:r>
      <w:r>
        <w:rPr>
          <w:rFonts w:ascii="Arial" w:eastAsia="Times New Roman" w:hAnsi="Arial" w:cs="Arial"/>
        </w:rPr>
        <w:br/>
        <w:t>z regulaminem rekrutacji złożone dokumenty, któr</w:t>
      </w:r>
      <w:r>
        <w:rPr>
          <w:rFonts w:ascii="Arial" w:eastAsia="Times New Roman" w:hAnsi="Arial" w:cs="Arial"/>
        </w:rPr>
        <w:t>e nie przeszły etapu rekrutacyjnego zostają oddane kandydatom lub po terminie odbioru komisyjnie zniszczone,</w:t>
      </w:r>
    </w:p>
    <w:p w:rsidR="00842CDF" w:rsidRDefault="004831BA">
      <w:pPr>
        <w:spacing w:before="280" w:after="28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posiada Pani/Pan prawo do żądania od administratora dostępu do danych osobowych, prawo do ich sprostowania, prawo do przenoszenia danych, prawo </w:t>
      </w:r>
      <w:r>
        <w:rPr>
          <w:rFonts w:ascii="Arial" w:eastAsia="Times New Roman" w:hAnsi="Arial" w:cs="Arial"/>
        </w:rPr>
        <w:t>do usunięcia lub ograniczenia przetwarzania oraz prawo do cofnięcia zgody (w zakresie, w którym podstawą przetwarzania danych osobowych jest zgoda art. 6 ust 1 lit a),</w:t>
      </w:r>
    </w:p>
    <w:p w:rsidR="00842CDF" w:rsidRDefault="004831BA">
      <w:pPr>
        <w:spacing w:before="280" w:after="28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przysługuje Pani/Panu prawo wniesienia skargi do organu nadzorczego,</w:t>
      </w:r>
    </w:p>
    <w:p w:rsidR="00842CDF" w:rsidRDefault="004831BA">
      <w:pPr>
        <w:spacing w:before="280" w:after="28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podanie danyc</w:t>
      </w:r>
      <w:r>
        <w:rPr>
          <w:rFonts w:ascii="Arial" w:eastAsia="Times New Roman" w:hAnsi="Arial" w:cs="Arial"/>
        </w:rPr>
        <w:t>h osobowych jest wymogiem ustawowym i jest obowiązkowe ze względu na przepisy prawa pracy, a w pozostałym zakresie jest dobrowolne.</w:t>
      </w:r>
    </w:p>
    <w:p w:rsidR="00842CDF" w:rsidRDefault="004831BA">
      <w:pPr>
        <w:spacing w:before="280" w:after="280" w:line="360" w:lineRule="auto"/>
      </w:pPr>
      <w:r>
        <w:rPr>
          <w:rFonts w:ascii="Arial" w:eastAsia="Times New Roman" w:hAnsi="Arial" w:cs="Arial"/>
        </w:rPr>
        <w:t>Czytelny podpis kandydata</w:t>
      </w:r>
    </w:p>
    <w:p w:rsidR="00842CDF" w:rsidRDefault="004831BA">
      <w:pPr>
        <w:spacing w:before="280" w:after="280" w:line="360" w:lineRule="auto"/>
      </w:pPr>
      <w:r>
        <w:rPr>
          <w:rFonts w:ascii="Arial" w:eastAsia="Times New Roman" w:hAnsi="Arial" w:cs="Arial"/>
        </w:rPr>
        <w:t xml:space="preserve">Piotrków Trybunalski, dnia ……………………….. r. </w:t>
      </w:r>
    </w:p>
    <w:sectPr w:rsidR="00842CD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DF"/>
    <w:rsid w:val="004831BA"/>
    <w:rsid w:val="008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8662A87-2456-47C5-B4E7-6E418C2B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2Znak">
    <w:name w:val="Nagłówek 2 Znak"/>
    <w:basedOn w:val="Domylnaczcionkaakapitu"/>
    <w:qFormat/>
    <w:rPr>
      <w:rFonts w:ascii="Calibri Light" w:eastAsia="NSimSun" w:hAnsi="Calibri Light" w:cs="Mangal"/>
      <w:color w:val="2E74B5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styleId="Bezodstpw">
    <w:name w:val="No Spacing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efi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Budkowska Paulina</dc:creator>
  <dc:description/>
  <cp:lastModifiedBy>Budkowska Paulina</cp:lastModifiedBy>
  <cp:revision>2</cp:revision>
  <dcterms:created xsi:type="dcterms:W3CDTF">2022-10-11T12:24:00Z</dcterms:created>
  <dcterms:modified xsi:type="dcterms:W3CDTF">2022-10-11T12:24:00Z</dcterms:modified>
  <dc:language>pl-PL</dc:language>
</cp:coreProperties>
</file>