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702A" w14:textId="6161B57F" w:rsidR="000D1474" w:rsidRPr="00921272" w:rsidRDefault="00D803E3" w:rsidP="00921272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921272">
        <w:rPr>
          <w:rFonts w:ascii="Arial" w:hAnsi="Arial" w:cs="Arial"/>
          <w:bCs/>
          <w:color w:val="000000" w:themeColor="text1"/>
        </w:rPr>
        <w:t xml:space="preserve">Znak sprawy: </w:t>
      </w:r>
      <w:r w:rsidR="00F83953" w:rsidRPr="00921272">
        <w:rPr>
          <w:rFonts w:ascii="Arial" w:hAnsi="Arial" w:cs="Arial"/>
          <w:bCs/>
          <w:color w:val="000000" w:themeColor="text1"/>
        </w:rPr>
        <w:t>DRM.0012.4.</w:t>
      </w:r>
      <w:r w:rsidR="0071354F" w:rsidRPr="00921272">
        <w:rPr>
          <w:rFonts w:ascii="Arial" w:hAnsi="Arial" w:cs="Arial"/>
          <w:bCs/>
          <w:color w:val="000000" w:themeColor="text1"/>
        </w:rPr>
        <w:t>9</w:t>
      </w:r>
      <w:r w:rsidR="00F85278" w:rsidRPr="00921272">
        <w:rPr>
          <w:rFonts w:ascii="Arial" w:hAnsi="Arial" w:cs="Arial"/>
          <w:bCs/>
          <w:color w:val="000000" w:themeColor="text1"/>
        </w:rPr>
        <w:t>.202</w:t>
      </w:r>
      <w:r w:rsidR="00EE08D4" w:rsidRPr="00921272">
        <w:rPr>
          <w:rFonts w:ascii="Arial" w:hAnsi="Arial" w:cs="Arial"/>
          <w:bCs/>
          <w:color w:val="000000" w:themeColor="text1"/>
        </w:rPr>
        <w:t>2</w:t>
      </w:r>
    </w:p>
    <w:p w14:paraId="4CF16D84" w14:textId="77777777" w:rsidR="00921272" w:rsidRPr="00921272" w:rsidRDefault="00921272" w:rsidP="00921272">
      <w:pPr>
        <w:spacing w:line="360" w:lineRule="auto"/>
        <w:rPr>
          <w:rFonts w:ascii="Arial" w:hAnsi="Arial" w:cs="Arial"/>
          <w:bCs/>
        </w:rPr>
      </w:pPr>
    </w:p>
    <w:p w14:paraId="416281AA" w14:textId="5660718F" w:rsidR="000D1474" w:rsidRPr="00921272" w:rsidRDefault="00F83953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 xml:space="preserve">Protokół Nr </w:t>
      </w:r>
      <w:r w:rsidR="00EE08D4" w:rsidRPr="00921272">
        <w:rPr>
          <w:rFonts w:ascii="Arial" w:hAnsi="Arial" w:cs="Arial"/>
          <w:bCs/>
        </w:rPr>
        <w:t>4</w:t>
      </w:r>
      <w:r w:rsidR="0071354F" w:rsidRPr="00921272">
        <w:rPr>
          <w:rFonts w:ascii="Arial" w:hAnsi="Arial" w:cs="Arial"/>
          <w:bCs/>
        </w:rPr>
        <w:t>7</w:t>
      </w:r>
      <w:r w:rsidR="006361CF" w:rsidRPr="00921272">
        <w:rPr>
          <w:rFonts w:ascii="Arial" w:hAnsi="Arial" w:cs="Arial"/>
          <w:bCs/>
        </w:rPr>
        <w:t>/</w:t>
      </w:r>
      <w:r w:rsidR="0012570A" w:rsidRPr="00921272">
        <w:rPr>
          <w:rFonts w:ascii="Arial" w:hAnsi="Arial" w:cs="Arial"/>
          <w:bCs/>
        </w:rPr>
        <w:t>2</w:t>
      </w:r>
      <w:r w:rsidR="00EE08D4" w:rsidRPr="00921272">
        <w:rPr>
          <w:rFonts w:ascii="Arial" w:hAnsi="Arial" w:cs="Arial"/>
          <w:bCs/>
        </w:rPr>
        <w:t>2</w:t>
      </w:r>
      <w:r w:rsidR="00D803E3" w:rsidRPr="00921272">
        <w:rPr>
          <w:rFonts w:ascii="Arial" w:hAnsi="Arial" w:cs="Arial"/>
          <w:bCs/>
        </w:rPr>
        <w:t xml:space="preserve"> </w:t>
      </w:r>
      <w:r w:rsidR="00DB0995" w:rsidRPr="00921272">
        <w:rPr>
          <w:rFonts w:ascii="Arial" w:hAnsi="Arial" w:cs="Arial"/>
          <w:bCs/>
        </w:rPr>
        <w:t>z</w:t>
      </w:r>
      <w:r w:rsidR="00EE08D4" w:rsidRPr="00921272">
        <w:rPr>
          <w:rFonts w:ascii="Arial" w:hAnsi="Arial" w:cs="Arial"/>
          <w:bCs/>
        </w:rPr>
        <w:t xml:space="preserve"> posiedzenia</w:t>
      </w:r>
      <w:r w:rsidR="00DB0995" w:rsidRPr="00921272">
        <w:rPr>
          <w:rFonts w:ascii="Arial" w:hAnsi="Arial" w:cs="Arial"/>
          <w:bCs/>
        </w:rPr>
        <w:t xml:space="preserve"> </w:t>
      </w:r>
      <w:r w:rsidR="006361CF" w:rsidRPr="00921272">
        <w:rPr>
          <w:rFonts w:ascii="Arial" w:hAnsi="Arial" w:cs="Arial"/>
          <w:bCs/>
        </w:rPr>
        <w:t xml:space="preserve">Komisji Oświaty i Nauki Rady Miasta Piotrkowa </w:t>
      </w:r>
      <w:r w:rsidR="001E2C19" w:rsidRPr="00921272">
        <w:rPr>
          <w:rFonts w:ascii="Arial" w:hAnsi="Arial" w:cs="Arial"/>
          <w:bCs/>
        </w:rPr>
        <w:t>T</w:t>
      </w:r>
      <w:r w:rsidR="007F7224" w:rsidRPr="00921272">
        <w:rPr>
          <w:rFonts w:ascii="Arial" w:hAnsi="Arial" w:cs="Arial"/>
          <w:bCs/>
        </w:rPr>
        <w:t xml:space="preserve">rybunalskiego w dniu </w:t>
      </w:r>
      <w:r w:rsidR="00CF6826" w:rsidRPr="00921272">
        <w:rPr>
          <w:rFonts w:ascii="Arial" w:hAnsi="Arial" w:cs="Arial"/>
          <w:bCs/>
        </w:rPr>
        <w:t>2</w:t>
      </w:r>
      <w:r w:rsidR="0071354F" w:rsidRPr="00921272">
        <w:rPr>
          <w:rFonts w:ascii="Arial" w:hAnsi="Arial" w:cs="Arial"/>
          <w:bCs/>
        </w:rPr>
        <w:t>9 sierpnia</w:t>
      </w:r>
      <w:r w:rsidR="00CF6826" w:rsidRPr="00921272">
        <w:rPr>
          <w:rFonts w:ascii="Arial" w:hAnsi="Arial" w:cs="Arial"/>
          <w:bCs/>
        </w:rPr>
        <w:t xml:space="preserve"> </w:t>
      </w:r>
      <w:r w:rsidR="00F85278" w:rsidRPr="00921272">
        <w:rPr>
          <w:rFonts w:ascii="Arial" w:hAnsi="Arial" w:cs="Arial"/>
          <w:bCs/>
        </w:rPr>
        <w:t>202</w:t>
      </w:r>
      <w:r w:rsidR="00EE08D4" w:rsidRPr="00921272">
        <w:rPr>
          <w:rFonts w:ascii="Arial" w:hAnsi="Arial" w:cs="Arial"/>
          <w:bCs/>
        </w:rPr>
        <w:t>2</w:t>
      </w:r>
      <w:r w:rsidR="006361CF" w:rsidRPr="00921272">
        <w:rPr>
          <w:rFonts w:ascii="Arial" w:hAnsi="Arial" w:cs="Arial"/>
          <w:bCs/>
        </w:rPr>
        <w:t xml:space="preserve"> roku,</w:t>
      </w:r>
      <w:r w:rsidR="00D803E3" w:rsidRPr="00921272">
        <w:rPr>
          <w:rFonts w:ascii="Arial" w:hAnsi="Arial" w:cs="Arial"/>
          <w:bCs/>
        </w:rPr>
        <w:t xml:space="preserve"> </w:t>
      </w:r>
      <w:r w:rsidR="006361CF" w:rsidRPr="00921272">
        <w:rPr>
          <w:rFonts w:ascii="Arial" w:hAnsi="Arial" w:cs="Arial"/>
          <w:bCs/>
        </w:rPr>
        <w:t>które odbyło się w siedzibie Urzędu Miasta w Piotrkowie Trybunalskim przy Pasażu Rudo</w:t>
      </w:r>
      <w:r w:rsidRPr="00921272">
        <w:rPr>
          <w:rFonts w:ascii="Arial" w:hAnsi="Arial" w:cs="Arial"/>
          <w:bCs/>
        </w:rPr>
        <w:t>wskiego 10, w godzinach od 1</w:t>
      </w:r>
      <w:r w:rsidR="0071354F" w:rsidRPr="00921272">
        <w:rPr>
          <w:rFonts w:ascii="Arial" w:hAnsi="Arial" w:cs="Arial"/>
          <w:bCs/>
        </w:rPr>
        <w:t>5</w:t>
      </w:r>
      <w:r w:rsidRPr="00921272">
        <w:rPr>
          <w:rFonts w:ascii="Arial" w:hAnsi="Arial" w:cs="Arial"/>
          <w:bCs/>
        </w:rPr>
        <w:t>:</w:t>
      </w:r>
      <w:r w:rsidR="0071354F" w:rsidRPr="00921272">
        <w:rPr>
          <w:rFonts w:ascii="Arial" w:hAnsi="Arial" w:cs="Arial"/>
          <w:bCs/>
        </w:rPr>
        <w:t>3</w:t>
      </w:r>
      <w:r w:rsidRPr="00921272">
        <w:rPr>
          <w:rFonts w:ascii="Arial" w:hAnsi="Arial" w:cs="Arial"/>
          <w:bCs/>
        </w:rPr>
        <w:t>0</w:t>
      </w:r>
      <w:r w:rsidR="006361CF" w:rsidRPr="00921272">
        <w:rPr>
          <w:rFonts w:ascii="Arial" w:hAnsi="Arial" w:cs="Arial"/>
          <w:bCs/>
        </w:rPr>
        <w:t xml:space="preserve"> </w:t>
      </w:r>
      <w:r w:rsidR="006361CF" w:rsidRPr="00921272">
        <w:rPr>
          <w:rFonts w:ascii="Arial" w:hAnsi="Arial" w:cs="Arial"/>
          <w:bCs/>
          <w:color w:val="000000" w:themeColor="text1"/>
        </w:rPr>
        <w:t xml:space="preserve">do </w:t>
      </w:r>
      <w:r w:rsidR="00F85278" w:rsidRPr="00921272">
        <w:rPr>
          <w:rFonts w:ascii="Arial" w:hAnsi="Arial" w:cs="Arial"/>
          <w:bCs/>
        </w:rPr>
        <w:t>1</w:t>
      </w:r>
      <w:r w:rsidR="004C1EEE" w:rsidRPr="00921272">
        <w:rPr>
          <w:rFonts w:ascii="Arial" w:hAnsi="Arial" w:cs="Arial"/>
          <w:bCs/>
        </w:rPr>
        <w:t>6</w:t>
      </w:r>
      <w:r w:rsidR="00DB0995" w:rsidRPr="00921272">
        <w:rPr>
          <w:rFonts w:ascii="Arial" w:hAnsi="Arial" w:cs="Arial"/>
          <w:bCs/>
        </w:rPr>
        <w:t>:</w:t>
      </w:r>
      <w:r w:rsidR="008D5597" w:rsidRPr="00921272">
        <w:rPr>
          <w:rFonts w:ascii="Arial" w:hAnsi="Arial" w:cs="Arial"/>
          <w:bCs/>
        </w:rPr>
        <w:t>2</w:t>
      </w:r>
      <w:r w:rsidR="00CF6826" w:rsidRPr="00921272">
        <w:rPr>
          <w:rFonts w:ascii="Arial" w:hAnsi="Arial" w:cs="Arial"/>
          <w:bCs/>
        </w:rPr>
        <w:t>0</w:t>
      </w:r>
    </w:p>
    <w:p w14:paraId="1E184475" w14:textId="77777777" w:rsidR="00D2261F" w:rsidRPr="00921272" w:rsidRDefault="00D2261F" w:rsidP="00921272">
      <w:pPr>
        <w:spacing w:line="360" w:lineRule="auto"/>
        <w:rPr>
          <w:rFonts w:ascii="Arial" w:hAnsi="Arial" w:cs="Arial"/>
          <w:bCs/>
          <w:color w:val="FF0000"/>
        </w:rPr>
      </w:pPr>
    </w:p>
    <w:p w14:paraId="7B15340A" w14:textId="77777777" w:rsidR="000D1474" w:rsidRPr="00921272" w:rsidRDefault="006361CF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Radni obecni na posiedzeniu Komisji:</w:t>
      </w:r>
    </w:p>
    <w:p w14:paraId="777A694D" w14:textId="77777777" w:rsidR="00D76E92" w:rsidRPr="00921272" w:rsidRDefault="00D76E92" w:rsidP="00921272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bookmarkStart w:id="0" w:name="_Hlk99967529"/>
      <w:r w:rsidRPr="00921272">
        <w:rPr>
          <w:rFonts w:ascii="Arial" w:hAnsi="Arial" w:cs="Arial"/>
          <w:bCs/>
        </w:rPr>
        <w:t>Rafał Czajka – Przewodniczący Komisji</w:t>
      </w:r>
    </w:p>
    <w:bookmarkEnd w:id="0"/>
    <w:p w14:paraId="2E26B0FA" w14:textId="77777777" w:rsidR="000D1474" w:rsidRPr="00921272" w:rsidRDefault="006361CF" w:rsidP="00921272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 xml:space="preserve">Konrad Czyżyński – Wiceprzewodniczący Komisji </w:t>
      </w:r>
    </w:p>
    <w:p w14:paraId="2B060405" w14:textId="77777777" w:rsidR="0012570A" w:rsidRPr="00921272" w:rsidRDefault="005413C1" w:rsidP="00921272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Marian Błaszczyński</w:t>
      </w:r>
    </w:p>
    <w:p w14:paraId="53ACCB32" w14:textId="77777777" w:rsidR="0012570A" w:rsidRPr="00921272" w:rsidRDefault="0012570A" w:rsidP="00921272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Łukasz Janik</w:t>
      </w:r>
    </w:p>
    <w:p w14:paraId="0BB81D75" w14:textId="59B4A63E" w:rsidR="005413C1" w:rsidRPr="00921272" w:rsidRDefault="005413C1" w:rsidP="00921272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 xml:space="preserve">Piotr </w:t>
      </w:r>
      <w:proofErr w:type="spellStart"/>
      <w:r w:rsidRPr="00921272">
        <w:rPr>
          <w:rFonts w:ascii="Arial" w:hAnsi="Arial" w:cs="Arial"/>
          <w:bCs/>
        </w:rPr>
        <w:t>Masiarek</w:t>
      </w:r>
      <w:proofErr w:type="spellEnd"/>
    </w:p>
    <w:p w14:paraId="025A82ED" w14:textId="0323B8E4" w:rsidR="009469A8" w:rsidRPr="00921272" w:rsidRDefault="009469A8" w:rsidP="00921272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Wiesława Olejnik</w:t>
      </w:r>
    </w:p>
    <w:p w14:paraId="0C78A91F" w14:textId="16CAA3B5" w:rsidR="0071354F" w:rsidRPr="00921272" w:rsidRDefault="0071354F" w:rsidP="00921272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Bogumił Pęcina</w:t>
      </w:r>
    </w:p>
    <w:p w14:paraId="05971FCD" w14:textId="5BC6249E" w:rsidR="00536882" w:rsidRPr="00921272" w:rsidRDefault="009469A8" w:rsidP="00921272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Sylwia Więcławska</w:t>
      </w:r>
    </w:p>
    <w:p w14:paraId="599B2643" w14:textId="77777777" w:rsidR="00B648DB" w:rsidRPr="00921272" w:rsidRDefault="00B648DB" w:rsidP="00921272">
      <w:pPr>
        <w:spacing w:line="360" w:lineRule="auto"/>
        <w:rPr>
          <w:rFonts w:ascii="Arial" w:hAnsi="Arial" w:cs="Arial"/>
          <w:bCs/>
          <w:iCs/>
          <w:lang w:bidi="pl-PL"/>
        </w:rPr>
      </w:pPr>
    </w:p>
    <w:p w14:paraId="0CAA3F93" w14:textId="234EF9CA" w:rsidR="009C689B" w:rsidRPr="00921272" w:rsidRDefault="007F2FC9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  <w:iCs/>
          <w:lang w:bidi="pl-PL"/>
        </w:rPr>
        <w:t>Lista obecności w załączeniu do protokołu.</w:t>
      </w:r>
    </w:p>
    <w:p w14:paraId="23BAB645" w14:textId="6C6FB366" w:rsidR="00835B0B" w:rsidRPr="00921272" w:rsidRDefault="006361CF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 xml:space="preserve">Ponadto w posiedzeniu udział wzięli : </w:t>
      </w:r>
    </w:p>
    <w:p w14:paraId="79EBC76F" w14:textId="1F66FF41" w:rsidR="005201F9" w:rsidRPr="00921272" w:rsidRDefault="005201F9" w:rsidP="0092127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</w:rPr>
      </w:pPr>
      <w:bookmarkStart w:id="1" w:name="_Hlk99966566"/>
      <w:bookmarkStart w:id="2" w:name="_Hlk92450427"/>
      <w:r w:rsidRPr="00921272">
        <w:rPr>
          <w:rFonts w:ascii="Arial" w:hAnsi="Arial" w:cs="Arial"/>
          <w:bCs/>
          <w:iCs/>
        </w:rPr>
        <w:t>Andrzej Kacperek</w:t>
      </w:r>
      <w:bookmarkStart w:id="3" w:name="_Hlk99960672"/>
      <w:r w:rsidR="008859E7" w:rsidRPr="00921272">
        <w:rPr>
          <w:rFonts w:ascii="Arial" w:hAnsi="Arial" w:cs="Arial"/>
          <w:bCs/>
          <w:iCs/>
        </w:rPr>
        <w:t xml:space="preserve"> </w:t>
      </w:r>
      <w:r w:rsidRPr="00921272">
        <w:rPr>
          <w:rFonts w:ascii="Arial" w:hAnsi="Arial" w:cs="Arial"/>
          <w:bCs/>
          <w:iCs/>
        </w:rPr>
        <w:t>-</w:t>
      </w:r>
      <w:r w:rsidR="008859E7" w:rsidRPr="00921272">
        <w:rPr>
          <w:rFonts w:ascii="Arial" w:hAnsi="Arial" w:cs="Arial"/>
          <w:bCs/>
          <w:iCs/>
        </w:rPr>
        <w:t xml:space="preserve"> </w:t>
      </w:r>
      <w:r w:rsidRPr="00921272">
        <w:rPr>
          <w:rFonts w:ascii="Arial" w:hAnsi="Arial" w:cs="Arial"/>
          <w:bCs/>
          <w:iCs/>
        </w:rPr>
        <w:t xml:space="preserve">Wiceprezydent Miasta  </w:t>
      </w:r>
      <w:bookmarkEnd w:id="3"/>
    </w:p>
    <w:p w14:paraId="1003E4D4" w14:textId="14630736" w:rsidR="00745173" w:rsidRPr="00921272" w:rsidRDefault="008859E7" w:rsidP="0092127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</w:rPr>
      </w:pPr>
      <w:bookmarkStart w:id="4" w:name="_Hlk99965612"/>
      <w:bookmarkEnd w:id="1"/>
      <w:bookmarkEnd w:id="2"/>
      <w:r w:rsidRPr="00921272">
        <w:rPr>
          <w:rFonts w:ascii="Arial" w:hAnsi="Arial" w:cs="Arial"/>
          <w:bCs/>
          <w:iCs/>
        </w:rPr>
        <w:t>Radosław Kaczmarek – Kierownik Referatu Edukacji</w:t>
      </w:r>
      <w:bookmarkEnd w:id="4"/>
    </w:p>
    <w:p w14:paraId="36185F3C" w14:textId="77777777" w:rsidR="0071354F" w:rsidRPr="00921272" w:rsidRDefault="0071354F" w:rsidP="00921272">
      <w:pPr>
        <w:pStyle w:val="Akapitzlist"/>
        <w:spacing w:line="360" w:lineRule="auto"/>
        <w:rPr>
          <w:rFonts w:ascii="Arial" w:hAnsi="Arial" w:cs="Arial"/>
          <w:bCs/>
          <w:iCs/>
        </w:rPr>
      </w:pPr>
    </w:p>
    <w:p w14:paraId="21FD1B8C" w14:textId="1D7AF969" w:rsidR="00244827" w:rsidRPr="00921272" w:rsidRDefault="00244827" w:rsidP="00921272">
      <w:pPr>
        <w:pStyle w:val="Akapitzlist"/>
        <w:numPr>
          <w:ilvl w:val="3"/>
          <w:numId w:val="1"/>
        </w:numPr>
        <w:tabs>
          <w:tab w:val="left" w:pos="345"/>
        </w:tabs>
        <w:spacing w:line="360" w:lineRule="auto"/>
        <w:ind w:left="0" w:firstLine="0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  <w:iCs/>
          <w:color w:val="00000A"/>
        </w:rPr>
        <w:t>Stwierdzenie prawomocności posiedzenia.</w:t>
      </w:r>
    </w:p>
    <w:p w14:paraId="28B795C7" w14:textId="100FE2CF" w:rsidR="00B57039" w:rsidRPr="00921272" w:rsidRDefault="006361CF" w:rsidP="00921272">
      <w:pPr>
        <w:spacing w:line="360" w:lineRule="auto"/>
        <w:ind w:left="284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Obradom Komisj</w:t>
      </w:r>
      <w:r w:rsidR="001E2C19" w:rsidRPr="00921272">
        <w:rPr>
          <w:rFonts w:ascii="Arial" w:hAnsi="Arial" w:cs="Arial"/>
          <w:bCs/>
        </w:rPr>
        <w:t>i pr</w:t>
      </w:r>
      <w:r w:rsidR="00D76E92" w:rsidRPr="00921272">
        <w:rPr>
          <w:rFonts w:ascii="Arial" w:hAnsi="Arial" w:cs="Arial"/>
          <w:bCs/>
        </w:rPr>
        <w:t>zewodniczył Pan Rafał Czajka</w:t>
      </w:r>
      <w:r w:rsidRPr="00921272">
        <w:rPr>
          <w:rFonts w:ascii="Arial" w:hAnsi="Arial" w:cs="Arial"/>
          <w:bCs/>
        </w:rPr>
        <w:t xml:space="preserve">. W chwili rozpoczęcia obrad stwierdził, że </w:t>
      </w:r>
      <w:r w:rsidR="00536882" w:rsidRPr="00921272">
        <w:rPr>
          <w:rFonts w:ascii="Arial" w:hAnsi="Arial" w:cs="Arial"/>
          <w:bCs/>
        </w:rPr>
        <w:t xml:space="preserve">obecnych jest </w:t>
      </w:r>
      <w:r w:rsidR="0071354F" w:rsidRPr="00921272">
        <w:rPr>
          <w:rFonts w:ascii="Arial" w:hAnsi="Arial" w:cs="Arial"/>
          <w:bCs/>
        </w:rPr>
        <w:t>8</w:t>
      </w:r>
      <w:r w:rsidRPr="00921272">
        <w:rPr>
          <w:rFonts w:ascii="Arial" w:hAnsi="Arial" w:cs="Arial"/>
          <w:bCs/>
        </w:rPr>
        <w:t xml:space="preserve"> członków Komisji, co stanowi quorum pozwalające Komisji</w:t>
      </w:r>
      <w:r w:rsidR="0094073C" w:rsidRPr="00921272">
        <w:rPr>
          <w:rFonts w:ascii="Arial" w:hAnsi="Arial" w:cs="Arial"/>
          <w:bCs/>
        </w:rPr>
        <w:t xml:space="preserve"> </w:t>
      </w:r>
      <w:r w:rsidRPr="00921272">
        <w:rPr>
          <w:rFonts w:ascii="Arial" w:hAnsi="Arial" w:cs="Arial"/>
          <w:bCs/>
        </w:rPr>
        <w:t xml:space="preserve">na prawomocne obradowanie. </w:t>
      </w:r>
    </w:p>
    <w:p w14:paraId="516930C6" w14:textId="3A0A03EA" w:rsidR="00B57039" w:rsidRPr="00921272" w:rsidRDefault="00244827" w:rsidP="00921272">
      <w:pPr>
        <w:pStyle w:val="Akapitzlist"/>
        <w:numPr>
          <w:ilvl w:val="3"/>
          <w:numId w:val="1"/>
        </w:numPr>
        <w:spacing w:line="360" w:lineRule="auto"/>
        <w:ind w:left="284" w:hanging="284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Proponowany porządek dzienny posiedzenia:</w:t>
      </w:r>
    </w:p>
    <w:p w14:paraId="00A0A333" w14:textId="03712265" w:rsidR="003F64B2" w:rsidRPr="00921272" w:rsidRDefault="003F64B2" w:rsidP="00921272">
      <w:pPr>
        <w:pStyle w:val="Akapitzlist"/>
        <w:numPr>
          <w:ilvl w:val="3"/>
          <w:numId w:val="1"/>
        </w:numPr>
        <w:spacing w:line="360" w:lineRule="auto"/>
        <w:ind w:left="284" w:hanging="284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 xml:space="preserve">Przyjęcie protokołu ze wspólnego posiedzenia Komisji Oświaty, Nauki, Kultury </w:t>
      </w:r>
    </w:p>
    <w:p w14:paraId="289C1AB0" w14:textId="7343EBF7" w:rsidR="003F64B2" w:rsidRPr="00921272" w:rsidRDefault="003F64B2" w:rsidP="00921272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i Kultury Fizycznej, Komisji ds. Rodziny, Spraw Społecznych i Osób Niepełnosprawnych z dnia 28 czerwca 2022 r.</w:t>
      </w:r>
    </w:p>
    <w:p w14:paraId="4E88223C" w14:textId="514898A1" w:rsidR="003F64B2" w:rsidRPr="00921272" w:rsidRDefault="003F64B2" w:rsidP="00921272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4.</w:t>
      </w:r>
      <w:r w:rsidRPr="00921272">
        <w:rPr>
          <w:rFonts w:ascii="Arial" w:hAnsi="Arial" w:cs="Arial"/>
          <w:bCs/>
        </w:rPr>
        <w:tab/>
        <w:t xml:space="preserve">Przyjęcie protokołu ze wspólnego posiedzenia Komisji Budżetu, Finansów i Planowania, Komisji Oświaty i Nauki, Komisji Kultury i Kultury Fizycznej, Komisji Polityki Gospodarczej i Spraw Mieszkaniowych z dnia 6 lipca 2022 r. </w:t>
      </w:r>
    </w:p>
    <w:p w14:paraId="57962815" w14:textId="289B67DB" w:rsidR="003F64B2" w:rsidRPr="00921272" w:rsidRDefault="003F64B2" w:rsidP="00921272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lastRenderedPageBreak/>
        <w:t>5.</w:t>
      </w:r>
      <w:r w:rsidR="00921272">
        <w:rPr>
          <w:rFonts w:ascii="Arial" w:hAnsi="Arial" w:cs="Arial"/>
          <w:bCs/>
        </w:rPr>
        <w:t xml:space="preserve"> </w:t>
      </w:r>
      <w:r w:rsidRPr="00921272">
        <w:rPr>
          <w:rFonts w:ascii="Arial" w:hAnsi="Arial" w:cs="Arial"/>
          <w:bCs/>
        </w:rPr>
        <w:t>Zaopiniowanie projektu uchwały w  sprawie określenia tygodniowego obowiązkowego wymiaru zajęć pedagogów specjalnych w przedszkolach, szkołach i placówkach, dla których organem prowadzącym jest Miasto Piotrków Trybunalski.</w:t>
      </w:r>
    </w:p>
    <w:p w14:paraId="368C8C57" w14:textId="77777777" w:rsidR="003F64B2" w:rsidRPr="00921272" w:rsidRDefault="003F64B2" w:rsidP="00921272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6.</w:t>
      </w:r>
      <w:r w:rsidRPr="00921272">
        <w:rPr>
          <w:rFonts w:ascii="Arial" w:hAnsi="Arial" w:cs="Arial"/>
          <w:bCs/>
        </w:rPr>
        <w:tab/>
        <w:t>Zaopiniowanie projektu uchwały w  sprawie ustalenia czasu bezpłatnego nauczania, wychowania i opieki oraz wysokości opłaty za korzystanie z wychowania przedszkolnego dzieci objętych wychowaniem przedszkolnym w publicznych przedszkolach prowadzonych przez Miasto Piotrków Trybunalski.</w:t>
      </w:r>
    </w:p>
    <w:p w14:paraId="48F0AFDC" w14:textId="77777777" w:rsidR="003F64B2" w:rsidRPr="00921272" w:rsidRDefault="003F64B2" w:rsidP="00921272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7.</w:t>
      </w:r>
      <w:r w:rsidRPr="00921272">
        <w:rPr>
          <w:rFonts w:ascii="Arial" w:hAnsi="Arial" w:cs="Arial"/>
          <w:bCs/>
        </w:rPr>
        <w:tab/>
        <w:t xml:space="preserve">Zaopiniowanie projektu uchwały w  sprawie ustalenia wysokości opłaty za zakwaterowanie uczniów w Bursie Szkolnej nr 1 wchodzącej w skład Zespołu Szkół Ponadpodstawowych </w:t>
      </w:r>
    </w:p>
    <w:p w14:paraId="549764FC" w14:textId="77777777" w:rsidR="003F64B2" w:rsidRPr="00921272" w:rsidRDefault="003F64B2" w:rsidP="00921272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i Placówek Opiekuńczo-Wychowawczych nr 3 w Piotrkowie Trybunalskim.</w:t>
      </w:r>
    </w:p>
    <w:p w14:paraId="4F09FE20" w14:textId="77777777" w:rsidR="003F64B2" w:rsidRPr="00921272" w:rsidRDefault="003F64B2" w:rsidP="00921272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8.</w:t>
      </w:r>
      <w:r w:rsidRPr="00921272">
        <w:rPr>
          <w:rFonts w:ascii="Arial" w:hAnsi="Arial" w:cs="Arial"/>
          <w:bCs/>
        </w:rPr>
        <w:tab/>
        <w:t xml:space="preserve">Ustana informacja o naborze do szkół w Piotrkowie Trybunalskim.  </w:t>
      </w:r>
    </w:p>
    <w:p w14:paraId="4D66DEA7" w14:textId="77777777" w:rsidR="003F64B2" w:rsidRPr="00921272" w:rsidRDefault="003F64B2" w:rsidP="00921272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9.</w:t>
      </w:r>
      <w:r w:rsidRPr="00921272">
        <w:rPr>
          <w:rFonts w:ascii="Arial" w:hAnsi="Arial" w:cs="Arial"/>
          <w:bCs/>
        </w:rPr>
        <w:tab/>
        <w:t>Korespondencja kierowana do Komisji.</w:t>
      </w:r>
    </w:p>
    <w:p w14:paraId="2D44EF57" w14:textId="7E787C03" w:rsidR="003F64B2" w:rsidRPr="00921272" w:rsidRDefault="003F64B2" w:rsidP="00921272">
      <w:pPr>
        <w:pStyle w:val="Akapitzlist"/>
        <w:spacing w:line="360" w:lineRule="auto"/>
        <w:ind w:left="284" w:hanging="426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10.</w:t>
      </w:r>
      <w:r w:rsidRPr="00921272">
        <w:rPr>
          <w:rFonts w:ascii="Arial" w:hAnsi="Arial" w:cs="Arial"/>
          <w:bCs/>
        </w:rPr>
        <w:tab/>
        <w:t>Sprawy różne.</w:t>
      </w:r>
    </w:p>
    <w:p w14:paraId="3B490F86" w14:textId="77777777" w:rsidR="00921272" w:rsidRDefault="00921272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bookmarkStart w:id="5" w:name="_Hlk114127370"/>
    </w:p>
    <w:p w14:paraId="714DF78D" w14:textId="5EC80A89" w:rsidR="00436AB7" w:rsidRPr="00921272" w:rsidRDefault="00436AB7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>Punkt 3</w:t>
      </w:r>
    </w:p>
    <w:p w14:paraId="255ACB61" w14:textId="7CE554C7" w:rsidR="008D5597" w:rsidRPr="00921272" w:rsidRDefault="00436AB7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 xml:space="preserve">Przyjęcie protokołu </w:t>
      </w:r>
      <w:r w:rsidR="003F64B2" w:rsidRPr="00921272">
        <w:rPr>
          <w:rFonts w:ascii="Arial" w:hAnsi="Arial" w:cs="Arial"/>
          <w:bCs/>
          <w:color w:val="000000"/>
        </w:rPr>
        <w:t>ze wspólnego posiedzenia Komisji Oświaty, Nauki, Kultury i Kultury Fizycznej, Komisji ds. Rodziny, Spraw Społecznych i Osób Niepełnosprawnych z dnia 28 czerwca 2022 r.</w:t>
      </w:r>
      <w:bookmarkStart w:id="6" w:name="_Hlk106788340"/>
    </w:p>
    <w:p w14:paraId="7A2949A3" w14:textId="66CEC4A5" w:rsidR="00436AB7" w:rsidRPr="00921272" w:rsidRDefault="00436AB7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 xml:space="preserve">Wynik głosowania: </w:t>
      </w:r>
      <w:r w:rsidR="002363FB" w:rsidRPr="00921272">
        <w:rPr>
          <w:rFonts w:ascii="Arial" w:hAnsi="Arial" w:cs="Arial"/>
          <w:bCs/>
        </w:rPr>
        <w:t>8 głosów za, brak głosów przeciwnych i wstrzymujących.</w:t>
      </w:r>
    </w:p>
    <w:p w14:paraId="16D8F070" w14:textId="66C9C8BA" w:rsidR="00CE05FD" w:rsidRDefault="00BA19E4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Komisja przyjęła protokół bez uwag.</w:t>
      </w:r>
      <w:bookmarkStart w:id="7" w:name="_Hlk99965230"/>
      <w:bookmarkStart w:id="8" w:name="_Hlk90028707"/>
      <w:bookmarkEnd w:id="6"/>
    </w:p>
    <w:p w14:paraId="66266A8C" w14:textId="77777777" w:rsidR="00921272" w:rsidRPr="00921272" w:rsidRDefault="00921272" w:rsidP="00921272">
      <w:pPr>
        <w:spacing w:line="360" w:lineRule="auto"/>
        <w:rPr>
          <w:rFonts w:ascii="Arial" w:hAnsi="Arial" w:cs="Arial"/>
          <w:bCs/>
        </w:rPr>
      </w:pPr>
    </w:p>
    <w:bookmarkEnd w:id="5"/>
    <w:p w14:paraId="34645B9D" w14:textId="04F252FA" w:rsidR="003F64B2" w:rsidRPr="00921272" w:rsidRDefault="003F64B2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>Punkt 4</w:t>
      </w:r>
    </w:p>
    <w:p w14:paraId="5305EBA8" w14:textId="6AD27B09" w:rsidR="008D5597" w:rsidRPr="00921272" w:rsidRDefault="003F64B2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 xml:space="preserve">Przyjęcie protokołu ze wspólnego posiedzenia Komisji Budżetu, Finansów </w:t>
      </w:r>
      <w:r w:rsidRPr="00921272">
        <w:rPr>
          <w:rFonts w:ascii="Arial" w:hAnsi="Arial" w:cs="Arial"/>
          <w:bCs/>
          <w:color w:val="000000"/>
        </w:rPr>
        <w:br/>
        <w:t>i Planowania, Komisji Oświaty i Nauki, Komisji Kultury i Kultury Fizycznej, Komisji Polityki Gospodarczej i Spraw Mieszkaniowych z dnia 6 lipca 2022 r.</w:t>
      </w:r>
    </w:p>
    <w:p w14:paraId="1430DFB0" w14:textId="27390F1F" w:rsidR="003F64B2" w:rsidRPr="00921272" w:rsidRDefault="003F64B2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 xml:space="preserve">Wynik głosowania: </w:t>
      </w:r>
      <w:r w:rsidR="009D5C4A" w:rsidRPr="00921272">
        <w:rPr>
          <w:rFonts w:ascii="Arial" w:hAnsi="Arial" w:cs="Arial"/>
          <w:bCs/>
        </w:rPr>
        <w:t xml:space="preserve">7 głosów za, </w:t>
      </w:r>
      <w:r w:rsidR="002363FB" w:rsidRPr="00921272">
        <w:rPr>
          <w:rFonts w:ascii="Arial" w:hAnsi="Arial" w:cs="Arial"/>
          <w:bCs/>
        </w:rPr>
        <w:t xml:space="preserve">1 </w:t>
      </w:r>
      <w:r w:rsidR="009D5C4A" w:rsidRPr="00921272">
        <w:rPr>
          <w:rFonts w:ascii="Arial" w:hAnsi="Arial" w:cs="Arial"/>
          <w:bCs/>
        </w:rPr>
        <w:t>głos przeciw</w:t>
      </w:r>
      <w:r w:rsidR="002363FB" w:rsidRPr="00921272">
        <w:rPr>
          <w:rFonts w:ascii="Arial" w:hAnsi="Arial" w:cs="Arial"/>
          <w:bCs/>
        </w:rPr>
        <w:t>ny, brak</w:t>
      </w:r>
      <w:r w:rsidR="009D5C4A" w:rsidRPr="00921272">
        <w:rPr>
          <w:rFonts w:ascii="Arial" w:hAnsi="Arial" w:cs="Arial"/>
          <w:bCs/>
        </w:rPr>
        <w:t xml:space="preserve"> głos</w:t>
      </w:r>
      <w:r w:rsidR="002363FB" w:rsidRPr="00921272">
        <w:rPr>
          <w:rFonts w:ascii="Arial" w:hAnsi="Arial" w:cs="Arial"/>
          <w:bCs/>
        </w:rPr>
        <w:t>ów</w:t>
      </w:r>
      <w:r w:rsidR="009D5C4A" w:rsidRPr="00921272">
        <w:rPr>
          <w:rFonts w:ascii="Arial" w:hAnsi="Arial" w:cs="Arial"/>
          <w:bCs/>
        </w:rPr>
        <w:t xml:space="preserve"> wstrzymujący</w:t>
      </w:r>
      <w:r w:rsidR="002363FB" w:rsidRPr="00921272">
        <w:rPr>
          <w:rFonts w:ascii="Arial" w:hAnsi="Arial" w:cs="Arial"/>
          <w:bCs/>
        </w:rPr>
        <w:t>ch</w:t>
      </w:r>
      <w:r w:rsidR="009D5C4A" w:rsidRPr="00921272">
        <w:rPr>
          <w:rFonts w:ascii="Arial" w:hAnsi="Arial" w:cs="Arial"/>
          <w:bCs/>
        </w:rPr>
        <w:t>.</w:t>
      </w:r>
    </w:p>
    <w:p w14:paraId="50A80635" w14:textId="5C1FDCD9" w:rsidR="00FC12C1" w:rsidRPr="00921272" w:rsidRDefault="003F64B2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Komisja przyjęła protokół bez uwag.</w:t>
      </w:r>
      <w:bookmarkStart w:id="9" w:name="_Hlk99964151"/>
      <w:bookmarkEnd w:id="7"/>
    </w:p>
    <w:p w14:paraId="18F06377" w14:textId="77777777" w:rsidR="00921272" w:rsidRDefault="00921272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bookmarkStart w:id="10" w:name="_Hlk106789055"/>
      <w:bookmarkStart w:id="11" w:name="_Hlk114127510"/>
    </w:p>
    <w:p w14:paraId="6FACE148" w14:textId="27C703FA" w:rsidR="00D15726" w:rsidRPr="00921272" w:rsidRDefault="00D15726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 xml:space="preserve">Punkt </w:t>
      </w:r>
      <w:r w:rsidR="00D07D84" w:rsidRPr="00921272">
        <w:rPr>
          <w:rFonts w:ascii="Arial" w:hAnsi="Arial" w:cs="Arial"/>
          <w:bCs/>
          <w:color w:val="000000"/>
        </w:rPr>
        <w:t>5</w:t>
      </w:r>
    </w:p>
    <w:bookmarkEnd w:id="10"/>
    <w:p w14:paraId="3291EACE" w14:textId="5F553CA2" w:rsidR="00BA19E4" w:rsidRPr="00921272" w:rsidRDefault="00D97F24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 xml:space="preserve">Zaopiniowanie projektu </w:t>
      </w:r>
      <w:r w:rsidR="003F64B2" w:rsidRPr="00921272">
        <w:rPr>
          <w:rFonts w:ascii="Arial" w:hAnsi="Arial" w:cs="Arial"/>
          <w:bCs/>
          <w:color w:val="000000"/>
        </w:rPr>
        <w:t>uchwały</w:t>
      </w:r>
      <w:r w:rsidR="006048A2" w:rsidRPr="00921272">
        <w:rPr>
          <w:rFonts w:ascii="Arial" w:hAnsi="Arial" w:cs="Arial"/>
          <w:bCs/>
          <w:color w:val="000000"/>
        </w:rPr>
        <w:t xml:space="preserve"> </w:t>
      </w:r>
      <w:r w:rsidR="003F64B2" w:rsidRPr="00921272">
        <w:rPr>
          <w:rFonts w:ascii="Arial" w:hAnsi="Arial" w:cs="Arial"/>
          <w:bCs/>
          <w:color w:val="000000"/>
        </w:rPr>
        <w:t>w</w:t>
      </w:r>
      <w:r w:rsidR="006048A2" w:rsidRPr="00921272">
        <w:rPr>
          <w:rFonts w:ascii="Arial" w:hAnsi="Arial" w:cs="Arial"/>
          <w:bCs/>
          <w:color w:val="000000"/>
        </w:rPr>
        <w:t xml:space="preserve"> </w:t>
      </w:r>
      <w:r w:rsidR="003F64B2" w:rsidRPr="00921272">
        <w:rPr>
          <w:rFonts w:ascii="Arial" w:hAnsi="Arial" w:cs="Arial"/>
          <w:bCs/>
          <w:color w:val="000000"/>
        </w:rPr>
        <w:t>sprawie określenia tygodniowego obowiązkowego</w:t>
      </w:r>
      <w:r w:rsidR="006048A2" w:rsidRPr="00921272">
        <w:rPr>
          <w:rFonts w:ascii="Arial" w:hAnsi="Arial" w:cs="Arial"/>
          <w:bCs/>
          <w:color w:val="000000"/>
        </w:rPr>
        <w:t xml:space="preserve"> </w:t>
      </w:r>
      <w:r w:rsidR="003F64B2" w:rsidRPr="00921272">
        <w:rPr>
          <w:rFonts w:ascii="Arial" w:hAnsi="Arial" w:cs="Arial"/>
          <w:bCs/>
          <w:color w:val="000000"/>
        </w:rPr>
        <w:t>wymiaru zajęć pedagogów specjalnych w przedszkolach, szkołach i placówkach, dla których organem prowadzącym jest Miasto Piotrków Trybunalski.</w:t>
      </w:r>
    </w:p>
    <w:p w14:paraId="765F57C5" w14:textId="77777777" w:rsidR="005E26F3" w:rsidRPr="00921272" w:rsidRDefault="005E26F3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0773ABAD" w14:textId="67B42582" w:rsidR="005E26F3" w:rsidRPr="00921272" w:rsidRDefault="005E26F3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>Pani Wiesława Olejnik </w:t>
      </w:r>
      <w:r w:rsidR="00D74377" w:rsidRPr="00921272">
        <w:rPr>
          <w:rFonts w:ascii="Arial" w:hAnsi="Arial" w:cs="Arial"/>
          <w:bCs/>
          <w:color w:val="000000"/>
        </w:rPr>
        <w:t>zapytała, jaki</w:t>
      </w:r>
      <w:r w:rsidRPr="00921272">
        <w:rPr>
          <w:rFonts w:ascii="Arial" w:hAnsi="Arial" w:cs="Arial"/>
          <w:bCs/>
          <w:color w:val="000000"/>
        </w:rPr>
        <w:t> jest wymiar tygodniowy czasu pracy pedagogów</w:t>
      </w:r>
      <w:r w:rsidR="00D74377" w:rsidRPr="00921272">
        <w:rPr>
          <w:rFonts w:ascii="Arial" w:hAnsi="Arial" w:cs="Arial"/>
          <w:bCs/>
          <w:color w:val="000000"/>
        </w:rPr>
        <w:t xml:space="preserve"> </w:t>
      </w:r>
      <w:r w:rsidRPr="00921272">
        <w:rPr>
          <w:rFonts w:ascii="Arial" w:hAnsi="Arial" w:cs="Arial"/>
          <w:bCs/>
          <w:color w:val="000000"/>
        </w:rPr>
        <w:t>specjalnych, ile godzin 20 czy 22</w:t>
      </w:r>
      <w:r w:rsidR="00D74377" w:rsidRPr="00921272">
        <w:rPr>
          <w:rFonts w:ascii="Arial" w:hAnsi="Arial" w:cs="Arial"/>
          <w:bCs/>
          <w:color w:val="000000"/>
        </w:rPr>
        <w:t xml:space="preserve">? </w:t>
      </w:r>
      <w:r w:rsidRPr="00921272">
        <w:rPr>
          <w:rFonts w:ascii="Arial" w:hAnsi="Arial" w:cs="Arial"/>
          <w:bCs/>
          <w:color w:val="000000"/>
        </w:rPr>
        <w:t>tak jak w szkołach i placówkach, których organem prowadzącym jest Starostwo Powiatowe w Piotrkowie Trybunalskim ?</w:t>
      </w:r>
      <w:bookmarkStart w:id="12" w:name="_Hlk114130155"/>
    </w:p>
    <w:p w14:paraId="561F41AE" w14:textId="42B72783" w:rsidR="00860BE9" w:rsidRPr="00921272" w:rsidRDefault="00860BE9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iCs/>
          <w:color w:val="000000"/>
        </w:rPr>
      </w:pPr>
      <w:r w:rsidRPr="00921272">
        <w:rPr>
          <w:rFonts w:ascii="Arial" w:hAnsi="Arial" w:cs="Arial"/>
          <w:bCs/>
          <w:iCs/>
          <w:color w:val="000000"/>
        </w:rPr>
        <w:t xml:space="preserve">Pan Radosław Kaczmarek – Kierownik Referatu Edukacji  </w:t>
      </w:r>
      <w:bookmarkEnd w:id="12"/>
      <w:r w:rsidRPr="00921272">
        <w:rPr>
          <w:rFonts w:ascii="Arial" w:hAnsi="Arial" w:cs="Arial"/>
          <w:bCs/>
          <w:iCs/>
          <w:color w:val="000000"/>
        </w:rPr>
        <w:t xml:space="preserve">poinformował, że jest to 20 godzin tygodniowo </w:t>
      </w:r>
      <w:r w:rsidR="00121063" w:rsidRPr="00921272">
        <w:rPr>
          <w:rFonts w:ascii="Arial" w:hAnsi="Arial" w:cs="Arial"/>
          <w:bCs/>
          <w:iCs/>
          <w:color w:val="000000"/>
        </w:rPr>
        <w:t>kontynuując stwierdził, że mamy rok czasu na przeanalizowanie sytuacji.</w:t>
      </w:r>
    </w:p>
    <w:p w14:paraId="19F4E7AE" w14:textId="7715781C" w:rsidR="00121063" w:rsidRPr="00921272" w:rsidRDefault="00121063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iCs/>
          <w:color w:val="000000"/>
        </w:rPr>
      </w:pPr>
      <w:r w:rsidRPr="00921272">
        <w:rPr>
          <w:rFonts w:ascii="Arial" w:hAnsi="Arial" w:cs="Arial"/>
          <w:bCs/>
          <w:iCs/>
          <w:color w:val="000000"/>
        </w:rPr>
        <w:t>Pan Rafał Czajka Przewodniczący Komisji uzupełnił wypowiedź przedmówcy dodając</w:t>
      </w:r>
      <w:r w:rsidR="00102588" w:rsidRPr="00921272">
        <w:rPr>
          <w:rFonts w:ascii="Arial" w:hAnsi="Arial" w:cs="Arial"/>
          <w:bCs/>
          <w:iCs/>
          <w:color w:val="000000"/>
        </w:rPr>
        <w:t xml:space="preserve">, </w:t>
      </w:r>
      <w:r w:rsidRPr="00921272">
        <w:rPr>
          <w:rFonts w:ascii="Arial" w:hAnsi="Arial" w:cs="Arial"/>
          <w:bCs/>
          <w:iCs/>
          <w:color w:val="000000"/>
        </w:rPr>
        <w:t xml:space="preserve">że funkcja pedagogów specjalnych pojawia się dopiero od 1 września. </w:t>
      </w:r>
    </w:p>
    <w:p w14:paraId="3BA4F7CB" w14:textId="050FED08" w:rsidR="00121063" w:rsidRPr="00921272" w:rsidRDefault="00121063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iCs/>
          <w:color w:val="000000"/>
        </w:rPr>
      </w:pPr>
      <w:r w:rsidRPr="00921272">
        <w:rPr>
          <w:rFonts w:ascii="Arial" w:hAnsi="Arial" w:cs="Arial"/>
          <w:bCs/>
          <w:iCs/>
          <w:color w:val="000000"/>
        </w:rPr>
        <w:t xml:space="preserve">Pan Radosław Kaczmarek – Kierownik Referatu Edukacji  powiedział, że teraz mamy okres przejściowy przez dwa lata szkolne, trzy lata na zdobycie kwalifikacji. </w:t>
      </w:r>
    </w:p>
    <w:p w14:paraId="634126BE" w14:textId="743B5174" w:rsidR="002719BD" w:rsidRPr="00921272" w:rsidRDefault="004B1E30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 xml:space="preserve">Pan Andrzej Kacperek - Wiceprezydent Miasta </w:t>
      </w:r>
      <w:r w:rsidR="005E26F3" w:rsidRPr="00921272">
        <w:rPr>
          <w:rFonts w:ascii="Arial" w:hAnsi="Arial" w:cs="Arial"/>
          <w:bCs/>
          <w:color w:val="000000"/>
        </w:rPr>
        <w:t xml:space="preserve">powiedział, że biorąc pod uwagę kwotę, jaka dopłacamy do zadań oświatowych. Ustalenie wymiaru 22 godzin a więc maksymalnie jak wynika z </w:t>
      </w:r>
      <w:r w:rsidR="00D74377" w:rsidRPr="00921272">
        <w:rPr>
          <w:rFonts w:ascii="Arial" w:hAnsi="Arial" w:cs="Arial"/>
          <w:bCs/>
          <w:color w:val="000000"/>
        </w:rPr>
        <w:t>k</w:t>
      </w:r>
      <w:r w:rsidR="005E26F3" w:rsidRPr="00921272">
        <w:rPr>
          <w:rFonts w:ascii="Arial" w:hAnsi="Arial" w:cs="Arial"/>
          <w:bCs/>
          <w:color w:val="000000"/>
        </w:rPr>
        <w:t xml:space="preserve">arty </w:t>
      </w:r>
      <w:r w:rsidR="00D74377" w:rsidRPr="00921272">
        <w:rPr>
          <w:rFonts w:ascii="Arial" w:hAnsi="Arial" w:cs="Arial"/>
          <w:bCs/>
          <w:color w:val="000000"/>
        </w:rPr>
        <w:t>n</w:t>
      </w:r>
      <w:r w:rsidR="005E26F3" w:rsidRPr="00921272">
        <w:rPr>
          <w:rFonts w:ascii="Arial" w:hAnsi="Arial" w:cs="Arial"/>
          <w:bCs/>
          <w:color w:val="000000"/>
        </w:rPr>
        <w:t>auczyciela wydawałoby się być zasadne. Natomiast, Rada Miasta wcześniej ustaliła tygodniowy wymiar na poziomie 20 godzin. Wychodząc naprzeciw pytaniom i oczekiwaniom zastanawiamy się jak nadzór Wojewody podszedłby do takiej sytuacji, że inni z tej grupy zawodowej jak pedagodzy, psycholodzy, logopedzi, którzy mają 20 godzin a tutaj pojawiający się nowy pedagog specjalny od 1 września miałby zwiększoną liczbę godzin. Występuje też dodatkowy problem, gdyż w sferze oświaty funkcjonują związki zawodowe i zwiększenie wymagałoby uzgodnień ze związkami zawodowymi.</w:t>
      </w:r>
    </w:p>
    <w:p w14:paraId="6581646F" w14:textId="5924974F" w:rsidR="00D9598B" w:rsidRPr="00921272" w:rsidRDefault="00D9598B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 xml:space="preserve">Pani Wiesława Olejnik </w:t>
      </w:r>
      <w:r w:rsidR="005E26F3" w:rsidRPr="00921272">
        <w:rPr>
          <w:rFonts w:ascii="Arial" w:hAnsi="Arial" w:cs="Arial"/>
          <w:bCs/>
          <w:color w:val="000000"/>
        </w:rPr>
        <w:t xml:space="preserve">powiedziała, </w:t>
      </w:r>
      <w:r w:rsidR="00E8608F" w:rsidRPr="00921272">
        <w:rPr>
          <w:rFonts w:ascii="Arial" w:hAnsi="Arial" w:cs="Arial"/>
          <w:bCs/>
          <w:color w:val="000000"/>
        </w:rPr>
        <w:t>ż</w:t>
      </w:r>
      <w:r w:rsidR="005E26F3" w:rsidRPr="00921272">
        <w:rPr>
          <w:rFonts w:ascii="Arial" w:hAnsi="Arial" w:cs="Arial"/>
          <w:bCs/>
          <w:color w:val="000000"/>
        </w:rPr>
        <w:t>e mnie zastanowiło, że Starostwo Powiatowe w Piotrkowie Trybunalskim ustanowiło pensum na poziomie 22 godzin, ale zrobiło to analogicznie do pozostałych pedagogów szkolnych i wszystkich innych i tam już są 22 godziny.</w:t>
      </w:r>
    </w:p>
    <w:p w14:paraId="561ECC79" w14:textId="344CCB94" w:rsidR="0027293F" w:rsidRPr="00921272" w:rsidRDefault="0027293F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 xml:space="preserve">Pan Konrad Czyżyński zapytał, jakie mamy zasoby kadrowe </w:t>
      </w:r>
      <w:r w:rsidR="007C4DA7" w:rsidRPr="00921272">
        <w:rPr>
          <w:rFonts w:ascii="Arial" w:hAnsi="Arial" w:cs="Arial"/>
          <w:bCs/>
          <w:color w:val="000000"/>
        </w:rPr>
        <w:t>biorąc</w:t>
      </w:r>
      <w:r w:rsidRPr="00921272">
        <w:rPr>
          <w:rFonts w:ascii="Arial" w:hAnsi="Arial" w:cs="Arial"/>
          <w:bCs/>
          <w:color w:val="000000"/>
        </w:rPr>
        <w:t xml:space="preserve"> pod uwagę </w:t>
      </w:r>
      <w:r w:rsidR="007C4DA7" w:rsidRPr="00921272">
        <w:rPr>
          <w:rFonts w:ascii="Arial" w:hAnsi="Arial" w:cs="Arial"/>
          <w:bCs/>
          <w:color w:val="000000"/>
        </w:rPr>
        <w:t xml:space="preserve">przelicznik okresu przejściowego ilu mamy nauczycieli którzy są przygotowani do objęcia takiego stanowiska a ilu by nam było potrzeba po okresie przejściowym żeby móc zabezpieczyć całość tych godzin. </w:t>
      </w:r>
    </w:p>
    <w:p w14:paraId="13C4EB52" w14:textId="22F38F65" w:rsidR="00702B2E" w:rsidRPr="00921272" w:rsidRDefault="007C4DA7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iCs/>
          <w:color w:val="000000"/>
        </w:rPr>
      </w:pPr>
      <w:r w:rsidRPr="00921272">
        <w:rPr>
          <w:rFonts w:ascii="Arial" w:hAnsi="Arial" w:cs="Arial"/>
          <w:bCs/>
          <w:iCs/>
          <w:color w:val="000000"/>
        </w:rPr>
        <w:t>Pan Radosław Kaczmarek – Kierownik Referatu Edukacji  powiedział, że arkusze</w:t>
      </w:r>
      <w:r w:rsidR="00E8608F" w:rsidRPr="00921272">
        <w:rPr>
          <w:rFonts w:ascii="Arial" w:hAnsi="Arial" w:cs="Arial"/>
          <w:bCs/>
          <w:iCs/>
          <w:color w:val="000000"/>
        </w:rPr>
        <w:t xml:space="preserve"> </w:t>
      </w:r>
      <w:r w:rsidRPr="00921272">
        <w:rPr>
          <w:rFonts w:ascii="Arial" w:hAnsi="Arial" w:cs="Arial"/>
          <w:bCs/>
          <w:iCs/>
          <w:color w:val="000000"/>
        </w:rPr>
        <w:t xml:space="preserve">organizacyjne są w trakcie dopracowywania, z moich informacji wynika </w:t>
      </w:r>
      <w:r w:rsidR="00E8608F" w:rsidRPr="00921272">
        <w:rPr>
          <w:rFonts w:ascii="Arial" w:hAnsi="Arial" w:cs="Arial"/>
          <w:bCs/>
          <w:iCs/>
          <w:color w:val="000000"/>
        </w:rPr>
        <w:t>ż</w:t>
      </w:r>
      <w:r w:rsidRPr="00921272">
        <w:rPr>
          <w:rFonts w:ascii="Arial" w:hAnsi="Arial" w:cs="Arial"/>
          <w:bCs/>
          <w:iCs/>
          <w:color w:val="000000"/>
        </w:rPr>
        <w:t>e jest sporo wakatów jeśli chodzi o psychologów których nie</w:t>
      </w:r>
      <w:r w:rsidR="00E8608F" w:rsidRPr="00921272">
        <w:rPr>
          <w:rFonts w:ascii="Arial" w:hAnsi="Arial" w:cs="Arial"/>
          <w:bCs/>
          <w:iCs/>
          <w:color w:val="000000"/>
        </w:rPr>
        <w:t xml:space="preserve"> </w:t>
      </w:r>
      <w:r w:rsidRPr="00921272">
        <w:rPr>
          <w:rFonts w:ascii="Arial" w:hAnsi="Arial" w:cs="Arial"/>
          <w:bCs/>
          <w:iCs/>
          <w:color w:val="000000"/>
        </w:rPr>
        <w:t>ma na ranku. Jeśli chodzi o pedagoga specjalnego problem jest prostszy gdyż może to być zwykły pedagog</w:t>
      </w:r>
      <w:r w:rsidR="00702B2E" w:rsidRPr="00921272">
        <w:rPr>
          <w:rFonts w:ascii="Arial" w:hAnsi="Arial" w:cs="Arial"/>
          <w:bCs/>
          <w:iCs/>
          <w:color w:val="000000"/>
        </w:rPr>
        <w:t xml:space="preserve"> z </w:t>
      </w:r>
      <w:r w:rsidR="00702B2E" w:rsidRPr="00921272">
        <w:rPr>
          <w:rFonts w:ascii="Arial" w:hAnsi="Arial" w:cs="Arial"/>
          <w:bCs/>
          <w:iCs/>
          <w:color w:val="000000"/>
        </w:rPr>
        <w:lastRenderedPageBreak/>
        <w:t>tym że do 2026 roku musi uzupełnić wykształcenie, problem będzie z wakatami na stanowisko psycholog</w:t>
      </w:r>
      <w:r w:rsidR="00547775" w:rsidRPr="00921272">
        <w:rPr>
          <w:rFonts w:ascii="Arial" w:hAnsi="Arial" w:cs="Arial"/>
          <w:bCs/>
          <w:iCs/>
          <w:color w:val="000000"/>
        </w:rPr>
        <w:t>,</w:t>
      </w:r>
      <w:r w:rsidR="00702B2E" w:rsidRPr="00921272">
        <w:rPr>
          <w:rFonts w:ascii="Arial" w:hAnsi="Arial" w:cs="Arial"/>
          <w:bCs/>
          <w:iCs/>
          <w:color w:val="000000"/>
        </w:rPr>
        <w:t xml:space="preserve"> gdyż za te pieniądze żaden psycholog nie przyjdzie. </w:t>
      </w:r>
    </w:p>
    <w:p w14:paraId="012ABF0B" w14:textId="6BCD8BB0" w:rsidR="00227075" w:rsidRPr="00921272" w:rsidRDefault="00702B2E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iCs/>
          <w:color w:val="000000"/>
        </w:rPr>
      </w:pPr>
      <w:r w:rsidRPr="00921272">
        <w:rPr>
          <w:rFonts w:ascii="Arial" w:hAnsi="Arial" w:cs="Arial"/>
          <w:bCs/>
          <w:iCs/>
          <w:color w:val="000000"/>
        </w:rPr>
        <w:t xml:space="preserve">Pan </w:t>
      </w:r>
      <w:r w:rsidR="00227075" w:rsidRPr="00921272">
        <w:rPr>
          <w:rFonts w:ascii="Arial" w:hAnsi="Arial" w:cs="Arial"/>
          <w:bCs/>
          <w:iCs/>
          <w:color w:val="000000"/>
        </w:rPr>
        <w:t>Łukasz</w:t>
      </w:r>
      <w:r w:rsidRPr="00921272">
        <w:rPr>
          <w:rFonts w:ascii="Arial" w:hAnsi="Arial" w:cs="Arial"/>
          <w:bCs/>
          <w:iCs/>
          <w:color w:val="000000"/>
        </w:rPr>
        <w:t xml:space="preserve"> Janik </w:t>
      </w:r>
      <w:r w:rsidR="00227075" w:rsidRPr="00921272">
        <w:rPr>
          <w:rFonts w:ascii="Arial" w:hAnsi="Arial" w:cs="Arial"/>
          <w:bCs/>
          <w:iCs/>
          <w:color w:val="000000"/>
        </w:rPr>
        <w:t>zwrócił się z zapytaniem do Pani Wiesławy Olejnik, jeżeli ja dobrze rozumiem to w Starostwie Powiatowym w Piotrkowie Trybunalskim jest to lepiej zorganizowane niż w Urzędzie Miasta ?</w:t>
      </w:r>
    </w:p>
    <w:p w14:paraId="2DCAB79D" w14:textId="4774BE8C" w:rsidR="00547775" w:rsidRPr="00921272" w:rsidRDefault="00227075" w:rsidP="00921272">
      <w:pPr>
        <w:spacing w:line="360" w:lineRule="auto"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 xml:space="preserve">Pani Wiesława Olejnik </w:t>
      </w:r>
      <w:r w:rsidR="00547775" w:rsidRPr="00921272">
        <w:rPr>
          <w:rFonts w:ascii="Arial" w:hAnsi="Arial" w:cs="Arial"/>
          <w:bCs/>
          <w:color w:val="000000"/>
        </w:rPr>
        <w:t xml:space="preserve">odpowiadając stwierdzała, że na sesji </w:t>
      </w:r>
      <w:r w:rsidR="00E8608F" w:rsidRPr="00921272">
        <w:rPr>
          <w:rFonts w:ascii="Arial" w:hAnsi="Arial" w:cs="Arial"/>
          <w:bCs/>
          <w:color w:val="000000"/>
        </w:rPr>
        <w:t>r</w:t>
      </w:r>
      <w:r w:rsidR="00547775" w:rsidRPr="00921272">
        <w:rPr>
          <w:rFonts w:ascii="Arial" w:hAnsi="Arial" w:cs="Arial"/>
          <w:bCs/>
          <w:color w:val="000000"/>
        </w:rPr>
        <w:t>ady powiatu został ustalony dla nowego stanowiska, jakim jest pedagog specjalny</w:t>
      </w:r>
      <w:r w:rsidR="00E8608F" w:rsidRPr="00921272">
        <w:rPr>
          <w:rFonts w:ascii="Arial" w:hAnsi="Arial" w:cs="Arial"/>
          <w:bCs/>
          <w:color w:val="000000"/>
        </w:rPr>
        <w:t xml:space="preserve"> pensum</w:t>
      </w:r>
      <w:r w:rsidR="00547775" w:rsidRPr="00921272">
        <w:rPr>
          <w:rFonts w:ascii="Arial" w:hAnsi="Arial" w:cs="Arial"/>
          <w:bCs/>
          <w:color w:val="000000"/>
        </w:rPr>
        <w:t xml:space="preserve"> w wymiarze 22 godzin i stąd wynikało moje pytanie, czy my w Mieście nie możemy na tym samym poziomie tego zrobić. Jeśli chodzi o wyjaśnienia do zadanego pytania satysfakcjonują mnie.</w:t>
      </w:r>
    </w:p>
    <w:p w14:paraId="68977663" w14:textId="078B65B4" w:rsidR="007C4DA7" w:rsidRPr="00921272" w:rsidRDefault="00D838C5" w:rsidP="00921272">
      <w:pPr>
        <w:spacing w:line="360" w:lineRule="auto"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 xml:space="preserve">Pan Andrzej Kacperek - Wiceprezydent Miasta </w:t>
      </w:r>
      <w:r w:rsidR="00547775" w:rsidRPr="00921272">
        <w:rPr>
          <w:rFonts w:ascii="Arial" w:hAnsi="Arial" w:cs="Arial"/>
          <w:bCs/>
          <w:color w:val="000000"/>
        </w:rPr>
        <w:t>stwierdził, że nie możemy postawić znaku równości pomiędzy zadaniami realizowanymi przez powiat a zadaniami, które realizuje Miasto Piotrków Trybunalski. Proszę zwrócić uwagę, że my jesteśmy organem prowadzącym szkoły podstawowe czego nie robi starostwo bo ono zajmuje się jak każdy powiat tylko szkołami</w:t>
      </w:r>
      <w:r w:rsidR="00E8608F" w:rsidRPr="00921272">
        <w:rPr>
          <w:rFonts w:ascii="Arial" w:hAnsi="Arial" w:cs="Arial"/>
          <w:bCs/>
          <w:color w:val="000000"/>
        </w:rPr>
        <w:t xml:space="preserve"> </w:t>
      </w:r>
      <w:r w:rsidR="00547775" w:rsidRPr="00921272">
        <w:rPr>
          <w:rFonts w:ascii="Arial" w:hAnsi="Arial" w:cs="Arial"/>
          <w:bCs/>
          <w:color w:val="000000"/>
        </w:rPr>
        <w:t>ponadpodstawowymi a zakres świadczonej</w:t>
      </w:r>
      <w:r w:rsidR="00921272">
        <w:rPr>
          <w:rFonts w:ascii="Arial" w:hAnsi="Arial" w:cs="Arial"/>
          <w:bCs/>
          <w:color w:val="000000"/>
        </w:rPr>
        <w:t xml:space="preserve"> </w:t>
      </w:r>
      <w:r w:rsidR="00547775" w:rsidRPr="00921272">
        <w:rPr>
          <w:rFonts w:ascii="Arial" w:hAnsi="Arial" w:cs="Arial"/>
          <w:bCs/>
          <w:color w:val="000000"/>
        </w:rPr>
        <w:t>pomocy psychologicznej w tego typu placówkach jest inny.</w:t>
      </w:r>
    </w:p>
    <w:p w14:paraId="74199DAC" w14:textId="09C96F1A" w:rsidR="00E8608F" w:rsidRPr="00921272" w:rsidRDefault="0094403D" w:rsidP="00921272">
      <w:pPr>
        <w:spacing w:line="360" w:lineRule="auto"/>
        <w:rPr>
          <w:rFonts w:ascii="Arial" w:hAnsi="Arial" w:cs="Arial"/>
          <w:bCs/>
          <w:iCs/>
          <w:color w:val="000000"/>
        </w:rPr>
      </w:pPr>
      <w:r w:rsidRPr="00921272">
        <w:rPr>
          <w:rFonts w:ascii="Arial" w:hAnsi="Arial" w:cs="Arial"/>
          <w:bCs/>
          <w:color w:val="000000"/>
        </w:rPr>
        <w:t>Pan Łukasz Janik podziękował, za udzielon</w:t>
      </w:r>
      <w:r w:rsidR="00547775" w:rsidRPr="00921272">
        <w:rPr>
          <w:rFonts w:ascii="Arial" w:hAnsi="Arial" w:cs="Arial"/>
          <w:bCs/>
          <w:color w:val="000000"/>
        </w:rPr>
        <w:t>e</w:t>
      </w:r>
      <w:r w:rsidRPr="00921272">
        <w:rPr>
          <w:rFonts w:ascii="Arial" w:hAnsi="Arial" w:cs="Arial"/>
          <w:bCs/>
          <w:color w:val="000000"/>
        </w:rPr>
        <w:t xml:space="preserve"> odpowiedzi.</w:t>
      </w:r>
    </w:p>
    <w:p w14:paraId="372D13C7" w14:textId="21214909" w:rsidR="00547775" w:rsidRPr="00921272" w:rsidRDefault="00BA19E4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>Pan Rafał Czajka Przewodniczący Komisji zapytał, czy radni mają</w:t>
      </w:r>
      <w:r w:rsidR="008D5597" w:rsidRPr="00921272">
        <w:rPr>
          <w:rFonts w:ascii="Arial" w:hAnsi="Arial" w:cs="Arial"/>
          <w:bCs/>
          <w:color w:val="000000"/>
        </w:rPr>
        <w:t xml:space="preserve"> jeszcze</w:t>
      </w:r>
      <w:r w:rsidRPr="00921272">
        <w:rPr>
          <w:rFonts w:ascii="Arial" w:hAnsi="Arial" w:cs="Arial"/>
          <w:bCs/>
          <w:color w:val="000000"/>
        </w:rPr>
        <w:t xml:space="preserve"> pytania do tego punktu. Pytań nie zgłoszono. Przewodniczący Komisji poddał pod głosowanie projekt uchwały</w:t>
      </w:r>
    </w:p>
    <w:p w14:paraId="7B136C08" w14:textId="69853AC9" w:rsidR="00D97F24" w:rsidRPr="00921272" w:rsidRDefault="00D97F24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 xml:space="preserve">Wynik głosowania: </w:t>
      </w:r>
      <w:r w:rsidR="003D270C" w:rsidRPr="00921272">
        <w:rPr>
          <w:rFonts w:ascii="Arial" w:hAnsi="Arial" w:cs="Arial"/>
          <w:bCs/>
        </w:rPr>
        <w:t>7</w:t>
      </w:r>
      <w:r w:rsidRPr="00921272">
        <w:rPr>
          <w:rFonts w:ascii="Arial" w:hAnsi="Arial" w:cs="Arial"/>
          <w:bCs/>
        </w:rPr>
        <w:t xml:space="preserve"> głosów za, brak głosów przeciwnych</w:t>
      </w:r>
      <w:r w:rsidR="003D270C" w:rsidRPr="00921272">
        <w:rPr>
          <w:rFonts w:ascii="Arial" w:hAnsi="Arial" w:cs="Arial"/>
          <w:bCs/>
        </w:rPr>
        <w:t>, 1głos</w:t>
      </w:r>
      <w:r w:rsidRPr="00921272">
        <w:rPr>
          <w:rFonts w:ascii="Arial" w:hAnsi="Arial" w:cs="Arial"/>
          <w:bCs/>
        </w:rPr>
        <w:t xml:space="preserve"> wstrzymujący. </w:t>
      </w:r>
    </w:p>
    <w:p w14:paraId="0D48BE0F" w14:textId="3AB00A02" w:rsidR="008D5597" w:rsidRPr="00921272" w:rsidRDefault="00BA19E4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Komisja pozytywnie zaopiniowała przedmiotowy projekt uchwały.</w:t>
      </w:r>
      <w:r w:rsidRPr="00921272">
        <w:rPr>
          <w:rFonts w:ascii="Arial" w:hAnsi="Arial" w:cs="Arial"/>
          <w:bCs/>
        </w:rPr>
        <w:br/>
        <w:t>OPINIA Nr</w:t>
      </w:r>
      <w:r w:rsidR="00B648DB" w:rsidRPr="00921272">
        <w:rPr>
          <w:rFonts w:ascii="Arial" w:hAnsi="Arial" w:cs="Arial"/>
          <w:bCs/>
        </w:rPr>
        <w:t xml:space="preserve"> </w:t>
      </w:r>
      <w:r w:rsidR="003D270C" w:rsidRPr="00921272">
        <w:rPr>
          <w:rFonts w:ascii="Arial" w:hAnsi="Arial" w:cs="Arial"/>
          <w:bCs/>
        </w:rPr>
        <w:t>92</w:t>
      </w:r>
      <w:r w:rsidR="00B648DB" w:rsidRPr="00921272">
        <w:rPr>
          <w:rFonts w:ascii="Arial" w:hAnsi="Arial" w:cs="Arial"/>
          <w:bCs/>
        </w:rPr>
        <w:t>/4</w:t>
      </w:r>
      <w:r w:rsidR="003D270C" w:rsidRPr="00921272">
        <w:rPr>
          <w:rFonts w:ascii="Arial" w:hAnsi="Arial" w:cs="Arial"/>
          <w:bCs/>
        </w:rPr>
        <w:t>7</w:t>
      </w:r>
      <w:r w:rsidR="00B648DB" w:rsidRPr="00921272">
        <w:rPr>
          <w:rFonts w:ascii="Arial" w:hAnsi="Arial" w:cs="Arial"/>
          <w:bCs/>
        </w:rPr>
        <w:t>/22</w:t>
      </w:r>
      <w:bookmarkEnd w:id="11"/>
    </w:p>
    <w:p w14:paraId="11BFC1D0" w14:textId="77777777" w:rsidR="00921272" w:rsidRDefault="00921272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1A5144A0" w14:textId="14FB8F93" w:rsidR="003F64B2" w:rsidRPr="00921272" w:rsidRDefault="003F64B2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 xml:space="preserve">Punkt </w:t>
      </w:r>
      <w:r w:rsidR="002F0207" w:rsidRPr="00921272">
        <w:rPr>
          <w:rFonts w:ascii="Arial" w:hAnsi="Arial" w:cs="Arial"/>
          <w:bCs/>
          <w:color w:val="000000"/>
        </w:rPr>
        <w:t>6</w:t>
      </w:r>
    </w:p>
    <w:p w14:paraId="4FAB3128" w14:textId="7DBC3672" w:rsidR="003F64B2" w:rsidRDefault="003F64B2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>Zaopiniowanie projektu uchwały w sprawie ustalenia czasu bezpłatnego nauczania, wychowania i opieki oraz wysokości opłaty za korzystanie z wychowania przedszkolnego dzieci objętych wychowaniem przedszkolnym w publicznych przedszkolach prowadzonych przez Miasto Piotrków Trybunalski.</w:t>
      </w:r>
    </w:p>
    <w:p w14:paraId="3881BEEE" w14:textId="77777777" w:rsidR="00921272" w:rsidRPr="00921272" w:rsidRDefault="00921272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3F65BEFB" w14:textId="19B66F2A" w:rsidR="003F64B2" w:rsidRPr="00921272" w:rsidRDefault="003F64B2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 xml:space="preserve">Pan Rafał Czajka Przewodniczący Komisji zapytał, czy radni mają pytania do tego punktu. </w:t>
      </w:r>
      <w:r w:rsidR="00921272">
        <w:rPr>
          <w:rFonts w:ascii="Arial" w:hAnsi="Arial" w:cs="Arial"/>
          <w:bCs/>
          <w:color w:val="000000"/>
        </w:rPr>
        <w:t xml:space="preserve"> </w:t>
      </w:r>
      <w:r w:rsidRPr="00921272">
        <w:rPr>
          <w:rFonts w:ascii="Arial" w:hAnsi="Arial" w:cs="Arial"/>
          <w:bCs/>
          <w:color w:val="000000"/>
        </w:rPr>
        <w:t>Pytań nie zgłoszono. Przewodniczący Komisji poddał pod głosowanie projekt uchwały</w:t>
      </w:r>
    </w:p>
    <w:p w14:paraId="4E6CE34C" w14:textId="77777777" w:rsidR="00547775" w:rsidRPr="00921272" w:rsidRDefault="00547775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3D5C8650" w14:textId="2128C330" w:rsidR="003F64B2" w:rsidRPr="00921272" w:rsidRDefault="003F64B2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lastRenderedPageBreak/>
        <w:t xml:space="preserve">Wynik głosowania: </w:t>
      </w:r>
      <w:bookmarkStart w:id="13" w:name="_Hlk114128906"/>
      <w:r w:rsidR="003D270C" w:rsidRPr="00921272">
        <w:rPr>
          <w:rFonts w:ascii="Arial" w:hAnsi="Arial" w:cs="Arial"/>
          <w:bCs/>
        </w:rPr>
        <w:t>8</w:t>
      </w:r>
      <w:r w:rsidRPr="00921272">
        <w:rPr>
          <w:rFonts w:ascii="Arial" w:hAnsi="Arial" w:cs="Arial"/>
          <w:bCs/>
        </w:rPr>
        <w:t xml:space="preserve"> głosów za, brak głosów przeciwnych i wstrzymujących. </w:t>
      </w:r>
      <w:bookmarkEnd w:id="13"/>
    </w:p>
    <w:p w14:paraId="5CBF405B" w14:textId="608AA686" w:rsidR="002F0207" w:rsidRPr="00921272" w:rsidRDefault="003F64B2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Komisja pozytywnie zaopiniowała przedmiotowy projekt uchwały.</w:t>
      </w:r>
      <w:r w:rsidRPr="00921272">
        <w:rPr>
          <w:rFonts w:ascii="Arial" w:hAnsi="Arial" w:cs="Arial"/>
          <w:bCs/>
        </w:rPr>
        <w:br/>
        <w:t xml:space="preserve">OPINIA Nr </w:t>
      </w:r>
      <w:r w:rsidR="003D270C" w:rsidRPr="00921272">
        <w:rPr>
          <w:rFonts w:ascii="Arial" w:hAnsi="Arial" w:cs="Arial"/>
          <w:bCs/>
        </w:rPr>
        <w:t>93</w:t>
      </w:r>
      <w:r w:rsidRPr="00921272">
        <w:rPr>
          <w:rFonts w:ascii="Arial" w:hAnsi="Arial" w:cs="Arial"/>
          <w:bCs/>
        </w:rPr>
        <w:t>/4</w:t>
      </w:r>
      <w:r w:rsidR="003D270C" w:rsidRPr="00921272">
        <w:rPr>
          <w:rFonts w:ascii="Arial" w:hAnsi="Arial" w:cs="Arial"/>
          <w:bCs/>
        </w:rPr>
        <w:t>7</w:t>
      </w:r>
      <w:r w:rsidRPr="00921272">
        <w:rPr>
          <w:rFonts w:ascii="Arial" w:hAnsi="Arial" w:cs="Arial"/>
          <w:bCs/>
        </w:rPr>
        <w:t>/22</w:t>
      </w:r>
    </w:p>
    <w:p w14:paraId="73B42DD0" w14:textId="77777777" w:rsidR="00921272" w:rsidRDefault="00921272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5F80B82" w14:textId="06D35017" w:rsidR="002F0207" w:rsidRPr="00921272" w:rsidRDefault="002F0207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>Punkt 7</w:t>
      </w:r>
    </w:p>
    <w:p w14:paraId="77DE697E" w14:textId="624E6BE3" w:rsidR="002F0207" w:rsidRPr="00921272" w:rsidRDefault="002F0207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 xml:space="preserve">Zaopiniowanie projektu uchwały w sprawie </w:t>
      </w:r>
      <w:r w:rsidRPr="00921272">
        <w:rPr>
          <w:rFonts w:ascii="Arial" w:hAnsi="Arial" w:cs="Arial"/>
          <w:bCs/>
          <w:iCs/>
          <w:color w:val="000000"/>
        </w:rPr>
        <w:t>ustalenia wysokości opłaty za zakwaterowanie uczniów w Bursie Szkolnej nr 1 wchodzącej w skład Zespołu Szkół Ponadpodstawowych i Placówek Opiekuńczo-Wychowawczych nr 3 w Piotrkowie Trybunalskim.</w:t>
      </w:r>
    </w:p>
    <w:p w14:paraId="70D75C51" w14:textId="18A9ABD8" w:rsidR="009D79C0" w:rsidRPr="00921272" w:rsidRDefault="009D79C0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bookmarkStart w:id="14" w:name="_Hlk114136412"/>
      <w:r w:rsidRPr="00921272">
        <w:rPr>
          <w:rFonts w:ascii="Arial" w:hAnsi="Arial" w:cs="Arial"/>
          <w:bCs/>
          <w:color w:val="000000"/>
        </w:rPr>
        <w:t xml:space="preserve">Pan Rafał Czajka Przewodniczący Komisji </w:t>
      </w:r>
      <w:bookmarkEnd w:id="14"/>
      <w:r w:rsidRPr="00921272">
        <w:rPr>
          <w:rFonts w:ascii="Arial" w:hAnsi="Arial" w:cs="Arial"/>
          <w:bCs/>
          <w:color w:val="000000"/>
        </w:rPr>
        <w:t>zapytał, ile wynosiła wcześniej opłata za korzystanie z Bursy Szkolnej a ile będzie wynosiła po podjęciu ewentualnym uchwały którą procedujemy?</w:t>
      </w:r>
    </w:p>
    <w:p w14:paraId="40323404" w14:textId="69E8BAF8" w:rsidR="009D79C0" w:rsidRPr="00921272" w:rsidRDefault="009D79C0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bookmarkStart w:id="15" w:name="_Hlk114133533"/>
      <w:bookmarkStart w:id="16" w:name="_Hlk114129973"/>
      <w:r w:rsidRPr="00921272">
        <w:rPr>
          <w:rFonts w:ascii="Arial" w:hAnsi="Arial" w:cs="Arial"/>
          <w:bCs/>
          <w:iCs/>
          <w:color w:val="000000"/>
        </w:rPr>
        <w:t xml:space="preserve">Pan Radosław Kaczmarek – Kierownik Referatu Edukacji </w:t>
      </w:r>
      <w:bookmarkEnd w:id="15"/>
      <w:r w:rsidRPr="00921272">
        <w:rPr>
          <w:rFonts w:ascii="Arial" w:hAnsi="Arial" w:cs="Arial"/>
          <w:bCs/>
          <w:iCs/>
          <w:color w:val="000000"/>
        </w:rPr>
        <w:t xml:space="preserve">udzielił informacji dot. </w:t>
      </w:r>
      <w:bookmarkEnd w:id="16"/>
      <w:r w:rsidRPr="00921272">
        <w:rPr>
          <w:rFonts w:ascii="Arial" w:hAnsi="Arial" w:cs="Arial"/>
          <w:bCs/>
          <w:iCs/>
          <w:color w:val="000000"/>
        </w:rPr>
        <w:t>wysokości opłat za zakwaterowanie informując że była to kwota 120 zł.</w:t>
      </w:r>
    </w:p>
    <w:p w14:paraId="67B7261D" w14:textId="77777777" w:rsidR="00102588" w:rsidRPr="00921272" w:rsidRDefault="002F0207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 xml:space="preserve">Pan Rafał Czajka Przewodniczący Komisji zapytał, czy radni mają pytania do tego punktu. </w:t>
      </w:r>
      <w:r w:rsidRPr="00921272">
        <w:rPr>
          <w:rFonts w:ascii="Arial" w:hAnsi="Arial" w:cs="Arial"/>
          <w:bCs/>
          <w:color w:val="000000"/>
        </w:rPr>
        <w:br/>
        <w:t>Pytań nie zgłoszono. Przewodniczący Komisji poddał pod głosowanie projekt uchwały</w:t>
      </w:r>
    </w:p>
    <w:p w14:paraId="7AFA631B" w14:textId="64212C8E" w:rsidR="002F0207" w:rsidRPr="00921272" w:rsidRDefault="002F0207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</w:rPr>
        <w:t xml:space="preserve">Wynik głosowania: </w:t>
      </w:r>
      <w:bookmarkStart w:id="17" w:name="_Hlk114128565"/>
      <w:r w:rsidR="000C2208" w:rsidRPr="00921272">
        <w:rPr>
          <w:rFonts w:ascii="Arial" w:hAnsi="Arial" w:cs="Arial"/>
          <w:bCs/>
        </w:rPr>
        <w:t>7</w:t>
      </w:r>
      <w:r w:rsidRPr="00921272">
        <w:rPr>
          <w:rFonts w:ascii="Arial" w:hAnsi="Arial" w:cs="Arial"/>
          <w:bCs/>
        </w:rPr>
        <w:t xml:space="preserve"> głosów za, brak głosów przeciwnych i </w:t>
      </w:r>
      <w:r w:rsidR="000C2208" w:rsidRPr="00921272">
        <w:rPr>
          <w:rFonts w:ascii="Arial" w:hAnsi="Arial" w:cs="Arial"/>
          <w:bCs/>
        </w:rPr>
        <w:t xml:space="preserve">1 głos </w:t>
      </w:r>
      <w:r w:rsidRPr="00921272">
        <w:rPr>
          <w:rFonts w:ascii="Arial" w:hAnsi="Arial" w:cs="Arial"/>
          <w:bCs/>
        </w:rPr>
        <w:t xml:space="preserve">wstrzymujący. </w:t>
      </w:r>
      <w:bookmarkEnd w:id="17"/>
    </w:p>
    <w:p w14:paraId="24849AE1" w14:textId="69EA3588" w:rsidR="002F0207" w:rsidRPr="00921272" w:rsidRDefault="002F0207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Komisja pozytywnie zaopiniowała przedmiotowy projekt uchwały.</w:t>
      </w:r>
      <w:r w:rsidRPr="00921272">
        <w:rPr>
          <w:rFonts w:ascii="Arial" w:hAnsi="Arial" w:cs="Arial"/>
          <w:bCs/>
        </w:rPr>
        <w:br/>
        <w:t xml:space="preserve">OPINIA Nr </w:t>
      </w:r>
      <w:r w:rsidR="000C2208" w:rsidRPr="00921272">
        <w:rPr>
          <w:rFonts w:ascii="Arial" w:hAnsi="Arial" w:cs="Arial"/>
          <w:bCs/>
        </w:rPr>
        <w:t>94</w:t>
      </w:r>
      <w:r w:rsidRPr="00921272">
        <w:rPr>
          <w:rFonts w:ascii="Arial" w:hAnsi="Arial" w:cs="Arial"/>
          <w:bCs/>
        </w:rPr>
        <w:t>/4</w:t>
      </w:r>
      <w:r w:rsidR="000C2208" w:rsidRPr="00921272">
        <w:rPr>
          <w:rFonts w:ascii="Arial" w:hAnsi="Arial" w:cs="Arial"/>
          <w:bCs/>
        </w:rPr>
        <w:t>7</w:t>
      </w:r>
      <w:r w:rsidRPr="00921272">
        <w:rPr>
          <w:rFonts w:ascii="Arial" w:hAnsi="Arial" w:cs="Arial"/>
          <w:bCs/>
        </w:rPr>
        <w:t>/22</w:t>
      </w:r>
    </w:p>
    <w:p w14:paraId="5C6D0AEF" w14:textId="77777777" w:rsidR="00921272" w:rsidRDefault="00921272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2094BA7D" w14:textId="758DCFE2" w:rsidR="002F0207" w:rsidRPr="00921272" w:rsidRDefault="002F0207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>Punkt 8</w:t>
      </w:r>
    </w:p>
    <w:p w14:paraId="19B05FEC" w14:textId="77777777" w:rsidR="002F0207" w:rsidRPr="00921272" w:rsidRDefault="002F0207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 xml:space="preserve">Ustana informacja o naborze do szkół w Piotrkowie Trybunalskim.  </w:t>
      </w:r>
    </w:p>
    <w:p w14:paraId="5BC47D8D" w14:textId="3F145027" w:rsidR="002F0207" w:rsidRPr="00921272" w:rsidRDefault="0094403D" w:rsidP="00921272">
      <w:pPr>
        <w:spacing w:line="360" w:lineRule="auto"/>
        <w:rPr>
          <w:rFonts w:ascii="Arial" w:hAnsi="Arial" w:cs="Arial"/>
          <w:bCs/>
          <w:iCs/>
        </w:rPr>
      </w:pPr>
      <w:r w:rsidRPr="00921272">
        <w:rPr>
          <w:rFonts w:ascii="Arial" w:hAnsi="Arial" w:cs="Arial"/>
          <w:bCs/>
          <w:iCs/>
        </w:rPr>
        <w:t xml:space="preserve">Pan Radosław Kaczmarek – Kierownik Referatu Edukacji: </w:t>
      </w:r>
      <w:r w:rsidR="00E4319A" w:rsidRPr="00921272">
        <w:rPr>
          <w:rFonts w:ascii="Arial" w:hAnsi="Arial" w:cs="Arial"/>
          <w:bCs/>
          <w:iCs/>
        </w:rPr>
        <w:t xml:space="preserve">W tym roku mieliśmy </w:t>
      </w:r>
      <w:r w:rsidR="00102588" w:rsidRPr="00921272">
        <w:rPr>
          <w:rFonts w:ascii="Arial" w:hAnsi="Arial" w:cs="Arial"/>
          <w:bCs/>
          <w:iCs/>
        </w:rPr>
        <w:t xml:space="preserve">sytuację, </w:t>
      </w:r>
      <w:r w:rsidR="00E4319A" w:rsidRPr="00921272">
        <w:rPr>
          <w:rFonts w:ascii="Arial" w:hAnsi="Arial" w:cs="Arial"/>
          <w:bCs/>
          <w:iCs/>
        </w:rPr>
        <w:t>że półtora rocznika absolwentów klas 8 pojawiała się na rynku, jeśli chodzi o szkoły ponadpodstawowe to się wiąże z okresem rządów Donalda Tuska który wprowadził obowiązek dla 6 latków i w tym roku część 6 latków i część 7 latków, którzy mieli wolny wybór w tamtym okresie trafiło do szkół ponadpodstawowych. Udało się nam zabezpieczyć w szkołach wszystkie miejsca</w:t>
      </w:r>
      <w:r w:rsidR="00A813AB" w:rsidRPr="00921272">
        <w:rPr>
          <w:rFonts w:ascii="Arial" w:hAnsi="Arial" w:cs="Arial"/>
          <w:bCs/>
          <w:iCs/>
        </w:rPr>
        <w:t xml:space="preserve">. </w:t>
      </w:r>
      <w:r w:rsidR="00E4319A" w:rsidRPr="00921272">
        <w:rPr>
          <w:rFonts w:ascii="Arial" w:hAnsi="Arial" w:cs="Arial"/>
          <w:bCs/>
          <w:iCs/>
        </w:rPr>
        <w:t xml:space="preserve">Wszystkie dzieci, które były w systemie są przyjęte do szkół ponadpodstawowych w Piotrkowie Trybunalskim. W zespole nr 1 ,TPS” utworzonych jest 11 oddziałów nowych klas 1. Również bardzo dobrze wypadł nabór do IV Liceum tam mamy 7 oddziałów klas 1. Na uwagę zasługują dwie klasy o profilu wojskowym i dwie klasy sportowe. Nadal </w:t>
      </w:r>
      <w:r w:rsidR="00E4319A" w:rsidRPr="00921272">
        <w:rPr>
          <w:rFonts w:ascii="Arial" w:hAnsi="Arial" w:cs="Arial"/>
          <w:bCs/>
          <w:iCs/>
        </w:rPr>
        <w:lastRenderedPageBreak/>
        <w:t>uczniowie wybierają kształcenie w liceach, technika cieszą się mniejszy powodzeniem, niestety zauważalna jest zapaść, jeśli chodzi o szkoły branżowe gdyż chętnych trzeba ,,szukać ze świecą”.</w:t>
      </w:r>
    </w:p>
    <w:p w14:paraId="42F55C56" w14:textId="172B9145" w:rsidR="004C4910" w:rsidRPr="00921272" w:rsidRDefault="004C4910" w:rsidP="00921272">
      <w:pPr>
        <w:spacing w:line="360" w:lineRule="auto"/>
        <w:rPr>
          <w:rFonts w:ascii="Arial" w:hAnsi="Arial" w:cs="Arial"/>
          <w:bCs/>
          <w:iCs/>
        </w:rPr>
      </w:pPr>
      <w:r w:rsidRPr="00921272">
        <w:rPr>
          <w:rFonts w:ascii="Arial" w:hAnsi="Arial" w:cs="Arial"/>
          <w:bCs/>
          <w:iCs/>
        </w:rPr>
        <w:t>Pan Łukasz Janik zapytał, czy przybywa chętnych do kształcenia się?</w:t>
      </w:r>
    </w:p>
    <w:p w14:paraId="7D70C853" w14:textId="5E495A26" w:rsidR="004C4910" w:rsidRPr="00921272" w:rsidRDefault="004C4910" w:rsidP="00921272">
      <w:pPr>
        <w:spacing w:line="360" w:lineRule="auto"/>
        <w:rPr>
          <w:rFonts w:ascii="Arial" w:hAnsi="Arial" w:cs="Arial"/>
          <w:bCs/>
          <w:iCs/>
        </w:rPr>
      </w:pPr>
      <w:r w:rsidRPr="00921272">
        <w:rPr>
          <w:rFonts w:ascii="Arial" w:hAnsi="Arial" w:cs="Arial"/>
          <w:bCs/>
          <w:iCs/>
        </w:rPr>
        <w:t>Pan Radosław Kaczmarek – Kierownik Referatu Edukacji poinformował, że uczniów przybywa</w:t>
      </w:r>
      <w:r w:rsidR="00E4319A" w:rsidRPr="00921272">
        <w:rPr>
          <w:rFonts w:ascii="Arial" w:hAnsi="Arial" w:cs="Arial"/>
          <w:bCs/>
          <w:iCs/>
        </w:rPr>
        <w:t>,</w:t>
      </w:r>
      <w:r w:rsidRPr="00921272">
        <w:rPr>
          <w:rFonts w:ascii="Arial" w:hAnsi="Arial" w:cs="Arial"/>
          <w:bCs/>
          <w:iCs/>
        </w:rPr>
        <w:t xml:space="preserve"> jeśli chodzi o szkolnictwo ponadpodstawowe. Jeśli chodzi o szkoły podstawowe i przedszkola mamy trend odwrotny.</w:t>
      </w:r>
    </w:p>
    <w:p w14:paraId="6F0FFA54" w14:textId="10934DFA" w:rsidR="00417199" w:rsidRPr="00921272" w:rsidRDefault="00417199" w:rsidP="00921272">
      <w:pPr>
        <w:spacing w:line="360" w:lineRule="auto"/>
        <w:rPr>
          <w:rFonts w:ascii="Arial" w:hAnsi="Arial" w:cs="Arial"/>
          <w:bCs/>
          <w:iCs/>
        </w:rPr>
      </w:pPr>
      <w:r w:rsidRPr="00921272">
        <w:rPr>
          <w:rFonts w:ascii="Arial" w:hAnsi="Arial" w:cs="Arial"/>
          <w:bCs/>
          <w:iCs/>
        </w:rPr>
        <w:t>Pani Wiesława Olejnik zapytała, czy uczniowie II Liceum wrócą do swojej szkoły</w:t>
      </w:r>
      <w:r w:rsidR="00E4319A" w:rsidRPr="00921272">
        <w:rPr>
          <w:rFonts w:ascii="Arial" w:hAnsi="Arial" w:cs="Arial"/>
          <w:bCs/>
          <w:iCs/>
        </w:rPr>
        <w:t>,</w:t>
      </w:r>
      <w:r w:rsidRPr="00921272">
        <w:rPr>
          <w:rFonts w:ascii="Arial" w:hAnsi="Arial" w:cs="Arial"/>
          <w:bCs/>
          <w:iCs/>
        </w:rPr>
        <w:t xml:space="preserve"> a jeżeli nie to gdzie będą się uczyć? i Czy ,,TPS” mieści się w jednym czy dwóch budynkach? </w:t>
      </w:r>
    </w:p>
    <w:p w14:paraId="6D8088FC" w14:textId="23B9168D" w:rsidR="00417199" w:rsidRPr="00921272" w:rsidRDefault="00417199" w:rsidP="00921272">
      <w:pPr>
        <w:spacing w:line="360" w:lineRule="auto"/>
        <w:rPr>
          <w:rFonts w:ascii="Arial" w:hAnsi="Arial" w:cs="Arial"/>
          <w:bCs/>
          <w:iCs/>
        </w:rPr>
      </w:pPr>
      <w:r w:rsidRPr="00921272">
        <w:rPr>
          <w:rFonts w:ascii="Arial" w:hAnsi="Arial" w:cs="Arial"/>
          <w:bCs/>
          <w:iCs/>
        </w:rPr>
        <w:t xml:space="preserve">Pan Radosław Kaczmarek – Kierownik Referatu Edukacji odpowiedział, </w:t>
      </w:r>
      <w:r w:rsidR="00210409" w:rsidRPr="00921272">
        <w:rPr>
          <w:rFonts w:ascii="Arial" w:hAnsi="Arial" w:cs="Arial"/>
          <w:bCs/>
          <w:iCs/>
        </w:rPr>
        <w:t xml:space="preserve">na pytanie dot. ,,TPS” informując, że mieści się w dwóch budynkach. Jeśli chodzi o II Liceum jesteśmy w trakcie ogłaszania przetargu na kontynuacje remontu. Od 1 września II Liceum pozostaje w swoim budynku. </w:t>
      </w:r>
    </w:p>
    <w:p w14:paraId="0EA2E549" w14:textId="7F1EF07C" w:rsidR="00210409" w:rsidRPr="00921272" w:rsidRDefault="00210409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  <w:iCs/>
        </w:rPr>
        <w:t>Pan Łukasz Janik zapytał, czy remont budynku II Liceum się zakończył?</w:t>
      </w:r>
      <w:r w:rsidRPr="00921272">
        <w:rPr>
          <w:rFonts w:ascii="Arial" w:hAnsi="Arial" w:cs="Arial"/>
          <w:bCs/>
          <w:iCs/>
        </w:rPr>
        <w:br/>
      </w:r>
      <w:bookmarkStart w:id="18" w:name="_Hlk114138954"/>
      <w:r w:rsidRPr="00921272">
        <w:rPr>
          <w:rFonts w:ascii="Arial" w:hAnsi="Arial" w:cs="Arial"/>
          <w:bCs/>
          <w:iCs/>
        </w:rPr>
        <w:t xml:space="preserve">Pan Radosław Kaczmarek – Kierownik Referatu Edukacji: </w:t>
      </w:r>
      <w:bookmarkEnd w:id="18"/>
      <w:r w:rsidRPr="00921272">
        <w:rPr>
          <w:rFonts w:ascii="Arial" w:hAnsi="Arial" w:cs="Arial"/>
          <w:bCs/>
          <w:iCs/>
        </w:rPr>
        <w:t xml:space="preserve">Nie, wykonawca zszedł z budowy. </w:t>
      </w:r>
    </w:p>
    <w:p w14:paraId="5EC2B436" w14:textId="072039C7" w:rsidR="002F0207" w:rsidRPr="00921272" w:rsidRDefault="00D61890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Pan kierownik kontynuując poinformował, że część uczniów II Liceum w ubiegłym roku korzystała z budynków w innej lokalizacji ,,TPS” i Zespołu Nr VI.</w:t>
      </w:r>
    </w:p>
    <w:p w14:paraId="7A554DA6" w14:textId="0953B4AC" w:rsidR="00D61890" w:rsidRPr="00921272" w:rsidRDefault="00D61890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 xml:space="preserve">Pan Rafał Czajka Przewodniczący Komisji </w:t>
      </w:r>
      <w:r w:rsidR="00E4319A" w:rsidRPr="00921272">
        <w:rPr>
          <w:rFonts w:ascii="Arial" w:hAnsi="Arial" w:cs="Arial"/>
          <w:bCs/>
        </w:rPr>
        <w:t xml:space="preserve"> uzupełnił, wypowiedź Pana kierownika dodając, że w ,,TPS” dla II Liceum odbywały się zajęcia z informatyki ponieważ remont wyłączył pracownie informatyczne. Pan Przewodniczący kontynuując poinformował, że ,,TPS” cieszy się ogromną popularnością wśród uczniów VIII klasy i jest to kwestia nie tylko jednego naboru, sytuacja powtarza się w ciągu ostatnich kilku lat. Nabór jest ogromny 11 oddziałów klas pierwszych to jest </w:t>
      </w:r>
      <w:r w:rsidR="00A813AB" w:rsidRPr="00921272">
        <w:rPr>
          <w:rFonts w:ascii="Arial" w:hAnsi="Arial" w:cs="Arial"/>
          <w:bCs/>
        </w:rPr>
        <w:t>mnóstwo</w:t>
      </w:r>
      <w:r w:rsidR="00E4319A" w:rsidRPr="00921272">
        <w:rPr>
          <w:rFonts w:ascii="Arial" w:hAnsi="Arial" w:cs="Arial"/>
          <w:bCs/>
        </w:rPr>
        <w:t xml:space="preserve"> i placówka nie byłaby w stanie, nawet gdyby zbudować plan do godziny 19 pomieścić się w jednym budynku, tam po prostu nie</w:t>
      </w:r>
      <w:r w:rsidR="00A813AB" w:rsidRPr="00921272">
        <w:rPr>
          <w:rFonts w:ascii="Arial" w:hAnsi="Arial" w:cs="Arial"/>
          <w:bCs/>
        </w:rPr>
        <w:t xml:space="preserve"> </w:t>
      </w:r>
      <w:r w:rsidR="00E4319A" w:rsidRPr="00921272">
        <w:rPr>
          <w:rFonts w:ascii="Arial" w:hAnsi="Arial" w:cs="Arial"/>
          <w:bCs/>
        </w:rPr>
        <w:t>ma tyle sal, żeby wszystkie klasy się zmieściły dlatego ten drugi budynek przy takim ogromnym zainteresowaniu kierunkami, które szkoła oferuje jest niezbędne.</w:t>
      </w:r>
    </w:p>
    <w:p w14:paraId="26D32FF3" w14:textId="581F6668" w:rsidR="00A573C2" w:rsidRPr="00921272" w:rsidRDefault="00A573C2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 xml:space="preserve">Pan Łukasz Janik </w:t>
      </w:r>
      <w:r w:rsidR="00E4319A" w:rsidRPr="00921272">
        <w:rPr>
          <w:rFonts w:ascii="Arial" w:hAnsi="Arial" w:cs="Arial"/>
          <w:bCs/>
        </w:rPr>
        <w:t>stwierdził, że jest to zasługa nauczycieli, którzy tam pracują, mam na myśli Pana Przewodniczącego, ja bym sam tam dziecko posłał, gdybym miał.</w:t>
      </w:r>
    </w:p>
    <w:p w14:paraId="3B40BF80" w14:textId="7C35BE07" w:rsidR="00D61890" w:rsidRPr="00921272" w:rsidRDefault="00BB270E" w:rsidP="00921272">
      <w:pPr>
        <w:spacing w:line="360" w:lineRule="auto"/>
        <w:rPr>
          <w:rFonts w:ascii="Arial" w:hAnsi="Arial" w:cs="Arial"/>
          <w:bCs/>
        </w:rPr>
      </w:pPr>
      <w:bookmarkStart w:id="19" w:name="_Hlk114138029"/>
      <w:r w:rsidRPr="00921272">
        <w:rPr>
          <w:rFonts w:ascii="Arial" w:hAnsi="Arial" w:cs="Arial"/>
          <w:bCs/>
        </w:rPr>
        <w:t xml:space="preserve">Pan Andrzej Kacperek - Wiceprezydent Miasta </w:t>
      </w:r>
      <w:bookmarkEnd w:id="19"/>
      <w:r w:rsidRPr="00921272">
        <w:rPr>
          <w:rFonts w:ascii="Arial" w:hAnsi="Arial" w:cs="Arial"/>
          <w:bCs/>
        </w:rPr>
        <w:t xml:space="preserve">nawiązując do wypowiedzi Pana Łukasza Janika chciałbym powiedzieć że rzeczywiście problem niebawem dotknie szkolnictwo podstawowe jeżeli przyjmiemy że w roku 2012 mieliśmy w Piotrkowie </w:t>
      </w:r>
      <w:r w:rsidRPr="00921272">
        <w:rPr>
          <w:rFonts w:ascii="Arial" w:hAnsi="Arial" w:cs="Arial"/>
          <w:bCs/>
        </w:rPr>
        <w:lastRenderedPageBreak/>
        <w:t xml:space="preserve">734 urodzenia a w roku ubiegłym 455 urodzeń. Biorąc pod uwagę to </w:t>
      </w:r>
      <w:r w:rsidR="00102588" w:rsidRPr="00921272">
        <w:rPr>
          <w:rFonts w:ascii="Arial" w:hAnsi="Arial" w:cs="Arial"/>
          <w:bCs/>
        </w:rPr>
        <w:t>ż</w:t>
      </w:r>
      <w:r w:rsidRPr="00921272">
        <w:rPr>
          <w:rFonts w:ascii="Arial" w:hAnsi="Arial" w:cs="Arial"/>
          <w:bCs/>
        </w:rPr>
        <w:t xml:space="preserve">e w jednym oddziale mogą być 25 osoby to </w:t>
      </w:r>
      <w:r w:rsidR="00102588" w:rsidRPr="00921272">
        <w:rPr>
          <w:rFonts w:ascii="Arial" w:hAnsi="Arial" w:cs="Arial"/>
          <w:bCs/>
        </w:rPr>
        <w:t xml:space="preserve">można utworzyć </w:t>
      </w:r>
      <w:r w:rsidRPr="00921272">
        <w:rPr>
          <w:rFonts w:ascii="Arial" w:hAnsi="Arial" w:cs="Arial"/>
          <w:bCs/>
        </w:rPr>
        <w:t xml:space="preserve">22 odziały klas pierwszych, to będzie istotnym problemem </w:t>
      </w:r>
      <w:r w:rsidR="008F32F8" w:rsidRPr="00921272">
        <w:rPr>
          <w:rFonts w:ascii="Arial" w:hAnsi="Arial" w:cs="Arial"/>
          <w:bCs/>
        </w:rPr>
        <w:t xml:space="preserve">bo 12 oddziałów spokojnie się zmieści w dwóch szkołach po zachodniej części </w:t>
      </w:r>
      <w:r w:rsidR="00102588" w:rsidRPr="00921272">
        <w:rPr>
          <w:rFonts w:ascii="Arial" w:hAnsi="Arial" w:cs="Arial"/>
          <w:bCs/>
        </w:rPr>
        <w:t>m</w:t>
      </w:r>
      <w:r w:rsidR="008F32F8" w:rsidRPr="00921272">
        <w:rPr>
          <w:rFonts w:ascii="Arial" w:hAnsi="Arial" w:cs="Arial"/>
          <w:bCs/>
        </w:rPr>
        <w:t xml:space="preserve">iasta w SP 12 i SP 2. </w:t>
      </w:r>
    </w:p>
    <w:p w14:paraId="342DB091" w14:textId="6B46EF6B" w:rsidR="008F32F8" w:rsidRPr="00921272" w:rsidRDefault="008F32F8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 xml:space="preserve">Pan Rafał Czajka Przewodniczący Komisji </w:t>
      </w:r>
      <w:r w:rsidR="00D74377" w:rsidRPr="00921272">
        <w:rPr>
          <w:rFonts w:ascii="Arial" w:hAnsi="Arial" w:cs="Arial"/>
          <w:bCs/>
        </w:rPr>
        <w:t xml:space="preserve">stwierdził, </w:t>
      </w:r>
      <w:r w:rsidR="00102588" w:rsidRPr="00921272">
        <w:rPr>
          <w:rFonts w:ascii="Arial" w:hAnsi="Arial" w:cs="Arial"/>
          <w:bCs/>
        </w:rPr>
        <w:t>że</w:t>
      </w:r>
      <w:r w:rsidR="00D74377" w:rsidRPr="00921272">
        <w:rPr>
          <w:rFonts w:ascii="Arial" w:hAnsi="Arial" w:cs="Arial"/>
          <w:bCs/>
        </w:rPr>
        <w:t xml:space="preserve"> poprzedni rok szkolny był dość liczny, ten który się teraz zacznie jest to 1,5% rocznika, było 50% więcej było ośmioklasistów kończących niż 4-5 lat temu oraz to jest 50% więcej albo nawet ta proporcja może być większa w stosunku do tych, którzy będą kończyli za 3-4 lata. Ten rocznik ze szkół podstawowych odszedł bardzo liczny, jest to z korzyścią dla szkół ponadpodstawowych z dużą niekorzyścią dla szkół podstawowych.</w:t>
      </w:r>
    </w:p>
    <w:p w14:paraId="65A20037" w14:textId="51FB1BD8" w:rsidR="00AC37DD" w:rsidRPr="00921272" w:rsidRDefault="00AC37DD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 xml:space="preserve">Pan Łukasz Janik zapytał czy dane przytoczone przez Pana Wiceprezydenta dotyczą skali miasta czy powiatu? </w:t>
      </w:r>
    </w:p>
    <w:p w14:paraId="29680CA1" w14:textId="7274BB70" w:rsidR="00AC37DD" w:rsidRPr="00921272" w:rsidRDefault="00AC37DD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Pan Andrzej Kacperek  - Wiceprezydent Miast</w:t>
      </w:r>
      <w:r w:rsidR="004A03F3" w:rsidRPr="00921272">
        <w:rPr>
          <w:rFonts w:ascii="Arial" w:hAnsi="Arial" w:cs="Arial"/>
          <w:bCs/>
        </w:rPr>
        <w:t>a poinformował, że podane dane dot. mieszkańców Piotrkowa. Urodzone dzieci były zameldowane w mieście.</w:t>
      </w:r>
    </w:p>
    <w:p w14:paraId="0347A071" w14:textId="58501CB6" w:rsidR="004A03F3" w:rsidRPr="00921272" w:rsidRDefault="004A03F3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 xml:space="preserve">Pani Sylwia Więcławska zapytała o liczbę dzieci narodowości Ukraińskiej, czy będzie ich więcej czy mniej?  </w:t>
      </w:r>
    </w:p>
    <w:p w14:paraId="4776E526" w14:textId="3741C64F" w:rsidR="009C0D86" w:rsidRPr="00921272" w:rsidRDefault="009C0D86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  <w:iCs/>
        </w:rPr>
        <w:t xml:space="preserve">Pan Radosław Kaczmarek – Kierownik Referatu Edukacji: </w:t>
      </w:r>
      <w:r w:rsidR="004A03F3" w:rsidRPr="00921272">
        <w:rPr>
          <w:rFonts w:ascii="Arial" w:hAnsi="Arial" w:cs="Arial"/>
          <w:bCs/>
        </w:rPr>
        <w:t>Wszystko zależy jak będzie wyglądała sytuacja na Ukrainie.</w:t>
      </w:r>
      <w:r w:rsidR="00380872" w:rsidRPr="00921272">
        <w:rPr>
          <w:rFonts w:ascii="Arial" w:hAnsi="Arial" w:cs="Arial"/>
          <w:bCs/>
        </w:rPr>
        <w:t xml:space="preserve"> W tamtym roku we wszystkich typach szkół miałem około 500 uczniów. </w:t>
      </w:r>
    </w:p>
    <w:p w14:paraId="30DEC3D1" w14:textId="77777777" w:rsidR="005E26F3" w:rsidRPr="00921272" w:rsidRDefault="005E26F3" w:rsidP="00921272">
      <w:pPr>
        <w:spacing w:line="360" w:lineRule="auto"/>
        <w:rPr>
          <w:rFonts w:ascii="Arial" w:hAnsi="Arial" w:cs="Arial"/>
          <w:bCs/>
        </w:rPr>
      </w:pPr>
    </w:p>
    <w:p w14:paraId="43FC96ED" w14:textId="011F8284" w:rsidR="00D61890" w:rsidRPr="00921272" w:rsidRDefault="00D61890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Komisja przyjęła Informację do wiadomości.</w:t>
      </w:r>
    </w:p>
    <w:p w14:paraId="07A3BE5D" w14:textId="77777777" w:rsidR="00D61890" w:rsidRPr="00921272" w:rsidRDefault="00D61890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bookmarkStart w:id="20" w:name="_Hlk114127698"/>
    </w:p>
    <w:p w14:paraId="5CB6AFA5" w14:textId="3DFF566F" w:rsidR="00D97F24" w:rsidRPr="00921272" w:rsidRDefault="00F7584E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 xml:space="preserve">Punkt </w:t>
      </w:r>
      <w:r w:rsidR="002F0207" w:rsidRPr="00921272">
        <w:rPr>
          <w:rFonts w:ascii="Arial" w:hAnsi="Arial" w:cs="Arial"/>
          <w:bCs/>
          <w:color w:val="000000"/>
        </w:rPr>
        <w:t>9</w:t>
      </w:r>
    </w:p>
    <w:bookmarkEnd w:id="9"/>
    <w:p w14:paraId="3A355637" w14:textId="0FD09B37" w:rsidR="00584A5F" w:rsidRPr="00921272" w:rsidRDefault="00584A5F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Korespondencja kierowana do Komisji.</w:t>
      </w:r>
    </w:p>
    <w:p w14:paraId="04EECC08" w14:textId="274A3D22" w:rsidR="000C2208" w:rsidRPr="00921272" w:rsidRDefault="00E30296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Brak korespondencji kierowanej do Komisji.</w:t>
      </w:r>
      <w:bookmarkEnd w:id="20"/>
    </w:p>
    <w:p w14:paraId="2BB3556A" w14:textId="77777777" w:rsidR="00E72E59" w:rsidRPr="00921272" w:rsidRDefault="00E72E59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2A0E2574" w14:textId="5ADB575C" w:rsidR="00584A5F" w:rsidRPr="00921272" w:rsidRDefault="00584A5F" w:rsidP="00921272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21272">
        <w:rPr>
          <w:rFonts w:ascii="Arial" w:hAnsi="Arial" w:cs="Arial"/>
          <w:bCs/>
          <w:color w:val="000000"/>
        </w:rPr>
        <w:t xml:space="preserve">Punkt </w:t>
      </w:r>
      <w:r w:rsidR="002F0207" w:rsidRPr="00921272">
        <w:rPr>
          <w:rFonts w:ascii="Arial" w:hAnsi="Arial" w:cs="Arial"/>
          <w:bCs/>
          <w:color w:val="000000"/>
        </w:rPr>
        <w:t>10</w:t>
      </w:r>
    </w:p>
    <w:p w14:paraId="26C97740" w14:textId="52F73F6A" w:rsidR="00584A5F" w:rsidRPr="00921272" w:rsidRDefault="00584A5F" w:rsidP="00921272">
      <w:pPr>
        <w:spacing w:after="160" w:line="360" w:lineRule="auto"/>
        <w:contextualSpacing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 xml:space="preserve">Sprawy różne. </w:t>
      </w:r>
    </w:p>
    <w:p w14:paraId="1B5487CF" w14:textId="77777777" w:rsidR="00E376F0" w:rsidRPr="00921272" w:rsidRDefault="00E376F0" w:rsidP="00921272">
      <w:pPr>
        <w:spacing w:line="360" w:lineRule="auto"/>
        <w:rPr>
          <w:rFonts w:ascii="Arial" w:hAnsi="Arial" w:cs="Arial"/>
          <w:bCs/>
          <w:color w:val="000000"/>
        </w:rPr>
      </w:pPr>
    </w:p>
    <w:p w14:paraId="4FDA121E" w14:textId="4DA2846F" w:rsidR="008C2EE9" w:rsidRPr="00921272" w:rsidRDefault="008C2EE9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Pan Rafał Czajka Przewodniczący Komisji w związku z wyczerpaniem porządku obrad zamknął posiedzenie Komisji.</w:t>
      </w:r>
    </w:p>
    <w:p w14:paraId="3319ECA5" w14:textId="77777777" w:rsidR="00FC12C1" w:rsidRPr="00921272" w:rsidRDefault="00FC12C1" w:rsidP="00921272">
      <w:pPr>
        <w:spacing w:line="360" w:lineRule="auto"/>
        <w:rPr>
          <w:rFonts w:ascii="Arial" w:hAnsi="Arial" w:cs="Arial"/>
          <w:bCs/>
        </w:rPr>
      </w:pPr>
    </w:p>
    <w:p w14:paraId="59927073" w14:textId="1BD0C4C8" w:rsidR="003E5B1D" w:rsidRPr="00921272" w:rsidRDefault="008C2EE9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Na tym protokół zakończono.</w:t>
      </w:r>
      <w:r w:rsidR="00E30296" w:rsidRPr="00921272">
        <w:rPr>
          <w:rFonts w:ascii="Arial" w:hAnsi="Arial" w:cs="Arial"/>
          <w:bCs/>
        </w:rPr>
        <w:t xml:space="preserve">        </w:t>
      </w:r>
    </w:p>
    <w:p w14:paraId="7202AA05" w14:textId="1B5BB9E9" w:rsidR="00E30296" w:rsidRPr="00921272" w:rsidRDefault="00E30296" w:rsidP="00921272">
      <w:pPr>
        <w:spacing w:line="360" w:lineRule="auto"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 xml:space="preserve">                                                                     </w:t>
      </w:r>
      <w:r w:rsidR="003E5B1D" w:rsidRPr="00921272">
        <w:rPr>
          <w:rFonts w:ascii="Arial" w:hAnsi="Arial" w:cs="Arial"/>
          <w:bCs/>
        </w:rPr>
        <w:t xml:space="preserve"> </w:t>
      </w:r>
      <w:r w:rsidRPr="00921272">
        <w:rPr>
          <w:rFonts w:ascii="Arial" w:hAnsi="Arial" w:cs="Arial"/>
          <w:bCs/>
        </w:rPr>
        <w:t xml:space="preserve">                                                                                                                  </w:t>
      </w:r>
    </w:p>
    <w:bookmarkEnd w:id="8"/>
    <w:p w14:paraId="32CCF220" w14:textId="77777777" w:rsidR="00921272" w:rsidRPr="00921272" w:rsidRDefault="00921272" w:rsidP="00921272">
      <w:pPr>
        <w:spacing w:line="360" w:lineRule="auto"/>
        <w:contextualSpacing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lastRenderedPageBreak/>
        <w:t>Podpisał:</w:t>
      </w:r>
    </w:p>
    <w:p w14:paraId="7B718725" w14:textId="77777777" w:rsidR="00921272" w:rsidRPr="00921272" w:rsidRDefault="00921272" w:rsidP="00921272">
      <w:pPr>
        <w:spacing w:line="360" w:lineRule="auto"/>
        <w:contextualSpacing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Przewodniczący Komisji Oświaty i Nauki</w:t>
      </w:r>
    </w:p>
    <w:p w14:paraId="4D5A8842" w14:textId="77777777" w:rsidR="00921272" w:rsidRPr="00921272" w:rsidRDefault="00921272" w:rsidP="00921272">
      <w:pPr>
        <w:spacing w:line="360" w:lineRule="auto"/>
        <w:contextualSpacing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(-) Rafał Czajka</w:t>
      </w:r>
    </w:p>
    <w:p w14:paraId="252A2285" w14:textId="77777777" w:rsidR="00921272" w:rsidRPr="00921272" w:rsidRDefault="00921272" w:rsidP="00921272">
      <w:pPr>
        <w:spacing w:line="360" w:lineRule="auto"/>
        <w:contextualSpacing/>
        <w:rPr>
          <w:rFonts w:ascii="Arial" w:hAnsi="Arial" w:cs="Arial"/>
          <w:bCs/>
        </w:rPr>
      </w:pPr>
    </w:p>
    <w:p w14:paraId="5C7B1A49" w14:textId="77777777" w:rsidR="00921272" w:rsidRPr="00921272" w:rsidRDefault="00921272" w:rsidP="00921272">
      <w:pPr>
        <w:spacing w:line="360" w:lineRule="auto"/>
        <w:contextualSpacing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Protokół sporządził:</w:t>
      </w:r>
    </w:p>
    <w:p w14:paraId="79AC57C7" w14:textId="77777777" w:rsidR="00921272" w:rsidRPr="00921272" w:rsidRDefault="00921272" w:rsidP="00921272">
      <w:pPr>
        <w:spacing w:line="360" w:lineRule="auto"/>
        <w:contextualSpacing/>
        <w:rPr>
          <w:rFonts w:ascii="Arial" w:hAnsi="Arial" w:cs="Arial"/>
          <w:bCs/>
        </w:rPr>
      </w:pPr>
      <w:r w:rsidRPr="00921272">
        <w:rPr>
          <w:rFonts w:ascii="Arial" w:hAnsi="Arial" w:cs="Arial"/>
          <w:bCs/>
        </w:rPr>
        <w:t>Sylwester Kacprzyk</w:t>
      </w:r>
    </w:p>
    <w:p w14:paraId="4C142E49" w14:textId="106F0C3D" w:rsidR="008C2EE9" w:rsidRPr="00921272" w:rsidRDefault="008C2EE9" w:rsidP="00921272">
      <w:pPr>
        <w:spacing w:line="360" w:lineRule="auto"/>
        <w:contextualSpacing/>
        <w:rPr>
          <w:rFonts w:ascii="Arial" w:hAnsi="Arial" w:cs="Arial"/>
          <w:bCs/>
        </w:rPr>
      </w:pPr>
    </w:p>
    <w:sectPr w:rsidR="008C2EE9" w:rsidRPr="00921272" w:rsidSect="00DA5B20">
      <w:footerReference w:type="default" r:id="rId8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337D" w14:textId="77777777" w:rsidR="00B63B49" w:rsidRDefault="00B63B49">
      <w:r>
        <w:separator/>
      </w:r>
    </w:p>
  </w:endnote>
  <w:endnote w:type="continuationSeparator" w:id="0">
    <w:p w14:paraId="2AA55384" w14:textId="77777777" w:rsidR="00B63B49" w:rsidRDefault="00B6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313105"/>
      <w:docPartObj>
        <w:docPartGallery w:val="Page Numbers (Bottom of Page)"/>
        <w:docPartUnique/>
      </w:docPartObj>
    </w:sdtPr>
    <w:sdtEndPr/>
    <w:sdtContent>
      <w:p w14:paraId="44E426B6" w14:textId="77777777" w:rsidR="00B63B49" w:rsidRDefault="00B63B4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61FE">
          <w:rPr>
            <w:noProof/>
          </w:rPr>
          <w:t>4</w:t>
        </w:r>
        <w:r>
          <w:fldChar w:fldCharType="end"/>
        </w:r>
      </w:p>
    </w:sdtContent>
  </w:sdt>
  <w:p w14:paraId="7FADF05A" w14:textId="77777777" w:rsidR="00B63B49" w:rsidRDefault="00B63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44C0" w14:textId="77777777" w:rsidR="00B63B49" w:rsidRDefault="00B63B49">
      <w:r>
        <w:separator/>
      </w:r>
    </w:p>
  </w:footnote>
  <w:footnote w:type="continuationSeparator" w:id="0">
    <w:p w14:paraId="2753AF42" w14:textId="77777777" w:rsidR="00B63B49" w:rsidRDefault="00B6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10C"/>
    <w:multiLevelType w:val="hybridMultilevel"/>
    <w:tmpl w:val="BD12F1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F1"/>
    <w:multiLevelType w:val="multilevel"/>
    <w:tmpl w:val="EA78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4D7D"/>
    <w:multiLevelType w:val="hybridMultilevel"/>
    <w:tmpl w:val="BD12F1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A0286"/>
    <w:multiLevelType w:val="hybridMultilevel"/>
    <w:tmpl w:val="2094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962922">
    <w:abstractNumId w:val="1"/>
  </w:num>
  <w:num w:numId="2" w16cid:durableId="1934435327">
    <w:abstractNumId w:val="2"/>
  </w:num>
  <w:num w:numId="3" w16cid:durableId="756946614">
    <w:abstractNumId w:val="3"/>
  </w:num>
  <w:num w:numId="4" w16cid:durableId="212789443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74"/>
    <w:rsid w:val="00015A7B"/>
    <w:rsid w:val="000223C3"/>
    <w:rsid w:val="000268C4"/>
    <w:rsid w:val="000275DD"/>
    <w:rsid w:val="000304A9"/>
    <w:rsid w:val="0004113A"/>
    <w:rsid w:val="00044395"/>
    <w:rsid w:val="000472CF"/>
    <w:rsid w:val="00052403"/>
    <w:rsid w:val="00053E75"/>
    <w:rsid w:val="00055773"/>
    <w:rsid w:val="000646A4"/>
    <w:rsid w:val="00070F30"/>
    <w:rsid w:val="00077AF9"/>
    <w:rsid w:val="00097C69"/>
    <w:rsid w:val="000A486B"/>
    <w:rsid w:val="000A6973"/>
    <w:rsid w:val="000C2208"/>
    <w:rsid w:val="000C32BF"/>
    <w:rsid w:val="000C3A4D"/>
    <w:rsid w:val="000D1474"/>
    <w:rsid w:val="000F2D86"/>
    <w:rsid w:val="000F4768"/>
    <w:rsid w:val="00102588"/>
    <w:rsid w:val="0010664E"/>
    <w:rsid w:val="00107664"/>
    <w:rsid w:val="00116DBF"/>
    <w:rsid w:val="00121063"/>
    <w:rsid w:val="001250F9"/>
    <w:rsid w:val="0012570A"/>
    <w:rsid w:val="001310FB"/>
    <w:rsid w:val="0014523F"/>
    <w:rsid w:val="00150C64"/>
    <w:rsid w:val="00157AA1"/>
    <w:rsid w:val="00160778"/>
    <w:rsid w:val="00161704"/>
    <w:rsid w:val="0017617D"/>
    <w:rsid w:val="001809B7"/>
    <w:rsid w:val="00182146"/>
    <w:rsid w:val="001903E7"/>
    <w:rsid w:val="001A519B"/>
    <w:rsid w:val="001A5FE7"/>
    <w:rsid w:val="001B5F06"/>
    <w:rsid w:val="001B7DE2"/>
    <w:rsid w:val="001C623D"/>
    <w:rsid w:val="001E2C19"/>
    <w:rsid w:val="001E6FFD"/>
    <w:rsid w:val="0020433A"/>
    <w:rsid w:val="002065DC"/>
    <w:rsid w:val="00210409"/>
    <w:rsid w:val="00215E50"/>
    <w:rsid w:val="002249FD"/>
    <w:rsid w:val="0022614E"/>
    <w:rsid w:val="00227075"/>
    <w:rsid w:val="002271B9"/>
    <w:rsid w:val="002363FB"/>
    <w:rsid w:val="00236C44"/>
    <w:rsid w:val="00244827"/>
    <w:rsid w:val="00247384"/>
    <w:rsid w:val="002500CD"/>
    <w:rsid w:val="00256178"/>
    <w:rsid w:val="00265D73"/>
    <w:rsid w:val="002719BD"/>
    <w:rsid w:val="0027293F"/>
    <w:rsid w:val="002759A5"/>
    <w:rsid w:val="002800BB"/>
    <w:rsid w:val="00282BA2"/>
    <w:rsid w:val="00285C2A"/>
    <w:rsid w:val="00292B00"/>
    <w:rsid w:val="002A0F80"/>
    <w:rsid w:val="002B2E77"/>
    <w:rsid w:val="002B6273"/>
    <w:rsid w:val="002C1882"/>
    <w:rsid w:val="002D0959"/>
    <w:rsid w:val="002D4499"/>
    <w:rsid w:val="002D5E11"/>
    <w:rsid w:val="002D6C28"/>
    <w:rsid w:val="002E1AEF"/>
    <w:rsid w:val="002E23EA"/>
    <w:rsid w:val="002E4943"/>
    <w:rsid w:val="002E69B5"/>
    <w:rsid w:val="002F0207"/>
    <w:rsid w:val="002F63FA"/>
    <w:rsid w:val="0030029F"/>
    <w:rsid w:val="00303D26"/>
    <w:rsid w:val="00310334"/>
    <w:rsid w:val="00311DA5"/>
    <w:rsid w:val="00312A81"/>
    <w:rsid w:val="003175A9"/>
    <w:rsid w:val="00320E75"/>
    <w:rsid w:val="00322F9D"/>
    <w:rsid w:val="00326492"/>
    <w:rsid w:val="003320A6"/>
    <w:rsid w:val="003339B7"/>
    <w:rsid w:val="00334EC7"/>
    <w:rsid w:val="003362BF"/>
    <w:rsid w:val="003603F3"/>
    <w:rsid w:val="003632CC"/>
    <w:rsid w:val="00367E9E"/>
    <w:rsid w:val="003772F1"/>
    <w:rsid w:val="00380872"/>
    <w:rsid w:val="003849C0"/>
    <w:rsid w:val="003876F1"/>
    <w:rsid w:val="003A182D"/>
    <w:rsid w:val="003A46B4"/>
    <w:rsid w:val="003A4C09"/>
    <w:rsid w:val="003A70A1"/>
    <w:rsid w:val="003A7924"/>
    <w:rsid w:val="003B0AE2"/>
    <w:rsid w:val="003B1DD3"/>
    <w:rsid w:val="003B7464"/>
    <w:rsid w:val="003B7949"/>
    <w:rsid w:val="003C515A"/>
    <w:rsid w:val="003D2660"/>
    <w:rsid w:val="003D270C"/>
    <w:rsid w:val="003D7770"/>
    <w:rsid w:val="003E04BB"/>
    <w:rsid w:val="003E221C"/>
    <w:rsid w:val="003E5B1D"/>
    <w:rsid w:val="003E5E9F"/>
    <w:rsid w:val="003F003F"/>
    <w:rsid w:val="003F278B"/>
    <w:rsid w:val="003F43D5"/>
    <w:rsid w:val="003F4BB9"/>
    <w:rsid w:val="003F64B2"/>
    <w:rsid w:val="00404044"/>
    <w:rsid w:val="00413D1A"/>
    <w:rsid w:val="00417199"/>
    <w:rsid w:val="00422159"/>
    <w:rsid w:val="0042354B"/>
    <w:rsid w:val="00425725"/>
    <w:rsid w:val="004367B2"/>
    <w:rsid w:val="00436AB7"/>
    <w:rsid w:val="00441B1C"/>
    <w:rsid w:val="00444D5C"/>
    <w:rsid w:val="004457F9"/>
    <w:rsid w:val="00450DCD"/>
    <w:rsid w:val="00452B80"/>
    <w:rsid w:val="00457632"/>
    <w:rsid w:val="00477207"/>
    <w:rsid w:val="00483818"/>
    <w:rsid w:val="0048493A"/>
    <w:rsid w:val="004920E7"/>
    <w:rsid w:val="004A03F3"/>
    <w:rsid w:val="004A658C"/>
    <w:rsid w:val="004B1E30"/>
    <w:rsid w:val="004B71B6"/>
    <w:rsid w:val="004C1EEE"/>
    <w:rsid w:val="004C3779"/>
    <w:rsid w:val="004C4910"/>
    <w:rsid w:val="004C58FE"/>
    <w:rsid w:val="004D0C86"/>
    <w:rsid w:val="004D7011"/>
    <w:rsid w:val="004F78D2"/>
    <w:rsid w:val="0050199D"/>
    <w:rsid w:val="00505AF0"/>
    <w:rsid w:val="00517E77"/>
    <w:rsid w:val="005201F9"/>
    <w:rsid w:val="00524B3D"/>
    <w:rsid w:val="00531337"/>
    <w:rsid w:val="00536882"/>
    <w:rsid w:val="005413C1"/>
    <w:rsid w:val="005453E3"/>
    <w:rsid w:val="00546343"/>
    <w:rsid w:val="0054732D"/>
    <w:rsid w:val="00547775"/>
    <w:rsid w:val="00550C1B"/>
    <w:rsid w:val="00561F7B"/>
    <w:rsid w:val="005647B1"/>
    <w:rsid w:val="00567374"/>
    <w:rsid w:val="00570AD6"/>
    <w:rsid w:val="00571F4F"/>
    <w:rsid w:val="005821BE"/>
    <w:rsid w:val="00584A5F"/>
    <w:rsid w:val="005A2BAD"/>
    <w:rsid w:val="005C122D"/>
    <w:rsid w:val="005D04AA"/>
    <w:rsid w:val="005D1CF0"/>
    <w:rsid w:val="005E1BDE"/>
    <w:rsid w:val="005E26F3"/>
    <w:rsid w:val="005E55E7"/>
    <w:rsid w:val="005E7F5F"/>
    <w:rsid w:val="0060446E"/>
    <w:rsid w:val="006048A2"/>
    <w:rsid w:val="00607C81"/>
    <w:rsid w:val="00615796"/>
    <w:rsid w:val="006204A4"/>
    <w:rsid w:val="00623A13"/>
    <w:rsid w:val="00635A32"/>
    <w:rsid w:val="006361CF"/>
    <w:rsid w:val="006409F7"/>
    <w:rsid w:val="006575CA"/>
    <w:rsid w:val="00675421"/>
    <w:rsid w:val="00677984"/>
    <w:rsid w:val="00680296"/>
    <w:rsid w:val="006835A0"/>
    <w:rsid w:val="00693B28"/>
    <w:rsid w:val="00695AC9"/>
    <w:rsid w:val="00697938"/>
    <w:rsid w:val="006A04DE"/>
    <w:rsid w:val="006A6966"/>
    <w:rsid w:val="006B1095"/>
    <w:rsid w:val="006B7F22"/>
    <w:rsid w:val="006C1B09"/>
    <w:rsid w:val="006C756E"/>
    <w:rsid w:val="006D2A41"/>
    <w:rsid w:val="006E371B"/>
    <w:rsid w:val="006E5105"/>
    <w:rsid w:val="006E7FD9"/>
    <w:rsid w:val="006F07AE"/>
    <w:rsid w:val="007008FC"/>
    <w:rsid w:val="00702B2E"/>
    <w:rsid w:val="00704FA6"/>
    <w:rsid w:val="00705185"/>
    <w:rsid w:val="0071354F"/>
    <w:rsid w:val="00715B40"/>
    <w:rsid w:val="007211DB"/>
    <w:rsid w:val="00721A73"/>
    <w:rsid w:val="007232B6"/>
    <w:rsid w:val="00725911"/>
    <w:rsid w:val="007349EE"/>
    <w:rsid w:val="00735EE1"/>
    <w:rsid w:val="007379E7"/>
    <w:rsid w:val="00745173"/>
    <w:rsid w:val="00747309"/>
    <w:rsid w:val="00750C97"/>
    <w:rsid w:val="00757740"/>
    <w:rsid w:val="007608B7"/>
    <w:rsid w:val="00783BF3"/>
    <w:rsid w:val="00784C4B"/>
    <w:rsid w:val="007902F2"/>
    <w:rsid w:val="00792336"/>
    <w:rsid w:val="00792D84"/>
    <w:rsid w:val="007A0F77"/>
    <w:rsid w:val="007A4268"/>
    <w:rsid w:val="007A4CBA"/>
    <w:rsid w:val="007A4D1D"/>
    <w:rsid w:val="007C453B"/>
    <w:rsid w:val="007C4DA7"/>
    <w:rsid w:val="007C625D"/>
    <w:rsid w:val="007C7D69"/>
    <w:rsid w:val="007D3335"/>
    <w:rsid w:val="007E0EC4"/>
    <w:rsid w:val="007E1821"/>
    <w:rsid w:val="007E3858"/>
    <w:rsid w:val="007F11F0"/>
    <w:rsid w:val="007F22EE"/>
    <w:rsid w:val="007F2FC9"/>
    <w:rsid w:val="007F7224"/>
    <w:rsid w:val="00810B5A"/>
    <w:rsid w:val="00811B58"/>
    <w:rsid w:val="0081599F"/>
    <w:rsid w:val="008208C4"/>
    <w:rsid w:val="00833398"/>
    <w:rsid w:val="00835B0B"/>
    <w:rsid w:val="0083787A"/>
    <w:rsid w:val="008524D2"/>
    <w:rsid w:val="00860BE9"/>
    <w:rsid w:val="00861568"/>
    <w:rsid w:val="00864C84"/>
    <w:rsid w:val="00877AB9"/>
    <w:rsid w:val="008859E7"/>
    <w:rsid w:val="008911DE"/>
    <w:rsid w:val="0089158F"/>
    <w:rsid w:val="00893080"/>
    <w:rsid w:val="00896F7E"/>
    <w:rsid w:val="008B16A8"/>
    <w:rsid w:val="008C2EE9"/>
    <w:rsid w:val="008C63AA"/>
    <w:rsid w:val="008C7CCE"/>
    <w:rsid w:val="008D3302"/>
    <w:rsid w:val="008D3BDE"/>
    <w:rsid w:val="008D5597"/>
    <w:rsid w:val="008E030E"/>
    <w:rsid w:val="008E2853"/>
    <w:rsid w:val="008F32F8"/>
    <w:rsid w:val="00900E84"/>
    <w:rsid w:val="00916193"/>
    <w:rsid w:val="00917457"/>
    <w:rsid w:val="00921272"/>
    <w:rsid w:val="00924F64"/>
    <w:rsid w:val="00926FEA"/>
    <w:rsid w:val="00931D88"/>
    <w:rsid w:val="009348A3"/>
    <w:rsid w:val="00937CF2"/>
    <w:rsid w:val="0094073C"/>
    <w:rsid w:val="00941871"/>
    <w:rsid w:val="0094403D"/>
    <w:rsid w:val="0094523A"/>
    <w:rsid w:val="009469A8"/>
    <w:rsid w:val="00952552"/>
    <w:rsid w:val="00952BDE"/>
    <w:rsid w:val="00954EE8"/>
    <w:rsid w:val="009553E8"/>
    <w:rsid w:val="00963426"/>
    <w:rsid w:val="00965E74"/>
    <w:rsid w:val="00971DCF"/>
    <w:rsid w:val="00982952"/>
    <w:rsid w:val="00984988"/>
    <w:rsid w:val="00990FC6"/>
    <w:rsid w:val="009A05FF"/>
    <w:rsid w:val="009A3503"/>
    <w:rsid w:val="009A7198"/>
    <w:rsid w:val="009B1073"/>
    <w:rsid w:val="009C0D86"/>
    <w:rsid w:val="009C689B"/>
    <w:rsid w:val="009D5C4A"/>
    <w:rsid w:val="009D79C0"/>
    <w:rsid w:val="009F3076"/>
    <w:rsid w:val="009F30E2"/>
    <w:rsid w:val="009F4FAF"/>
    <w:rsid w:val="00A01D20"/>
    <w:rsid w:val="00A10BDD"/>
    <w:rsid w:val="00A13F8B"/>
    <w:rsid w:val="00A21A14"/>
    <w:rsid w:val="00A2662B"/>
    <w:rsid w:val="00A44851"/>
    <w:rsid w:val="00A5343D"/>
    <w:rsid w:val="00A55D58"/>
    <w:rsid w:val="00A573C2"/>
    <w:rsid w:val="00A61FBD"/>
    <w:rsid w:val="00A62248"/>
    <w:rsid w:val="00A71602"/>
    <w:rsid w:val="00A71DA7"/>
    <w:rsid w:val="00A7511E"/>
    <w:rsid w:val="00A776A8"/>
    <w:rsid w:val="00A813AB"/>
    <w:rsid w:val="00A861FE"/>
    <w:rsid w:val="00A8763B"/>
    <w:rsid w:val="00A90C4D"/>
    <w:rsid w:val="00A91E9F"/>
    <w:rsid w:val="00A935F7"/>
    <w:rsid w:val="00A93EEA"/>
    <w:rsid w:val="00AB00A2"/>
    <w:rsid w:val="00AC37DD"/>
    <w:rsid w:val="00AC50CE"/>
    <w:rsid w:val="00AD1993"/>
    <w:rsid w:val="00AD6900"/>
    <w:rsid w:val="00AD7146"/>
    <w:rsid w:val="00AF0093"/>
    <w:rsid w:val="00AF2346"/>
    <w:rsid w:val="00AF5D38"/>
    <w:rsid w:val="00B00816"/>
    <w:rsid w:val="00B03956"/>
    <w:rsid w:val="00B12073"/>
    <w:rsid w:val="00B1290C"/>
    <w:rsid w:val="00B12E8B"/>
    <w:rsid w:val="00B27895"/>
    <w:rsid w:val="00B32006"/>
    <w:rsid w:val="00B37364"/>
    <w:rsid w:val="00B44CCF"/>
    <w:rsid w:val="00B55023"/>
    <w:rsid w:val="00B57039"/>
    <w:rsid w:val="00B576B3"/>
    <w:rsid w:val="00B57C9E"/>
    <w:rsid w:val="00B63781"/>
    <w:rsid w:val="00B63B49"/>
    <w:rsid w:val="00B63FAF"/>
    <w:rsid w:val="00B648DB"/>
    <w:rsid w:val="00B66389"/>
    <w:rsid w:val="00B670BD"/>
    <w:rsid w:val="00B7135C"/>
    <w:rsid w:val="00B75834"/>
    <w:rsid w:val="00B82630"/>
    <w:rsid w:val="00B907D3"/>
    <w:rsid w:val="00B9199F"/>
    <w:rsid w:val="00B96BCA"/>
    <w:rsid w:val="00BA19E4"/>
    <w:rsid w:val="00BA77EC"/>
    <w:rsid w:val="00BB270E"/>
    <w:rsid w:val="00BB2FE1"/>
    <w:rsid w:val="00BB6EEE"/>
    <w:rsid w:val="00BB7452"/>
    <w:rsid w:val="00BB7BA8"/>
    <w:rsid w:val="00BC3D03"/>
    <w:rsid w:val="00BC582A"/>
    <w:rsid w:val="00BE0CDB"/>
    <w:rsid w:val="00BE3A09"/>
    <w:rsid w:val="00BE6B8C"/>
    <w:rsid w:val="00BF0EEC"/>
    <w:rsid w:val="00BF215A"/>
    <w:rsid w:val="00C011A5"/>
    <w:rsid w:val="00C21CFB"/>
    <w:rsid w:val="00C2253E"/>
    <w:rsid w:val="00C2712C"/>
    <w:rsid w:val="00C31221"/>
    <w:rsid w:val="00C36AA7"/>
    <w:rsid w:val="00C4374F"/>
    <w:rsid w:val="00C51628"/>
    <w:rsid w:val="00C60813"/>
    <w:rsid w:val="00C60E3C"/>
    <w:rsid w:val="00C6348C"/>
    <w:rsid w:val="00C71E80"/>
    <w:rsid w:val="00C72CD0"/>
    <w:rsid w:val="00C87513"/>
    <w:rsid w:val="00CB1267"/>
    <w:rsid w:val="00CB27FB"/>
    <w:rsid w:val="00CB339A"/>
    <w:rsid w:val="00CB4AB7"/>
    <w:rsid w:val="00CB74A6"/>
    <w:rsid w:val="00CC5427"/>
    <w:rsid w:val="00CD34ED"/>
    <w:rsid w:val="00CE05FD"/>
    <w:rsid w:val="00CE3A4A"/>
    <w:rsid w:val="00CF5FC5"/>
    <w:rsid w:val="00CF6826"/>
    <w:rsid w:val="00D05071"/>
    <w:rsid w:val="00D07D84"/>
    <w:rsid w:val="00D10665"/>
    <w:rsid w:val="00D14118"/>
    <w:rsid w:val="00D15726"/>
    <w:rsid w:val="00D17C0B"/>
    <w:rsid w:val="00D2261F"/>
    <w:rsid w:val="00D232F6"/>
    <w:rsid w:val="00D237DA"/>
    <w:rsid w:val="00D24FAD"/>
    <w:rsid w:val="00D311E0"/>
    <w:rsid w:val="00D3146E"/>
    <w:rsid w:val="00D43F60"/>
    <w:rsid w:val="00D44320"/>
    <w:rsid w:val="00D57845"/>
    <w:rsid w:val="00D57872"/>
    <w:rsid w:val="00D57AAA"/>
    <w:rsid w:val="00D61890"/>
    <w:rsid w:val="00D63EEC"/>
    <w:rsid w:val="00D646F3"/>
    <w:rsid w:val="00D64CAD"/>
    <w:rsid w:val="00D74377"/>
    <w:rsid w:val="00D76B70"/>
    <w:rsid w:val="00D76E92"/>
    <w:rsid w:val="00D77320"/>
    <w:rsid w:val="00D803E3"/>
    <w:rsid w:val="00D838C5"/>
    <w:rsid w:val="00D86B34"/>
    <w:rsid w:val="00D92826"/>
    <w:rsid w:val="00D9598B"/>
    <w:rsid w:val="00D96705"/>
    <w:rsid w:val="00D97F24"/>
    <w:rsid w:val="00DA38EC"/>
    <w:rsid w:val="00DA5B20"/>
    <w:rsid w:val="00DA7F1F"/>
    <w:rsid w:val="00DB0995"/>
    <w:rsid w:val="00DC5795"/>
    <w:rsid w:val="00DC67E4"/>
    <w:rsid w:val="00DD0F61"/>
    <w:rsid w:val="00DD71AB"/>
    <w:rsid w:val="00DE687A"/>
    <w:rsid w:val="00DE7395"/>
    <w:rsid w:val="00DF2644"/>
    <w:rsid w:val="00DF34DA"/>
    <w:rsid w:val="00DF5E5F"/>
    <w:rsid w:val="00DF6272"/>
    <w:rsid w:val="00DF7C66"/>
    <w:rsid w:val="00E06EE6"/>
    <w:rsid w:val="00E11669"/>
    <w:rsid w:val="00E1309F"/>
    <w:rsid w:val="00E178CA"/>
    <w:rsid w:val="00E20453"/>
    <w:rsid w:val="00E227FA"/>
    <w:rsid w:val="00E30296"/>
    <w:rsid w:val="00E325F4"/>
    <w:rsid w:val="00E34A53"/>
    <w:rsid w:val="00E358E3"/>
    <w:rsid w:val="00E36D06"/>
    <w:rsid w:val="00E376F0"/>
    <w:rsid w:val="00E4319A"/>
    <w:rsid w:val="00E44400"/>
    <w:rsid w:val="00E50B7E"/>
    <w:rsid w:val="00E5390F"/>
    <w:rsid w:val="00E54C62"/>
    <w:rsid w:val="00E54D2C"/>
    <w:rsid w:val="00E631BA"/>
    <w:rsid w:val="00E64F67"/>
    <w:rsid w:val="00E706B2"/>
    <w:rsid w:val="00E72E59"/>
    <w:rsid w:val="00E8151A"/>
    <w:rsid w:val="00E8508F"/>
    <w:rsid w:val="00E8608F"/>
    <w:rsid w:val="00E949DA"/>
    <w:rsid w:val="00EA5AB1"/>
    <w:rsid w:val="00EB2183"/>
    <w:rsid w:val="00EC3174"/>
    <w:rsid w:val="00ED0C49"/>
    <w:rsid w:val="00EE08D4"/>
    <w:rsid w:val="00EE2859"/>
    <w:rsid w:val="00EE5E62"/>
    <w:rsid w:val="00EF3B56"/>
    <w:rsid w:val="00F119A6"/>
    <w:rsid w:val="00F11B87"/>
    <w:rsid w:val="00F13533"/>
    <w:rsid w:val="00F15447"/>
    <w:rsid w:val="00F1708F"/>
    <w:rsid w:val="00F21828"/>
    <w:rsid w:val="00F227B2"/>
    <w:rsid w:val="00F2531D"/>
    <w:rsid w:val="00F3002B"/>
    <w:rsid w:val="00F53F6E"/>
    <w:rsid w:val="00F56F17"/>
    <w:rsid w:val="00F631DB"/>
    <w:rsid w:val="00F66051"/>
    <w:rsid w:val="00F7584E"/>
    <w:rsid w:val="00F8056D"/>
    <w:rsid w:val="00F83953"/>
    <w:rsid w:val="00F8477B"/>
    <w:rsid w:val="00F85278"/>
    <w:rsid w:val="00F921C3"/>
    <w:rsid w:val="00F96CC5"/>
    <w:rsid w:val="00F97873"/>
    <w:rsid w:val="00FA3063"/>
    <w:rsid w:val="00FB1F16"/>
    <w:rsid w:val="00FB27AA"/>
    <w:rsid w:val="00FB6A8C"/>
    <w:rsid w:val="00FC12C1"/>
    <w:rsid w:val="00FC3AD3"/>
    <w:rsid w:val="00FC3FC6"/>
    <w:rsid w:val="00FF355E"/>
    <w:rsid w:val="00FF60E7"/>
    <w:rsid w:val="00FF6BB3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E64F"/>
  <w15:docId w15:val="{45AB5D8A-7EE6-487D-92AD-00B9527F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8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7605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857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64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264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43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43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43F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6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60B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7605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C857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i w:val="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  <w:i w:val="0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643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5A0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643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43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A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43F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60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28DC-2903-473C-ABCC-5E70CAAE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1940</Words>
  <Characters>11643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Jarzębska Monika</cp:lastModifiedBy>
  <cp:revision>2</cp:revision>
  <cp:lastPrinted>2022-04-04T08:57:00Z</cp:lastPrinted>
  <dcterms:created xsi:type="dcterms:W3CDTF">2022-10-04T10:37:00Z</dcterms:created>
  <dcterms:modified xsi:type="dcterms:W3CDTF">2022-10-04T10:37:00Z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