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F144" w14:textId="77777777" w:rsidR="00EC385F" w:rsidRPr="00E50DF4" w:rsidRDefault="009737BD" w:rsidP="00215B63">
      <w:pPr>
        <w:pStyle w:val="Default"/>
        <w:spacing w:line="360" w:lineRule="auto"/>
        <w:jc w:val="right"/>
        <w:rPr>
          <w:rFonts w:ascii="Arial" w:hAnsi="Arial" w:cs="Arial"/>
        </w:rPr>
      </w:pPr>
      <w:r w:rsidRPr="00E50DF4">
        <w:rPr>
          <w:rFonts w:ascii="Arial" w:hAnsi="Arial" w:cs="Arial"/>
        </w:rPr>
        <w:t>projekt</w:t>
      </w:r>
    </w:p>
    <w:p w14:paraId="057A8AA9" w14:textId="77777777" w:rsidR="009737BD" w:rsidRPr="00E50DF4" w:rsidRDefault="009737BD" w:rsidP="00E50DF4">
      <w:pPr>
        <w:pStyle w:val="Default"/>
        <w:spacing w:line="360" w:lineRule="auto"/>
        <w:rPr>
          <w:rFonts w:ascii="Arial" w:hAnsi="Arial" w:cs="Arial"/>
        </w:rPr>
      </w:pPr>
    </w:p>
    <w:p w14:paraId="49261769" w14:textId="77777777" w:rsidR="00EC385F" w:rsidRPr="00E50DF4" w:rsidRDefault="00EC385F" w:rsidP="00215B63">
      <w:pPr>
        <w:pStyle w:val="Default"/>
        <w:spacing w:line="360" w:lineRule="auto"/>
        <w:jc w:val="center"/>
        <w:rPr>
          <w:rFonts w:ascii="Arial" w:hAnsi="Arial" w:cs="Arial"/>
        </w:rPr>
      </w:pPr>
      <w:r w:rsidRPr="00E50DF4">
        <w:rPr>
          <w:rFonts w:ascii="Arial" w:hAnsi="Arial" w:cs="Arial"/>
          <w:bCs/>
        </w:rPr>
        <w:t>Uchwała Nr</w:t>
      </w:r>
      <w:r w:rsidR="009737BD" w:rsidRPr="00E50DF4">
        <w:rPr>
          <w:rFonts w:ascii="Arial" w:hAnsi="Arial" w:cs="Arial"/>
          <w:bCs/>
        </w:rPr>
        <w:t>………….</w:t>
      </w:r>
    </w:p>
    <w:p w14:paraId="555D02D1" w14:textId="77777777" w:rsidR="00EC385F" w:rsidRPr="00E50DF4" w:rsidRDefault="00EC385F" w:rsidP="00215B63">
      <w:pPr>
        <w:pStyle w:val="Default"/>
        <w:spacing w:line="360" w:lineRule="auto"/>
        <w:jc w:val="center"/>
        <w:rPr>
          <w:rFonts w:ascii="Arial" w:hAnsi="Arial" w:cs="Arial"/>
        </w:rPr>
      </w:pPr>
      <w:r w:rsidRPr="00E50DF4">
        <w:rPr>
          <w:rFonts w:ascii="Arial" w:hAnsi="Arial" w:cs="Arial"/>
          <w:bCs/>
        </w:rPr>
        <w:t>Rady Miasta Piotrkowa Trybunalskiego</w:t>
      </w:r>
    </w:p>
    <w:p w14:paraId="6C41E670" w14:textId="77777777" w:rsidR="00EC385F" w:rsidRPr="00E50DF4" w:rsidRDefault="002F5F1D" w:rsidP="00215B63">
      <w:pPr>
        <w:pStyle w:val="Default"/>
        <w:spacing w:line="360" w:lineRule="auto"/>
        <w:jc w:val="center"/>
        <w:rPr>
          <w:rFonts w:ascii="Arial" w:hAnsi="Arial" w:cs="Arial"/>
          <w:bCs/>
        </w:rPr>
      </w:pPr>
      <w:r w:rsidRPr="00E50DF4">
        <w:rPr>
          <w:rFonts w:ascii="Arial" w:hAnsi="Arial" w:cs="Arial"/>
          <w:bCs/>
        </w:rPr>
        <w:t xml:space="preserve">z dnia </w:t>
      </w:r>
      <w:r w:rsidR="009737BD" w:rsidRPr="00E50DF4">
        <w:rPr>
          <w:rFonts w:ascii="Arial" w:hAnsi="Arial" w:cs="Arial"/>
          <w:bCs/>
        </w:rPr>
        <w:t>………………2022</w:t>
      </w:r>
      <w:r w:rsidR="00EC385F" w:rsidRPr="00E50DF4">
        <w:rPr>
          <w:rFonts w:ascii="Arial" w:hAnsi="Arial" w:cs="Arial"/>
          <w:bCs/>
        </w:rPr>
        <w:t xml:space="preserve"> roku</w:t>
      </w:r>
    </w:p>
    <w:p w14:paraId="373240B6" w14:textId="77777777" w:rsidR="00EC385F" w:rsidRPr="00E50DF4" w:rsidRDefault="00EC385F" w:rsidP="00215B63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1DE960DC" w14:textId="77777777" w:rsidR="00EC385F" w:rsidRPr="00E50DF4" w:rsidRDefault="00882395" w:rsidP="00E50DF4">
      <w:pPr>
        <w:pStyle w:val="Default"/>
        <w:spacing w:line="360" w:lineRule="auto"/>
        <w:rPr>
          <w:rFonts w:ascii="Arial" w:hAnsi="Arial" w:cs="Arial"/>
          <w:bCs/>
        </w:rPr>
      </w:pPr>
      <w:r w:rsidRPr="00E50DF4">
        <w:rPr>
          <w:rFonts w:ascii="Arial" w:hAnsi="Arial" w:cs="Arial"/>
          <w:bCs/>
        </w:rPr>
        <w:t>zmieniająca</w:t>
      </w:r>
      <w:r w:rsidR="007419D6" w:rsidRPr="00E50DF4">
        <w:rPr>
          <w:rFonts w:ascii="Arial" w:hAnsi="Arial" w:cs="Arial"/>
          <w:bCs/>
        </w:rPr>
        <w:t xml:space="preserve"> Uchwał</w:t>
      </w:r>
      <w:r w:rsidRPr="00E50DF4">
        <w:rPr>
          <w:rFonts w:ascii="Arial" w:hAnsi="Arial" w:cs="Arial"/>
          <w:bCs/>
        </w:rPr>
        <w:t>ę</w:t>
      </w:r>
      <w:r w:rsidR="007419D6" w:rsidRPr="00E50DF4">
        <w:rPr>
          <w:rFonts w:ascii="Arial" w:hAnsi="Arial" w:cs="Arial"/>
          <w:bCs/>
        </w:rPr>
        <w:t xml:space="preserve"> Nr </w:t>
      </w:r>
      <w:r w:rsidR="009737BD" w:rsidRPr="00E50DF4">
        <w:rPr>
          <w:rFonts w:ascii="Arial" w:hAnsi="Arial" w:cs="Arial"/>
          <w:bCs/>
        </w:rPr>
        <w:t>LIII/674/22</w:t>
      </w:r>
      <w:r w:rsidR="007419D6" w:rsidRPr="00E50DF4">
        <w:rPr>
          <w:rFonts w:ascii="Arial" w:hAnsi="Arial" w:cs="Arial"/>
          <w:bCs/>
        </w:rPr>
        <w:t xml:space="preserve"> </w:t>
      </w:r>
      <w:r w:rsidR="00473D55" w:rsidRPr="00E50DF4">
        <w:rPr>
          <w:rFonts w:ascii="Arial" w:hAnsi="Arial" w:cs="Arial"/>
          <w:bCs/>
        </w:rPr>
        <w:t>Rady Miasta Pio</w:t>
      </w:r>
      <w:r w:rsidR="009737BD" w:rsidRPr="00E50DF4">
        <w:rPr>
          <w:rFonts w:ascii="Arial" w:hAnsi="Arial" w:cs="Arial"/>
          <w:bCs/>
        </w:rPr>
        <w:t xml:space="preserve">trkowa Trybunalskiego z dnia </w:t>
      </w:r>
      <w:r w:rsidR="009737BD" w:rsidRPr="00E50DF4">
        <w:rPr>
          <w:rFonts w:ascii="Arial" w:hAnsi="Arial" w:cs="Arial"/>
          <w:bCs/>
        </w:rPr>
        <w:br/>
        <w:t>29 czerwca 2022</w:t>
      </w:r>
      <w:r w:rsidR="00473D55" w:rsidRPr="00E50DF4">
        <w:rPr>
          <w:rFonts w:ascii="Arial" w:hAnsi="Arial" w:cs="Arial"/>
          <w:bCs/>
        </w:rPr>
        <w:t xml:space="preserve"> r. </w:t>
      </w:r>
      <w:r w:rsidR="007419D6" w:rsidRPr="00E50DF4">
        <w:rPr>
          <w:rFonts w:ascii="Arial" w:hAnsi="Arial" w:cs="Arial"/>
          <w:bCs/>
        </w:rPr>
        <w:t xml:space="preserve">w sprawie </w:t>
      </w:r>
      <w:r w:rsidR="00EC385F" w:rsidRPr="00E50DF4">
        <w:rPr>
          <w:rFonts w:ascii="Arial" w:hAnsi="Arial" w:cs="Arial"/>
          <w:bCs/>
        </w:rPr>
        <w:t xml:space="preserve">powołania doraźnej Komisji Statutowo-Regulaminowej Rady Miasta Piotrkowa Trybunalskiego, ustalenia jej składu osobowego oraz zakresu </w:t>
      </w:r>
      <w:r w:rsidR="00473D55" w:rsidRPr="00E50DF4">
        <w:rPr>
          <w:rFonts w:ascii="Arial" w:hAnsi="Arial" w:cs="Arial"/>
          <w:bCs/>
        </w:rPr>
        <w:br/>
      </w:r>
      <w:r w:rsidR="00EC385F" w:rsidRPr="00E50DF4">
        <w:rPr>
          <w:rFonts w:ascii="Arial" w:hAnsi="Arial" w:cs="Arial"/>
          <w:bCs/>
        </w:rPr>
        <w:t>i przedmiotu działania</w:t>
      </w:r>
    </w:p>
    <w:p w14:paraId="1D358A20" w14:textId="77777777" w:rsidR="00EC385F" w:rsidRPr="00E50DF4" w:rsidRDefault="00EC385F" w:rsidP="00E50DF4">
      <w:pPr>
        <w:pStyle w:val="Default"/>
        <w:spacing w:line="360" w:lineRule="auto"/>
        <w:rPr>
          <w:rFonts w:ascii="Arial" w:hAnsi="Arial" w:cs="Arial"/>
        </w:rPr>
      </w:pPr>
    </w:p>
    <w:p w14:paraId="2A00BBED" w14:textId="77777777" w:rsidR="00EC385F" w:rsidRPr="00E50DF4" w:rsidRDefault="00EC385F" w:rsidP="00E50DF4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>Na podstawie art. 21 ust. 1 ustawy z dnia 8 marca 1990 roku o s</w:t>
      </w:r>
      <w:r w:rsidR="009737BD" w:rsidRPr="00E50DF4">
        <w:rPr>
          <w:rFonts w:ascii="Arial" w:hAnsi="Arial" w:cs="Arial"/>
          <w:sz w:val="24"/>
          <w:szCs w:val="24"/>
        </w:rPr>
        <w:t>amorządzie gminnym (</w:t>
      </w:r>
      <w:r w:rsidR="00F6789B" w:rsidRPr="00E50DF4">
        <w:rPr>
          <w:rFonts w:ascii="Arial" w:hAnsi="Arial" w:cs="Arial"/>
          <w:bCs/>
          <w:iCs/>
          <w:sz w:val="24"/>
          <w:szCs w:val="24"/>
        </w:rPr>
        <w:t>Dz</w:t>
      </w:r>
      <w:r w:rsidR="00F6789B" w:rsidRPr="00E50DF4">
        <w:rPr>
          <w:rFonts w:ascii="Arial" w:hAnsi="Arial" w:cs="Arial"/>
          <w:sz w:val="24"/>
          <w:szCs w:val="24"/>
          <w:shd w:val="clear" w:color="auto" w:fill="FFFFFF"/>
        </w:rPr>
        <w:t>. U. z 2022 r. poz. 559, poz. 583, poz. 1005 i poz. 1079</w:t>
      </w:r>
      <w:r w:rsidR="00F6789B" w:rsidRPr="00E50DF4">
        <w:rPr>
          <w:rFonts w:ascii="Arial" w:hAnsi="Arial" w:cs="Arial"/>
          <w:sz w:val="24"/>
          <w:szCs w:val="24"/>
        </w:rPr>
        <w:t>)</w:t>
      </w:r>
      <w:r w:rsidRPr="00E50DF4">
        <w:rPr>
          <w:rFonts w:ascii="Arial" w:hAnsi="Arial" w:cs="Arial"/>
          <w:sz w:val="24"/>
          <w:szCs w:val="24"/>
        </w:rPr>
        <w:t xml:space="preserve"> </w:t>
      </w:r>
      <w:r w:rsidRPr="00E50DF4">
        <w:rPr>
          <w:rFonts w:ascii="Arial" w:hAnsi="Arial" w:cs="Arial"/>
          <w:bCs/>
          <w:sz w:val="24"/>
          <w:szCs w:val="24"/>
        </w:rPr>
        <w:t>uchwala</w:t>
      </w:r>
      <w:r w:rsidR="009737BD" w:rsidRPr="00E50DF4">
        <w:rPr>
          <w:rFonts w:ascii="Arial" w:hAnsi="Arial" w:cs="Arial"/>
          <w:bCs/>
          <w:sz w:val="24"/>
          <w:szCs w:val="24"/>
        </w:rPr>
        <w:t xml:space="preserve"> się</w:t>
      </w:r>
      <w:r w:rsidRPr="00E50DF4">
        <w:rPr>
          <w:rFonts w:ascii="Arial" w:hAnsi="Arial" w:cs="Arial"/>
          <w:bCs/>
          <w:sz w:val="24"/>
          <w:szCs w:val="24"/>
        </w:rPr>
        <w:t xml:space="preserve">, co następuje: </w:t>
      </w:r>
    </w:p>
    <w:p w14:paraId="793645D1" w14:textId="77777777" w:rsidR="00EC385F" w:rsidRPr="00E50DF4" w:rsidRDefault="00EC385F" w:rsidP="00E50DF4">
      <w:pPr>
        <w:pStyle w:val="Default"/>
        <w:spacing w:line="360" w:lineRule="auto"/>
        <w:rPr>
          <w:rFonts w:ascii="Arial" w:hAnsi="Arial" w:cs="Arial"/>
        </w:rPr>
      </w:pPr>
    </w:p>
    <w:p w14:paraId="32215125" w14:textId="77777777" w:rsidR="007363EB" w:rsidRPr="00E50DF4" w:rsidRDefault="00EC385F" w:rsidP="00E50DF4">
      <w:pPr>
        <w:pStyle w:val="Default"/>
        <w:spacing w:line="360" w:lineRule="auto"/>
        <w:rPr>
          <w:rFonts w:ascii="Arial" w:hAnsi="Arial" w:cs="Arial"/>
          <w:bCs/>
        </w:rPr>
      </w:pPr>
      <w:r w:rsidRPr="00E50DF4">
        <w:rPr>
          <w:rFonts w:ascii="Arial" w:hAnsi="Arial" w:cs="Arial"/>
          <w:bCs/>
        </w:rPr>
        <w:t xml:space="preserve">§ 1. </w:t>
      </w:r>
      <w:r w:rsidR="007419D6" w:rsidRPr="00E50DF4">
        <w:rPr>
          <w:rFonts w:ascii="Arial" w:hAnsi="Arial" w:cs="Arial"/>
        </w:rPr>
        <w:t xml:space="preserve">W Uchwale Nr </w:t>
      </w:r>
      <w:r w:rsidR="009737BD" w:rsidRPr="00E50DF4">
        <w:rPr>
          <w:rFonts w:ascii="Arial" w:hAnsi="Arial" w:cs="Arial"/>
        </w:rPr>
        <w:t>LIII/674/22</w:t>
      </w:r>
      <w:r w:rsidR="007363EB" w:rsidRPr="00E50DF4">
        <w:rPr>
          <w:rFonts w:ascii="Arial" w:hAnsi="Arial" w:cs="Arial"/>
        </w:rPr>
        <w:t xml:space="preserve"> Rady Miasta Piotrkowa Trybunalskiego z dnia </w:t>
      </w:r>
      <w:r w:rsidR="009737BD" w:rsidRPr="00E50DF4">
        <w:rPr>
          <w:rFonts w:ascii="Arial" w:hAnsi="Arial" w:cs="Arial"/>
        </w:rPr>
        <w:t>29 czerwca 2022</w:t>
      </w:r>
      <w:r w:rsidR="007363EB" w:rsidRPr="00E50DF4">
        <w:rPr>
          <w:rFonts w:ascii="Arial" w:hAnsi="Arial" w:cs="Arial"/>
        </w:rPr>
        <w:t xml:space="preserve"> roku w sprawie </w:t>
      </w:r>
      <w:r w:rsidR="007363EB" w:rsidRPr="00E50DF4">
        <w:rPr>
          <w:rFonts w:ascii="Arial" w:hAnsi="Arial" w:cs="Arial"/>
          <w:bCs/>
        </w:rPr>
        <w:t>powołania doraźnej Komisji Statutowo-Regulaminowej Rady Miasta Piotrkowa Trybunalskiego, ustalenia jej składu osobowego oraz zakresu i przedmiotu działania wprowadza się następujące zmiany:</w:t>
      </w:r>
    </w:p>
    <w:p w14:paraId="4332D9C6" w14:textId="77777777" w:rsidR="00EC385F" w:rsidRPr="00E50DF4" w:rsidRDefault="007363EB" w:rsidP="00E50DF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50DF4">
        <w:rPr>
          <w:rFonts w:ascii="Arial" w:hAnsi="Arial" w:cs="Arial"/>
          <w:bCs/>
        </w:rPr>
        <w:t>§ 2 otrzymuje brzmienie:</w:t>
      </w:r>
    </w:p>
    <w:p w14:paraId="10D958E6" w14:textId="77777777" w:rsidR="00603258" w:rsidRPr="00E50DF4" w:rsidRDefault="00603258" w:rsidP="00E50DF4">
      <w:pPr>
        <w:pStyle w:val="Default"/>
        <w:spacing w:line="360" w:lineRule="auto"/>
        <w:ind w:left="720"/>
        <w:rPr>
          <w:rFonts w:ascii="Arial" w:hAnsi="Arial" w:cs="Arial"/>
          <w:bCs/>
        </w:rPr>
      </w:pPr>
      <w:r w:rsidRPr="00E50DF4">
        <w:rPr>
          <w:rFonts w:ascii="Arial" w:hAnsi="Arial" w:cs="Arial"/>
          <w:bCs/>
        </w:rPr>
        <w:t>„</w:t>
      </w:r>
      <w:r w:rsidRPr="00E50DF4">
        <w:rPr>
          <w:rFonts w:ascii="Arial" w:hAnsi="Arial" w:cs="Arial"/>
        </w:rPr>
        <w:t xml:space="preserve">Komisja Statutowo-Regulaminowa w terminie </w:t>
      </w:r>
      <w:r w:rsidR="00195171" w:rsidRPr="00E50DF4">
        <w:rPr>
          <w:rFonts w:ascii="Arial" w:hAnsi="Arial" w:cs="Arial"/>
        </w:rPr>
        <w:t>4</w:t>
      </w:r>
      <w:r w:rsidRPr="00E50DF4">
        <w:rPr>
          <w:rFonts w:ascii="Arial" w:hAnsi="Arial" w:cs="Arial"/>
        </w:rPr>
        <w:t xml:space="preserve"> miesięcy od powołania, przygotuje </w:t>
      </w:r>
      <w:r w:rsidRPr="00E50DF4">
        <w:rPr>
          <w:rFonts w:ascii="Arial" w:hAnsi="Arial" w:cs="Arial"/>
        </w:rPr>
        <w:br/>
        <w:t xml:space="preserve">i przedstawi Radzie Miasta propozycje </w:t>
      </w:r>
      <w:r w:rsidR="00393595" w:rsidRPr="00E50DF4">
        <w:rPr>
          <w:rFonts w:ascii="Arial" w:hAnsi="Arial" w:cs="Arial"/>
        </w:rPr>
        <w:t>zmian do Statutu Miasta Piotrkowa Trybunalskiego</w:t>
      </w:r>
      <w:r w:rsidRPr="00E50DF4">
        <w:rPr>
          <w:rFonts w:ascii="Arial" w:hAnsi="Arial" w:cs="Arial"/>
        </w:rPr>
        <w:t>.</w:t>
      </w:r>
      <w:r w:rsidR="00393595" w:rsidRPr="00E50DF4">
        <w:rPr>
          <w:rFonts w:ascii="Arial" w:hAnsi="Arial" w:cs="Arial"/>
        </w:rPr>
        <w:t>”</w:t>
      </w:r>
    </w:p>
    <w:p w14:paraId="7D342C78" w14:textId="77777777" w:rsidR="00EC385F" w:rsidRPr="00E50DF4" w:rsidRDefault="00EC385F" w:rsidP="00E50DF4">
      <w:pPr>
        <w:pStyle w:val="Default"/>
        <w:spacing w:line="360" w:lineRule="auto"/>
        <w:rPr>
          <w:rFonts w:ascii="Arial" w:hAnsi="Arial" w:cs="Arial"/>
        </w:rPr>
      </w:pPr>
    </w:p>
    <w:p w14:paraId="559AEB48" w14:textId="77777777" w:rsidR="00B374BF" w:rsidRPr="00E50DF4" w:rsidRDefault="00EC385F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bCs/>
          <w:sz w:val="24"/>
          <w:szCs w:val="24"/>
        </w:rPr>
        <w:t xml:space="preserve">§ </w:t>
      </w:r>
      <w:r w:rsidR="00603258" w:rsidRPr="00E50DF4">
        <w:rPr>
          <w:rFonts w:ascii="Arial" w:hAnsi="Arial" w:cs="Arial"/>
          <w:bCs/>
          <w:sz w:val="24"/>
          <w:szCs w:val="24"/>
        </w:rPr>
        <w:t>2</w:t>
      </w:r>
      <w:r w:rsidRPr="00E50DF4">
        <w:rPr>
          <w:rFonts w:ascii="Arial" w:hAnsi="Arial" w:cs="Arial"/>
          <w:bCs/>
          <w:sz w:val="24"/>
          <w:szCs w:val="24"/>
        </w:rPr>
        <w:t xml:space="preserve">. </w:t>
      </w:r>
      <w:r w:rsidRPr="00E50DF4">
        <w:rPr>
          <w:rFonts w:ascii="Arial" w:hAnsi="Arial" w:cs="Arial"/>
          <w:sz w:val="24"/>
          <w:szCs w:val="24"/>
        </w:rPr>
        <w:t>Uchwała wchodzi w życie z dniem podjęcia.</w:t>
      </w:r>
    </w:p>
    <w:p w14:paraId="33411461" w14:textId="77777777" w:rsidR="00EC385F" w:rsidRPr="00E50DF4" w:rsidRDefault="00EC385F" w:rsidP="00E50D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B7A44E" w14:textId="77777777" w:rsidR="00EC385F" w:rsidRPr="00E50DF4" w:rsidRDefault="00EC385F" w:rsidP="00E50D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2720B9" w14:textId="77777777" w:rsidR="00EC385F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>Przewodn</w:t>
      </w:r>
      <w:r w:rsidR="00E50DF4">
        <w:rPr>
          <w:rFonts w:ascii="Arial" w:hAnsi="Arial" w:cs="Arial"/>
          <w:sz w:val="24"/>
          <w:szCs w:val="24"/>
        </w:rPr>
        <w:t>icząca Komisji (-) Wiesława Olejnik</w:t>
      </w:r>
    </w:p>
    <w:p w14:paraId="0A1F31A0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 xml:space="preserve">Radna </w:t>
      </w:r>
      <w:r w:rsidR="00E50DF4">
        <w:rPr>
          <w:rFonts w:ascii="Arial" w:hAnsi="Arial" w:cs="Arial"/>
          <w:sz w:val="24"/>
          <w:szCs w:val="24"/>
        </w:rPr>
        <w:t xml:space="preserve">(-) </w:t>
      </w:r>
      <w:r w:rsidRPr="00E50DF4">
        <w:rPr>
          <w:rFonts w:ascii="Arial" w:hAnsi="Arial" w:cs="Arial"/>
          <w:sz w:val="24"/>
          <w:szCs w:val="24"/>
        </w:rPr>
        <w:t xml:space="preserve">Krystyna Czechowska </w:t>
      </w:r>
    </w:p>
    <w:p w14:paraId="69BF877C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>Radny</w:t>
      </w:r>
      <w:r w:rsidR="00E50DF4">
        <w:rPr>
          <w:rFonts w:ascii="Arial" w:hAnsi="Arial" w:cs="Arial"/>
          <w:sz w:val="24"/>
          <w:szCs w:val="24"/>
        </w:rPr>
        <w:t xml:space="preserve"> (-)</w:t>
      </w:r>
      <w:r w:rsidRPr="00E50DF4">
        <w:rPr>
          <w:rFonts w:ascii="Arial" w:hAnsi="Arial" w:cs="Arial"/>
          <w:sz w:val="24"/>
          <w:szCs w:val="24"/>
        </w:rPr>
        <w:t xml:space="preserve"> Rafał Czajka</w:t>
      </w:r>
    </w:p>
    <w:p w14:paraId="73BDA15F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>Radny</w:t>
      </w:r>
      <w:r w:rsidR="00E50DF4">
        <w:rPr>
          <w:rFonts w:ascii="Arial" w:hAnsi="Arial" w:cs="Arial"/>
          <w:sz w:val="24"/>
          <w:szCs w:val="24"/>
        </w:rPr>
        <w:t xml:space="preserve"> (-)</w:t>
      </w:r>
      <w:r w:rsidRPr="00E50DF4">
        <w:rPr>
          <w:rFonts w:ascii="Arial" w:hAnsi="Arial" w:cs="Arial"/>
          <w:sz w:val="24"/>
          <w:szCs w:val="24"/>
        </w:rPr>
        <w:t xml:space="preserve"> Piotr </w:t>
      </w:r>
      <w:proofErr w:type="spellStart"/>
      <w:r w:rsidRPr="00E50DF4">
        <w:rPr>
          <w:rFonts w:ascii="Arial" w:hAnsi="Arial" w:cs="Arial"/>
          <w:sz w:val="24"/>
          <w:szCs w:val="24"/>
        </w:rPr>
        <w:t>Masiarek</w:t>
      </w:r>
      <w:proofErr w:type="spellEnd"/>
      <w:r w:rsidRPr="00E50DF4">
        <w:rPr>
          <w:rFonts w:ascii="Arial" w:hAnsi="Arial" w:cs="Arial"/>
          <w:sz w:val="24"/>
          <w:szCs w:val="24"/>
        </w:rPr>
        <w:t xml:space="preserve"> </w:t>
      </w:r>
    </w:p>
    <w:p w14:paraId="4CE4A6FB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ab/>
      </w:r>
    </w:p>
    <w:p w14:paraId="7AE6D38E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4EEFC4" w14:textId="77777777" w:rsidR="00EC385F" w:rsidRPr="00E50DF4" w:rsidRDefault="00E50DF4" w:rsidP="00E50DF4">
      <w:pPr>
        <w:pStyle w:val="Defaul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Uzasadnienie</w:t>
      </w:r>
    </w:p>
    <w:p w14:paraId="6350EB5F" w14:textId="77777777" w:rsidR="00882395" w:rsidRPr="00E50DF4" w:rsidRDefault="00882395" w:rsidP="00E50DF4">
      <w:pPr>
        <w:pStyle w:val="Default"/>
        <w:spacing w:line="360" w:lineRule="auto"/>
        <w:rPr>
          <w:rFonts w:ascii="Arial" w:hAnsi="Arial" w:cs="Arial"/>
        </w:rPr>
      </w:pPr>
    </w:p>
    <w:p w14:paraId="32628C0E" w14:textId="77777777" w:rsidR="006360C7" w:rsidRPr="00E50DF4" w:rsidRDefault="00EC385F" w:rsidP="00E50DF4">
      <w:pPr>
        <w:pStyle w:val="Default"/>
        <w:spacing w:line="360" w:lineRule="auto"/>
        <w:rPr>
          <w:rFonts w:ascii="Arial" w:hAnsi="Arial" w:cs="Arial"/>
          <w:bCs/>
        </w:rPr>
      </w:pPr>
      <w:r w:rsidRPr="00E50DF4">
        <w:rPr>
          <w:rFonts w:ascii="Arial" w:hAnsi="Arial" w:cs="Arial"/>
          <w:bCs/>
        </w:rPr>
        <w:t xml:space="preserve">do projektu uchwały w </w:t>
      </w:r>
      <w:r w:rsidR="006360C7" w:rsidRPr="00E50DF4">
        <w:rPr>
          <w:rFonts w:ascii="Arial" w:hAnsi="Arial" w:cs="Arial"/>
          <w:bCs/>
        </w:rPr>
        <w:t xml:space="preserve">sprawie zmiany Uchwały Rady Miasta Nr </w:t>
      </w:r>
      <w:r w:rsidR="00B55E94" w:rsidRPr="00E50DF4">
        <w:rPr>
          <w:rFonts w:ascii="Arial" w:hAnsi="Arial" w:cs="Arial"/>
          <w:bCs/>
        </w:rPr>
        <w:t xml:space="preserve">LIII/674/22 z dnia </w:t>
      </w:r>
      <w:r w:rsidR="00B55E94" w:rsidRPr="00E50DF4">
        <w:rPr>
          <w:rFonts w:ascii="Arial" w:hAnsi="Arial" w:cs="Arial"/>
          <w:bCs/>
        </w:rPr>
        <w:br/>
        <w:t>29</w:t>
      </w:r>
      <w:r w:rsidR="006360C7" w:rsidRPr="00E50DF4">
        <w:rPr>
          <w:rFonts w:ascii="Arial" w:hAnsi="Arial" w:cs="Arial"/>
          <w:bCs/>
        </w:rPr>
        <w:t xml:space="preserve"> czerwca </w:t>
      </w:r>
      <w:r w:rsidR="00B55E94" w:rsidRPr="00E50DF4">
        <w:rPr>
          <w:rFonts w:ascii="Arial" w:hAnsi="Arial" w:cs="Arial"/>
          <w:bCs/>
        </w:rPr>
        <w:t>2022</w:t>
      </w:r>
      <w:r w:rsidR="006360C7" w:rsidRPr="00E50DF4">
        <w:rPr>
          <w:rFonts w:ascii="Arial" w:hAnsi="Arial" w:cs="Arial"/>
          <w:bCs/>
        </w:rPr>
        <w:t xml:space="preserve"> r. w sprawie powołania doraźnej Komisji Statutowo-Regulaminowej Rady Miasta Piotrkowa Trybunalskiego, ustalenia jej składu osobowego oraz zakresu </w:t>
      </w:r>
      <w:r w:rsidR="006360C7" w:rsidRPr="00E50DF4">
        <w:rPr>
          <w:rFonts w:ascii="Arial" w:hAnsi="Arial" w:cs="Arial"/>
          <w:bCs/>
        </w:rPr>
        <w:br/>
        <w:t>i przedmiotu działania</w:t>
      </w:r>
    </w:p>
    <w:p w14:paraId="09A3C82F" w14:textId="77777777" w:rsidR="006360C7" w:rsidRPr="00E50DF4" w:rsidRDefault="006360C7" w:rsidP="00E50D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437768" w14:textId="77777777" w:rsidR="001A2FE7" w:rsidRPr="00E50DF4" w:rsidRDefault="006360C7" w:rsidP="00E50DF4">
      <w:pPr>
        <w:pStyle w:val="Default"/>
        <w:spacing w:line="360" w:lineRule="auto"/>
        <w:rPr>
          <w:rFonts w:ascii="Arial" w:hAnsi="Arial" w:cs="Arial"/>
          <w:bCs/>
        </w:rPr>
      </w:pPr>
      <w:r w:rsidRPr="00E50DF4">
        <w:rPr>
          <w:rFonts w:ascii="Arial" w:hAnsi="Arial" w:cs="Arial"/>
        </w:rPr>
        <w:t>Na Sesji w dniu 2</w:t>
      </w:r>
      <w:r w:rsidR="00B55E94" w:rsidRPr="00E50DF4">
        <w:rPr>
          <w:rFonts w:ascii="Arial" w:hAnsi="Arial" w:cs="Arial"/>
        </w:rPr>
        <w:t>9 czerwca 2022</w:t>
      </w:r>
      <w:r w:rsidRPr="00E50DF4">
        <w:rPr>
          <w:rFonts w:ascii="Arial" w:hAnsi="Arial" w:cs="Arial"/>
        </w:rPr>
        <w:t xml:space="preserve"> r. Rada Miasta Piotrkowa Trybunalskiego podjęła uchwałę  w sprawie powołania</w:t>
      </w:r>
      <w:r w:rsidRPr="00E50DF4">
        <w:rPr>
          <w:rFonts w:ascii="Arial" w:hAnsi="Arial" w:cs="Arial"/>
          <w:bCs/>
        </w:rPr>
        <w:t xml:space="preserve"> doraźnej Komisji Statutowo-Regulaminowej Rady Miasta Piotrkowa Trybunalskiego do przygotowania i przedstawienia Radzie Miasta </w:t>
      </w:r>
      <w:r w:rsidR="00E50DF4">
        <w:rPr>
          <w:rFonts w:ascii="Arial" w:hAnsi="Arial" w:cs="Arial"/>
          <w:bCs/>
        </w:rPr>
        <w:t xml:space="preserve">w terminie </w:t>
      </w:r>
      <w:r w:rsidR="001A2FE7" w:rsidRPr="00E50DF4">
        <w:rPr>
          <w:rFonts w:ascii="Arial" w:hAnsi="Arial" w:cs="Arial"/>
          <w:bCs/>
        </w:rPr>
        <w:t xml:space="preserve">3 miesięcy </w:t>
      </w:r>
      <w:r w:rsidR="000A0D0D" w:rsidRPr="00E50DF4">
        <w:rPr>
          <w:rFonts w:ascii="Arial" w:hAnsi="Arial" w:cs="Arial"/>
          <w:bCs/>
        </w:rPr>
        <w:t xml:space="preserve">propozycji </w:t>
      </w:r>
      <w:r w:rsidR="00B55E94" w:rsidRPr="00E50DF4">
        <w:rPr>
          <w:rFonts w:ascii="Arial" w:hAnsi="Arial" w:cs="Arial"/>
          <w:bCs/>
        </w:rPr>
        <w:t>zmian Statutu Miasta Piotrkowa Trybunalskiego</w:t>
      </w:r>
      <w:r w:rsidR="00A6138C" w:rsidRPr="00E50DF4">
        <w:rPr>
          <w:rFonts w:ascii="Arial" w:hAnsi="Arial" w:cs="Arial"/>
          <w:bCs/>
        </w:rPr>
        <w:t>.</w:t>
      </w:r>
      <w:r w:rsidR="008629FA" w:rsidRPr="00E50DF4">
        <w:rPr>
          <w:rFonts w:ascii="Arial" w:hAnsi="Arial" w:cs="Arial"/>
          <w:bCs/>
        </w:rPr>
        <w:t xml:space="preserve"> </w:t>
      </w:r>
    </w:p>
    <w:p w14:paraId="1648C3CD" w14:textId="77777777" w:rsidR="001A2FE7" w:rsidRPr="00E50DF4" w:rsidRDefault="001A2FE7" w:rsidP="00E50DF4">
      <w:pPr>
        <w:pStyle w:val="Default"/>
        <w:spacing w:line="360" w:lineRule="auto"/>
        <w:rPr>
          <w:rFonts w:ascii="Arial" w:hAnsi="Arial" w:cs="Arial"/>
          <w:bCs/>
        </w:rPr>
      </w:pPr>
      <w:r w:rsidRPr="00E50DF4">
        <w:rPr>
          <w:rFonts w:ascii="Arial" w:hAnsi="Arial" w:cs="Arial"/>
          <w:bCs/>
        </w:rPr>
        <w:t>Jednakże w toku prac komisji stwierdzono, że zachodzi konieczność wydłużenia terminu jej działania</w:t>
      </w:r>
      <w:r w:rsidR="00055F6D" w:rsidRPr="00E50DF4">
        <w:rPr>
          <w:rFonts w:ascii="Arial" w:hAnsi="Arial" w:cs="Arial"/>
          <w:bCs/>
        </w:rPr>
        <w:t xml:space="preserve"> o </w:t>
      </w:r>
      <w:r w:rsidR="004837A6" w:rsidRPr="00E50DF4">
        <w:rPr>
          <w:rFonts w:ascii="Arial" w:hAnsi="Arial" w:cs="Arial"/>
          <w:bCs/>
        </w:rPr>
        <w:t>1 miesiąc</w:t>
      </w:r>
      <w:r w:rsidRPr="00E50DF4">
        <w:rPr>
          <w:rFonts w:ascii="Arial" w:hAnsi="Arial" w:cs="Arial"/>
          <w:bCs/>
        </w:rPr>
        <w:t xml:space="preserve"> z uwagi na </w:t>
      </w:r>
      <w:r w:rsidR="00055F6D" w:rsidRPr="00E50DF4">
        <w:rPr>
          <w:rFonts w:ascii="Arial" w:hAnsi="Arial" w:cs="Arial"/>
          <w:bCs/>
        </w:rPr>
        <w:t xml:space="preserve">zakres koniecznych zmian. </w:t>
      </w:r>
    </w:p>
    <w:p w14:paraId="008C3C0F" w14:textId="77777777" w:rsidR="006360C7" w:rsidRPr="00E50DF4" w:rsidRDefault="008629FA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>Zmiana uchwały obliguje Komisję Statutowo-Regulaminową</w:t>
      </w:r>
      <w:r w:rsidR="00A737C4" w:rsidRPr="00E50DF4">
        <w:rPr>
          <w:rFonts w:ascii="Arial" w:hAnsi="Arial" w:cs="Arial"/>
          <w:sz w:val="24"/>
          <w:szCs w:val="24"/>
        </w:rPr>
        <w:t xml:space="preserve"> </w:t>
      </w:r>
      <w:r w:rsidRPr="00E50DF4">
        <w:rPr>
          <w:rFonts w:ascii="Arial" w:hAnsi="Arial" w:cs="Arial"/>
          <w:sz w:val="24"/>
          <w:szCs w:val="24"/>
        </w:rPr>
        <w:t>do przygotowania</w:t>
      </w:r>
      <w:r w:rsidR="00A737C4" w:rsidRPr="00E50DF4">
        <w:rPr>
          <w:rFonts w:ascii="Arial" w:hAnsi="Arial" w:cs="Arial"/>
          <w:sz w:val="24"/>
          <w:szCs w:val="24"/>
        </w:rPr>
        <w:t xml:space="preserve"> </w:t>
      </w:r>
      <w:r w:rsidRPr="00E50DF4">
        <w:rPr>
          <w:rFonts w:ascii="Arial" w:hAnsi="Arial" w:cs="Arial"/>
          <w:sz w:val="24"/>
          <w:szCs w:val="24"/>
        </w:rPr>
        <w:br/>
      </w:r>
      <w:r w:rsidR="00A737C4" w:rsidRPr="00E50DF4">
        <w:rPr>
          <w:rFonts w:ascii="Arial" w:hAnsi="Arial" w:cs="Arial"/>
          <w:sz w:val="24"/>
          <w:szCs w:val="24"/>
        </w:rPr>
        <w:t>i przedstawi</w:t>
      </w:r>
      <w:r w:rsidRPr="00E50DF4">
        <w:rPr>
          <w:rFonts w:ascii="Arial" w:hAnsi="Arial" w:cs="Arial"/>
          <w:sz w:val="24"/>
          <w:szCs w:val="24"/>
        </w:rPr>
        <w:t>enia Radzie Miasta propozycji dotyczących</w:t>
      </w:r>
      <w:r w:rsidR="00A737C4" w:rsidRPr="00E50DF4">
        <w:rPr>
          <w:rFonts w:ascii="Arial" w:hAnsi="Arial" w:cs="Arial"/>
          <w:sz w:val="24"/>
          <w:szCs w:val="24"/>
        </w:rPr>
        <w:t xml:space="preserve"> zmiany </w:t>
      </w:r>
      <w:r w:rsidR="002C0DB2" w:rsidRPr="00E50DF4">
        <w:rPr>
          <w:rFonts w:ascii="Arial" w:hAnsi="Arial" w:cs="Arial"/>
          <w:sz w:val="24"/>
          <w:szCs w:val="24"/>
        </w:rPr>
        <w:t xml:space="preserve">zapisów w statucie. </w:t>
      </w:r>
    </w:p>
    <w:p w14:paraId="1EE8C1D9" w14:textId="77777777" w:rsidR="004837A6" w:rsidRPr="00E50DF4" w:rsidRDefault="004837A6" w:rsidP="00E50DF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26176BA" w14:textId="77777777" w:rsidR="004837A6" w:rsidRPr="00E50DF4" w:rsidRDefault="004837A6" w:rsidP="00E50DF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0149B31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 xml:space="preserve">Przewodnicząca Komisji </w:t>
      </w:r>
      <w:r w:rsidR="00E50DF4">
        <w:rPr>
          <w:rFonts w:ascii="Arial" w:hAnsi="Arial" w:cs="Arial"/>
          <w:sz w:val="24"/>
          <w:szCs w:val="24"/>
        </w:rPr>
        <w:t>(-) Wiesława Olejnik</w:t>
      </w:r>
    </w:p>
    <w:p w14:paraId="41929240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 xml:space="preserve">Radna </w:t>
      </w:r>
      <w:r w:rsidR="00E50DF4">
        <w:rPr>
          <w:rFonts w:ascii="Arial" w:hAnsi="Arial" w:cs="Arial"/>
          <w:sz w:val="24"/>
          <w:szCs w:val="24"/>
        </w:rPr>
        <w:t xml:space="preserve">(-) </w:t>
      </w:r>
      <w:r w:rsidRPr="00E50DF4">
        <w:rPr>
          <w:rFonts w:ascii="Arial" w:hAnsi="Arial" w:cs="Arial"/>
          <w:sz w:val="24"/>
          <w:szCs w:val="24"/>
        </w:rPr>
        <w:t xml:space="preserve">Krystyna Czechowska </w:t>
      </w:r>
    </w:p>
    <w:p w14:paraId="2F0166DC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>Radny</w:t>
      </w:r>
      <w:r w:rsidR="00E50DF4">
        <w:rPr>
          <w:rFonts w:ascii="Arial" w:hAnsi="Arial" w:cs="Arial"/>
          <w:sz w:val="24"/>
          <w:szCs w:val="24"/>
        </w:rPr>
        <w:t xml:space="preserve"> (-) Rafał Czajka</w:t>
      </w:r>
    </w:p>
    <w:p w14:paraId="63D3D5F2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 xml:space="preserve">Radny </w:t>
      </w:r>
      <w:r w:rsidR="00E50DF4">
        <w:rPr>
          <w:rFonts w:ascii="Arial" w:hAnsi="Arial" w:cs="Arial"/>
          <w:sz w:val="24"/>
          <w:szCs w:val="24"/>
        </w:rPr>
        <w:t xml:space="preserve">(-) </w:t>
      </w:r>
      <w:r w:rsidRPr="00E50DF4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E50DF4">
        <w:rPr>
          <w:rFonts w:ascii="Arial" w:hAnsi="Arial" w:cs="Arial"/>
          <w:sz w:val="24"/>
          <w:szCs w:val="24"/>
        </w:rPr>
        <w:t>Masiarek</w:t>
      </w:r>
      <w:proofErr w:type="spellEnd"/>
    </w:p>
    <w:p w14:paraId="50C37E74" w14:textId="77777777" w:rsidR="004837A6" w:rsidRPr="00E50DF4" w:rsidRDefault="004837A6" w:rsidP="00E50D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0DF4">
        <w:rPr>
          <w:rFonts w:ascii="Arial" w:hAnsi="Arial" w:cs="Arial"/>
          <w:sz w:val="24"/>
          <w:szCs w:val="24"/>
        </w:rPr>
        <w:tab/>
      </w:r>
    </w:p>
    <w:p w14:paraId="76D7044D" w14:textId="77777777" w:rsidR="004837A6" w:rsidRPr="00E50DF4" w:rsidRDefault="004837A6" w:rsidP="00E50DF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4837A6" w:rsidRPr="00E50DF4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7126"/>
    <w:multiLevelType w:val="hybridMultilevel"/>
    <w:tmpl w:val="2642086C"/>
    <w:lvl w:ilvl="0" w:tplc="4A306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1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4DA3426-6157-484F-BC18-5668725D3C66}"/>
  </w:docVars>
  <w:rsids>
    <w:rsidRoot w:val="00EC385F"/>
    <w:rsid w:val="00055F6D"/>
    <w:rsid w:val="00063814"/>
    <w:rsid w:val="000A0D0D"/>
    <w:rsid w:val="000C589D"/>
    <w:rsid w:val="000E4A0C"/>
    <w:rsid w:val="00195171"/>
    <w:rsid w:val="001A2FE7"/>
    <w:rsid w:val="001D7599"/>
    <w:rsid w:val="00215B63"/>
    <w:rsid w:val="00217D9D"/>
    <w:rsid w:val="002C0DB2"/>
    <w:rsid w:val="002C442B"/>
    <w:rsid w:val="002F5F1D"/>
    <w:rsid w:val="00335533"/>
    <w:rsid w:val="00393595"/>
    <w:rsid w:val="00414370"/>
    <w:rsid w:val="0041449C"/>
    <w:rsid w:val="00473D55"/>
    <w:rsid w:val="004837A6"/>
    <w:rsid w:val="004A13B2"/>
    <w:rsid w:val="004F19FC"/>
    <w:rsid w:val="005D1E49"/>
    <w:rsid w:val="005D2361"/>
    <w:rsid w:val="00603258"/>
    <w:rsid w:val="006360C7"/>
    <w:rsid w:val="007363EB"/>
    <w:rsid w:val="007419D6"/>
    <w:rsid w:val="0075076B"/>
    <w:rsid w:val="008629FA"/>
    <w:rsid w:val="00882395"/>
    <w:rsid w:val="009737BD"/>
    <w:rsid w:val="00A16AC9"/>
    <w:rsid w:val="00A37920"/>
    <w:rsid w:val="00A43306"/>
    <w:rsid w:val="00A6138C"/>
    <w:rsid w:val="00A727DF"/>
    <w:rsid w:val="00A737C4"/>
    <w:rsid w:val="00B374BF"/>
    <w:rsid w:val="00B55E94"/>
    <w:rsid w:val="00B71066"/>
    <w:rsid w:val="00B84604"/>
    <w:rsid w:val="00D70645"/>
    <w:rsid w:val="00DA78F4"/>
    <w:rsid w:val="00DF7AF6"/>
    <w:rsid w:val="00E50DF4"/>
    <w:rsid w:val="00E723CC"/>
    <w:rsid w:val="00E91084"/>
    <w:rsid w:val="00EC385F"/>
    <w:rsid w:val="00F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3CA3"/>
  <w15:docId w15:val="{156D9DB2-C051-4D8E-A159-EBBBB229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DA3426-6157-484F-BC18-5668725D3C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2022-09-13T05:39:00Z</cp:lastPrinted>
  <dcterms:created xsi:type="dcterms:W3CDTF">2022-09-21T09:46:00Z</dcterms:created>
  <dcterms:modified xsi:type="dcterms:W3CDTF">2022-09-21T09:46:00Z</dcterms:modified>
</cp:coreProperties>
</file>