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DDECD" w14:textId="30890803" w:rsidR="00FE5CAB" w:rsidRPr="00501105" w:rsidRDefault="00FE5CAB" w:rsidP="00946703">
      <w:pPr>
        <w:spacing w:line="360" w:lineRule="auto"/>
        <w:jc w:val="right"/>
        <w:rPr>
          <w:rStyle w:val="Teksttreci2"/>
          <w:rFonts w:ascii="Arial" w:eastAsia="Arial Unicode MS" w:hAnsi="Arial" w:cs="Arial"/>
        </w:rPr>
      </w:pPr>
      <w:r w:rsidRPr="00501105">
        <w:rPr>
          <w:rFonts w:ascii="Arial" w:hAnsi="Arial" w:cs="Arial"/>
          <w:sz w:val="24"/>
          <w:szCs w:val="24"/>
        </w:rPr>
        <w:t xml:space="preserve">Piotrków Trybunalski, dnia </w:t>
      </w:r>
      <w:r w:rsidR="00397095" w:rsidRPr="00501105">
        <w:rPr>
          <w:rFonts w:ascii="Arial" w:hAnsi="Arial" w:cs="Arial"/>
          <w:sz w:val="24"/>
          <w:szCs w:val="24"/>
        </w:rPr>
        <w:t>19</w:t>
      </w:r>
      <w:r w:rsidRPr="00501105">
        <w:rPr>
          <w:rFonts w:ascii="Arial" w:hAnsi="Arial" w:cs="Arial"/>
          <w:sz w:val="24"/>
          <w:szCs w:val="24"/>
        </w:rPr>
        <w:t>.</w:t>
      </w:r>
      <w:r w:rsidR="00397095" w:rsidRPr="00501105">
        <w:rPr>
          <w:rFonts w:ascii="Arial" w:hAnsi="Arial" w:cs="Arial"/>
          <w:sz w:val="24"/>
          <w:szCs w:val="24"/>
        </w:rPr>
        <w:t>09.</w:t>
      </w:r>
      <w:r w:rsidRPr="00501105">
        <w:rPr>
          <w:rFonts w:ascii="Arial" w:hAnsi="Arial" w:cs="Arial"/>
          <w:sz w:val="24"/>
          <w:szCs w:val="24"/>
        </w:rPr>
        <w:t>2022 r.</w:t>
      </w:r>
    </w:p>
    <w:p w14:paraId="08791387" w14:textId="77777777" w:rsidR="009166A9" w:rsidRPr="00501105" w:rsidRDefault="009166A9" w:rsidP="00501105">
      <w:pPr>
        <w:spacing w:after="0" w:line="360" w:lineRule="auto"/>
        <w:rPr>
          <w:rStyle w:val="Teksttreci2Pogrubienie"/>
          <w:rFonts w:ascii="Arial" w:eastAsiaTheme="minorHAnsi" w:hAnsi="Arial" w:cs="Arial"/>
          <w:b w:val="0"/>
          <w:bCs w:val="0"/>
          <w:color w:val="auto"/>
          <w:lang w:eastAsia="en-US" w:bidi="ar-SA"/>
        </w:rPr>
      </w:pPr>
      <w:r w:rsidRPr="00501105">
        <w:rPr>
          <w:rStyle w:val="Teksttreci2"/>
          <w:rFonts w:ascii="Arial" w:eastAsia="Arial Unicode MS" w:hAnsi="Arial" w:cs="Arial"/>
        </w:rPr>
        <w:t>Komisja</w:t>
      </w:r>
      <w:r w:rsidRPr="00501105">
        <w:rPr>
          <w:rFonts w:ascii="Arial" w:hAnsi="Arial" w:cs="Arial"/>
          <w:sz w:val="24"/>
          <w:szCs w:val="24"/>
        </w:rPr>
        <w:t xml:space="preserve"> Budżetu, Finansów i Planowania</w:t>
      </w:r>
      <w:r w:rsidRPr="00501105">
        <w:rPr>
          <w:rStyle w:val="Teksttreci2"/>
          <w:rFonts w:ascii="Arial" w:eastAsia="Arial Unicode MS" w:hAnsi="Arial" w:cs="Arial"/>
        </w:rPr>
        <w:t xml:space="preserve"> Rady Miasta</w:t>
      </w:r>
      <w:r w:rsidR="00001146" w:rsidRPr="00501105">
        <w:rPr>
          <w:rStyle w:val="Teksttreci2"/>
          <w:rFonts w:ascii="Arial" w:eastAsia="Arial Unicode MS" w:hAnsi="Arial" w:cs="Arial"/>
        </w:rPr>
        <w:t xml:space="preserve"> </w:t>
      </w:r>
      <w:r w:rsidRPr="00501105">
        <w:rPr>
          <w:rStyle w:val="Teksttreci2"/>
          <w:rFonts w:ascii="Arial" w:eastAsia="Arial Unicode MS" w:hAnsi="Arial" w:cs="Arial"/>
        </w:rPr>
        <w:t xml:space="preserve">Piotrkowa Trybunalskiego </w:t>
      </w:r>
      <w:r w:rsidR="00001146" w:rsidRPr="00501105">
        <w:rPr>
          <w:rStyle w:val="Teksttreci2"/>
          <w:rFonts w:ascii="Arial" w:eastAsia="Arial Unicode MS" w:hAnsi="Arial" w:cs="Arial"/>
        </w:rPr>
        <w:br/>
      </w:r>
      <w:r w:rsidR="00501105">
        <w:rPr>
          <w:rStyle w:val="Teksttreci2Pogrubienie"/>
          <w:rFonts w:ascii="Arial" w:eastAsia="Arial Unicode MS" w:hAnsi="Arial" w:cs="Arial"/>
          <w:b w:val="0"/>
        </w:rPr>
        <w:t xml:space="preserve">Znak sprawy: </w:t>
      </w:r>
      <w:r w:rsidR="00487548" w:rsidRPr="00501105">
        <w:rPr>
          <w:rStyle w:val="Teksttreci2Pogrubienie"/>
          <w:rFonts w:ascii="Arial" w:eastAsia="Arial Unicode MS" w:hAnsi="Arial" w:cs="Arial"/>
          <w:b w:val="0"/>
        </w:rPr>
        <w:t>DRM</w:t>
      </w:r>
      <w:r w:rsidR="00487548" w:rsidRPr="00501105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.0012.3.</w:t>
      </w:r>
      <w:r w:rsidR="00397095" w:rsidRPr="00501105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10</w:t>
      </w:r>
      <w:r w:rsidRPr="00501105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.202</w:t>
      </w:r>
      <w:bookmarkStart w:id="0" w:name="bookmark0"/>
      <w:r w:rsidRPr="00501105">
        <w:rPr>
          <w:rStyle w:val="Teksttreci2Pogrubienie"/>
          <w:rFonts w:ascii="Arial" w:eastAsia="Arial Unicode MS" w:hAnsi="Arial" w:cs="Arial"/>
          <w:b w:val="0"/>
          <w:color w:val="000000" w:themeColor="text1"/>
        </w:rPr>
        <w:t>2</w:t>
      </w:r>
    </w:p>
    <w:p w14:paraId="27EEC63C" w14:textId="77777777" w:rsidR="00DD5046" w:rsidRPr="00501105" w:rsidRDefault="00DD5046" w:rsidP="00501105">
      <w:pPr>
        <w:spacing w:after="0" w:line="360" w:lineRule="auto"/>
        <w:rPr>
          <w:rFonts w:ascii="Arial" w:eastAsia="Arial Unicode MS" w:hAnsi="Arial" w:cs="Arial"/>
          <w:color w:val="000000"/>
          <w:sz w:val="24"/>
          <w:szCs w:val="24"/>
          <w:lang w:eastAsia="pl-PL" w:bidi="pl-PL"/>
        </w:rPr>
      </w:pPr>
    </w:p>
    <w:bookmarkEnd w:id="0"/>
    <w:p w14:paraId="0E37BB60" w14:textId="77777777" w:rsidR="009166A9" w:rsidRPr="00501105" w:rsidRDefault="009166A9" w:rsidP="00501105">
      <w:pPr>
        <w:spacing w:line="360" w:lineRule="auto"/>
        <w:rPr>
          <w:rStyle w:val="Nagwek2"/>
          <w:rFonts w:ascii="Arial" w:eastAsia="Arial Unicode MS" w:hAnsi="Arial" w:cs="Arial"/>
          <w:b w:val="0"/>
          <w:bCs w:val="0"/>
        </w:rPr>
      </w:pPr>
      <w:r w:rsidRPr="00501105">
        <w:rPr>
          <w:rStyle w:val="Teksttreci2"/>
          <w:rFonts w:ascii="Arial" w:eastAsia="Arial Unicode MS" w:hAnsi="Arial" w:cs="Arial"/>
        </w:rPr>
        <w:t xml:space="preserve">Uprzejmie zapraszam do wzięcia udziału w posiedzeniu Komisji </w:t>
      </w:r>
      <w:r w:rsidRPr="00501105">
        <w:rPr>
          <w:rFonts w:ascii="Arial" w:hAnsi="Arial" w:cs="Arial"/>
          <w:sz w:val="24"/>
          <w:szCs w:val="24"/>
        </w:rPr>
        <w:t xml:space="preserve">Budżetu, Finansów </w:t>
      </w:r>
      <w:r w:rsidRPr="00501105">
        <w:rPr>
          <w:rFonts w:ascii="Arial" w:hAnsi="Arial" w:cs="Arial"/>
          <w:sz w:val="24"/>
          <w:szCs w:val="24"/>
        </w:rPr>
        <w:br/>
        <w:t xml:space="preserve">i Planowania </w:t>
      </w:r>
      <w:r w:rsidRPr="00501105">
        <w:rPr>
          <w:rStyle w:val="Teksttreci2"/>
          <w:rFonts w:ascii="Arial" w:eastAsia="Arial Unicode MS" w:hAnsi="Arial" w:cs="Arial"/>
        </w:rPr>
        <w:t xml:space="preserve">Rady Miasta </w:t>
      </w:r>
      <w:r w:rsidR="00501105">
        <w:rPr>
          <w:rStyle w:val="Teksttreci2"/>
          <w:rFonts w:ascii="Arial" w:eastAsia="Arial Unicode MS" w:hAnsi="Arial" w:cs="Arial"/>
        </w:rPr>
        <w:t>Piotrkowa Trybunalskiego w dniu:</w:t>
      </w:r>
      <w:bookmarkStart w:id="1" w:name="bookmark1"/>
      <w:r w:rsidR="00501105">
        <w:rPr>
          <w:rStyle w:val="Teksttreci2"/>
          <w:rFonts w:ascii="Arial" w:eastAsia="Arial Unicode MS" w:hAnsi="Arial" w:cs="Arial"/>
        </w:rPr>
        <w:t xml:space="preserve"> </w:t>
      </w:r>
      <w:r w:rsidR="00397095" w:rsidRPr="00501105">
        <w:rPr>
          <w:rFonts w:ascii="Arial" w:hAnsi="Arial" w:cs="Arial"/>
          <w:sz w:val="24"/>
          <w:szCs w:val="24"/>
        </w:rPr>
        <w:t>26 września</w:t>
      </w:r>
      <w:r w:rsidR="00F1117B" w:rsidRPr="00501105">
        <w:rPr>
          <w:rFonts w:ascii="Arial" w:hAnsi="Arial" w:cs="Arial"/>
          <w:sz w:val="24"/>
          <w:szCs w:val="24"/>
        </w:rPr>
        <w:t xml:space="preserve"> (poniedziałek</w:t>
      </w:r>
      <w:r w:rsidRPr="00501105">
        <w:rPr>
          <w:rFonts w:ascii="Arial" w:hAnsi="Arial" w:cs="Arial"/>
          <w:sz w:val="24"/>
          <w:szCs w:val="24"/>
        </w:rPr>
        <w:t xml:space="preserve">) 2022 r. o </w:t>
      </w:r>
      <w:r w:rsidRPr="00501105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 xml:space="preserve">godz. </w:t>
      </w:r>
      <w:bookmarkEnd w:id="1"/>
      <w:r w:rsidR="00397095" w:rsidRPr="00501105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>17</w:t>
      </w:r>
      <w:r w:rsidR="00F1117B" w:rsidRPr="00501105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>.00</w:t>
      </w:r>
      <w:r w:rsidR="00501105">
        <w:rPr>
          <w:rStyle w:val="Nagwek1"/>
          <w:rFonts w:ascii="Arial" w:eastAsia="Arial Unicode MS" w:hAnsi="Arial" w:cs="Arial"/>
          <w:b w:val="0"/>
          <w:bCs w:val="0"/>
          <w:sz w:val="24"/>
          <w:szCs w:val="24"/>
        </w:rPr>
        <w:t xml:space="preserve"> </w:t>
      </w:r>
      <w:r w:rsidR="00487548" w:rsidRPr="00501105">
        <w:rPr>
          <w:rStyle w:val="Nagwek2"/>
          <w:rFonts w:ascii="Arial" w:eastAsia="Arial Unicode MS" w:hAnsi="Arial" w:cs="Arial"/>
          <w:b w:val="0"/>
        </w:rPr>
        <w:t>w</w:t>
      </w:r>
      <w:r w:rsidRPr="00501105">
        <w:rPr>
          <w:rStyle w:val="Nagwek2"/>
          <w:rFonts w:ascii="Arial" w:eastAsia="Arial Unicode MS" w:hAnsi="Arial" w:cs="Arial"/>
          <w:b w:val="0"/>
        </w:rPr>
        <w:t xml:space="preserve"> Urzędzie Miasta, Pasaż K. Rudowskiego 10, Sala nr 1</w:t>
      </w:r>
    </w:p>
    <w:p w14:paraId="0B1C019C" w14:textId="77777777" w:rsidR="009166A9" w:rsidRPr="00501105" w:rsidRDefault="009166A9" w:rsidP="00501105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Fonts w:ascii="Arial" w:hAnsi="Arial" w:cs="Arial"/>
          <w:color w:val="000000"/>
          <w:sz w:val="24"/>
          <w:szCs w:val="24"/>
        </w:rPr>
      </w:pPr>
      <w:r w:rsidRPr="00501105">
        <w:rPr>
          <w:rFonts w:ascii="Arial" w:hAnsi="Arial" w:cs="Arial"/>
          <w:sz w:val="24"/>
          <w:szCs w:val="24"/>
        </w:rPr>
        <w:t>Stwierdzenie prawomocności posiedzenia Komisji.</w:t>
      </w:r>
    </w:p>
    <w:p w14:paraId="4C7665D5" w14:textId="77777777" w:rsidR="009166A9" w:rsidRPr="00501105" w:rsidRDefault="009166A9" w:rsidP="00501105">
      <w:pPr>
        <w:keepNext/>
        <w:keepLines/>
        <w:widowControl w:val="0"/>
        <w:numPr>
          <w:ilvl w:val="0"/>
          <w:numId w:val="1"/>
        </w:numPr>
        <w:spacing w:after="0" w:line="360" w:lineRule="auto"/>
        <w:ind w:left="714" w:hanging="357"/>
        <w:outlineLvl w:val="1"/>
        <w:rPr>
          <w:rStyle w:val="Nagwek2"/>
          <w:rFonts w:ascii="Arial" w:eastAsiaTheme="minorHAnsi" w:hAnsi="Arial" w:cs="Arial"/>
          <w:b w:val="0"/>
          <w:bCs w:val="0"/>
          <w:color w:val="auto"/>
          <w:lang w:eastAsia="en-US" w:bidi="ar-SA"/>
        </w:rPr>
      </w:pPr>
      <w:bookmarkStart w:id="2" w:name="bookmark3"/>
      <w:r w:rsidRPr="00501105">
        <w:rPr>
          <w:rFonts w:ascii="Arial" w:hAnsi="Arial" w:cs="Arial"/>
          <w:sz w:val="24"/>
          <w:szCs w:val="24"/>
        </w:rPr>
        <w:t xml:space="preserve">Proponowany porządek dzienny </w:t>
      </w:r>
      <w:r w:rsidRPr="00501105">
        <w:rPr>
          <w:rStyle w:val="Nagwek2"/>
          <w:rFonts w:ascii="Arial" w:eastAsia="Arial Unicode MS" w:hAnsi="Arial" w:cs="Arial"/>
          <w:b w:val="0"/>
          <w:bCs w:val="0"/>
        </w:rPr>
        <w:t>posiedzenia:</w:t>
      </w:r>
      <w:bookmarkEnd w:id="2"/>
    </w:p>
    <w:p w14:paraId="752D8400" w14:textId="77777777" w:rsidR="00397095" w:rsidRPr="00501105" w:rsidRDefault="00487548" w:rsidP="00501105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1105">
        <w:rPr>
          <w:rFonts w:ascii="Arial" w:hAnsi="Arial" w:cs="Arial"/>
          <w:color w:val="000000" w:themeColor="text1"/>
          <w:sz w:val="24"/>
          <w:szCs w:val="24"/>
        </w:rPr>
        <w:t xml:space="preserve">Przyjęcie protokołu z Komisji Budżetu, Finansów </w:t>
      </w:r>
      <w:r w:rsidR="00397095" w:rsidRPr="00501105">
        <w:rPr>
          <w:rFonts w:ascii="Arial" w:hAnsi="Arial" w:cs="Arial"/>
          <w:color w:val="000000" w:themeColor="text1"/>
          <w:sz w:val="24"/>
          <w:szCs w:val="24"/>
        </w:rPr>
        <w:t xml:space="preserve">i Planowania z dnia </w:t>
      </w:r>
      <w:r w:rsidR="00397095" w:rsidRPr="00501105">
        <w:rPr>
          <w:rFonts w:ascii="Arial" w:hAnsi="Arial" w:cs="Arial"/>
          <w:color w:val="000000" w:themeColor="text1"/>
          <w:sz w:val="24"/>
          <w:szCs w:val="24"/>
        </w:rPr>
        <w:br/>
        <w:t xml:space="preserve">29 sierpnia </w:t>
      </w:r>
      <w:r w:rsidRPr="00501105">
        <w:rPr>
          <w:rFonts w:ascii="Arial" w:hAnsi="Arial" w:cs="Arial"/>
          <w:color w:val="000000" w:themeColor="text1"/>
          <w:sz w:val="24"/>
          <w:szCs w:val="24"/>
        </w:rPr>
        <w:t xml:space="preserve">2022 r. </w:t>
      </w:r>
    </w:p>
    <w:p w14:paraId="6E2DFC38" w14:textId="77777777" w:rsidR="00EE44CD" w:rsidRPr="00501105" w:rsidRDefault="00EE44CD" w:rsidP="00501105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1105">
        <w:rPr>
          <w:rFonts w:ascii="Arial" w:hAnsi="Arial" w:cs="Arial"/>
          <w:color w:val="000000" w:themeColor="text1"/>
          <w:sz w:val="24"/>
          <w:szCs w:val="24"/>
        </w:rPr>
        <w:t>Informacja o kształtowaniu się Wieloletniej Prognozy Finansowej Miasta Piotrkowa Trybunalskiego za I półrocze 2022 roku.</w:t>
      </w:r>
    </w:p>
    <w:p w14:paraId="7531D2DF" w14:textId="77777777" w:rsidR="00EE44CD" w:rsidRPr="00501105" w:rsidRDefault="00EE44CD" w:rsidP="00501105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1105">
        <w:rPr>
          <w:rFonts w:ascii="Arial" w:hAnsi="Arial" w:cs="Arial"/>
          <w:color w:val="000000" w:themeColor="text1"/>
          <w:sz w:val="24"/>
          <w:szCs w:val="24"/>
        </w:rPr>
        <w:t>Informacja o przebiegu wykonania budżetu Miasta Piotrkowa Trybunalskiego za I półrocze 2022 roku.</w:t>
      </w:r>
    </w:p>
    <w:p w14:paraId="1373AFD2" w14:textId="77777777" w:rsidR="00EE44CD" w:rsidRPr="00501105" w:rsidRDefault="00EE44CD" w:rsidP="00501105">
      <w:pPr>
        <w:numPr>
          <w:ilvl w:val="0"/>
          <w:numId w:val="1"/>
        </w:numPr>
        <w:spacing w:after="0" w:line="360" w:lineRule="auto"/>
        <w:contextualSpacing/>
        <w:rPr>
          <w:rFonts w:ascii="Arial" w:eastAsia="Times New Roman" w:hAnsi="Arial" w:cs="Arial"/>
          <w:color w:val="000000" w:themeColor="text1"/>
          <w:sz w:val="24"/>
          <w:szCs w:val="24"/>
          <w:lang w:eastAsia="pl-PL"/>
        </w:rPr>
      </w:pPr>
      <w:r w:rsidRPr="00501105">
        <w:rPr>
          <w:rFonts w:ascii="Arial" w:hAnsi="Arial" w:cs="Arial"/>
          <w:color w:val="000000" w:themeColor="text1"/>
          <w:sz w:val="24"/>
          <w:szCs w:val="24"/>
        </w:rPr>
        <w:t xml:space="preserve">Informacja o przebiegu </w:t>
      </w:r>
      <w:r w:rsidR="0097530C" w:rsidRPr="00501105">
        <w:rPr>
          <w:rFonts w:ascii="Arial" w:hAnsi="Arial" w:cs="Arial"/>
          <w:color w:val="000000" w:themeColor="text1"/>
          <w:sz w:val="24"/>
          <w:szCs w:val="24"/>
        </w:rPr>
        <w:t xml:space="preserve">wykonania </w:t>
      </w:r>
      <w:r w:rsidRPr="00501105">
        <w:rPr>
          <w:rFonts w:ascii="Arial" w:hAnsi="Arial" w:cs="Arial"/>
          <w:color w:val="000000" w:themeColor="text1"/>
          <w:sz w:val="24"/>
          <w:szCs w:val="24"/>
        </w:rPr>
        <w:t xml:space="preserve">planu finansowego instytucji kultury za </w:t>
      </w:r>
      <w:r w:rsidR="0097530C" w:rsidRPr="00501105">
        <w:rPr>
          <w:rFonts w:ascii="Arial" w:hAnsi="Arial" w:cs="Arial"/>
          <w:color w:val="000000" w:themeColor="text1"/>
          <w:sz w:val="24"/>
          <w:szCs w:val="24"/>
        </w:rPr>
        <w:br/>
      </w:r>
      <w:r w:rsidRPr="00501105">
        <w:rPr>
          <w:rFonts w:ascii="Arial" w:hAnsi="Arial" w:cs="Arial"/>
          <w:color w:val="000000" w:themeColor="text1"/>
          <w:sz w:val="24"/>
          <w:szCs w:val="24"/>
        </w:rPr>
        <w:t>I półrocze 2022 roku.</w:t>
      </w:r>
    </w:p>
    <w:p w14:paraId="582CDA0A" w14:textId="77777777" w:rsidR="009854DD" w:rsidRPr="00501105" w:rsidRDefault="00B517AB" w:rsidP="0050110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501105">
        <w:rPr>
          <w:rFonts w:ascii="Arial" w:hAnsi="Arial" w:cs="Arial"/>
          <w:color w:val="000000" w:themeColor="text1"/>
        </w:rPr>
        <w:t xml:space="preserve">Zaopiniowanie projektu uchwały w sprawie </w:t>
      </w:r>
      <w:r w:rsidR="009854DD" w:rsidRPr="00501105">
        <w:rPr>
          <w:rFonts w:ascii="Arial" w:hAnsi="Arial" w:cs="Arial"/>
          <w:color w:val="000000" w:themeColor="text1"/>
        </w:rPr>
        <w:t xml:space="preserve">zmiany Wieloletniej Prognozy Finansowej </w:t>
      </w:r>
      <w:r w:rsidR="00E45057" w:rsidRPr="00501105">
        <w:rPr>
          <w:rFonts w:ascii="Arial" w:hAnsi="Arial" w:cs="Arial"/>
          <w:color w:val="000000" w:themeColor="text1"/>
        </w:rPr>
        <w:t>Miasta Piotrkowa Trybunalskiego.</w:t>
      </w:r>
    </w:p>
    <w:p w14:paraId="4BB587CD" w14:textId="77777777" w:rsidR="009854DD" w:rsidRPr="00501105" w:rsidRDefault="009854DD" w:rsidP="0050110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501105">
        <w:rPr>
          <w:rFonts w:ascii="Arial" w:hAnsi="Arial" w:cs="Arial"/>
          <w:color w:val="000000" w:themeColor="text1"/>
        </w:rPr>
        <w:t xml:space="preserve">Zaopiniowanie projektu uchwały w sprawie zmiany budżetu </w:t>
      </w:r>
      <w:r w:rsidR="00E45057" w:rsidRPr="00501105">
        <w:rPr>
          <w:rFonts w:ascii="Arial" w:hAnsi="Arial" w:cs="Arial"/>
          <w:color w:val="000000" w:themeColor="text1"/>
        </w:rPr>
        <w:t>miasta na 2022 rok.</w:t>
      </w:r>
    </w:p>
    <w:p w14:paraId="0E2798F8" w14:textId="77777777" w:rsidR="0097530C" w:rsidRPr="00501105" w:rsidRDefault="0097530C" w:rsidP="0050110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501105">
        <w:rPr>
          <w:rFonts w:ascii="Arial" w:hAnsi="Arial" w:cs="Arial"/>
          <w:color w:val="000000" w:themeColor="text1"/>
        </w:rPr>
        <w:t xml:space="preserve">Zaopiniowanie projektu uchwały w sprawie określenia wysokości stawek podatku od nieruchomości. </w:t>
      </w:r>
    </w:p>
    <w:p w14:paraId="20241F3D" w14:textId="77777777" w:rsidR="00477900" w:rsidRPr="00501105" w:rsidRDefault="00477900" w:rsidP="0050110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501105">
        <w:rPr>
          <w:rFonts w:ascii="Arial" w:hAnsi="Arial" w:cs="Arial"/>
          <w:color w:val="000000" w:themeColor="text1"/>
        </w:rPr>
        <w:t xml:space="preserve">Zaopiniowanie projektu uchwały w sprawie </w:t>
      </w:r>
      <w:r w:rsidR="00EE44CD" w:rsidRPr="00501105">
        <w:rPr>
          <w:rFonts w:ascii="Arial" w:hAnsi="Arial" w:cs="Arial"/>
          <w:color w:val="000000" w:themeColor="text1"/>
        </w:rPr>
        <w:t>wyrażenia zgody na sprzedaż niezabudowanej nieruchomości położonej w Piotrkowie Trybunalskim w rejonie ul. Wierzejskiej.</w:t>
      </w:r>
    </w:p>
    <w:p w14:paraId="24CF2308" w14:textId="77777777" w:rsidR="00DD5046" w:rsidRPr="00501105" w:rsidRDefault="00DD5046" w:rsidP="0050110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501105">
        <w:rPr>
          <w:rFonts w:ascii="Arial" w:hAnsi="Arial" w:cs="Arial"/>
          <w:color w:val="000000" w:themeColor="text1"/>
        </w:rPr>
        <w:t xml:space="preserve">Zaopiniowanie projektu uchwały w sprawie wyrażenia zgody na wniesienie przez Miasto Piotrków Trybunalski wkładu niepieniężnego (aportu) w postaci prawa własności nieruchomości niezabudowanej położonej w Piotrkowie Trybunalskim przy ul. Wojska Polskiego 19-21 do spółki: Towarzystwo Budownictwa Społecznego Spółka z </w:t>
      </w:r>
      <w:r w:rsidR="0097530C" w:rsidRPr="00501105">
        <w:rPr>
          <w:rFonts w:ascii="Arial" w:hAnsi="Arial" w:cs="Arial"/>
          <w:color w:val="000000" w:themeColor="text1"/>
        </w:rPr>
        <w:t>ograniczoną odpowiedzialnością.</w:t>
      </w:r>
    </w:p>
    <w:p w14:paraId="397FA267" w14:textId="77777777" w:rsidR="00DD5046" w:rsidRPr="00501105" w:rsidRDefault="00DD5046" w:rsidP="0050110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501105">
        <w:rPr>
          <w:rFonts w:ascii="Arial" w:hAnsi="Arial" w:cs="Arial"/>
          <w:color w:val="000000" w:themeColor="text1"/>
        </w:rPr>
        <w:lastRenderedPageBreak/>
        <w:t xml:space="preserve">Zaopiniowanie projektu uchwały w sprawie wyrażenia zgody na zwarcie </w:t>
      </w:r>
      <w:r w:rsidRPr="00501105">
        <w:rPr>
          <w:rFonts w:ascii="Arial" w:hAnsi="Arial" w:cs="Arial"/>
          <w:color w:val="000000" w:themeColor="text1"/>
        </w:rPr>
        <w:br/>
        <w:t xml:space="preserve">z dotychczasowym dzierżawcą kolejnej umowy dzierżawy obejmującej nieruchomości wchodzące w skład zasobu nieruchomości </w:t>
      </w:r>
      <w:r w:rsidR="0097530C" w:rsidRPr="00501105">
        <w:rPr>
          <w:rFonts w:ascii="Arial" w:hAnsi="Arial" w:cs="Arial"/>
          <w:color w:val="000000" w:themeColor="text1"/>
        </w:rPr>
        <w:t>Miasta Piotrkowa Trybunalskiego.</w:t>
      </w:r>
      <w:r w:rsidRPr="00501105">
        <w:rPr>
          <w:rFonts w:ascii="Arial" w:hAnsi="Arial" w:cs="Arial"/>
          <w:color w:val="000000" w:themeColor="text1"/>
        </w:rPr>
        <w:t xml:space="preserve"> </w:t>
      </w:r>
    </w:p>
    <w:p w14:paraId="7086219B" w14:textId="77777777" w:rsidR="00637E3E" w:rsidRPr="00501105" w:rsidRDefault="00637E3E" w:rsidP="00501105">
      <w:pPr>
        <w:pStyle w:val="Akapitzlist"/>
        <w:numPr>
          <w:ilvl w:val="0"/>
          <w:numId w:val="1"/>
        </w:numPr>
        <w:spacing w:line="360" w:lineRule="auto"/>
        <w:rPr>
          <w:rFonts w:ascii="Arial" w:hAnsi="Arial" w:cs="Arial"/>
          <w:color w:val="000000" w:themeColor="text1"/>
        </w:rPr>
      </w:pPr>
      <w:r w:rsidRPr="00501105">
        <w:rPr>
          <w:rFonts w:ascii="Arial" w:hAnsi="Arial" w:cs="Arial"/>
          <w:color w:val="000000" w:themeColor="text1"/>
        </w:rPr>
        <w:t>Zaopiniowanie projektu uchwały w sprawie ustalenia opłaty, opłaty dodatkowej, maksymalnej opłaty za wyżywienie oraz warunków częściowego lub całkowitego zwolnienia od ponoszonych opłat za pobyt dziecka w Miejskim Żłobku Dziennym w Piotrkowie Trybunalskim.</w:t>
      </w:r>
    </w:p>
    <w:p w14:paraId="64C42F7E" w14:textId="77777777" w:rsidR="009166A9" w:rsidRPr="00501105" w:rsidRDefault="009166A9" w:rsidP="00501105">
      <w:pPr>
        <w:widowControl w:val="0"/>
        <w:numPr>
          <w:ilvl w:val="0"/>
          <w:numId w:val="1"/>
        </w:numPr>
        <w:spacing w:after="0" w:line="360" w:lineRule="auto"/>
        <w:outlineLvl w:val="1"/>
        <w:rPr>
          <w:rFonts w:ascii="Arial" w:hAnsi="Arial" w:cs="Arial"/>
          <w:sz w:val="24"/>
          <w:szCs w:val="24"/>
        </w:rPr>
      </w:pPr>
      <w:r w:rsidRPr="00501105">
        <w:rPr>
          <w:rFonts w:ascii="Arial" w:hAnsi="Arial" w:cs="Arial"/>
          <w:sz w:val="24"/>
          <w:szCs w:val="24"/>
        </w:rPr>
        <w:t>Kores</w:t>
      </w:r>
      <w:r w:rsidR="00847B2D" w:rsidRPr="00501105">
        <w:rPr>
          <w:rFonts w:ascii="Arial" w:hAnsi="Arial" w:cs="Arial"/>
          <w:sz w:val="24"/>
          <w:szCs w:val="24"/>
        </w:rPr>
        <w:t>pondencja skierowana do Komisji.</w:t>
      </w:r>
    </w:p>
    <w:p w14:paraId="555EDC19" w14:textId="77777777" w:rsidR="009166A9" w:rsidRPr="00501105" w:rsidRDefault="009166A9" w:rsidP="00501105">
      <w:pPr>
        <w:widowControl w:val="0"/>
        <w:numPr>
          <w:ilvl w:val="0"/>
          <w:numId w:val="1"/>
        </w:numPr>
        <w:spacing w:after="0" w:line="360" w:lineRule="auto"/>
        <w:outlineLvl w:val="1"/>
        <w:rPr>
          <w:rStyle w:val="Teksttreci2"/>
          <w:rFonts w:ascii="Arial" w:eastAsiaTheme="minorHAnsi" w:hAnsi="Arial" w:cs="Arial"/>
          <w:color w:val="auto"/>
          <w:lang w:eastAsia="en-US" w:bidi="ar-SA"/>
        </w:rPr>
      </w:pPr>
      <w:r w:rsidRPr="00501105">
        <w:rPr>
          <w:rStyle w:val="Teksttreci2"/>
          <w:rFonts w:ascii="Arial" w:eastAsia="Arial Unicode MS" w:hAnsi="Arial" w:cs="Arial"/>
          <w:color w:val="auto"/>
        </w:rPr>
        <w:t>Sprawy różne.</w:t>
      </w:r>
    </w:p>
    <w:p w14:paraId="332E976E" w14:textId="77777777" w:rsidR="00B517AB" w:rsidRPr="00501105" w:rsidRDefault="009166A9" w:rsidP="00501105">
      <w:pPr>
        <w:spacing w:line="360" w:lineRule="auto"/>
        <w:rPr>
          <w:rFonts w:ascii="Arial" w:eastAsia="Arial Unicode MS" w:hAnsi="Arial" w:cs="Arial"/>
          <w:bCs/>
          <w:sz w:val="24"/>
          <w:szCs w:val="24"/>
          <w:lang w:eastAsia="pl-PL" w:bidi="pl-PL"/>
        </w:rPr>
      </w:pPr>
      <w:r w:rsidRPr="00501105">
        <w:rPr>
          <w:rFonts w:ascii="Arial" w:eastAsia="Times New Roman" w:hAnsi="Arial" w:cs="Arial"/>
          <w:bCs/>
          <w:sz w:val="24"/>
          <w:szCs w:val="24"/>
        </w:rPr>
        <w:tab/>
      </w:r>
      <w:r w:rsidRPr="00501105">
        <w:rPr>
          <w:rFonts w:ascii="Arial" w:eastAsia="Times New Roman" w:hAnsi="Arial" w:cs="Arial"/>
          <w:bCs/>
          <w:sz w:val="24"/>
          <w:szCs w:val="24"/>
        </w:rPr>
        <w:tab/>
      </w:r>
      <w:r w:rsidRPr="00501105">
        <w:rPr>
          <w:rFonts w:ascii="Arial" w:eastAsia="Times New Roman" w:hAnsi="Arial" w:cs="Arial"/>
          <w:bCs/>
          <w:sz w:val="24"/>
          <w:szCs w:val="24"/>
        </w:rPr>
        <w:tab/>
      </w:r>
      <w:r w:rsidR="00B517AB" w:rsidRPr="00501105">
        <w:rPr>
          <w:rFonts w:ascii="Arial" w:eastAsia="Times New Roman" w:hAnsi="Arial" w:cs="Arial"/>
          <w:bCs/>
          <w:sz w:val="24"/>
          <w:szCs w:val="24"/>
        </w:rPr>
        <w:tab/>
      </w:r>
      <w:r w:rsidR="00847B2D" w:rsidRPr="00501105">
        <w:rPr>
          <w:rFonts w:ascii="Arial" w:eastAsia="Times New Roman" w:hAnsi="Arial" w:cs="Arial"/>
          <w:bCs/>
          <w:sz w:val="24"/>
          <w:szCs w:val="24"/>
        </w:rPr>
        <w:t xml:space="preserve">   </w:t>
      </w:r>
    </w:p>
    <w:p w14:paraId="1D742377" w14:textId="77777777" w:rsidR="00847B2D" w:rsidRPr="00501105" w:rsidRDefault="00847B2D" w:rsidP="00501105">
      <w:pPr>
        <w:widowControl w:val="0"/>
        <w:spacing w:after="0" w:line="360" w:lineRule="auto"/>
        <w:rPr>
          <w:rFonts w:ascii="Arial" w:eastAsia="Arial Unicode MS" w:hAnsi="Arial" w:cs="Arial"/>
          <w:sz w:val="24"/>
          <w:szCs w:val="24"/>
          <w:lang w:eastAsia="pl-PL" w:bidi="pl-PL"/>
        </w:rPr>
      </w:pPr>
    </w:p>
    <w:p w14:paraId="0B81512B" w14:textId="77777777" w:rsidR="00B517AB" w:rsidRPr="00501105" w:rsidRDefault="009166A9" w:rsidP="00501105">
      <w:pPr>
        <w:spacing w:line="360" w:lineRule="auto"/>
        <w:rPr>
          <w:rFonts w:ascii="Arial" w:eastAsia="Times New Roman" w:hAnsi="Arial" w:cs="Arial"/>
          <w:bCs/>
          <w:sz w:val="24"/>
          <w:szCs w:val="24"/>
        </w:rPr>
      </w:pPr>
      <w:r w:rsidRPr="00501105">
        <w:rPr>
          <w:rFonts w:ascii="Arial" w:eastAsia="Times New Roman" w:hAnsi="Arial" w:cs="Arial"/>
          <w:bCs/>
          <w:sz w:val="24"/>
          <w:szCs w:val="24"/>
        </w:rPr>
        <w:t>Przewodnicząca Komisji</w:t>
      </w:r>
      <w:r w:rsidR="00501105">
        <w:rPr>
          <w:rFonts w:ascii="Arial" w:eastAsia="Times New Roman" w:hAnsi="Arial" w:cs="Arial"/>
          <w:bCs/>
          <w:sz w:val="24"/>
          <w:szCs w:val="24"/>
        </w:rPr>
        <w:t xml:space="preserve"> (-) </w:t>
      </w:r>
      <w:r w:rsidRPr="00501105">
        <w:rPr>
          <w:rFonts w:ascii="Arial" w:eastAsia="Times New Roman" w:hAnsi="Arial" w:cs="Arial"/>
          <w:bCs/>
          <w:sz w:val="24"/>
          <w:szCs w:val="24"/>
        </w:rPr>
        <w:t>Krystyna Czechowska</w:t>
      </w:r>
    </w:p>
    <w:sectPr w:rsidR="00B517AB" w:rsidRPr="005011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6541E"/>
    <w:multiLevelType w:val="hybridMultilevel"/>
    <w:tmpl w:val="00622AF0"/>
    <w:lvl w:ilvl="0" w:tplc="8F7E60A2">
      <w:start w:val="1"/>
      <w:numFmt w:val="decimal"/>
      <w:lvlText w:val="%1."/>
      <w:lvlJc w:val="left"/>
      <w:pPr>
        <w:ind w:left="2073" w:hanging="360"/>
      </w:pPr>
      <w:rPr>
        <w:b w:val="0"/>
        <w:i w:val="0"/>
        <w:color w:val="auto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793" w:hanging="360"/>
      </w:pPr>
    </w:lvl>
    <w:lvl w:ilvl="2" w:tplc="0415001B" w:tentative="1">
      <w:start w:val="1"/>
      <w:numFmt w:val="lowerRoman"/>
      <w:lvlText w:val="%3."/>
      <w:lvlJc w:val="right"/>
      <w:pPr>
        <w:ind w:left="3513" w:hanging="180"/>
      </w:pPr>
    </w:lvl>
    <w:lvl w:ilvl="3" w:tplc="0415000F" w:tentative="1">
      <w:start w:val="1"/>
      <w:numFmt w:val="decimal"/>
      <w:lvlText w:val="%4."/>
      <w:lvlJc w:val="left"/>
      <w:pPr>
        <w:ind w:left="4233" w:hanging="360"/>
      </w:pPr>
    </w:lvl>
    <w:lvl w:ilvl="4" w:tplc="04150019" w:tentative="1">
      <w:start w:val="1"/>
      <w:numFmt w:val="lowerLetter"/>
      <w:lvlText w:val="%5."/>
      <w:lvlJc w:val="left"/>
      <w:pPr>
        <w:ind w:left="4953" w:hanging="360"/>
      </w:pPr>
    </w:lvl>
    <w:lvl w:ilvl="5" w:tplc="0415001B" w:tentative="1">
      <w:start w:val="1"/>
      <w:numFmt w:val="lowerRoman"/>
      <w:lvlText w:val="%6."/>
      <w:lvlJc w:val="right"/>
      <w:pPr>
        <w:ind w:left="5673" w:hanging="180"/>
      </w:pPr>
    </w:lvl>
    <w:lvl w:ilvl="6" w:tplc="0415000F" w:tentative="1">
      <w:start w:val="1"/>
      <w:numFmt w:val="decimal"/>
      <w:lvlText w:val="%7."/>
      <w:lvlJc w:val="left"/>
      <w:pPr>
        <w:ind w:left="6393" w:hanging="360"/>
      </w:pPr>
    </w:lvl>
    <w:lvl w:ilvl="7" w:tplc="04150019" w:tentative="1">
      <w:start w:val="1"/>
      <w:numFmt w:val="lowerLetter"/>
      <w:lvlText w:val="%8."/>
      <w:lvlJc w:val="left"/>
      <w:pPr>
        <w:ind w:left="7113" w:hanging="360"/>
      </w:pPr>
    </w:lvl>
    <w:lvl w:ilvl="8" w:tplc="0415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" w15:restartNumberingAfterBreak="0">
    <w:nsid w:val="4E623F1F"/>
    <w:multiLevelType w:val="multilevel"/>
    <w:tmpl w:val="9F7CF480"/>
    <w:lvl w:ilvl="0">
      <w:start w:val="7"/>
      <w:numFmt w:val="decimal"/>
      <w:lvlText w:val="%1."/>
      <w:lvlJc w:val="left"/>
      <w:pPr>
        <w:ind w:left="720" w:hanging="360"/>
      </w:pPr>
      <w:rPr>
        <w:rFonts w:hint="default"/>
        <w:color w:val="000000" w:themeColor="text1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56F0764D"/>
    <w:multiLevelType w:val="multilevel"/>
    <w:tmpl w:val="7CFE92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b w:val="0"/>
        <w:bCs/>
        <w:i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 w15:restartNumberingAfterBreak="0">
    <w:nsid w:val="603B708A"/>
    <w:multiLevelType w:val="multilevel"/>
    <w:tmpl w:val="748EF8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4E020A6"/>
    <w:multiLevelType w:val="hybridMultilevel"/>
    <w:tmpl w:val="01EE68EE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196E47"/>
    <w:multiLevelType w:val="hybridMultilevel"/>
    <w:tmpl w:val="199A8F8A"/>
    <w:lvl w:ilvl="0" w:tplc="27402CE4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  <w:b w:val="0"/>
        <w:color w:val="000000" w:themeColor="text1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>
      <w:start w:val="1"/>
      <w:numFmt w:val="lowerRoman"/>
      <w:lvlText w:val="%3."/>
      <w:lvlJc w:val="right"/>
      <w:pPr>
        <w:ind w:left="2727" w:hanging="180"/>
      </w:pPr>
    </w:lvl>
    <w:lvl w:ilvl="3" w:tplc="0415000F">
      <w:start w:val="1"/>
      <w:numFmt w:val="decimal"/>
      <w:lvlText w:val="%4."/>
      <w:lvlJc w:val="left"/>
      <w:pPr>
        <w:ind w:left="3447" w:hanging="360"/>
      </w:pPr>
    </w:lvl>
    <w:lvl w:ilvl="4" w:tplc="04150019">
      <w:start w:val="1"/>
      <w:numFmt w:val="lowerLetter"/>
      <w:lvlText w:val="%5."/>
      <w:lvlJc w:val="left"/>
      <w:pPr>
        <w:ind w:left="4167" w:hanging="360"/>
      </w:pPr>
    </w:lvl>
    <w:lvl w:ilvl="5" w:tplc="0415001B">
      <w:start w:val="1"/>
      <w:numFmt w:val="lowerRoman"/>
      <w:lvlText w:val="%6."/>
      <w:lvlJc w:val="right"/>
      <w:pPr>
        <w:ind w:left="4887" w:hanging="180"/>
      </w:pPr>
    </w:lvl>
    <w:lvl w:ilvl="6" w:tplc="0415000F">
      <w:start w:val="1"/>
      <w:numFmt w:val="decimal"/>
      <w:lvlText w:val="%7."/>
      <w:lvlJc w:val="left"/>
      <w:pPr>
        <w:ind w:left="5607" w:hanging="360"/>
      </w:pPr>
    </w:lvl>
    <w:lvl w:ilvl="7" w:tplc="04150019">
      <w:start w:val="1"/>
      <w:numFmt w:val="lowerLetter"/>
      <w:lvlText w:val="%8."/>
      <w:lvlJc w:val="left"/>
      <w:pPr>
        <w:ind w:left="6327" w:hanging="360"/>
      </w:pPr>
    </w:lvl>
    <w:lvl w:ilvl="8" w:tplc="0415001B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703D3474"/>
    <w:multiLevelType w:val="hybridMultilevel"/>
    <w:tmpl w:val="D4741292"/>
    <w:lvl w:ilvl="0" w:tplc="A7EA4534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217404242">
    <w:abstractNumId w:val="4"/>
  </w:num>
  <w:num w:numId="2" w16cid:durableId="2088459775">
    <w:abstractNumId w:val="0"/>
  </w:num>
  <w:num w:numId="3" w16cid:durableId="674652688">
    <w:abstractNumId w:val="2"/>
  </w:num>
  <w:num w:numId="4" w16cid:durableId="17237609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2207186">
    <w:abstractNumId w:val="4"/>
  </w:num>
  <w:num w:numId="6" w16cid:durableId="2080058624">
    <w:abstractNumId w:val="6"/>
  </w:num>
  <w:num w:numId="7" w16cid:durableId="809906982">
    <w:abstractNumId w:val="1"/>
  </w:num>
  <w:num w:numId="8" w16cid:durableId="8807500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ChangesUpdateDate" w:val="2022-05-16"/>
    <w:docVar w:name="LE_Links" w:val="{4FEE8C8A-888C-4792-9929-73C88284B415}"/>
  </w:docVars>
  <w:rsids>
    <w:rsidRoot w:val="009166A9"/>
    <w:rsid w:val="00001146"/>
    <w:rsid w:val="000A2C8F"/>
    <w:rsid w:val="000E29C3"/>
    <w:rsid w:val="00146159"/>
    <w:rsid w:val="00304FB3"/>
    <w:rsid w:val="00344B4F"/>
    <w:rsid w:val="00345488"/>
    <w:rsid w:val="0039226E"/>
    <w:rsid w:val="00397095"/>
    <w:rsid w:val="003D1BB3"/>
    <w:rsid w:val="00463869"/>
    <w:rsid w:val="00477900"/>
    <w:rsid w:val="00487548"/>
    <w:rsid w:val="004D23F9"/>
    <w:rsid w:val="00501105"/>
    <w:rsid w:val="00595863"/>
    <w:rsid w:val="00637E3E"/>
    <w:rsid w:val="007251EC"/>
    <w:rsid w:val="007264DC"/>
    <w:rsid w:val="007863DC"/>
    <w:rsid w:val="007C6DF7"/>
    <w:rsid w:val="00847B2D"/>
    <w:rsid w:val="008651E5"/>
    <w:rsid w:val="008B0607"/>
    <w:rsid w:val="009166A9"/>
    <w:rsid w:val="00946703"/>
    <w:rsid w:val="0097530C"/>
    <w:rsid w:val="009854DD"/>
    <w:rsid w:val="009E2BC5"/>
    <w:rsid w:val="00B517AB"/>
    <w:rsid w:val="00C01B1B"/>
    <w:rsid w:val="00C33D6A"/>
    <w:rsid w:val="00C46BF7"/>
    <w:rsid w:val="00CB0FF4"/>
    <w:rsid w:val="00DD196A"/>
    <w:rsid w:val="00DD5046"/>
    <w:rsid w:val="00E45057"/>
    <w:rsid w:val="00E857DE"/>
    <w:rsid w:val="00E8626E"/>
    <w:rsid w:val="00EE44CD"/>
    <w:rsid w:val="00F1117B"/>
    <w:rsid w:val="00FB0079"/>
    <w:rsid w:val="00FE5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99383"/>
  <w15:chartTrackingRefBased/>
  <w15:docId w15:val="{6B335FA3-E66D-4575-9639-4D89C5307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"/>
    <w:basedOn w:val="Domylnaczcionkaakapitu"/>
    <w:qFormat/>
    <w:rsid w:val="009166A9"/>
    <w:rPr>
      <w:rFonts w:ascii="Times New Roman" w:eastAsia="Times New Roman" w:hAnsi="Times New Roman" w:cs="Times New Roman" w:hint="default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Teksttreci2Pogrubienie">
    <w:name w:val="Tekst treści (2) + Pogrubienie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character" w:customStyle="1" w:styleId="Nagwek1">
    <w:name w:val="Nagłówek #1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6"/>
      <w:szCs w:val="26"/>
      <w:u w:val="none"/>
      <w:effect w:val="none"/>
      <w:lang w:val="pl-PL" w:eastAsia="pl-PL" w:bidi="pl-PL"/>
    </w:rPr>
  </w:style>
  <w:style w:type="character" w:customStyle="1" w:styleId="Nagwek2">
    <w:name w:val="Nagłówek #2"/>
    <w:basedOn w:val="Domylnaczcionkaakapitu"/>
    <w:qFormat/>
    <w:rsid w:val="009166A9"/>
    <w:rPr>
      <w:rFonts w:ascii="Times New Roman" w:eastAsia="Times New Roman" w:hAnsi="Times New Roman" w:cs="Times New Roman" w:hint="default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4"/>
      <w:szCs w:val="24"/>
      <w:u w:val="none"/>
      <w:effect w:val="none"/>
      <w:lang w:val="pl-PL" w:eastAsia="pl-PL" w:bidi="pl-PL"/>
    </w:rPr>
  </w:style>
  <w:style w:type="paragraph" w:styleId="Akapitzlist">
    <w:name w:val="List Paragraph"/>
    <w:basedOn w:val="Normalny"/>
    <w:uiPriority w:val="34"/>
    <w:qFormat/>
    <w:rsid w:val="00B517A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7B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7B2D"/>
    <w:rPr>
      <w:rFonts w:ascii="Segoe UI" w:hAnsi="Segoe UI" w:cs="Segoe UI"/>
      <w:sz w:val="18"/>
      <w:szCs w:val="18"/>
    </w:rPr>
  </w:style>
  <w:style w:type="character" w:customStyle="1" w:styleId="Teksttreci20">
    <w:name w:val="Tekst treści (2)_"/>
    <w:basedOn w:val="Domylnaczcionkaakapitu"/>
    <w:rsid w:val="00EE44CD"/>
    <w:rPr>
      <w:rFonts w:ascii="Times New Roman" w:eastAsia="Times New Roman" w:hAnsi="Times New Roman" w:cs="Times New Roman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6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4FEE8C8A-888C-4792-9929-73C88284B415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323</Words>
  <Characters>1944</Characters>
  <Application>Microsoft Office Word</Application>
  <DocSecurity>4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Kaczmarek Izabela</dc:creator>
  <cp:keywords/>
  <dc:description/>
  <cp:lastModifiedBy>Jarzębska Monika</cp:lastModifiedBy>
  <cp:revision>2</cp:revision>
  <cp:lastPrinted>2022-09-19T13:18:00Z</cp:lastPrinted>
  <dcterms:created xsi:type="dcterms:W3CDTF">2022-09-20T10:37:00Z</dcterms:created>
  <dcterms:modified xsi:type="dcterms:W3CDTF">2022-09-20T10:37:00Z</dcterms:modified>
</cp:coreProperties>
</file>