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EB92" w14:textId="77777777" w:rsidR="00E42D4D" w:rsidRPr="00E42D4D" w:rsidRDefault="00E42D4D" w:rsidP="006965B9">
      <w:pPr>
        <w:spacing w:line="360" w:lineRule="auto"/>
        <w:jc w:val="right"/>
        <w:rPr>
          <w:rFonts w:ascii="Arial" w:hAnsi="Arial" w:cs="Arial"/>
        </w:rPr>
      </w:pPr>
      <w:r w:rsidRPr="00E42D4D">
        <w:rPr>
          <w:rFonts w:ascii="Arial" w:hAnsi="Arial" w:cs="Arial"/>
        </w:rPr>
        <w:t>Piotrków Trybunalski, dnia 22.08.2022 r.</w:t>
      </w:r>
    </w:p>
    <w:p w14:paraId="59E4353A" w14:textId="77777777" w:rsidR="00E42D4D" w:rsidRPr="00E42D4D" w:rsidRDefault="00E42D4D" w:rsidP="00E42D4D">
      <w:pPr>
        <w:spacing w:line="360" w:lineRule="auto"/>
        <w:rPr>
          <w:rFonts w:ascii="Arial" w:hAnsi="Arial" w:cs="Arial"/>
        </w:rPr>
      </w:pPr>
    </w:p>
    <w:p w14:paraId="22DACF35" w14:textId="77777777" w:rsidR="00BF489A" w:rsidRPr="00E42D4D" w:rsidRDefault="00E42D4D" w:rsidP="00E42D4D">
      <w:pPr>
        <w:spacing w:line="360" w:lineRule="auto"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Komisja Oświaty i Nauki Rady Miasta Piotrkowa </w:t>
      </w:r>
      <w:r w:rsidR="00BF489A" w:rsidRPr="00E42D4D">
        <w:rPr>
          <w:rFonts w:ascii="Arial" w:hAnsi="Arial" w:cs="Arial"/>
        </w:rPr>
        <w:t>Trybunalskiego</w:t>
      </w:r>
    </w:p>
    <w:p w14:paraId="3F4BF5A0" w14:textId="77777777" w:rsidR="00BF489A" w:rsidRPr="00E42D4D" w:rsidRDefault="00E42D4D" w:rsidP="00E42D4D">
      <w:pPr>
        <w:spacing w:line="360" w:lineRule="auto"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Znak sprawy: </w:t>
      </w:r>
      <w:r w:rsidR="00BF489A" w:rsidRPr="00E42D4D">
        <w:rPr>
          <w:rFonts w:ascii="Arial" w:hAnsi="Arial" w:cs="Arial"/>
        </w:rPr>
        <w:t>DRM.0012.4.9.2022</w:t>
      </w:r>
    </w:p>
    <w:p w14:paraId="601ADF01" w14:textId="77777777" w:rsidR="00BF489A" w:rsidRPr="00E42D4D" w:rsidRDefault="00BF489A" w:rsidP="00E42D4D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14:paraId="01EA0814" w14:textId="77777777" w:rsidR="00BF489A" w:rsidRPr="00E42D4D" w:rsidRDefault="00BF489A" w:rsidP="00E42D4D">
      <w:pPr>
        <w:spacing w:line="360" w:lineRule="auto"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Uprzejmie zapraszam do wzięcia udziału w posiedzeniu Komisji Oświaty i Nauki </w:t>
      </w:r>
      <w:r w:rsidRPr="00E42D4D">
        <w:rPr>
          <w:rFonts w:ascii="Arial" w:hAnsi="Arial" w:cs="Arial"/>
        </w:rPr>
        <w:br/>
        <w:t>Rady Miasta Piotrkowa Trybunalskiego w dniu:</w:t>
      </w:r>
      <w:r w:rsidR="00E42D4D" w:rsidRPr="00E42D4D">
        <w:rPr>
          <w:rFonts w:ascii="Arial" w:hAnsi="Arial" w:cs="Arial"/>
        </w:rPr>
        <w:t xml:space="preserve"> </w:t>
      </w:r>
      <w:r w:rsidRPr="00E42D4D">
        <w:rPr>
          <w:rFonts w:ascii="Arial" w:hAnsi="Arial" w:cs="Arial"/>
        </w:rPr>
        <w:t>29 sierpnia (poniedziałek) 2022 r. o godzinie 15.30</w:t>
      </w:r>
    </w:p>
    <w:p w14:paraId="0A448B29" w14:textId="77777777" w:rsidR="00BF489A" w:rsidRPr="00E42D4D" w:rsidRDefault="00BF489A" w:rsidP="00E42D4D">
      <w:pPr>
        <w:spacing w:line="360" w:lineRule="auto"/>
        <w:ind w:left="720" w:hanging="294"/>
        <w:rPr>
          <w:rFonts w:ascii="Arial" w:hAnsi="Arial" w:cs="Arial"/>
        </w:rPr>
      </w:pPr>
    </w:p>
    <w:p w14:paraId="029B579A" w14:textId="77777777" w:rsidR="00BF489A" w:rsidRPr="00E42D4D" w:rsidRDefault="00BF489A" w:rsidP="00E42D4D">
      <w:pPr>
        <w:spacing w:line="360" w:lineRule="auto"/>
        <w:rPr>
          <w:rFonts w:ascii="Arial" w:hAnsi="Arial" w:cs="Arial"/>
          <w:lang w:bidi="pl-PL"/>
        </w:rPr>
      </w:pPr>
      <w:r w:rsidRPr="00E42D4D">
        <w:rPr>
          <w:rFonts w:ascii="Arial" w:hAnsi="Arial" w:cs="Arial"/>
        </w:rPr>
        <w:t xml:space="preserve">w Urzędzie Miasta Piotrkowa Trybunalskiego, </w:t>
      </w:r>
      <w:r w:rsidRPr="00E42D4D">
        <w:rPr>
          <w:rFonts w:ascii="Arial" w:hAnsi="Arial" w:cs="Arial"/>
          <w:lang w:bidi="pl-PL"/>
        </w:rPr>
        <w:t xml:space="preserve">Pasaż Karola Rudowskiego 10, sala </w:t>
      </w:r>
      <w:r w:rsidRPr="00E42D4D">
        <w:rPr>
          <w:rFonts w:ascii="Arial" w:hAnsi="Arial" w:cs="Arial"/>
          <w:lang w:bidi="pl-PL"/>
        </w:rPr>
        <w:br/>
        <w:t>nr 1, parter.</w:t>
      </w:r>
      <w:bookmarkStart w:id="0" w:name="bookmark2"/>
    </w:p>
    <w:p w14:paraId="1C7C5FCB" w14:textId="77777777" w:rsidR="00BF489A" w:rsidRPr="00E42D4D" w:rsidRDefault="00BF489A" w:rsidP="00E42D4D">
      <w:pPr>
        <w:spacing w:line="360" w:lineRule="auto"/>
        <w:rPr>
          <w:rFonts w:ascii="Arial" w:hAnsi="Arial" w:cs="Arial"/>
          <w:lang w:bidi="pl-PL"/>
        </w:rPr>
      </w:pPr>
    </w:p>
    <w:p w14:paraId="6A73A373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rPr>
          <w:rFonts w:ascii="Arial" w:hAnsi="Arial" w:cs="Arial"/>
          <w:lang w:bidi="pl-PL"/>
        </w:rPr>
      </w:pPr>
      <w:r w:rsidRPr="00E42D4D">
        <w:rPr>
          <w:rFonts w:ascii="Arial" w:hAnsi="Arial" w:cs="Arial"/>
          <w:lang w:bidi="pl-PL"/>
        </w:rPr>
        <w:t>Stwierdzenie prawomocności posiedzenia Komisji.</w:t>
      </w:r>
    </w:p>
    <w:p w14:paraId="71525F45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rPr>
          <w:rFonts w:ascii="Arial" w:hAnsi="Arial" w:cs="Arial"/>
          <w:lang w:bidi="pl-PL"/>
        </w:rPr>
      </w:pPr>
      <w:r w:rsidRPr="00E42D4D">
        <w:rPr>
          <w:rFonts w:ascii="Arial" w:hAnsi="Arial" w:cs="Arial"/>
          <w:lang w:bidi="pl-PL"/>
        </w:rPr>
        <w:t>Proponowany porządek dzienny posiedzenia:</w:t>
      </w:r>
    </w:p>
    <w:bookmarkEnd w:id="0"/>
    <w:p w14:paraId="001DDADF" w14:textId="77777777" w:rsidR="00BF489A" w:rsidRPr="00E42D4D" w:rsidRDefault="00BF489A" w:rsidP="00E42D4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Przyjęcie protokołu ze wspólnego posiedzenia Komisji Oświaty, Nauki, Kultury </w:t>
      </w:r>
      <w:r w:rsidRPr="00E42D4D">
        <w:rPr>
          <w:rFonts w:ascii="Arial" w:hAnsi="Arial" w:cs="Arial"/>
        </w:rPr>
        <w:br/>
        <w:t>i Kultury Fizycznej, Komisji ds. Rodziny, Spraw Społec</w:t>
      </w:r>
      <w:r w:rsidR="00E42D4D">
        <w:rPr>
          <w:rFonts w:ascii="Arial" w:hAnsi="Arial" w:cs="Arial"/>
        </w:rPr>
        <w:t xml:space="preserve">znych i Osób Niepełnosprawnych </w:t>
      </w:r>
      <w:r w:rsidRPr="00E42D4D">
        <w:rPr>
          <w:rFonts w:ascii="Arial" w:hAnsi="Arial" w:cs="Arial"/>
        </w:rPr>
        <w:t>z dnia 28 czerwca 2022 r.</w:t>
      </w:r>
    </w:p>
    <w:p w14:paraId="146259C8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Przyjęcie protokołu ze wspólnego posiedzenia Komisji Budżetu, Finansów </w:t>
      </w:r>
      <w:r w:rsidRPr="00E42D4D">
        <w:rPr>
          <w:rFonts w:ascii="Arial" w:hAnsi="Arial" w:cs="Arial"/>
        </w:rPr>
        <w:br/>
        <w:t xml:space="preserve">i Planowania, Komisji Oświaty i Nauki, Komisji Kultury i Kultury Fizycznej, Komisji Polityki Gospodarczej i Spraw Mieszkaniowych z dnia 6 lipca 2022 r. </w:t>
      </w:r>
    </w:p>
    <w:p w14:paraId="1C1B0D0D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E42D4D">
        <w:rPr>
          <w:rFonts w:ascii="Arial" w:hAnsi="Arial" w:cs="Arial"/>
        </w:rPr>
        <w:t>Zaopiniowanie projektu uchwały w  sprawie określenia tygodniowego obowiązkowego wymiaru zajęć pedagogów specjalnych w przedszkolach, szkołach i placówkach, dla których organem prowadzącym jest Miasto Piotrków Trybunalski.</w:t>
      </w:r>
    </w:p>
    <w:p w14:paraId="54D060D4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Zaopiniowanie projektu uchwały w  sprawie </w:t>
      </w:r>
      <w:r w:rsidRPr="00E42D4D">
        <w:rPr>
          <w:rFonts w:ascii="Arial" w:hAnsi="Arial" w:cs="Arial"/>
          <w:bCs/>
          <w:iCs/>
        </w:rPr>
        <w:t>ustalenia czasu bezpłatnego nauczania, wychowania i opieki oraz wysokości opłaty za korzystanie z wychowania przedszkolnego dzieci objętych wychowaniem przedszkolnym w publicznych przedszkolach prowadzonych przez Miasto Piotrków Trybunalski.</w:t>
      </w:r>
    </w:p>
    <w:p w14:paraId="591F7E67" w14:textId="0A94AA42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E42D4D">
        <w:rPr>
          <w:rFonts w:ascii="Arial" w:hAnsi="Arial" w:cs="Arial"/>
        </w:rPr>
        <w:t xml:space="preserve">Zaopiniowanie projektu uchwały w  sprawie </w:t>
      </w:r>
      <w:r w:rsidRPr="00E42D4D">
        <w:rPr>
          <w:rFonts w:ascii="Arial" w:hAnsi="Arial" w:cs="Arial"/>
          <w:bCs/>
          <w:iCs/>
        </w:rPr>
        <w:t>ustalenia wysokości opłaty za zakwaterowanie uczniów w Bursie Szkolnej nr 1 wchodzącej w skład Zespołu Szkół Ponadpodstawowych i Placówek Opiekuńczo-Wychowawczych nr 3 w Piotrkowie Trybunalskim.</w:t>
      </w:r>
    </w:p>
    <w:p w14:paraId="28412A02" w14:textId="77777777" w:rsidR="00BF489A" w:rsidRPr="00E42D4D" w:rsidRDefault="00C33FEB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E42D4D">
        <w:rPr>
          <w:rFonts w:ascii="Arial" w:hAnsi="Arial" w:cs="Arial"/>
        </w:rPr>
        <w:t>Ustana</w:t>
      </w:r>
      <w:r w:rsidR="000356FC" w:rsidRPr="00E42D4D">
        <w:rPr>
          <w:rFonts w:ascii="Arial" w:hAnsi="Arial" w:cs="Arial"/>
        </w:rPr>
        <w:t xml:space="preserve"> </w:t>
      </w:r>
      <w:r w:rsidR="00BF489A" w:rsidRPr="00E42D4D">
        <w:rPr>
          <w:rFonts w:ascii="Arial" w:hAnsi="Arial" w:cs="Arial"/>
        </w:rPr>
        <w:t xml:space="preserve">informacja o naborze do szkół w Piotrkowie Trybunalskim.  </w:t>
      </w:r>
    </w:p>
    <w:p w14:paraId="66F55A7A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</w:rPr>
      </w:pPr>
      <w:r w:rsidRPr="00E42D4D">
        <w:rPr>
          <w:rFonts w:ascii="Arial" w:hAnsi="Arial" w:cs="Arial"/>
        </w:rPr>
        <w:t>Korespondencja kierowana do Komisji.</w:t>
      </w:r>
    </w:p>
    <w:p w14:paraId="6D9CECA9" w14:textId="77777777" w:rsidR="00BF489A" w:rsidRPr="00E42D4D" w:rsidRDefault="00BF489A" w:rsidP="00E42D4D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</w:rPr>
      </w:pPr>
      <w:r w:rsidRPr="00E42D4D">
        <w:rPr>
          <w:rFonts w:ascii="Arial" w:hAnsi="Arial" w:cs="Arial"/>
        </w:rPr>
        <w:lastRenderedPageBreak/>
        <w:t xml:space="preserve">Sprawy różne. </w:t>
      </w:r>
    </w:p>
    <w:p w14:paraId="382FF047" w14:textId="77777777" w:rsidR="00E42D4D" w:rsidRPr="00E42D4D" w:rsidRDefault="00E42D4D" w:rsidP="00E42D4D">
      <w:pPr>
        <w:spacing w:line="360" w:lineRule="auto"/>
        <w:rPr>
          <w:rFonts w:ascii="Arial" w:hAnsi="Arial" w:cs="Arial"/>
        </w:rPr>
      </w:pPr>
    </w:p>
    <w:p w14:paraId="2221A864" w14:textId="77777777" w:rsidR="00E42D4D" w:rsidRPr="00E42D4D" w:rsidRDefault="00E42D4D" w:rsidP="00E42D4D">
      <w:pPr>
        <w:spacing w:line="360" w:lineRule="auto"/>
        <w:rPr>
          <w:rFonts w:ascii="Arial" w:hAnsi="Arial" w:cs="Arial"/>
        </w:rPr>
      </w:pPr>
    </w:p>
    <w:p w14:paraId="187967C9" w14:textId="048F5028" w:rsidR="006965B9" w:rsidRDefault="00E42D4D" w:rsidP="006965B9">
      <w:pPr>
        <w:spacing w:line="360" w:lineRule="auto"/>
        <w:ind w:left="5664"/>
        <w:jc w:val="center"/>
        <w:rPr>
          <w:rFonts w:ascii="Arial" w:hAnsi="Arial" w:cs="Arial"/>
          <w:bCs/>
        </w:rPr>
      </w:pPr>
      <w:r w:rsidRPr="00E42D4D">
        <w:rPr>
          <w:rFonts w:ascii="Arial" w:hAnsi="Arial" w:cs="Arial"/>
          <w:bCs/>
        </w:rPr>
        <w:t xml:space="preserve">Podpisał </w:t>
      </w:r>
      <w:r w:rsidR="00BF489A" w:rsidRPr="00E42D4D">
        <w:rPr>
          <w:rFonts w:ascii="Arial" w:hAnsi="Arial" w:cs="Arial"/>
          <w:bCs/>
        </w:rPr>
        <w:t>Przewodniczący Komisji</w:t>
      </w:r>
    </w:p>
    <w:p w14:paraId="0045BA95" w14:textId="4FE4D2D7" w:rsidR="00BF489A" w:rsidRPr="00E42D4D" w:rsidRDefault="00BF489A" w:rsidP="006965B9">
      <w:pPr>
        <w:spacing w:line="360" w:lineRule="auto"/>
        <w:ind w:left="5664"/>
        <w:jc w:val="center"/>
        <w:rPr>
          <w:rFonts w:ascii="Arial" w:hAnsi="Arial" w:cs="Arial"/>
          <w:bCs/>
        </w:rPr>
      </w:pPr>
      <w:r w:rsidRPr="00E42D4D">
        <w:rPr>
          <w:rFonts w:ascii="Arial" w:hAnsi="Arial" w:cs="Arial"/>
          <w:bCs/>
        </w:rPr>
        <w:t>Rafał Czajka</w:t>
      </w:r>
    </w:p>
    <w:p w14:paraId="0E1386BA" w14:textId="77777777" w:rsidR="00BF489A" w:rsidRPr="00E42D4D" w:rsidRDefault="00BF489A" w:rsidP="00E42D4D">
      <w:pPr>
        <w:widowControl w:val="0"/>
        <w:spacing w:line="360" w:lineRule="auto"/>
        <w:rPr>
          <w:rFonts w:ascii="Arial" w:eastAsia="Arial Unicode MS" w:hAnsi="Arial" w:cs="Arial"/>
          <w:iCs/>
          <w:color w:val="000000"/>
          <w:lang w:bidi="pl-PL"/>
        </w:rPr>
      </w:pPr>
    </w:p>
    <w:p w14:paraId="1E244193" w14:textId="77777777" w:rsidR="00456B20" w:rsidRPr="00BC483F" w:rsidRDefault="00456B20" w:rsidP="00BC483F">
      <w:pPr>
        <w:jc w:val="both"/>
        <w:rPr>
          <w:bCs/>
          <w:i/>
          <w:iCs/>
          <w:color w:val="000000" w:themeColor="text1"/>
        </w:rPr>
      </w:pPr>
    </w:p>
    <w:sectPr w:rsidR="00456B20" w:rsidRPr="00BC483F" w:rsidSect="002F4AE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4310">
    <w:abstractNumId w:val="4"/>
  </w:num>
  <w:num w:numId="2" w16cid:durableId="1652323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015994">
    <w:abstractNumId w:val="0"/>
  </w:num>
  <w:num w:numId="4" w16cid:durableId="1485052552">
    <w:abstractNumId w:val="1"/>
  </w:num>
  <w:num w:numId="5" w16cid:durableId="49546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8-19"/>
    <w:docVar w:name="LE_Links" w:val="{CA402D3A-9E6F-434A-9514-B6F2CFA6E351}"/>
  </w:docVars>
  <w:rsids>
    <w:rsidRoot w:val="00BF489A"/>
    <w:rsid w:val="000356FC"/>
    <w:rsid w:val="001E0DEF"/>
    <w:rsid w:val="00456B20"/>
    <w:rsid w:val="006965B9"/>
    <w:rsid w:val="00B84B8F"/>
    <w:rsid w:val="00BC483F"/>
    <w:rsid w:val="00BF489A"/>
    <w:rsid w:val="00C33FEB"/>
    <w:rsid w:val="00CA0DD6"/>
    <w:rsid w:val="00D45036"/>
    <w:rsid w:val="00E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8FC1"/>
  <w15:chartTrackingRefBased/>
  <w15:docId w15:val="{9B42042E-FCD4-4FFD-B0DA-71906A8F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BF4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F489A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F4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0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02D3A-9E6F-434A-9514-B6F2CFA6E3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2022-08-22T06:58:00Z</cp:lastPrinted>
  <dcterms:created xsi:type="dcterms:W3CDTF">2022-08-25T12:17:00Z</dcterms:created>
  <dcterms:modified xsi:type="dcterms:W3CDTF">2022-08-25T12:17:00Z</dcterms:modified>
</cp:coreProperties>
</file>