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6403" w14:textId="77777777" w:rsidR="00A77B3E" w:rsidRPr="00380FB6" w:rsidRDefault="006C39F9" w:rsidP="008F5EC4">
      <w:pPr>
        <w:spacing w:line="360" w:lineRule="auto"/>
        <w:jc w:val="center"/>
        <w:rPr>
          <w:rFonts w:ascii="Arial" w:eastAsia="Arial" w:hAnsi="Arial" w:cs="Arial"/>
          <w:b/>
          <w:caps/>
          <w:sz w:val="24"/>
        </w:rPr>
      </w:pPr>
      <w:r w:rsidRPr="00380FB6">
        <w:rPr>
          <w:rFonts w:ascii="Arial" w:eastAsia="Arial" w:hAnsi="Arial" w:cs="Arial"/>
          <w:b/>
          <w:caps/>
          <w:sz w:val="24"/>
        </w:rPr>
        <w:t>Uchwała Nr LIII/667/22</w:t>
      </w:r>
      <w:r w:rsidRPr="00380FB6">
        <w:rPr>
          <w:rFonts w:ascii="Arial" w:eastAsia="Arial" w:hAnsi="Arial" w:cs="Arial"/>
          <w:b/>
          <w:caps/>
          <w:sz w:val="24"/>
        </w:rPr>
        <w:br/>
        <w:t>Rady Miasta Piotrkowa Trybunalskiego</w:t>
      </w:r>
    </w:p>
    <w:p w14:paraId="66829A55" w14:textId="77777777" w:rsidR="00A77B3E" w:rsidRPr="008F5EC4" w:rsidRDefault="006C39F9" w:rsidP="008F5EC4">
      <w:pPr>
        <w:spacing w:before="280" w:after="280" w:line="360" w:lineRule="auto"/>
        <w:jc w:val="center"/>
        <w:rPr>
          <w:rFonts w:ascii="Arial" w:eastAsia="Arial" w:hAnsi="Arial" w:cs="Arial"/>
          <w:bCs/>
          <w:caps/>
          <w:sz w:val="24"/>
        </w:rPr>
      </w:pPr>
      <w:r w:rsidRPr="008F5EC4">
        <w:rPr>
          <w:rFonts w:ascii="Arial" w:eastAsia="Arial" w:hAnsi="Arial" w:cs="Arial"/>
          <w:bCs/>
          <w:sz w:val="24"/>
        </w:rPr>
        <w:t>z dnia 29 czerwca 2022 r.</w:t>
      </w:r>
    </w:p>
    <w:p w14:paraId="3B67A784" w14:textId="564B531E" w:rsidR="00A77B3E" w:rsidRPr="00380FB6" w:rsidRDefault="006C39F9" w:rsidP="008F5EC4">
      <w:pPr>
        <w:keepNext/>
        <w:spacing w:after="480" w:line="360" w:lineRule="auto"/>
        <w:jc w:val="center"/>
        <w:rPr>
          <w:rFonts w:ascii="Arial" w:eastAsia="Arial" w:hAnsi="Arial" w:cs="Arial"/>
          <w:b/>
          <w:sz w:val="24"/>
        </w:rPr>
      </w:pPr>
      <w:r w:rsidRPr="00380FB6">
        <w:rPr>
          <w:rFonts w:ascii="Arial" w:eastAsia="Arial" w:hAnsi="Arial" w:cs="Arial"/>
          <w:b/>
          <w:sz w:val="24"/>
        </w:rPr>
        <w:t>w sprawie ustalenia szczegółowego sposobu i</w:t>
      </w:r>
      <w:r w:rsidR="008F5EC4" w:rsidRPr="00380FB6">
        <w:rPr>
          <w:rFonts w:ascii="Arial" w:eastAsia="Arial" w:hAnsi="Arial" w:cs="Arial"/>
          <w:b/>
          <w:sz w:val="24"/>
        </w:rPr>
        <w:t xml:space="preserve"> </w:t>
      </w:r>
      <w:r w:rsidRPr="00380FB6">
        <w:rPr>
          <w:rFonts w:ascii="Arial" w:eastAsia="Arial" w:hAnsi="Arial" w:cs="Arial"/>
          <w:b/>
          <w:sz w:val="24"/>
        </w:rPr>
        <w:t>zakresu świadczenia usług w</w:t>
      </w:r>
      <w:r w:rsidR="008F5EC4" w:rsidRPr="00380FB6">
        <w:rPr>
          <w:rFonts w:ascii="Arial" w:eastAsia="Arial" w:hAnsi="Arial" w:cs="Arial"/>
          <w:b/>
          <w:sz w:val="24"/>
        </w:rPr>
        <w:t xml:space="preserve"> </w:t>
      </w:r>
      <w:r w:rsidRPr="00380FB6">
        <w:rPr>
          <w:rFonts w:ascii="Arial" w:eastAsia="Arial" w:hAnsi="Arial" w:cs="Arial"/>
          <w:b/>
          <w:sz w:val="24"/>
        </w:rPr>
        <w:t>zakresie odbierania i</w:t>
      </w:r>
      <w:r w:rsidR="008F5EC4" w:rsidRPr="00380FB6">
        <w:rPr>
          <w:rFonts w:ascii="Arial" w:eastAsia="Arial" w:hAnsi="Arial" w:cs="Arial"/>
          <w:b/>
          <w:sz w:val="24"/>
        </w:rPr>
        <w:t xml:space="preserve"> </w:t>
      </w:r>
      <w:r w:rsidRPr="00380FB6">
        <w:rPr>
          <w:rFonts w:ascii="Arial" w:eastAsia="Arial" w:hAnsi="Arial" w:cs="Arial"/>
          <w:b/>
          <w:sz w:val="24"/>
        </w:rPr>
        <w:t>zagospodarowania odpadów komunalnych od właścicieli nieruchomości, na których zamieszkują mieszkańcy, w</w:t>
      </w:r>
      <w:r w:rsidR="008F5EC4" w:rsidRPr="00380FB6">
        <w:rPr>
          <w:rFonts w:ascii="Arial" w:eastAsia="Arial" w:hAnsi="Arial" w:cs="Arial"/>
          <w:b/>
          <w:sz w:val="24"/>
        </w:rPr>
        <w:t xml:space="preserve"> </w:t>
      </w:r>
      <w:r w:rsidRPr="00380FB6">
        <w:rPr>
          <w:rFonts w:ascii="Arial" w:eastAsia="Arial" w:hAnsi="Arial" w:cs="Arial"/>
          <w:b/>
          <w:sz w:val="24"/>
        </w:rPr>
        <w:t>zamian za uiszczoną opłatę</w:t>
      </w:r>
    </w:p>
    <w:p w14:paraId="1292375E" w14:textId="4061CE6C" w:rsidR="00A77B3E" w:rsidRPr="008F5EC4" w:rsidRDefault="006C39F9" w:rsidP="008F5EC4">
      <w:pPr>
        <w:keepLines/>
        <w:spacing w:before="120" w:after="120" w:line="360" w:lineRule="auto"/>
        <w:ind w:firstLine="227"/>
        <w:rPr>
          <w:rFonts w:ascii="Arial" w:hAnsi="Arial" w:cs="Arial"/>
          <w:bCs/>
          <w:sz w:val="24"/>
        </w:rPr>
      </w:pPr>
      <w:r w:rsidRPr="008F5EC4">
        <w:rPr>
          <w:rFonts w:ascii="Arial" w:hAnsi="Arial" w:cs="Arial"/>
          <w:bCs/>
          <w:sz w:val="24"/>
        </w:rPr>
        <w:t xml:space="preserve">Na podstawie art. 18 ust. 2 pkt. 15, art. 40 ust. 1 i art. 41 ust. 1 ustawy z dnia 8 marca 1990 r. o samorządzie gminnym (Dz. U. z 2022 r. poz. 559,583,1005) oraz art. 3 ust. 2d, art. 4 ust.1, ust. 2 i ust. 2a pkt 4 ustawy z dnia 13 września 1996 r. o utrzymaniu czystości i porządku </w:t>
      </w:r>
      <w:r w:rsidR="004327E2">
        <w:rPr>
          <w:rFonts w:ascii="Arial" w:hAnsi="Arial" w:cs="Arial"/>
          <w:bCs/>
          <w:sz w:val="24"/>
        </w:rPr>
        <w:br/>
      </w:r>
      <w:r w:rsidRPr="008F5EC4">
        <w:rPr>
          <w:rFonts w:ascii="Arial" w:hAnsi="Arial" w:cs="Arial"/>
          <w:bCs/>
          <w:sz w:val="24"/>
        </w:rPr>
        <w:t>w</w:t>
      </w:r>
      <w:r w:rsidR="008F5EC4">
        <w:rPr>
          <w:rFonts w:ascii="Arial" w:hAnsi="Arial" w:cs="Arial"/>
          <w:bCs/>
          <w:sz w:val="24"/>
        </w:rPr>
        <w:t xml:space="preserve"> </w:t>
      </w:r>
      <w:r w:rsidRPr="008F5EC4">
        <w:rPr>
          <w:rFonts w:ascii="Arial" w:hAnsi="Arial" w:cs="Arial"/>
          <w:bCs/>
          <w:sz w:val="24"/>
        </w:rPr>
        <w:t>gminach (Dz. U. z 2021 poz. 888 poz.1648, poz.2151 z 2020 r. poz. 2320) po zasięgnięciu opinii Państwowego Powiatowego Inspektora Sanitarnego w Piotrkowie Trybunalskim,  uchwala się co następuje:</w:t>
      </w:r>
    </w:p>
    <w:p w14:paraId="0E62BE69" w14:textId="77777777" w:rsidR="00A77B3E" w:rsidRPr="008F5EC4" w:rsidRDefault="006C39F9" w:rsidP="008F5EC4">
      <w:pPr>
        <w:keepLines/>
        <w:spacing w:line="360" w:lineRule="auto"/>
        <w:ind w:firstLine="340"/>
        <w:rPr>
          <w:rFonts w:ascii="Arial" w:hAnsi="Arial" w:cs="Arial"/>
          <w:bCs/>
          <w:sz w:val="24"/>
        </w:rPr>
      </w:pPr>
      <w:r w:rsidRPr="008F5EC4">
        <w:rPr>
          <w:rFonts w:ascii="Arial" w:hAnsi="Arial" w:cs="Arial"/>
          <w:bCs/>
          <w:sz w:val="24"/>
        </w:rPr>
        <w:t>§ 1. Uchwała określa:</w:t>
      </w:r>
    </w:p>
    <w:p w14:paraId="7D2F6A87" w14:textId="77777777"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1) rodzaje odbieranych odpadów komunalnych od właścicieli nieruchomości zamieszkałych;</w:t>
      </w:r>
    </w:p>
    <w:p w14:paraId="1F16B993" w14:textId="35CB93C9"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2) częstotliwość</w:t>
      </w:r>
      <w:r w:rsidR="008F5EC4">
        <w:rPr>
          <w:rFonts w:ascii="Arial" w:hAnsi="Arial" w:cs="Arial"/>
          <w:bCs/>
          <w:sz w:val="24"/>
        </w:rPr>
        <w:t xml:space="preserve"> </w:t>
      </w:r>
      <w:r w:rsidRPr="008F5EC4">
        <w:rPr>
          <w:rFonts w:ascii="Arial" w:hAnsi="Arial" w:cs="Arial"/>
          <w:bCs/>
          <w:sz w:val="24"/>
        </w:rPr>
        <w:t>odebrania odpadów komunalnych od właścicieli nieruchomości zamieszkałych;</w:t>
      </w:r>
    </w:p>
    <w:p w14:paraId="45DA120C" w14:textId="77777777"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3) sposób świadczenia usług przez punkty selektywnego zbierania odpadów komunalnych;</w:t>
      </w:r>
    </w:p>
    <w:p w14:paraId="59F32170" w14:textId="0FDD6DC3"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4) tryb i</w:t>
      </w:r>
      <w:r w:rsidR="008F5EC4">
        <w:rPr>
          <w:rFonts w:ascii="Arial" w:hAnsi="Arial" w:cs="Arial"/>
          <w:bCs/>
          <w:sz w:val="24"/>
        </w:rPr>
        <w:t xml:space="preserve"> </w:t>
      </w:r>
      <w:r w:rsidRPr="008F5EC4">
        <w:rPr>
          <w:rFonts w:ascii="Arial" w:hAnsi="Arial" w:cs="Arial"/>
          <w:bCs/>
          <w:sz w:val="24"/>
        </w:rPr>
        <w:t>sposób zgłaszania przez właścicieli nieruchomości przypadków niewłaściwego świadczenia usług przez przedsiębiorcę odbierającego odpady komunalne od właścicieli nieruchomości lub przez prowadzącego punkt selektywnego zbierania odpadów komunalnych.</w:t>
      </w:r>
    </w:p>
    <w:p w14:paraId="5F569FAD" w14:textId="77777777" w:rsidR="00A77B3E" w:rsidRPr="008F5EC4" w:rsidRDefault="006C39F9" w:rsidP="008F5EC4">
      <w:pPr>
        <w:keepLines/>
        <w:spacing w:line="360" w:lineRule="auto"/>
        <w:ind w:firstLine="340"/>
        <w:rPr>
          <w:rFonts w:ascii="Arial" w:hAnsi="Arial" w:cs="Arial"/>
          <w:bCs/>
          <w:sz w:val="24"/>
        </w:rPr>
      </w:pPr>
      <w:r w:rsidRPr="008F5EC4">
        <w:rPr>
          <w:rFonts w:ascii="Arial" w:hAnsi="Arial" w:cs="Arial"/>
          <w:bCs/>
          <w:sz w:val="24"/>
        </w:rPr>
        <w:t>§ 2. Odpady komunalne są odbierane od właścicieli nieruchomości zamieszkałych jako:</w:t>
      </w:r>
    </w:p>
    <w:p w14:paraId="19388F75" w14:textId="77777777"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1) niesegregowane (zmieszane) odpady komunalne;</w:t>
      </w:r>
    </w:p>
    <w:p w14:paraId="29E44CA7" w14:textId="77777777"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2) segregowane odpady komunalne:</w:t>
      </w:r>
    </w:p>
    <w:p w14:paraId="365D71A5" w14:textId="77777777"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a) papier,</w:t>
      </w:r>
    </w:p>
    <w:p w14:paraId="39DD8BA7" w14:textId="77777777"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b) szkło,</w:t>
      </w:r>
    </w:p>
    <w:p w14:paraId="03434ECD" w14:textId="736D2912"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c) tworzywa sztuczne, opakowania wielomateriałowe i</w:t>
      </w:r>
      <w:r w:rsidR="008F5EC4">
        <w:rPr>
          <w:rFonts w:ascii="Arial" w:hAnsi="Arial" w:cs="Arial"/>
          <w:bCs/>
          <w:sz w:val="24"/>
        </w:rPr>
        <w:t xml:space="preserve"> </w:t>
      </w:r>
      <w:r w:rsidRPr="008F5EC4">
        <w:rPr>
          <w:rFonts w:ascii="Arial" w:hAnsi="Arial" w:cs="Arial"/>
          <w:bCs/>
          <w:sz w:val="24"/>
        </w:rPr>
        <w:t>metale,</w:t>
      </w:r>
    </w:p>
    <w:p w14:paraId="4832CCBD" w14:textId="77777777"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d) bioodpady stanowiące odpady komunalne.</w:t>
      </w:r>
    </w:p>
    <w:p w14:paraId="5FE54654" w14:textId="77777777" w:rsidR="00A77B3E" w:rsidRPr="008F5EC4" w:rsidRDefault="006C39F9" w:rsidP="008F5EC4">
      <w:pPr>
        <w:keepLines/>
        <w:spacing w:line="360" w:lineRule="auto"/>
        <w:ind w:firstLine="340"/>
        <w:rPr>
          <w:rFonts w:ascii="Arial" w:hAnsi="Arial" w:cs="Arial"/>
          <w:bCs/>
          <w:sz w:val="24"/>
        </w:rPr>
      </w:pPr>
      <w:r w:rsidRPr="008F5EC4">
        <w:rPr>
          <w:rFonts w:ascii="Arial" w:hAnsi="Arial" w:cs="Arial"/>
          <w:bCs/>
          <w:sz w:val="24"/>
        </w:rPr>
        <w:t>§ 3. Ustala się częstotliwość odbioru odpadów komunalnych:</w:t>
      </w:r>
    </w:p>
    <w:p w14:paraId="79C7E2EC" w14:textId="1026E9AC"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lastRenderedPageBreak/>
        <w:t>1) z terenów zabudowy jednorodzinnej nie</w:t>
      </w:r>
      <w:r w:rsidR="008F5EC4">
        <w:rPr>
          <w:rFonts w:ascii="Arial" w:hAnsi="Arial" w:cs="Arial"/>
          <w:bCs/>
          <w:sz w:val="24"/>
        </w:rPr>
        <w:t xml:space="preserve"> </w:t>
      </w:r>
      <w:r w:rsidRPr="008F5EC4">
        <w:rPr>
          <w:rFonts w:ascii="Arial" w:hAnsi="Arial" w:cs="Arial"/>
          <w:bCs/>
          <w:sz w:val="24"/>
        </w:rPr>
        <w:t>rzadziej niż:</w:t>
      </w:r>
    </w:p>
    <w:p w14:paraId="045972D8" w14:textId="77777777"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a) odpady zmieszane i bioodpady – raz na dwa tygodnie,</w:t>
      </w:r>
    </w:p>
    <w:p w14:paraId="76978CBA" w14:textId="6E51ADEC"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b) odpady selektywne: papier, szkło i</w:t>
      </w:r>
      <w:r w:rsidR="008F5EC4">
        <w:rPr>
          <w:rFonts w:ascii="Arial" w:hAnsi="Arial" w:cs="Arial"/>
          <w:bCs/>
          <w:sz w:val="24"/>
        </w:rPr>
        <w:t xml:space="preserve"> </w:t>
      </w:r>
      <w:r w:rsidRPr="008F5EC4">
        <w:rPr>
          <w:rFonts w:ascii="Arial" w:hAnsi="Arial" w:cs="Arial"/>
          <w:bCs/>
          <w:sz w:val="24"/>
        </w:rPr>
        <w:t>tworzywa sztuczne – raz na cztery tygodnie,</w:t>
      </w:r>
    </w:p>
    <w:p w14:paraId="2EFEA79E" w14:textId="68D4A699"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c) meble i</w:t>
      </w:r>
      <w:r w:rsidR="008F5EC4">
        <w:rPr>
          <w:rFonts w:ascii="Arial" w:hAnsi="Arial" w:cs="Arial"/>
          <w:bCs/>
          <w:sz w:val="24"/>
        </w:rPr>
        <w:t xml:space="preserve"> </w:t>
      </w:r>
      <w:r w:rsidRPr="008F5EC4">
        <w:rPr>
          <w:rFonts w:ascii="Arial" w:hAnsi="Arial" w:cs="Arial"/>
          <w:bCs/>
          <w:sz w:val="24"/>
        </w:rPr>
        <w:t>inne odpady wielkogabarytowe, zużyty sprzęt elektryczny i</w:t>
      </w:r>
      <w:r w:rsidR="008F5EC4">
        <w:rPr>
          <w:rFonts w:ascii="Arial" w:hAnsi="Arial" w:cs="Arial"/>
          <w:bCs/>
          <w:sz w:val="24"/>
        </w:rPr>
        <w:t xml:space="preserve"> </w:t>
      </w:r>
      <w:r w:rsidRPr="008F5EC4">
        <w:rPr>
          <w:rFonts w:ascii="Arial" w:hAnsi="Arial" w:cs="Arial"/>
          <w:bCs/>
          <w:sz w:val="24"/>
        </w:rPr>
        <w:t>elektroniczny oraz tekstylia – raz na cztery miesiące;</w:t>
      </w:r>
    </w:p>
    <w:p w14:paraId="7A712F89" w14:textId="7329C85A" w:rsidR="00A77B3E" w:rsidRPr="008F5EC4" w:rsidRDefault="006C39F9" w:rsidP="008F5EC4">
      <w:pPr>
        <w:spacing w:before="120" w:after="120" w:line="360" w:lineRule="auto"/>
        <w:ind w:left="340" w:hanging="227"/>
        <w:rPr>
          <w:rFonts w:ascii="Arial" w:hAnsi="Arial" w:cs="Arial"/>
          <w:bCs/>
          <w:sz w:val="24"/>
        </w:rPr>
      </w:pPr>
      <w:r w:rsidRPr="008F5EC4">
        <w:rPr>
          <w:rFonts w:ascii="Arial" w:hAnsi="Arial" w:cs="Arial"/>
          <w:bCs/>
          <w:sz w:val="24"/>
        </w:rPr>
        <w:t>2) z terenów zabudowy wielorodzinnej nie</w:t>
      </w:r>
      <w:r w:rsidR="008F5EC4">
        <w:rPr>
          <w:rFonts w:ascii="Arial" w:hAnsi="Arial" w:cs="Arial"/>
          <w:bCs/>
          <w:sz w:val="24"/>
        </w:rPr>
        <w:t xml:space="preserve"> </w:t>
      </w:r>
      <w:r w:rsidRPr="008F5EC4">
        <w:rPr>
          <w:rFonts w:ascii="Arial" w:hAnsi="Arial" w:cs="Arial"/>
          <w:bCs/>
          <w:sz w:val="24"/>
        </w:rPr>
        <w:t>rzadziej niż:</w:t>
      </w:r>
    </w:p>
    <w:p w14:paraId="6339A47C" w14:textId="334A3B23"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a) odpady zmieszane i</w:t>
      </w:r>
      <w:r w:rsidR="008F5EC4">
        <w:rPr>
          <w:rFonts w:ascii="Arial" w:hAnsi="Arial" w:cs="Arial"/>
          <w:bCs/>
          <w:sz w:val="24"/>
        </w:rPr>
        <w:t xml:space="preserve"> </w:t>
      </w:r>
      <w:r w:rsidRPr="008F5EC4">
        <w:rPr>
          <w:rFonts w:ascii="Arial" w:hAnsi="Arial" w:cs="Arial"/>
          <w:bCs/>
          <w:sz w:val="24"/>
        </w:rPr>
        <w:t>bioodpady – dwa razy w</w:t>
      </w:r>
      <w:r w:rsidR="008F5EC4">
        <w:rPr>
          <w:rFonts w:ascii="Arial" w:hAnsi="Arial" w:cs="Arial"/>
          <w:bCs/>
          <w:sz w:val="24"/>
        </w:rPr>
        <w:t xml:space="preserve"> </w:t>
      </w:r>
      <w:r w:rsidRPr="008F5EC4">
        <w:rPr>
          <w:rFonts w:ascii="Arial" w:hAnsi="Arial" w:cs="Arial"/>
          <w:bCs/>
          <w:sz w:val="24"/>
        </w:rPr>
        <w:t>tygodniu,</w:t>
      </w:r>
    </w:p>
    <w:p w14:paraId="356823DB" w14:textId="4176D2E9"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b) odpady selektywne: papier, szkło i</w:t>
      </w:r>
      <w:r w:rsidR="008F5EC4">
        <w:rPr>
          <w:rFonts w:ascii="Arial" w:hAnsi="Arial" w:cs="Arial"/>
          <w:bCs/>
          <w:sz w:val="24"/>
        </w:rPr>
        <w:t xml:space="preserve"> </w:t>
      </w:r>
      <w:r w:rsidRPr="008F5EC4">
        <w:rPr>
          <w:rFonts w:ascii="Arial" w:hAnsi="Arial" w:cs="Arial"/>
          <w:bCs/>
          <w:sz w:val="24"/>
        </w:rPr>
        <w:t>tworzywa sztuczne – raz w</w:t>
      </w:r>
      <w:r w:rsidR="008F5EC4">
        <w:rPr>
          <w:rFonts w:ascii="Arial" w:hAnsi="Arial" w:cs="Arial"/>
          <w:bCs/>
          <w:sz w:val="24"/>
        </w:rPr>
        <w:t xml:space="preserve"> </w:t>
      </w:r>
      <w:r w:rsidRPr="008F5EC4">
        <w:rPr>
          <w:rFonts w:ascii="Arial" w:hAnsi="Arial" w:cs="Arial"/>
          <w:bCs/>
          <w:sz w:val="24"/>
        </w:rPr>
        <w:t>tygodniu, w</w:t>
      </w:r>
      <w:r w:rsidR="008F5EC4">
        <w:rPr>
          <w:rFonts w:ascii="Arial" w:hAnsi="Arial" w:cs="Arial"/>
          <w:bCs/>
          <w:sz w:val="24"/>
        </w:rPr>
        <w:t xml:space="preserve"> </w:t>
      </w:r>
      <w:r w:rsidRPr="008F5EC4">
        <w:rPr>
          <w:rFonts w:ascii="Arial" w:hAnsi="Arial" w:cs="Arial"/>
          <w:bCs/>
          <w:sz w:val="24"/>
        </w:rPr>
        <w:t>okresie kwiecień-wrzesień</w:t>
      </w:r>
      <w:r w:rsidRPr="008F5EC4">
        <w:rPr>
          <w:rFonts w:ascii="Arial" w:hAnsi="Arial" w:cs="Arial"/>
          <w:bCs/>
          <w:sz w:val="24"/>
        </w:rPr>
        <w:br/>
        <w:t>– dwa razy w</w:t>
      </w:r>
      <w:r w:rsidR="008F5EC4">
        <w:rPr>
          <w:rFonts w:ascii="Arial" w:hAnsi="Arial" w:cs="Arial"/>
          <w:bCs/>
          <w:sz w:val="24"/>
        </w:rPr>
        <w:t xml:space="preserve"> </w:t>
      </w:r>
      <w:r w:rsidRPr="008F5EC4">
        <w:rPr>
          <w:rFonts w:ascii="Arial" w:hAnsi="Arial" w:cs="Arial"/>
          <w:bCs/>
          <w:sz w:val="24"/>
        </w:rPr>
        <w:t>tygodniu,</w:t>
      </w:r>
    </w:p>
    <w:p w14:paraId="7734573B" w14:textId="5A24FB73" w:rsidR="00A77B3E" w:rsidRPr="008F5EC4" w:rsidRDefault="006C39F9" w:rsidP="008F5EC4">
      <w:pPr>
        <w:keepLines/>
        <w:spacing w:before="120" w:after="120" w:line="360" w:lineRule="auto"/>
        <w:ind w:left="567" w:hanging="227"/>
        <w:rPr>
          <w:rFonts w:ascii="Arial" w:hAnsi="Arial" w:cs="Arial"/>
          <w:bCs/>
          <w:sz w:val="24"/>
        </w:rPr>
      </w:pPr>
      <w:r w:rsidRPr="008F5EC4">
        <w:rPr>
          <w:rFonts w:ascii="Arial" w:hAnsi="Arial" w:cs="Arial"/>
          <w:bCs/>
          <w:sz w:val="24"/>
        </w:rPr>
        <w:t>c) ) meble i</w:t>
      </w:r>
      <w:r w:rsidR="008F5EC4">
        <w:rPr>
          <w:rFonts w:ascii="Arial" w:hAnsi="Arial" w:cs="Arial"/>
          <w:bCs/>
          <w:sz w:val="24"/>
        </w:rPr>
        <w:t xml:space="preserve"> </w:t>
      </w:r>
      <w:r w:rsidRPr="008F5EC4">
        <w:rPr>
          <w:rFonts w:ascii="Arial" w:hAnsi="Arial" w:cs="Arial"/>
          <w:bCs/>
          <w:sz w:val="24"/>
        </w:rPr>
        <w:t>inne odpady wielkogabarytowe, zużyty sprzęt elektryczny i</w:t>
      </w:r>
      <w:r w:rsidR="008F5EC4">
        <w:rPr>
          <w:rFonts w:ascii="Arial" w:hAnsi="Arial" w:cs="Arial"/>
          <w:bCs/>
          <w:sz w:val="24"/>
        </w:rPr>
        <w:t xml:space="preserve"> </w:t>
      </w:r>
      <w:r w:rsidRPr="008F5EC4">
        <w:rPr>
          <w:rFonts w:ascii="Arial" w:hAnsi="Arial" w:cs="Arial"/>
          <w:bCs/>
          <w:sz w:val="24"/>
        </w:rPr>
        <w:t>elektroniczny oraz tekstylia – raz na miesiąc.</w:t>
      </w:r>
    </w:p>
    <w:p w14:paraId="2E0367FF" w14:textId="77777777" w:rsidR="00A77B3E" w:rsidRPr="008F5EC4" w:rsidRDefault="006C39F9" w:rsidP="008F5EC4">
      <w:pPr>
        <w:keepLines/>
        <w:spacing w:before="120" w:after="120" w:line="360" w:lineRule="auto"/>
        <w:ind w:firstLine="340"/>
        <w:rPr>
          <w:rFonts w:ascii="Arial" w:hAnsi="Arial" w:cs="Arial"/>
          <w:bCs/>
          <w:sz w:val="24"/>
        </w:rPr>
      </w:pPr>
      <w:r w:rsidRPr="008F5EC4">
        <w:rPr>
          <w:rFonts w:ascii="Arial" w:hAnsi="Arial" w:cs="Arial"/>
          <w:bCs/>
          <w:sz w:val="24"/>
        </w:rPr>
        <w:t>3. W miesiącu styczniu (terminy wskazane w harmonogramie), odbierane są drzewka świąteczne (choinki).</w:t>
      </w:r>
    </w:p>
    <w:p w14:paraId="53B97B53" w14:textId="46F262C6" w:rsidR="00A77B3E" w:rsidRPr="008F5EC4" w:rsidRDefault="006C39F9" w:rsidP="008F5EC4">
      <w:pPr>
        <w:keepLines/>
        <w:spacing w:before="120" w:after="120" w:line="360" w:lineRule="auto"/>
        <w:ind w:firstLine="340"/>
        <w:rPr>
          <w:rFonts w:ascii="Arial" w:hAnsi="Arial" w:cs="Arial"/>
          <w:bCs/>
          <w:sz w:val="24"/>
        </w:rPr>
      </w:pPr>
      <w:r w:rsidRPr="008F5EC4">
        <w:rPr>
          <w:rFonts w:ascii="Arial" w:hAnsi="Arial" w:cs="Arial"/>
          <w:bCs/>
          <w:sz w:val="24"/>
        </w:rPr>
        <w:t>4. Terminy odbiorów odpadów komunalnych odbywają się zgodnie z</w:t>
      </w:r>
      <w:r w:rsidR="008F5EC4">
        <w:rPr>
          <w:rFonts w:ascii="Arial" w:hAnsi="Arial" w:cs="Arial"/>
          <w:bCs/>
          <w:sz w:val="24"/>
        </w:rPr>
        <w:t xml:space="preserve"> </w:t>
      </w:r>
      <w:r w:rsidRPr="008F5EC4">
        <w:rPr>
          <w:rFonts w:ascii="Arial" w:hAnsi="Arial" w:cs="Arial"/>
          <w:bCs/>
          <w:sz w:val="24"/>
        </w:rPr>
        <w:t>podanym wcześniej harmonogramem.</w:t>
      </w:r>
    </w:p>
    <w:p w14:paraId="0DBD0941" w14:textId="77777777" w:rsidR="00A77B3E" w:rsidRPr="008F5EC4" w:rsidRDefault="006C39F9" w:rsidP="008F5EC4">
      <w:pPr>
        <w:keepLines/>
        <w:spacing w:before="120" w:after="120" w:line="360" w:lineRule="auto"/>
        <w:ind w:firstLine="340"/>
        <w:rPr>
          <w:rFonts w:ascii="Arial" w:hAnsi="Arial" w:cs="Arial"/>
          <w:bCs/>
          <w:sz w:val="24"/>
        </w:rPr>
      </w:pPr>
      <w:r w:rsidRPr="008F5EC4">
        <w:rPr>
          <w:rFonts w:ascii="Arial" w:hAnsi="Arial" w:cs="Arial"/>
          <w:bCs/>
          <w:sz w:val="24"/>
        </w:rPr>
        <w:t>5. Odpady komunalne wymienione w § 2 odbierane będą spod nieruchomości od godz. 6.00 rano.</w:t>
      </w:r>
    </w:p>
    <w:p w14:paraId="2818BDE2" w14:textId="109E7C3D" w:rsidR="00A77B3E" w:rsidRPr="008F5EC4" w:rsidRDefault="006C39F9" w:rsidP="008F5EC4">
      <w:pPr>
        <w:keepLines/>
        <w:spacing w:line="360" w:lineRule="auto"/>
        <w:ind w:firstLine="340"/>
        <w:rPr>
          <w:rFonts w:ascii="Arial" w:hAnsi="Arial" w:cs="Arial"/>
          <w:bCs/>
          <w:color w:val="000000"/>
          <w:sz w:val="24"/>
          <w:u w:color="000000"/>
        </w:rPr>
      </w:pPr>
      <w:r w:rsidRPr="008F5EC4">
        <w:rPr>
          <w:rFonts w:ascii="Arial" w:hAnsi="Arial" w:cs="Arial"/>
          <w:bCs/>
          <w:sz w:val="24"/>
        </w:rPr>
        <w:t>§ 4. 1. Właściciele nieruchomości zamieszkałych poza ustalonym harmonogramem, mogą dodatkowo, samodzielnie i</w:t>
      </w:r>
      <w:r w:rsidR="008F5EC4">
        <w:rPr>
          <w:rFonts w:ascii="Arial" w:hAnsi="Arial" w:cs="Arial"/>
          <w:bCs/>
          <w:sz w:val="24"/>
        </w:rPr>
        <w:t xml:space="preserve"> </w:t>
      </w:r>
      <w:r w:rsidRPr="008F5EC4">
        <w:rPr>
          <w:rFonts w:ascii="Arial" w:hAnsi="Arial" w:cs="Arial"/>
          <w:bCs/>
          <w:sz w:val="24"/>
        </w:rPr>
        <w:t>bezpłatnie dostarczać zebrane selektywnie odpady komunalne do punktu selektywnego zbierania odpadów komunalnych (PSZOK).</w:t>
      </w:r>
    </w:p>
    <w:p w14:paraId="58395494"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2. </w:t>
      </w:r>
      <w:r w:rsidRPr="008F5EC4">
        <w:rPr>
          <w:rFonts w:ascii="Arial" w:hAnsi="Arial" w:cs="Arial"/>
          <w:bCs/>
          <w:color w:val="000000"/>
          <w:sz w:val="24"/>
          <w:u w:color="000000"/>
        </w:rPr>
        <w:t>W PSZOK znajdującym się na terenie Miasta Piotrkowa Trybunalskiego, ustawia się oznakowane pojemniki dla poszczególnych rodzajów odpadów.</w:t>
      </w:r>
    </w:p>
    <w:p w14:paraId="2A6E8490"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3. </w:t>
      </w:r>
      <w:r w:rsidRPr="008F5EC4">
        <w:rPr>
          <w:rFonts w:ascii="Arial" w:hAnsi="Arial" w:cs="Arial"/>
          <w:bCs/>
          <w:color w:val="000000"/>
          <w:sz w:val="24"/>
          <w:u w:color="000000"/>
        </w:rPr>
        <w:t>Prezydent Miasta Piotrkowa Trybunalskiego podaje do publicznej wiadomości lokalizację PSZOK na stronie internetowej Urzędu Miasta.</w:t>
      </w:r>
    </w:p>
    <w:p w14:paraId="6CE05722"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4. </w:t>
      </w:r>
      <w:r w:rsidRPr="008F5EC4">
        <w:rPr>
          <w:rFonts w:ascii="Arial" w:hAnsi="Arial" w:cs="Arial"/>
          <w:bCs/>
          <w:color w:val="000000"/>
          <w:sz w:val="24"/>
          <w:u w:color="000000"/>
        </w:rPr>
        <w:t>Sposób świadczenia usług przez PSZOK określa Regulamin Punktu Selektywnego Zbierania Odpadów Komunalnych na terenie Miasta Piotrkowa Trybunalskiego stanowiący załącznik do uchwały.</w:t>
      </w:r>
    </w:p>
    <w:p w14:paraId="757BB6D9" w14:textId="12D4ACAE" w:rsidR="00A77B3E" w:rsidRPr="008F5EC4" w:rsidRDefault="006C39F9" w:rsidP="008F5EC4">
      <w:pPr>
        <w:keepLines/>
        <w:spacing w:line="360" w:lineRule="auto"/>
        <w:ind w:firstLine="340"/>
        <w:rPr>
          <w:rFonts w:ascii="Arial" w:hAnsi="Arial" w:cs="Arial"/>
          <w:bCs/>
          <w:color w:val="000000"/>
          <w:sz w:val="24"/>
          <w:u w:color="000000"/>
        </w:rPr>
      </w:pPr>
      <w:r w:rsidRPr="008F5EC4">
        <w:rPr>
          <w:rFonts w:ascii="Arial" w:hAnsi="Arial" w:cs="Arial"/>
          <w:bCs/>
          <w:sz w:val="24"/>
        </w:rPr>
        <w:t>§ 5. 1. </w:t>
      </w:r>
      <w:r w:rsidRPr="008F5EC4">
        <w:rPr>
          <w:rFonts w:ascii="Arial" w:hAnsi="Arial" w:cs="Arial"/>
          <w:bCs/>
          <w:color w:val="000000"/>
          <w:sz w:val="24"/>
          <w:u w:color="000000"/>
        </w:rPr>
        <w:t>Właściciele nieruchomości mogą zgłaszać przypadki niewłaściwego świadczenia usług przez przedsiębiorcę odbierającego odpady komunalne lub przez prowadzącego punkt selektywnego zbierania odpadów komunalnych w</w:t>
      </w:r>
      <w:r w:rsidR="008F5EC4">
        <w:rPr>
          <w:rFonts w:ascii="Arial" w:hAnsi="Arial" w:cs="Arial"/>
          <w:bCs/>
          <w:color w:val="000000"/>
          <w:sz w:val="24"/>
          <w:u w:color="000000"/>
        </w:rPr>
        <w:t xml:space="preserve"> </w:t>
      </w:r>
      <w:r w:rsidRPr="008F5EC4">
        <w:rPr>
          <w:rFonts w:ascii="Arial" w:hAnsi="Arial" w:cs="Arial"/>
          <w:bCs/>
          <w:color w:val="000000"/>
          <w:sz w:val="24"/>
          <w:u w:color="000000"/>
        </w:rPr>
        <w:t>jeden z</w:t>
      </w:r>
      <w:r w:rsidR="008F5EC4">
        <w:rPr>
          <w:rFonts w:ascii="Arial" w:hAnsi="Arial" w:cs="Arial"/>
          <w:bCs/>
          <w:color w:val="000000"/>
          <w:sz w:val="24"/>
          <w:u w:color="000000"/>
        </w:rPr>
        <w:t xml:space="preserve"> </w:t>
      </w:r>
      <w:r w:rsidRPr="008F5EC4">
        <w:rPr>
          <w:rFonts w:ascii="Arial" w:hAnsi="Arial" w:cs="Arial"/>
          <w:bCs/>
          <w:color w:val="000000"/>
          <w:sz w:val="24"/>
          <w:u w:color="000000"/>
        </w:rPr>
        <w:t xml:space="preserve">następujących sposobów: </w:t>
      </w:r>
    </w:p>
    <w:p w14:paraId="26229AA5" w14:textId="5C8949B9"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lastRenderedPageBreak/>
        <w:t>1) </w:t>
      </w:r>
      <w:r w:rsidRPr="008F5EC4">
        <w:rPr>
          <w:rFonts w:ascii="Arial" w:hAnsi="Arial" w:cs="Arial"/>
          <w:bCs/>
          <w:color w:val="000000"/>
          <w:sz w:val="24"/>
          <w:u w:color="000000"/>
        </w:rPr>
        <w:t>osobiście w</w:t>
      </w:r>
      <w:r w:rsidR="008F5EC4">
        <w:rPr>
          <w:rFonts w:ascii="Arial" w:hAnsi="Arial" w:cs="Arial"/>
          <w:bCs/>
          <w:color w:val="000000"/>
          <w:sz w:val="24"/>
          <w:u w:color="000000"/>
        </w:rPr>
        <w:t xml:space="preserve"> </w:t>
      </w:r>
      <w:r w:rsidRPr="008F5EC4">
        <w:rPr>
          <w:rFonts w:ascii="Arial" w:hAnsi="Arial" w:cs="Arial"/>
          <w:bCs/>
          <w:color w:val="000000"/>
          <w:sz w:val="24"/>
          <w:u w:color="000000"/>
        </w:rPr>
        <w:t>siedzibie Urzędu Miasta Piotrkowa Trybunalskiego przy ul. Szkolnej 28,</w:t>
      </w:r>
    </w:p>
    <w:p w14:paraId="18937081" w14:textId="77777777"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t>2) </w:t>
      </w:r>
      <w:r w:rsidRPr="008F5EC4">
        <w:rPr>
          <w:rFonts w:ascii="Arial" w:hAnsi="Arial" w:cs="Arial"/>
          <w:bCs/>
          <w:color w:val="000000"/>
          <w:sz w:val="24"/>
          <w:u w:color="000000"/>
        </w:rPr>
        <w:t>telefonicznie pod nr telefonu  Urzędu Miasta Piotrkowa Trybunalskiego,</w:t>
      </w:r>
    </w:p>
    <w:p w14:paraId="6B4FC00E" w14:textId="77777777"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t>3) </w:t>
      </w:r>
      <w:r w:rsidRPr="008F5EC4">
        <w:rPr>
          <w:rFonts w:ascii="Arial" w:hAnsi="Arial" w:cs="Arial"/>
          <w:bCs/>
          <w:color w:val="000000"/>
          <w:sz w:val="24"/>
          <w:u w:color="000000"/>
        </w:rPr>
        <w:t>za pośrednictwem poczty elektronicznej: e-urzad@piotrkow.pl ,</w:t>
      </w:r>
    </w:p>
    <w:p w14:paraId="6D87C5F4" w14:textId="77777777"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t>4) </w:t>
      </w:r>
      <w:r w:rsidRPr="008F5EC4">
        <w:rPr>
          <w:rFonts w:ascii="Arial" w:hAnsi="Arial" w:cs="Arial"/>
          <w:bCs/>
          <w:color w:val="000000"/>
          <w:sz w:val="24"/>
          <w:u w:color="000000"/>
        </w:rPr>
        <w:t>pisemnie na adres Urzędu Miasta Piotrkowa Trybunalskiego.</w:t>
      </w:r>
    </w:p>
    <w:p w14:paraId="0CC21F00"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2. </w:t>
      </w:r>
      <w:r w:rsidRPr="008F5EC4">
        <w:rPr>
          <w:rFonts w:ascii="Arial" w:hAnsi="Arial" w:cs="Arial"/>
          <w:bCs/>
          <w:color w:val="000000"/>
          <w:sz w:val="24"/>
          <w:u w:color="000000"/>
        </w:rPr>
        <w:t>Zgłoszenia przez właścicieli nieruchomości przypadków określonych w ust. 1 powinny nastąpić do godz. 13.00 następnego dnia roboczego, po dacie odbioru wynikającego z harmonogramu lub po dniu dostarczenia odpadów do PSZOK.</w:t>
      </w:r>
    </w:p>
    <w:p w14:paraId="0E2BF222"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3. </w:t>
      </w:r>
      <w:r w:rsidRPr="008F5EC4">
        <w:rPr>
          <w:rFonts w:ascii="Arial" w:hAnsi="Arial" w:cs="Arial"/>
          <w:bCs/>
          <w:color w:val="000000"/>
          <w:sz w:val="24"/>
          <w:u w:color="000000"/>
        </w:rPr>
        <w:t>Reklamacja powinna zawierać adres nieruchomości, której dotyczy, dane adresowe osoby, od której pochodzi oraz termin i opis niewłaściwego świadczenia usługi.</w:t>
      </w:r>
    </w:p>
    <w:p w14:paraId="46F4BF7E"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4. </w:t>
      </w:r>
      <w:r w:rsidRPr="008F5EC4">
        <w:rPr>
          <w:rFonts w:ascii="Arial" w:hAnsi="Arial" w:cs="Arial"/>
          <w:bCs/>
          <w:color w:val="000000"/>
          <w:sz w:val="24"/>
          <w:u w:color="000000"/>
        </w:rPr>
        <w:t>Jeżeli w reklamacji nie wskazano adresu wnoszącego lub numeru telefonu i rozpatrujący nie ma możliwości ustalenia adresu reklamującego na podstawie posiadanych danych, reklamację pozostawia się bez odpowiedzi.</w:t>
      </w:r>
    </w:p>
    <w:p w14:paraId="36632701"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5. </w:t>
      </w:r>
      <w:r w:rsidRPr="008F5EC4">
        <w:rPr>
          <w:rFonts w:ascii="Arial" w:hAnsi="Arial" w:cs="Arial"/>
          <w:bCs/>
          <w:color w:val="000000"/>
          <w:sz w:val="24"/>
          <w:u w:color="000000"/>
        </w:rPr>
        <w:t>Wszystkie wnoszone reklamacje są rozpatrywane bez zbędnej zwłoki, nie później niż w terminie 30 dni od daty złożenia.</w:t>
      </w:r>
    </w:p>
    <w:p w14:paraId="14DC303A" w14:textId="77777777" w:rsidR="00A77B3E" w:rsidRPr="008F5EC4" w:rsidRDefault="006C39F9" w:rsidP="008F5EC4">
      <w:pPr>
        <w:keepLines/>
        <w:spacing w:before="120" w:after="120" w:line="360" w:lineRule="auto"/>
        <w:ind w:firstLine="340"/>
        <w:rPr>
          <w:rFonts w:ascii="Arial" w:hAnsi="Arial" w:cs="Arial"/>
          <w:bCs/>
          <w:color w:val="000000"/>
          <w:sz w:val="24"/>
          <w:u w:color="000000"/>
        </w:rPr>
      </w:pPr>
      <w:r w:rsidRPr="008F5EC4">
        <w:rPr>
          <w:rFonts w:ascii="Arial" w:hAnsi="Arial" w:cs="Arial"/>
          <w:bCs/>
          <w:sz w:val="24"/>
        </w:rPr>
        <w:t>6. </w:t>
      </w:r>
      <w:r w:rsidRPr="008F5EC4">
        <w:rPr>
          <w:rFonts w:ascii="Arial" w:hAnsi="Arial" w:cs="Arial"/>
          <w:bCs/>
          <w:color w:val="000000"/>
          <w:sz w:val="24"/>
          <w:u w:color="000000"/>
        </w:rPr>
        <w:t>Odpowiedź na złożoną reklamację jest przekazywane w takiej samej formie, w jakiej została złożona chyba, że składający reklamacje określi inny sposób, udzielenia odpowiedzi, wybrany spośród tych określonych w ust. 1.</w:t>
      </w:r>
    </w:p>
    <w:p w14:paraId="5E32D2E5" w14:textId="77777777" w:rsidR="00A77B3E" w:rsidRPr="008F5EC4" w:rsidRDefault="006C39F9" w:rsidP="008F5EC4">
      <w:pPr>
        <w:keepLines/>
        <w:spacing w:line="360" w:lineRule="auto"/>
        <w:ind w:firstLine="340"/>
        <w:rPr>
          <w:rFonts w:ascii="Arial" w:hAnsi="Arial" w:cs="Arial"/>
          <w:bCs/>
          <w:color w:val="000000"/>
          <w:sz w:val="24"/>
          <w:u w:color="000000"/>
        </w:rPr>
      </w:pPr>
      <w:r w:rsidRPr="008F5EC4">
        <w:rPr>
          <w:rFonts w:ascii="Arial" w:hAnsi="Arial" w:cs="Arial"/>
          <w:bCs/>
          <w:sz w:val="24"/>
        </w:rPr>
        <w:t>§ 6. </w:t>
      </w:r>
      <w:r w:rsidRPr="008F5EC4">
        <w:rPr>
          <w:rFonts w:ascii="Arial" w:hAnsi="Arial" w:cs="Arial"/>
          <w:bCs/>
          <w:color w:val="000000"/>
          <w:sz w:val="24"/>
          <w:u w:color="000000"/>
        </w:rPr>
        <w:t>Wykonanie uchwały powierza się Prezydentowi Miasta Piotrkowa Trybunalskiego.</w:t>
      </w:r>
    </w:p>
    <w:p w14:paraId="5ED19360" w14:textId="77777777" w:rsidR="00A77B3E" w:rsidRPr="008F5EC4" w:rsidRDefault="006C39F9" w:rsidP="008F5EC4">
      <w:pPr>
        <w:keepLines/>
        <w:spacing w:line="360" w:lineRule="auto"/>
        <w:ind w:firstLine="340"/>
        <w:rPr>
          <w:rFonts w:ascii="Arial" w:hAnsi="Arial" w:cs="Arial"/>
          <w:bCs/>
          <w:color w:val="000000"/>
          <w:sz w:val="24"/>
          <w:u w:color="000000"/>
        </w:rPr>
      </w:pPr>
      <w:r w:rsidRPr="008F5EC4">
        <w:rPr>
          <w:rFonts w:ascii="Arial" w:hAnsi="Arial" w:cs="Arial"/>
          <w:bCs/>
          <w:sz w:val="24"/>
        </w:rPr>
        <w:t>§ 7. </w:t>
      </w:r>
      <w:r w:rsidRPr="008F5EC4">
        <w:rPr>
          <w:rFonts w:ascii="Arial" w:hAnsi="Arial" w:cs="Arial"/>
          <w:bCs/>
          <w:color w:val="000000"/>
          <w:sz w:val="24"/>
          <w:u w:color="000000"/>
        </w:rPr>
        <w:t>Z dniem wejścia w życie niniejszej uchwały tracą moc uchwały:</w:t>
      </w:r>
    </w:p>
    <w:p w14:paraId="290FB134" w14:textId="77777777"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t>1) </w:t>
      </w:r>
      <w:r w:rsidRPr="008F5EC4">
        <w:rPr>
          <w:rFonts w:ascii="Arial" w:hAnsi="Arial" w:cs="Arial"/>
          <w:bCs/>
          <w:color w:val="000000"/>
          <w:sz w:val="24"/>
          <w:u w:color="000000"/>
        </w:rPr>
        <w:t>Nr XXIII/339/20 Rady Miasta Piotrkowa Trybunalskiego z dnia 24 czerwca 2020 r. w sprawie ustalenia szczegółowego sposobu i zakresu świadczenia usług w zakresie odbierania i zagospodarowania odpadów komunalnych od właścicieli nieruchomości, na których zamieszkują mieszkańcy, w zamian za uiszczoną opłatę (Dz. Urz. Woj. Łódzkiego z 2020 r. poz. 4058);</w:t>
      </w:r>
    </w:p>
    <w:p w14:paraId="5A0DDDDF" w14:textId="77777777" w:rsidR="00A77B3E" w:rsidRPr="008F5EC4" w:rsidRDefault="006C39F9" w:rsidP="008F5EC4">
      <w:pPr>
        <w:spacing w:before="120" w:after="120" w:line="360" w:lineRule="auto"/>
        <w:ind w:left="340" w:hanging="227"/>
        <w:rPr>
          <w:rFonts w:ascii="Arial" w:hAnsi="Arial" w:cs="Arial"/>
          <w:bCs/>
          <w:color w:val="000000"/>
          <w:sz w:val="24"/>
          <w:u w:color="000000"/>
        </w:rPr>
      </w:pPr>
      <w:r w:rsidRPr="008F5EC4">
        <w:rPr>
          <w:rFonts w:ascii="Arial" w:hAnsi="Arial" w:cs="Arial"/>
          <w:bCs/>
          <w:sz w:val="24"/>
        </w:rPr>
        <w:t>2) </w:t>
      </w:r>
      <w:r w:rsidRPr="008F5EC4">
        <w:rPr>
          <w:rFonts w:ascii="Arial" w:hAnsi="Arial" w:cs="Arial"/>
          <w:bCs/>
          <w:color w:val="000000"/>
          <w:sz w:val="24"/>
          <w:u w:color="000000"/>
        </w:rPr>
        <w:t>Nr XXVIII/402/20 Rady Miasta Piotrkowa Trybunalskiego z dnia 29 października 2020 r. zmieniającą uchwałę w sprawie ustalenia szczegółowego sposobu i zakresu świadczenia usług w zakresie odbierania i zagospodarowania odpadów komunalnych od właścicieli nieruchomości, na których zamieszkują mieszkańcy, w zamian za uiszczoną opłatę (Dz. Urz. Woj. Łódzkiego z 2020 r. poz. 6040);</w:t>
      </w:r>
    </w:p>
    <w:p w14:paraId="6105A6E0" w14:textId="0338D197" w:rsidR="00A77B3E" w:rsidRPr="008F5EC4" w:rsidRDefault="006C39F9" w:rsidP="008F5EC4">
      <w:pPr>
        <w:keepNext/>
        <w:keepLines/>
        <w:spacing w:line="360" w:lineRule="auto"/>
        <w:ind w:firstLine="340"/>
        <w:rPr>
          <w:rFonts w:ascii="Arial" w:hAnsi="Arial" w:cs="Arial"/>
          <w:bCs/>
          <w:color w:val="000000"/>
          <w:sz w:val="24"/>
          <w:u w:color="000000"/>
        </w:rPr>
      </w:pPr>
      <w:r w:rsidRPr="008F5EC4">
        <w:rPr>
          <w:rFonts w:ascii="Arial" w:hAnsi="Arial" w:cs="Arial"/>
          <w:bCs/>
          <w:sz w:val="24"/>
        </w:rPr>
        <w:lastRenderedPageBreak/>
        <w:t>§ 8. </w:t>
      </w:r>
      <w:r w:rsidRPr="008F5EC4">
        <w:rPr>
          <w:rFonts w:ascii="Arial" w:hAnsi="Arial" w:cs="Arial"/>
          <w:bCs/>
          <w:color w:val="000000"/>
          <w:sz w:val="24"/>
          <w:u w:color="000000"/>
        </w:rPr>
        <w:t>Uchwała podlega ogłoszeniu w</w:t>
      </w:r>
      <w:r w:rsidR="008F5EC4">
        <w:rPr>
          <w:rFonts w:ascii="Arial" w:hAnsi="Arial" w:cs="Arial"/>
          <w:bCs/>
          <w:color w:val="000000"/>
          <w:sz w:val="24"/>
          <w:u w:color="000000"/>
        </w:rPr>
        <w:t xml:space="preserve"> </w:t>
      </w:r>
      <w:r w:rsidRPr="008F5EC4">
        <w:rPr>
          <w:rFonts w:ascii="Arial" w:hAnsi="Arial" w:cs="Arial"/>
          <w:bCs/>
          <w:color w:val="000000"/>
          <w:sz w:val="24"/>
          <w:u w:color="000000"/>
        </w:rPr>
        <w:t xml:space="preserve">Dzienniku Urzędowym Województwa Łódzkiego </w:t>
      </w:r>
      <w:r w:rsidR="004327E2">
        <w:rPr>
          <w:rFonts w:ascii="Arial" w:hAnsi="Arial" w:cs="Arial"/>
          <w:bCs/>
          <w:color w:val="000000"/>
          <w:sz w:val="24"/>
          <w:u w:color="000000"/>
        </w:rPr>
        <w:br/>
      </w:r>
      <w:r w:rsidRPr="008F5EC4">
        <w:rPr>
          <w:rFonts w:ascii="Arial" w:hAnsi="Arial" w:cs="Arial"/>
          <w:bCs/>
          <w:color w:val="000000"/>
          <w:sz w:val="24"/>
          <w:u w:color="000000"/>
        </w:rPr>
        <w:t>i</w:t>
      </w:r>
      <w:r w:rsidR="008F5EC4">
        <w:rPr>
          <w:rFonts w:ascii="Arial" w:hAnsi="Arial" w:cs="Arial"/>
          <w:bCs/>
          <w:color w:val="000000"/>
          <w:sz w:val="24"/>
          <w:u w:color="000000"/>
        </w:rPr>
        <w:t xml:space="preserve"> </w:t>
      </w:r>
      <w:r w:rsidRPr="008F5EC4">
        <w:rPr>
          <w:rFonts w:ascii="Arial" w:hAnsi="Arial" w:cs="Arial"/>
          <w:bCs/>
          <w:color w:val="000000"/>
          <w:sz w:val="24"/>
          <w:u w:color="000000"/>
        </w:rPr>
        <w:t>wchodzi w życie po upływie 14</w:t>
      </w:r>
      <w:r w:rsidR="008F5EC4">
        <w:rPr>
          <w:rFonts w:ascii="Arial" w:hAnsi="Arial" w:cs="Arial"/>
          <w:bCs/>
          <w:color w:val="000000"/>
          <w:sz w:val="24"/>
          <w:u w:color="000000"/>
        </w:rPr>
        <w:t xml:space="preserve"> </w:t>
      </w:r>
      <w:r w:rsidRPr="008F5EC4">
        <w:rPr>
          <w:rFonts w:ascii="Arial" w:hAnsi="Arial" w:cs="Arial"/>
          <w:bCs/>
          <w:color w:val="000000"/>
          <w:sz w:val="24"/>
          <w:u w:color="000000"/>
        </w:rPr>
        <w:t>dni od dnia ogłoszenia.</w:t>
      </w:r>
    </w:p>
    <w:p w14:paraId="30DFCAAC" w14:textId="77777777" w:rsidR="00A77B3E" w:rsidRPr="008F5EC4" w:rsidRDefault="00A77B3E" w:rsidP="008F5EC4">
      <w:pPr>
        <w:keepNext/>
        <w:keepLines/>
        <w:spacing w:line="360" w:lineRule="auto"/>
        <w:ind w:firstLine="340"/>
        <w:rPr>
          <w:rFonts w:ascii="Arial" w:hAnsi="Arial" w:cs="Arial"/>
          <w:bCs/>
          <w:color w:val="000000"/>
          <w:sz w:val="24"/>
          <w:u w:color="000000"/>
        </w:rPr>
      </w:pPr>
    </w:p>
    <w:p w14:paraId="146F0686" w14:textId="77777777" w:rsidR="00A77B3E" w:rsidRPr="008F5EC4" w:rsidRDefault="006C39F9" w:rsidP="008F5EC4">
      <w:pPr>
        <w:keepNext/>
        <w:spacing w:line="360" w:lineRule="auto"/>
        <w:rPr>
          <w:rFonts w:ascii="Arial" w:hAnsi="Arial" w:cs="Arial"/>
          <w:bCs/>
          <w:color w:val="000000"/>
          <w:sz w:val="24"/>
          <w:u w:color="000000"/>
        </w:rPr>
      </w:pPr>
      <w:r w:rsidRPr="008F5EC4">
        <w:rPr>
          <w:rFonts w:ascii="Arial" w:hAnsi="Arial" w:cs="Arial"/>
          <w:bCs/>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C8152F" w:rsidRPr="008F5EC4" w14:paraId="7D43AA93" w14:textId="77777777">
        <w:tc>
          <w:tcPr>
            <w:tcW w:w="2500" w:type="pct"/>
            <w:tcMar>
              <w:top w:w="0" w:type="dxa"/>
              <w:left w:w="0" w:type="dxa"/>
              <w:bottom w:w="0" w:type="dxa"/>
              <w:right w:w="0" w:type="dxa"/>
            </w:tcMar>
            <w:hideMark/>
          </w:tcPr>
          <w:p w14:paraId="0259F496" w14:textId="77777777" w:rsidR="00C8152F" w:rsidRPr="008F5EC4" w:rsidRDefault="00C8152F" w:rsidP="008F5EC4">
            <w:pPr>
              <w:keepNext/>
              <w:keepLines/>
              <w:spacing w:line="360" w:lineRule="auto"/>
              <w:jc w:val="left"/>
              <w:rPr>
                <w:rFonts w:ascii="Arial" w:hAnsi="Arial" w:cs="Arial"/>
                <w:bCs/>
                <w:color w:val="000000"/>
                <w:sz w:val="24"/>
              </w:rPr>
            </w:pPr>
          </w:p>
        </w:tc>
        <w:tc>
          <w:tcPr>
            <w:tcW w:w="2500" w:type="pct"/>
            <w:tcMar>
              <w:top w:w="0" w:type="dxa"/>
              <w:left w:w="0" w:type="dxa"/>
              <w:bottom w:w="0" w:type="dxa"/>
              <w:right w:w="0" w:type="dxa"/>
            </w:tcMar>
            <w:hideMark/>
          </w:tcPr>
          <w:p w14:paraId="5008D0EB" w14:textId="4DC89461" w:rsidR="00C8152F" w:rsidRPr="008F5EC4" w:rsidRDefault="008F5EC4" w:rsidP="008F5EC4">
            <w:pPr>
              <w:keepNext/>
              <w:keepLines/>
              <w:spacing w:before="560" w:after="560" w:line="360" w:lineRule="auto"/>
              <w:ind w:right="1134"/>
              <w:rPr>
                <w:rFonts w:ascii="Arial" w:hAnsi="Arial" w:cs="Arial"/>
                <w:bCs/>
                <w:color w:val="000000"/>
                <w:sz w:val="24"/>
              </w:rPr>
            </w:pPr>
            <w:r>
              <w:rPr>
                <w:rFonts w:ascii="Arial" w:hAnsi="Arial" w:cs="Arial"/>
                <w:bCs/>
                <w:color w:val="000000"/>
                <w:sz w:val="24"/>
              </w:rPr>
              <w:t xml:space="preserve">            </w:t>
            </w:r>
            <w:r w:rsidR="006C39F9" w:rsidRPr="008F5EC4">
              <w:rPr>
                <w:rFonts w:ascii="Arial" w:hAnsi="Arial" w:cs="Arial"/>
                <w:bCs/>
                <w:color w:val="000000"/>
                <w:sz w:val="24"/>
              </w:rPr>
              <w:t>Przewodniczący Rady Miasta</w:t>
            </w:r>
            <w:r w:rsidR="006C39F9" w:rsidRPr="008F5EC4">
              <w:rPr>
                <w:rFonts w:ascii="Arial" w:hAnsi="Arial" w:cs="Arial"/>
                <w:bCs/>
                <w:color w:val="000000"/>
                <w:sz w:val="24"/>
              </w:rPr>
              <w:br/>
            </w:r>
            <w:r w:rsidR="006C39F9" w:rsidRPr="008F5EC4">
              <w:rPr>
                <w:rFonts w:ascii="Arial" w:hAnsi="Arial" w:cs="Arial"/>
                <w:bCs/>
                <w:color w:val="000000"/>
                <w:sz w:val="24"/>
              </w:rPr>
              <w:br/>
            </w:r>
            <w:r>
              <w:rPr>
                <w:rFonts w:ascii="Arial" w:hAnsi="Arial" w:cs="Arial"/>
                <w:bCs/>
                <w:sz w:val="24"/>
              </w:rPr>
              <w:t xml:space="preserve">                 </w:t>
            </w:r>
            <w:r w:rsidR="006C39F9" w:rsidRPr="008F5EC4">
              <w:rPr>
                <w:rFonts w:ascii="Arial" w:hAnsi="Arial" w:cs="Arial"/>
                <w:bCs/>
                <w:sz w:val="24"/>
              </w:rPr>
              <w:t>Marian</w:t>
            </w:r>
            <w:r>
              <w:rPr>
                <w:rFonts w:ascii="Arial" w:hAnsi="Arial" w:cs="Arial"/>
                <w:bCs/>
                <w:sz w:val="24"/>
              </w:rPr>
              <w:t xml:space="preserve"> </w:t>
            </w:r>
            <w:r w:rsidR="006C39F9" w:rsidRPr="008F5EC4">
              <w:rPr>
                <w:rFonts w:ascii="Arial" w:hAnsi="Arial" w:cs="Arial"/>
                <w:bCs/>
                <w:sz w:val="24"/>
              </w:rPr>
              <w:t>Błaszczyński</w:t>
            </w:r>
          </w:p>
        </w:tc>
      </w:tr>
    </w:tbl>
    <w:p w14:paraId="27F3CD21" w14:textId="77777777" w:rsidR="00A77B3E" w:rsidRPr="008F5EC4" w:rsidRDefault="00A77B3E" w:rsidP="008F5EC4">
      <w:pPr>
        <w:keepNext/>
        <w:spacing w:line="360" w:lineRule="auto"/>
        <w:rPr>
          <w:rFonts w:ascii="Arial" w:hAnsi="Arial" w:cs="Arial"/>
          <w:bCs/>
          <w:color w:val="000000"/>
          <w:sz w:val="24"/>
          <w:u w:color="000000"/>
        </w:rPr>
        <w:sectPr w:rsidR="00A77B3E" w:rsidRPr="008F5EC4">
          <w:footerReference w:type="default" r:id="rId6"/>
          <w:endnotePr>
            <w:numFmt w:val="decimal"/>
          </w:endnotePr>
          <w:pgSz w:w="11906" w:h="16838"/>
          <w:pgMar w:top="850" w:right="850" w:bottom="1417" w:left="850" w:header="708" w:footer="708" w:gutter="0"/>
          <w:cols w:space="708"/>
          <w:docGrid w:linePitch="360"/>
        </w:sectPr>
      </w:pPr>
    </w:p>
    <w:p w14:paraId="4F112B0D" w14:textId="77777777" w:rsidR="00A77B3E" w:rsidRPr="008F5EC4" w:rsidRDefault="006C39F9" w:rsidP="008F5EC4">
      <w:pPr>
        <w:keepNext/>
        <w:spacing w:before="120" w:after="120" w:line="360" w:lineRule="auto"/>
        <w:ind w:left="5892"/>
        <w:jc w:val="left"/>
        <w:rPr>
          <w:rFonts w:ascii="Arial" w:hAnsi="Arial" w:cs="Arial"/>
          <w:bCs/>
          <w:color w:val="000000"/>
          <w:sz w:val="24"/>
          <w:u w:color="000000"/>
        </w:rPr>
      </w:pPr>
      <w:r w:rsidRPr="008F5EC4">
        <w:rPr>
          <w:rFonts w:ascii="Arial" w:hAnsi="Arial" w:cs="Arial"/>
          <w:bCs/>
          <w:color w:val="000000"/>
          <w:sz w:val="24"/>
          <w:u w:color="000000"/>
        </w:rPr>
        <w:lastRenderedPageBreak/>
        <w:fldChar w:fldCharType="begin"/>
      </w:r>
      <w:r w:rsidR="00380FB6">
        <w:rPr>
          <w:rFonts w:ascii="Arial" w:hAnsi="Arial" w:cs="Arial"/>
          <w:bCs/>
          <w:color w:val="000000"/>
          <w:sz w:val="24"/>
          <w:u w:color="000000"/>
        </w:rPr>
        <w:fldChar w:fldCharType="separate"/>
      </w:r>
      <w:r w:rsidRPr="008F5EC4">
        <w:rPr>
          <w:rFonts w:ascii="Arial" w:hAnsi="Arial" w:cs="Arial"/>
          <w:bCs/>
          <w:color w:val="000000"/>
          <w:sz w:val="24"/>
          <w:u w:color="000000"/>
        </w:rPr>
        <w:fldChar w:fldCharType="end"/>
      </w:r>
      <w:r w:rsidRPr="008F5EC4">
        <w:rPr>
          <w:rFonts w:ascii="Arial" w:hAnsi="Arial" w:cs="Arial"/>
          <w:bCs/>
          <w:color w:val="000000"/>
          <w:sz w:val="24"/>
          <w:u w:color="000000"/>
        </w:rPr>
        <w:t>Załącznik do uchwały Nr LIII/667/22</w:t>
      </w:r>
      <w:r w:rsidRPr="008F5EC4">
        <w:rPr>
          <w:rFonts w:ascii="Arial" w:hAnsi="Arial" w:cs="Arial"/>
          <w:bCs/>
          <w:color w:val="000000"/>
          <w:sz w:val="24"/>
          <w:u w:color="000000"/>
        </w:rPr>
        <w:br/>
        <w:t>Rady Miasta Piotrkowa Trybunalskiego</w:t>
      </w:r>
      <w:r w:rsidRPr="008F5EC4">
        <w:rPr>
          <w:rFonts w:ascii="Arial" w:hAnsi="Arial" w:cs="Arial"/>
          <w:bCs/>
          <w:color w:val="000000"/>
          <w:sz w:val="24"/>
          <w:u w:color="000000"/>
        </w:rPr>
        <w:br/>
        <w:t>z dnia 29 czerwca 2022 r.</w:t>
      </w:r>
    </w:p>
    <w:p w14:paraId="60AD772D" w14:textId="17AEA4DD" w:rsidR="00A77B3E" w:rsidRPr="008F5EC4" w:rsidRDefault="006C39F9" w:rsidP="008F5EC4">
      <w:pPr>
        <w:keepNext/>
        <w:spacing w:after="480" w:line="360" w:lineRule="auto"/>
        <w:jc w:val="center"/>
        <w:rPr>
          <w:rFonts w:ascii="Arial" w:hAnsi="Arial" w:cs="Arial"/>
          <w:bCs/>
          <w:color w:val="000000"/>
          <w:sz w:val="24"/>
          <w:u w:color="000000"/>
        </w:rPr>
      </w:pPr>
      <w:r w:rsidRPr="008F5EC4">
        <w:rPr>
          <w:rFonts w:ascii="Arial" w:hAnsi="Arial" w:cs="Arial"/>
          <w:bCs/>
          <w:color w:val="000000"/>
          <w:sz w:val="24"/>
          <w:u w:color="000000"/>
        </w:rPr>
        <w:t>REGULAMIN PUNKTU SELEKTYWNEGO ZBIERANIA ODPADÓW KOMUNALNYCH (PSZOK) W</w:t>
      </w:r>
      <w:r w:rsidR="008F5EC4">
        <w:rPr>
          <w:rFonts w:ascii="Arial" w:hAnsi="Arial" w:cs="Arial"/>
          <w:bCs/>
          <w:color w:val="000000"/>
          <w:sz w:val="24"/>
          <w:u w:color="000000"/>
        </w:rPr>
        <w:t xml:space="preserve"> </w:t>
      </w:r>
      <w:r w:rsidRPr="008F5EC4">
        <w:rPr>
          <w:rFonts w:ascii="Arial" w:hAnsi="Arial" w:cs="Arial"/>
          <w:bCs/>
          <w:color w:val="000000"/>
          <w:sz w:val="24"/>
          <w:u w:color="000000"/>
        </w:rPr>
        <w:t>PIOTRKOWIE TRYBUNALSKIM</w:t>
      </w:r>
      <w:r w:rsidRPr="008F5EC4">
        <w:rPr>
          <w:rFonts w:ascii="Arial" w:hAnsi="Arial" w:cs="Arial"/>
          <w:bCs/>
          <w:color w:val="000000"/>
          <w:sz w:val="24"/>
          <w:u w:color="000000"/>
        </w:rPr>
        <w:br/>
        <w:t>Postanowienia ogólne</w:t>
      </w:r>
    </w:p>
    <w:p w14:paraId="79C1D0F0"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1. 1. Regulamin określa sposób świadczenia usług przez Punkt Selektywnego Zbierania Odpadów Komunalnych na terenie Miasta Piotrkowa Trybunalskiego, zwanego dalej PSZOK.</w:t>
      </w:r>
    </w:p>
    <w:p w14:paraId="1B796DF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PSZOK przyjmuje nieodpłatnie odpady komunalne zebrane w sposób selektywny, z nieruchomości zamieszkałych, wytworzone wyłącznie przez właścicieli nieruchomości, mieszkańców Miasta Piotrkowa Trybunalskiego, którzy są objęci systemem gospodarowania odpadami komunalnymi i wnoszą opłatę z tego tytułu na rzecz gminy.</w:t>
      </w:r>
    </w:p>
    <w:p w14:paraId="1C7D64D8"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PSZOK czynny jest: wtorek 9:00-17:00, czwartek 9:00-17:00, sobota 10:00-15:00  z wyjątkiem dni ustawowo wolnych od pracy.</w:t>
      </w:r>
    </w:p>
    <w:p w14:paraId="11927575" w14:textId="77777777" w:rsidR="00A77B3E" w:rsidRPr="008F5EC4" w:rsidRDefault="006C39F9" w:rsidP="008F5EC4">
      <w:pPr>
        <w:spacing w:before="120" w:after="120" w:line="360" w:lineRule="auto"/>
        <w:jc w:val="center"/>
        <w:rPr>
          <w:rFonts w:ascii="Arial" w:hAnsi="Arial" w:cs="Arial"/>
          <w:bCs/>
          <w:color w:val="000000"/>
          <w:sz w:val="24"/>
          <w:u w:color="000000"/>
        </w:rPr>
      </w:pPr>
      <w:r w:rsidRPr="008F5EC4">
        <w:rPr>
          <w:rFonts w:ascii="Arial" w:hAnsi="Arial" w:cs="Arial"/>
          <w:bCs/>
          <w:color w:val="000000"/>
          <w:sz w:val="24"/>
          <w:u w:color="000000"/>
        </w:rPr>
        <w:t>Procedura przyjęcia odpadów</w:t>
      </w:r>
    </w:p>
    <w:p w14:paraId="3AB0CBD1" w14:textId="5FEEBF72"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2. 1. Przyjęcia odpadów dokonuje upoważniony pracownik PSZOK, który po okazaniu przez właściciela nieruchomości, mieszkańca miasta dokumentu potwierdzającego miejsce zamieszkania lub dokumentu uprawniającego do wywozu odpadów z danej nieruchomości zamieszkałej,  lub potwierdzenia dokonywania opłat za odbiór odpadów komunalnych i sprawdzeniu zgodności dostarczonych odpadów z</w:t>
      </w:r>
      <w:r w:rsidR="005E55C3">
        <w:rPr>
          <w:rFonts w:ascii="Arial" w:hAnsi="Arial" w:cs="Arial"/>
          <w:bCs/>
          <w:color w:val="000000"/>
          <w:sz w:val="24"/>
          <w:u w:color="000000"/>
        </w:rPr>
        <w:t xml:space="preserve"> </w:t>
      </w:r>
      <w:r w:rsidRPr="008F5EC4">
        <w:rPr>
          <w:rFonts w:ascii="Arial" w:hAnsi="Arial" w:cs="Arial"/>
          <w:bCs/>
          <w:color w:val="000000"/>
          <w:sz w:val="24"/>
          <w:u w:color="000000"/>
        </w:rPr>
        <w:t>wykazem aktualnie przyjmowanych odpadów, informuje, w którym kontenerze należy umieścić odpad.</w:t>
      </w:r>
    </w:p>
    <w:p w14:paraId="2B87E140"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Za dokument potwierdzający miejsce zamieszkania uznaje się: dowód osobisty, prawo jazdy, paszport, umowę najmu mieszkania lub potwierdzenie dokonywania opłat za odbiór odpadów komunalnych.</w:t>
      </w:r>
    </w:p>
    <w:p w14:paraId="16D9234D"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Pracownik PSZOK po zweryfikowaniu przedstawionych dokumentów oraz zgodności dostarczonych odpadów sporządza formularz przyjęcia odpadów stanowiące załącznik nr 1 do Regulaminu PSZOK.</w:t>
      </w:r>
    </w:p>
    <w:p w14:paraId="232C0CA7" w14:textId="021D1D48"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4. Przyjęcie odpadów do PSZOK od podmiotów innych niż wskazanych w §1 ust. 2 odbiór odpadów może nastąpić na podstawie upoważnienia do oddania odpadów z</w:t>
      </w:r>
      <w:r w:rsidR="005E55C3">
        <w:rPr>
          <w:rFonts w:ascii="Arial" w:hAnsi="Arial" w:cs="Arial"/>
          <w:bCs/>
          <w:color w:val="000000"/>
          <w:sz w:val="24"/>
          <w:u w:color="000000"/>
        </w:rPr>
        <w:t xml:space="preserve"> </w:t>
      </w:r>
      <w:r w:rsidRPr="008F5EC4">
        <w:rPr>
          <w:rFonts w:ascii="Arial" w:hAnsi="Arial" w:cs="Arial"/>
          <w:bCs/>
          <w:color w:val="000000"/>
          <w:sz w:val="24"/>
          <w:u w:color="000000"/>
        </w:rPr>
        <w:t>danej nieruchomości w imieniu jej właściciela stanowiące załącznik nr 2 do Regulaminu PSZOK.</w:t>
      </w:r>
    </w:p>
    <w:p w14:paraId="6BEE27AD" w14:textId="3A54FCF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5. Odpady w</w:t>
      </w:r>
      <w:r w:rsidR="005E55C3">
        <w:rPr>
          <w:rFonts w:ascii="Arial" w:hAnsi="Arial" w:cs="Arial"/>
          <w:bCs/>
          <w:color w:val="000000"/>
          <w:sz w:val="24"/>
          <w:u w:color="000000"/>
        </w:rPr>
        <w:t xml:space="preserve"> </w:t>
      </w:r>
      <w:r w:rsidRPr="008F5EC4">
        <w:rPr>
          <w:rFonts w:ascii="Arial" w:hAnsi="Arial" w:cs="Arial"/>
          <w:bCs/>
          <w:color w:val="000000"/>
          <w:sz w:val="24"/>
          <w:u w:color="000000"/>
        </w:rPr>
        <w:t>PSZOK przyjmowane są nieodpłatnie wg rodzajów:</w:t>
      </w:r>
    </w:p>
    <w:p w14:paraId="2A74FCDA"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lastRenderedPageBreak/>
        <w:t>- przeterminowane leki,</w:t>
      </w:r>
    </w:p>
    <w:p w14:paraId="65150B56"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zużyte baterie i akumulatory,</w:t>
      </w:r>
    </w:p>
    <w:p w14:paraId="7360E1C4"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zużyty sprzęt elektryczny i elektroniczny,</w:t>
      </w:r>
    </w:p>
    <w:p w14:paraId="66C2223F"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niebezpieczne powstające w gospodarstwie domowym,</w:t>
      </w:r>
    </w:p>
    <w:p w14:paraId="40A8C971"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wielkogabarytowe,</w:t>
      </w:r>
    </w:p>
    <w:p w14:paraId="2644C5E0"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budowlane i rozbiórkowe, pochodzące z remontów prowadzonych samodzielnie,</w:t>
      </w:r>
    </w:p>
    <w:p w14:paraId="3767E357"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zużyte opony,</w:t>
      </w:r>
    </w:p>
    <w:p w14:paraId="27894697"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ulegające biodegradacji, w tym zielone,</w:t>
      </w:r>
    </w:p>
    <w:p w14:paraId="5865DB5B"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opakowania ze szkła,</w:t>
      </w:r>
    </w:p>
    <w:p w14:paraId="569D1D5B"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papier i tektura,</w:t>
      </w:r>
    </w:p>
    <w:p w14:paraId="647C0A17"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tworzywa sztuczne i opakowania z tworzyw sztucznych</w:t>
      </w:r>
    </w:p>
    <w:p w14:paraId="059C12FD"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opakowania wielomateriałowe,</w:t>
      </w:r>
    </w:p>
    <w:p w14:paraId="4F912656"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tekstylia i odzież,</w:t>
      </w:r>
    </w:p>
    <w:p w14:paraId="0E78947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metale,</w:t>
      </w:r>
    </w:p>
    <w:p w14:paraId="42E3C623" w14:textId="3AC1010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niekwalifikujące się do odpadów medycznych powstałych</w:t>
      </w:r>
      <w:r w:rsidR="005E55C3">
        <w:rPr>
          <w:rFonts w:ascii="Arial" w:hAnsi="Arial" w:cs="Arial"/>
          <w:bCs/>
          <w:color w:val="000000"/>
          <w:sz w:val="24"/>
          <w:u w:color="000000"/>
        </w:rPr>
        <w:t xml:space="preserve"> </w:t>
      </w:r>
      <w:r w:rsidRPr="008F5EC4">
        <w:rPr>
          <w:rFonts w:ascii="Arial" w:hAnsi="Arial" w:cs="Arial"/>
          <w:bCs/>
          <w:color w:val="000000"/>
          <w:sz w:val="24"/>
          <w:u w:color="000000"/>
        </w:rPr>
        <w:t>w</w:t>
      </w:r>
      <w:r w:rsidR="005E55C3">
        <w:rPr>
          <w:rFonts w:ascii="Arial" w:hAnsi="Arial" w:cs="Arial"/>
          <w:bCs/>
          <w:color w:val="000000"/>
          <w:sz w:val="24"/>
          <w:u w:color="000000"/>
        </w:rPr>
        <w:t xml:space="preserve"> </w:t>
      </w:r>
      <w:r w:rsidRPr="008F5EC4">
        <w:rPr>
          <w:rFonts w:ascii="Arial" w:hAnsi="Arial" w:cs="Arial"/>
          <w:bCs/>
          <w:color w:val="000000"/>
          <w:sz w:val="24"/>
          <w:u w:color="000000"/>
        </w:rPr>
        <w:t>gospodarstwie domowym w</w:t>
      </w:r>
      <w:r w:rsidR="005E55C3">
        <w:rPr>
          <w:rFonts w:ascii="Arial" w:hAnsi="Arial" w:cs="Arial"/>
          <w:bCs/>
          <w:color w:val="000000"/>
          <w:sz w:val="24"/>
          <w:u w:color="000000"/>
        </w:rPr>
        <w:t xml:space="preserve"> </w:t>
      </w:r>
      <w:r w:rsidRPr="008F5EC4">
        <w:rPr>
          <w:rFonts w:ascii="Arial" w:hAnsi="Arial" w:cs="Arial"/>
          <w:bCs/>
          <w:color w:val="000000"/>
          <w:sz w:val="24"/>
          <w:u w:color="000000"/>
        </w:rPr>
        <w:t>wyniku przyjmowania produktów leczniczych w</w:t>
      </w:r>
      <w:r w:rsidR="005E55C3">
        <w:rPr>
          <w:rFonts w:ascii="Arial" w:hAnsi="Arial" w:cs="Arial"/>
          <w:bCs/>
          <w:color w:val="000000"/>
          <w:sz w:val="24"/>
          <w:u w:color="000000"/>
        </w:rPr>
        <w:t xml:space="preserve"> </w:t>
      </w:r>
      <w:r w:rsidRPr="008F5EC4">
        <w:rPr>
          <w:rFonts w:ascii="Arial" w:hAnsi="Arial" w:cs="Arial"/>
          <w:bCs/>
          <w:color w:val="000000"/>
          <w:sz w:val="24"/>
          <w:u w:color="000000"/>
        </w:rPr>
        <w:t>formie iniekcji i</w:t>
      </w:r>
      <w:r w:rsidR="005E55C3">
        <w:rPr>
          <w:rFonts w:ascii="Arial" w:hAnsi="Arial" w:cs="Arial"/>
          <w:bCs/>
          <w:color w:val="000000"/>
          <w:sz w:val="24"/>
          <w:u w:color="000000"/>
        </w:rPr>
        <w:t xml:space="preserve"> </w:t>
      </w:r>
      <w:r w:rsidRPr="008F5EC4">
        <w:rPr>
          <w:rFonts w:ascii="Arial" w:hAnsi="Arial" w:cs="Arial"/>
          <w:bCs/>
          <w:color w:val="000000"/>
          <w:sz w:val="24"/>
          <w:u w:color="000000"/>
        </w:rPr>
        <w:t>prowadzenia monitoringu poziomu substancji we krwi, w szczególności igieł i strzykawek.</w:t>
      </w:r>
    </w:p>
    <w:p w14:paraId="3734F5B2" w14:textId="4FCBD6F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Opony przyjmowane do PSZOK mogą pochodzić wyłącznie z rowerów, motorowerów</w:t>
      </w:r>
      <w:r w:rsidRPr="008F5EC4">
        <w:rPr>
          <w:rFonts w:ascii="Arial" w:hAnsi="Arial" w:cs="Arial"/>
          <w:bCs/>
          <w:color w:val="000000"/>
          <w:sz w:val="24"/>
          <w:u w:color="000000"/>
        </w:rPr>
        <w:br/>
        <w:t>i motocykli, wózków oraz z pojazdów samochodowych osobowych, które nie</w:t>
      </w:r>
      <w:r w:rsidR="005E55C3">
        <w:rPr>
          <w:rFonts w:ascii="Arial" w:hAnsi="Arial" w:cs="Arial"/>
          <w:bCs/>
          <w:color w:val="000000"/>
          <w:sz w:val="24"/>
          <w:u w:color="000000"/>
        </w:rPr>
        <w:t xml:space="preserve"> </w:t>
      </w:r>
      <w:r w:rsidRPr="008F5EC4">
        <w:rPr>
          <w:rFonts w:ascii="Arial" w:hAnsi="Arial" w:cs="Arial"/>
          <w:bCs/>
          <w:color w:val="000000"/>
          <w:sz w:val="24"/>
          <w:u w:color="000000"/>
        </w:rPr>
        <w:t>są wykorzystywane do prowadzenia działalności gospodarczej.</w:t>
      </w:r>
    </w:p>
    <w:p w14:paraId="05C2845C" w14:textId="58F73F4C"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Z danej nieruchomości zamieszkałej można oddać do PSZOK w</w:t>
      </w:r>
      <w:r w:rsidR="005E55C3">
        <w:rPr>
          <w:rFonts w:ascii="Arial" w:hAnsi="Arial" w:cs="Arial"/>
          <w:bCs/>
          <w:color w:val="000000"/>
          <w:sz w:val="24"/>
          <w:u w:color="000000"/>
        </w:rPr>
        <w:t xml:space="preserve"> </w:t>
      </w:r>
      <w:r w:rsidRPr="008F5EC4">
        <w:rPr>
          <w:rFonts w:ascii="Arial" w:hAnsi="Arial" w:cs="Arial"/>
          <w:bCs/>
          <w:color w:val="000000"/>
          <w:sz w:val="24"/>
          <w:u w:color="000000"/>
        </w:rPr>
        <w:t>ciągu roku kalendarzowego –</w:t>
      </w:r>
      <w:r w:rsidR="005E55C3">
        <w:rPr>
          <w:rFonts w:ascii="Arial" w:hAnsi="Arial" w:cs="Arial"/>
          <w:bCs/>
          <w:color w:val="000000"/>
          <w:sz w:val="24"/>
          <w:u w:color="000000"/>
        </w:rPr>
        <w:t xml:space="preserve"> </w:t>
      </w:r>
      <w:r w:rsidRPr="008F5EC4">
        <w:rPr>
          <w:rFonts w:ascii="Arial" w:hAnsi="Arial" w:cs="Arial"/>
          <w:bCs/>
          <w:color w:val="000000"/>
          <w:sz w:val="24"/>
          <w:u w:color="000000"/>
        </w:rPr>
        <w:t>4 opony.</w:t>
      </w:r>
    </w:p>
    <w:p w14:paraId="125C76F8"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Zużyty sprzęt elektryczny i elektroniczny nie może być zdekompletowany.</w:t>
      </w:r>
    </w:p>
    <w:p w14:paraId="004CCEC1"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6. W PSZOK nie będą przyjmowane następujące odpady:</w:t>
      </w:r>
    </w:p>
    <w:p w14:paraId="1DA4809B"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komunalne zmieszane,</w:t>
      </w:r>
    </w:p>
    <w:p w14:paraId="4AE68084"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papa, smoła, wata szklana, odpady zawierające azbest, materiały z pokryć dachowych, materiały służące do ociepleń domów,</w:t>
      </w:r>
    </w:p>
    <w:p w14:paraId="07DD37C0" w14:textId="70D16B1E"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pochodzące z rozbiórek budynków gospodarczych np.: garaż, komórka, stodoła, a także</w:t>
      </w:r>
      <w:r w:rsidR="005E55C3">
        <w:rPr>
          <w:rFonts w:ascii="Arial" w:hAnsi="Arial" w:cs="Arial"/>
          <w:bCs/>
          <w:color w:val="000000"/>
          <w:sz w:val="24"/>
          <w:u w:color="000000"/>
        </w:rPr>
        <w:t xml:space="preserve"> </w:t>
      </w:r>
      <w:r w:rsidRPr="008F5EC4">
        <w:rPr>
          <w:rFonts w:ascii="Arial" w:hAnsi="Arial" w:cs="Arial"/>
          <w:bCs/>
          <w:color w:val="000000"/>
          <w:sz w:val="24"/>
          <w:u w:color="000000"/>
        </w:rPr>
        <w:t>z rozbiórek wiat, altan, szklarni, przydomowych ganków, oranżerii itp.,</w:t>
      </w:r>
    </w:p>
    <w:p w14:paraId="4CB07486" w14:textId="0F025993"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lastRenderedPageBreak/>
        <w:t>- bioodpady w</w:t>
      </w:r>
      <w:r w:rsidR="005E55C3">
        <w:rPr>
          <w:rFonts w:ascii="Arial" w:hAnsi="Arial" w:cs="Arial"/>
          <w:bCs/>
          <w:color w:val="000000"/>
          <w:sz w:val="24"/>
          <w:u w:color="000000"/>
        </w:rPr>
        <w:t xml:space="preserve"> </w:t>
      </w:r>
      <w:r w:rsidRPr="008F5EC4">
        <w:rPr>
          <w:rFonts w:ascii="Arial" w:hAnsi="Arial" w:cs="Arial"/>
          <w:bCs/>
          <w:color w:val="000000"/>
          <w:sz w:val="24"/>
          <w:u w:color="000000"/>
        </w:rPr>
        <w:t>tym odpady zielone pochodzące z nieruchomości zamieszkałych jednorodzinnych, których właściciel złożył deklarację, w której zadeklarował posiadanie kompostownika i kompostowanie w nim bioodpadów stanowiących odpady komunalne,</w:t>
      </w:r>
    </w:p>
    <w:p w14:paraId="2873263A"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elementy ogrodzeń,</w:t>
      </w:r>
    </w:p>
    <w:p w14:paraId="648E47F9"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butle gazowe, gaśnice,</w:t>
      </w:r>
    </w:p>
    <w:p w14:paraId="416C118B" w14:textId="68331618"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części pochodzące z demontażu pojazdów samochodowych (np. szyby, zderzaki, reflektory, fotele, elementy karoserii samochodowej, akumulatory samochodowe),</w:t>
      </w:r>
    </w:p>
    <w:p w14:paraId="69E9E586" w14:textId="5758767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w</w:t>
      </w:r>
      <w:r w:rsidR="005E55C3">
        <w:rPr>
          <w:rFonts w:ascii="Arial" w:hAnsi="Arial" w:cs="Arial"/>
          <w:bCs/>
          <w:color w:val="000000"/>
          <w:sz w:val="24"/>
          <w:u w:color="000000"/>
        </w:rPr>
        <w:t xml:space="preserve"> </w:t>
      </w:r>
      <w:r w:rsidRPr="008F5EC4">
        <w:rPr>
          <w:rFonts w:ascii="Arial" w:hAnsi="Arial" w:cs="Arial"/>
          <w:bCs/>
          <w:color w:val="000000"/>
          <w:sz w:val="24"/>
          <w:u w:color="000000"/>
        </w:rPr>
        <w:t>opakowaniach cieknących,</w:t>
      </w:r>
    </w:p>
    <w:p w14:paraId="4D17325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odpady wskazujące na źródło pochodzenia inne niż z gospodarstwa domowego.</w:t>
      </w:r>
    </w:p>
    <w:p w14:paraId="0DF28288"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7. Odpady, które nie są przyjmowane do PSZOK w ramach opłaty za gospodarowanie odpadami komunalnymi, należy dostarczyć do firmy posiadającej uprawnienia do odbioru danego odpadu, która zagospodaruje przekazany odpad we właściwy sposób. Odbiór i dalsze zagospodarowanie dostarczonych do firmy odpadów odbywa się odpłatnie na koszt oddającego odpady.</w:t>
      </w:r>
    </w:p>
    <w:p w14:paraId="2B864FDC"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8. Odpady zawierające azbest mogą być bezpłatnie odebrane od mieszkańców Miasta Piotrkowa Trybunalskiego i zutylizowane w ramach realizacji „Programu usuwania azbestu i wyrobów zawierających azbest na terenie Miasta Piotrkowa Trybunalskiego na lata 2010 – 2032”.</w:t>
      </w:r>
    </w:p>
    <w:p w14:paraId="5AB26417"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9. Odpady określone w § 2 ust. 5 gromadzone będą selektywnie, w specjalnie do tego celu przeznaczonych, oznakowanych pojemnikach w sposób bezpieczny dla zdrowia ludzi i środowiska.</w:t>
      </w:r>
    </w:p>
    <w:p w14:paraId="08B6B6E7"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10. W PSZOK przyjmowane są odpady budowlane i rozbiórkowe pochodzące wyłącznie z drobnych prac remontowych lub rozbiórkowych prowadzonych we własnym zakresie, niewymagających pozwolenia, zgłoszenia zamiaru budowy lub wykonania robót.</w:t>
      </w:r>
    </w:p>
    <w:p w14:paraId="649368A6"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11. W PSZOK nie są przyjmowane odpady pochodzące z ogródków działkowych oraz odpady z działalności gospodarczej, w stosunku do których stosuje się odrębne przepisy w zakresie gospodarowania odpadami.</w:t>
      </w:r>
    </w:p>
    <w:p w14:paraId="06229302"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12. Pracownik obsługujący PSZOK odmawia przyjęcia odpadów w przypadku gdy: dostarczone zostały inne odpady niż wymienione w §1 ust. 2 lub § 2 ust. 5, odpady zostały niewłaściwie posegregowane albo ich przyjęcie zagrażałoby zdrowiu lub życiu ludzi.</w:t>
      </w:r>
    </w:p>
    <w:p w14:paraId="776E5A03" w14:textId="682DA004"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13. Każde przyjęcie odpadów w</w:t>
      </w:r>
      <w:r w:rsidR="005E55C3">
        <w:rPr>
          <w:rFonts w:ascii="Arial" w:hAnsi="Arial" w:cs="Arial"/>
          <w:bCs/>
          <w:color w:val="000000"/>
          <w:sz w:val="24"/>
          <w:u w:color="000000"/>
        </w:rPr>
        <w:t xml:space="preserve"> </w:t>
      </w:r>
      <w:r w:rsidRPr="008F5EC4">
        <w:rPr>
          <w:rFonts w:ascii="Arial" w:hAnsi="Arial" w:cs="Arial"/>
          <w:bCs/>
          <w:color w:val="000000"/>
          <w:sz w:val="24"/>
          <w:u w:color="000000"/>
        </w:rPr>
        <w:t>PSZOK jest ewidencjonowane przez pracownika obsługi PSZOK.</w:t>
      </w:r>
    </w:p>
    <w:p w14:paraId="5F801E52" w14:textId="77777777" w:rsidR="00A77B3E" w:rsidRPr="008F5EC4" w:rsidRDefault="006C39F9" w:rsidP="008F5EC4">
      <w:pPr>
        <w:spacing w:before="120" w:after="120" w:line="360" w:lineRule="auto"/>
        <w:jc w:val="center"/>
        <w:rPr>
          <w:rFonts w:ascii="Arial" w:hAnsi="Arial" w:cs="Arial"/>
          <w:bCs/>
          <w:color w:val="000000"/>
          <w:sz w:val="24"/>
          <w:u w:color="000000"/>
        </w:rPr>
      </w:pPr>
      <w:r w:rsidRPr="008F5EC4">
        <w:rPr>
          <w:rFonts w:ascii="Arial" w:hAnsi="Arial" w:cs="Arial"/>
          <w:bCs/>
          <w:color w:val="000000"/>
          <w:sz w:val="24"/>
          <w:u w:color="000000"/>
        </w:rPr>
        <w:lastRenderedPageBreak/>
        <w:t>Obowiązki mieszkańców/ właścicieli nieruchomości</w:t>
      </w:r>
    </w:p>
    <w:p w14:paraId="51182C18"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xml:space="preserve">§ 3. 1. Dostarczający odpady ma obowiązek okazać dokument o którym mowa w § 2 ust. 2 lub § 2 ust. 4. </w:t>
      </w:r>
    </w:p>
    <w:p w14:paraId="27607BAC" w14:textId="495B71C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Dostarczający odpady do PSZOK wyraża zgodę na przetwarzanie jego danych osobowych w celu realizacji funkcjonowania systemu gospodarowania odpadami komunalnymi tj. przyjmowania odpadów komunalnych w PSZOK, zawarte w załącznikach nr 1 lub 2 do regulaminu PSZOK. Dane są przekazywane każdorazowo przez dostarczającego odpady do PSZOK. Podanie danych jest dobrowolne. Odmowa ich podania jest równoznaczna z brakiem możliwości przekazania odpadów do PSZOK. Każda osoba ma prawo dostępu do swoich danych i</w:t>
      </w:r>
      <w:r w:rsidR="005E55C3">
        <w:rPr>
          <w:rFonts w:ascii="Arial" w:hAnsi="Arial" w:cs="Arial"/>
          <w:bCs/>
          <w:color w:val="000000"/>
          <w:sz w:val="24"/>
          <w:u w:color="000000"/>
        </w:rPr>
        <w:t xml:space="preserve"> </w:t>
      </w:r>
      <w:r w:rsidRPr="008F5EC4">
        <w:rPr>
          <w:rFonts w:ascii="Arial" w:hAnsi="Arial" w:cs="Arial"/>
          <w:bCs/>
          <w:color w:val="000000"/>
          <w:sz w:val="24"/>
          <w:u w:color="000000"/>
        </w:rPr>
        <w:t>ich poprawienia.</w:t>
      </w:r>
    </w:p>
    <w:p w14:paraId="3B753EFD"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Mieszkaniec miasta, właściciel nieruchomości dostarcza odpady do PSZOK własnym transportem i na własny koszt.</w:t>
      </w:r>
    </w:p>
    <w:p w14:paraId="1BFE5105" w14:textId="3C7DBA8E"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4. Dostarczający odpady zobowiązany jest do ich rozładunku we własnym zakresie w miejscu wskazanym przez pracownika PSZOK i</w:t>
      </w:r>
      <w:r w:rsidR="005E55C3">
        <w:rPr>
          <w:rFonts w:ascii="Arial" w:hAnsi="Arial" w:cs="Arial"/>
          <w:bCs/>
          <w:color w:val="000000"/>
          <w:sz w:val="24"/>
          <w:u w:color="000000"/>
        </w:rPr>
        <w:t xml:space="preserve"> </w:t>
      </w:r>
      <w:r w:rsidRPr="008F5EC4">
        <w:rPr>
          <w:rFonts w:ascii="Arial" w:hAnsi="Arial" w:cs="Arial"/>
          <w:bCs/>
          <w:color w:val="000000"/>
          <w:sz w:val="24"/>
          <w:u w:color="000000"/>
        </w:rPr>
        <w:t>pod jego nadzorem.</w:t>
      </w:r>
    </w:p>
    <w:p w14:paraId="0676EFE2"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5. Dostarczone odpady powinny być posegregowane w sposób umożliwiający ich selektywne przyjęcie do PSZOK.</w:t>
      </w:r>
    </w:p>
    <w:p w14:paraId="1BDD5405"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6. Osoby nieletnie mogą przebywać na terenie PSZOK jedynie pod opieką osoby pełnoletniej.</w:t>
      </w:r>
    </w:p>
    <w:p w14:paraId="14ED1005"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7. Osoby przebywające na terenie PSZOK zobowiązane są do:</w:t>
      </w:r>
    </w:p>
    <w:p w14:paraId="658C5F3D"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przestrzegania zaleceń pracownika PSZOK, w szczególności w zakresie miejsca złożenia odpadów oraz sposobu poruszania się po terenie PSZOK,</w:t>
      </w:r>
    </w:p>
    <w:p w14:paraId="552E95A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zachowania porządku i czystości podczas rozładunku odpadów,</w:t>
      </w:r>
    </w:p>
    <w:p w14:paraId="77310AFA"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stosowania się do zasad bezpieczeństwa ruchu drogowego,</w:t>
      </w:r>
    </w:p>
    <w:p w14:paraId="2F7EFFB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zachowania wymogów bezpieczeństwa i ppoż., w szczególności nie używania źródeł otwartego ognia oraz palenia tytoniu.</w:t>
      </w:r>
    </w:p>
    <w:p w14:paraId="362438A4" w14:textId="77777777" w:rsidR="00A77B3E" w:rsidRPr="008F5EC4" w:rsidRDefault="006C39F9" w:rsidP="008F5EC4">
      <w:pPr>
        <w:spacing w:before="120" w:after="120" w:line="360" w:lineRule="auto"/>
        <w:jc w:val="center"/>
        <w:rPr>
          <w:rFonts w:ascii="Arial" w:hAnsi="Arial" w:cs="Arial"/>
          <w:bCs/>
          <w:color w:val="000000"/>
          <w:sz w:val="24"/>
          <w:u w:color="000000"/>
        </w:rPr>
      </w:pPr>
      <w:r w:rsidRPr="008F5EC4">
        <w:rPr>
          <w:rFonts w:ascii="Arial" w:hAnsi="Arial" w:cs="Arial"/>
          <w:bCs/>
          <w:color w:val="000000"/>
          <w:sz w:val="24"/>
          <w:u w:color="000000"/>
        </w:rPr>
        <w:t>Postanowienia końcowe</w:t>
      </w:r>
    </w:p>
    <w:p w14:paraId="269DB16A" w14:textId="6A7D5F83"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4. 1. Wszelkich informacji o</w:t>
      </w:r>
      <w:r w:rsidR="005E55C3">
        <w:rPr>
          <w:rFonts w:ascii="Arial" w:hAnsi="Arial" w:cs="Arial"/>
          <w:bCs/>
          <w:color w:val="000000"/>
          <w:sz w:val="24"/>
          <w:u w:color="000000"/>
        </w:rPr>
        <w:t xml:space="preserve"> </w:t>
      </w:r>
      <w:r w:rsidRPr="008F5EC4">
        <w:rPr>
          <w:rFonts w:ascii="Arial" w:hAnsi="Arial" w:cs="Arial"/>
          <w:bCs/>
          <w:color w:val="000000"/>
          <w:sz w:val="24"/>
          <w:u w:color="000000"/>
        </w:rPr>
        <w:t>usługach świadczonych przez PSZOK udziela jego pracownik w godzinach pracy PSZOK oraz Referat Gospodarowania Odpadami Komunalnymi Urzędu Miasta Piotrkowa Trybunalskiego.</w:t>
      </w:r>
    </w:p>
    <w:p w14:paraId="0AABEE14"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lastRenderedPageBreak/>
        <w:t>2. Informacji na temat  bezpłatnego oddania odpadów zawierających azbest, udziela Referat Gospodarki Komunalnej i Ochrony Środowiska Urzędu Miasta Piotrkowa Trybunalskiego.</w:t>
      </w:r>
    </w:p>
    <w:p w14:paraId="56BEFBA5" w14:textId="30025D4A" w:rsidR="00A77B3E" w:rsidRDefault="006C39F9" w:rsidP="008F5EC4">
      <w:pPr>
        <w:spacing w:before="120" w:after="120" w:line="360" w:lineRule="auto"/>
        <w:ind w:left="283" w:firstLine="227"/>
        <w:rPr>
          <w:rFonts w:ascii="Arial" w:hAnsi="Arial" w:cs="Arial"/>
          <w:bCs/>
          <w:sz w:val="24"/>
        </w:rPr>
      </w:pPr>
      <w:r w:rsidRPr="008F5EC4">
        <w:rPr>
          <w:rFonts w:ascii="Arial" w:hAnsi="Arial" w:cs="Arial"/>
          <w:bCs/>
          <w:color w:val="000000"/>
          <w:sz w:val="24"/>
          <w:u w:color="000000"/>
        </w:rPr>
        <w:t>3. Regulamin korzystania z PSZOK wraz z załącznikami jest dostępny na stronie internetowej</w:t>
      </w:r>
      <w:r w:rsidR="005E55C3">
        <w:rPr>
          <w:rFonts w:ascii="Arial" w:hAnsi="Arial" w:cs="Arial"/>
          <w:bCs/>
          <w:color w:val="000000"/>
          <w:sz w:val="24"/>
          <w:u w:color="000000"/>
        </w:rPr>
        <w:t xml:space="preserve"> </w:t>
      </w:r>
      <w:hyperlink r:id="rId7" w:history="1">
        <w:r w:rsidR="005E55C3" w:rsidRPr="00D1353E">
          <w:rPr>
            <w:rStyle w:val="Hipercze"/>
            <w:rFonts w:ascii="Arial" w:hAnsi="Arial" w:cs="Arial"/>
            <w:bCs/>
            <w:sz w:val="24"/>
          </w:rPr>
          <w:t>http://www.piotrkow.pl</w:t>
        </w:r>
      </w:hyperlink>
    </w:p>
    <w:p w14:paraId="00D91C15" w14:textId="7AB39744" w:rsidR="005E55C3" w:rsidRPr="008F5EC4" w:rsidRDefault="005E55C3" w:rsidP="008F5EC4">
      <w:pPr>
        <w:spacing w:before="120" w:after="120" w:line="360" w:lineRule="auto"/>
        <w:ind w:left="283" w:firstLine="227"/>
        <w:rPr>
          <w:rFonts w:ascii="Arial" w:hAnsi="Arial" w:cs="Arial"/>
          <w:bCs/>
          <w:color w:val="000000"/>
          <w:sz w:val="24"/>
          <w:u w:color="000000"/>
        </w:rPr>
        <w:sectPr w:rsidR="005E55C3" w:rsidRPr="008F5EC4">
          <w:footerReference w:type="default" r:id="rId8"/>
          <w:endnotePr>
            <w:numFmt w:val="decimal"/>
          </w:endnotePr>
          <w:pgSz w:w="11906" w:h="16838"/>
          <w:pgMar w:top="850" w:right="850" w:bottom="1417" w:left="850" w:header="708" w:footer="708" w:gutter="0"/>
          <w:pgNumType w:start="1"/>
          <w:cols w:space="708"/>
          <w:docGrid w:linePitch="360"/>
        </w:sectPr>
      </w:pPr>
    </w:p>
    <w:p w14:paraId="2417088E" w14:textId="383BC361" w:rsidR="00A77B3E" w:rsidRPr="008F5EC4" w:rsidRDefault="006C39F9" w:rsidP="00A94A4C">
      <w:pPr>
        <w:spacing w:before="120" w:after="120" w:line="360" w:lineRule="auto"/>
        <w:ind w:left="4578" w:firstLine="462"/>
        <w:jc w:val="left"/>
        <w:rPr>
          <w:rFonts w:ascii="Arial" w:hAnsi="Arial" w:cs="Arial"/>
          <w:bCs/>
          <w:color w:val="000000"/>
          <w:sz w:val="24"/>
          <w:u w:color="000000"/>
        </w:rPr>
      </w:pPr>
      <w:r w:rsidRPr="008F5EC4">
        <w:rPr>
          <w:rFonts w:ascii="Arial" w:hAnsi="Arial" w:cs="Arial"/>
          <w:bCs/>
          <w:color w:val="000000"/>
          <w:sz w:val="24"/>
          <w:u w:color="000000"/>
        </w:rPr>
        <w:lastRenderedPageBreak/>
        <w:fldChar w:fldCharType="begin"/>
      </w:r>
      <w:r w:rsidR="00380FB6">
        <w:rPr>
          <w:rFonts w:ascii="Arial" w:hAnsi="Arial" w:cs="Arial"/>
          <w:bCs/>
          <w:color w:val="000000"/>
          <w:sz w:val="24"/>
          <w:u w:color="000000"/>
        </w:rPr>
        <w:fldChar w:fldCharType="separate"/>
      </w:r>
      <w:r w:rsidRPr="008F5EC4">
        <w:rPr>
          <w:rFonts w:ascii="Arial" w:hAnsi="Arial" w:cs="Arial"/>
          <w:bCs/>
          <w:color w:val="000000"/>
          <w:sz w:val="24"/>
          <w:u w:color="000000"/>
        </w:rPr>
        <w:fldChar w:fldCharType="end"/>
      </w:r>
      <w:r w:rsidRPr="008F5EC4">
        <w:rPr>
          <w:rFonts w:ascii="Arial" w:hAnsi="Arial" w:cs="Arial"/>
          <w:bCs/>
          <w:color w:val="000000"/>
          <w:sz w:val="24"/>
          <w:u w:color="000000"/>
        </w:rPr>
        <w:t>Załącznik Nr</w:t>
      </w:r>
      <w:r w:rsidR="00A94A4C">
        <w:rPr>
          <w:rFonts w:ascii="Arial" w:hAnsi="Arial" w:cs="Arial"/>
          <w:bCs/>
          <w:color w:val="000000"/>
          <w:sz w:val="24"/>
          <w:u w:color="000000"/>
        </w:rPr>
        <w:t xml:space="preserve"> </w:t>
      </w:r>
      <w:r w:rsidRPr="008F5EC4">
        <w:rPr>
          <w:rFonts w:ascii="Arial" w:hAnsi="Arial" w:cs="Arial"/>
          <w:bCs/>
          <w:color w:val="000000"/>
          <w:sz w:val="24"/>
          <w:u w:color="000000"/>
        </w:rPr>
        <w:t>1</w:t>
      </w:r>
      <w:r w:rsidR="00A94A4C">
        <w:rPr>
          <w:rFonts w:ascii="Arial" w:hAnsi="Arial" w:cs="Arial"/>
          <w:bCs/>
          <w:color w:val="000000"/>
          <w:sz w:val="24"/>
          <w:u w:color="000000"/>
        </w:rPr>
        <w:t xml:space="preserve"> </w:t>
      </w:r>
      <w:r w:rsidRPr="008F5EC4">
        <w:rPr>
          <w:rFonts w:ascii="Arial" w:hAnsi="Arial" w:cs="Arial"/>
          <w:bCs/>
          <w:color w:val="000000"/>
          <w:sz w:val="24"/>
          <w:u w:color="000000"/>
        </w:rPr>
        <w:t>do Regulaminu</w:t>
      </w:r>
    </w:p>
    <w:p w14:paraId="22AFE889" w14:textId="77777777" w:rsidR="00A77B3E" w:rsidRPr="008F5EC4" w:rsidRDefault="006C39F9" w:rsidP="00A94A4C">
      <w:pPr>
        <w:spacing w:before="120" w:after="120" w:line="360" w:lineRule="auto"/>
        <w:ind w:left="4603" w:firstLine="437"/>
        <w:rPr>
          <w:rFonts w:ascii="Arial" w:hAnsi="Arial" w:cs="Arial"/>
          <w:bCs/>
          <w:color w:val="000000"/>
          <w:sz w:val="24"/>
          <w:u w:color="000000"/>
        </w:rPr>
      </w:pPr>
      <w:r w:rsidRPr="008F5EC4">
        <w:rPr>
          <w:rFonts w:ascii="Arial" w:hAnsi="Arial" w:cs="Arial"/>
          <w:bCs/>
          <w:color w:val="000000"/>
          <w:sz w:val="24"/>
          <w:u w:color="000000"/>
        </w:rPr>
        <w:t>Punktu Selektywnego Zbierania</w:t>
      </w:r>
    </w:p>
    <w:p w14:paraId="5178908B" w14:textId="77777777" w:rsidR="00A77B3E" w:rsidRPr="008F5EC4" w:rsidRDefault="006C39F9" w:rsidP="00A94A4C">
      <w:pPr>
        <w:spacing w:before="120" w:after="120" w:line="360" w:lineRule="auto"/>
        <w:ind w:left="4603" w:firstLine="437"/>
        <w:rPr>
          <w:rFonts w:ascii="Arial" w:hAnsi="Arial" w:cs="Arial"/>
          <w:bCs/>
          <w:color w:val="000000"/>
          <w:sz w:val="24"/>
          <w:u w:color="000000"/>
        </w:rPr>
      </w:pPr>
      <w:r w:rsidRPr="008F5EC4">
        <w:rPr>
          <w:rFonts w:ascii="Arial" w:hAnsi="Arial" w:cs="Arial"/>
          <w:bCs/>
          <w:color w:val="000000"/>
          <w:sz w:val="24"/>
          <w:u w:color="000000"/>
        </w:rPr>
        <w:t>Odpadów  Komunalnych (PSZOK)</w:t>
      </w:r>
    </w:p>
    <w:p w14:paraId="194E129B" w14:textId="4385F5DD" w:rsidR="00A77B3E" w:rsidRDefault="00A94A4C" w:rsidP="00A94A4C">
      <w:pPr>
        <w:spacing w:before="120" w:after="120" w:line="360" w:lineRule="auto"/>
        <w:ind w:left="4603" w:firstLine="437"/>
        <w:rPr>
          <w:rFonts w:ascii="Arial" w:hAnsi="Arial" w:cs="Arial"/>
          <w:bCs/>
          <w:color w:val="000000"/>
          <w:sz w:val="24"/>
          <w:u w:color="000000"/>
        </w:rPr>
      </w:pPr>
      <w:r>
        <w:rPr>
          <w:rFonts w:ascii="Arial" w:hAnsi="Arial" w:cs="Arial"/>
          <w:bCs/>
          <w:color w:val="000000"/>
          <w:sz w:val="24"/>
          <w:u w:color="000000"/>
        </w:rPr>
        <w:t xml:space="preserve">w </w:t>
      </w:r>
      <w:r w:rsidR="006C39F9" w:rsidRPr="008F5EC4">
        <w:rPr>
          <w:rFonts w:ascii="Arial" w:hAnsi="Arial" w:cs="Arial"/>
          <w:bCs/>
          <w:color w:val="000000"/>
          <w:sz w:val="24"/>
          <w:u w:color="000000"/>
        </w:rPr>
        <w:t>Piotrkowie Trybunalskim</w:t>
      </w:r>
    </w:p>
    <w:p w14:paraId="686F2F11" w14:textId="77777777" w:rsidR="00A94A4C" w:rsidRPr="008F5EC4" w:rsidRDefault="00A94A4C" w:rsidP="00A94A4C">
      <w:pPr>
        <w:spacing w:before="120" w:after="120" w:line="360" w:lineRule="auto"/>
        <w:ind w:left="4603" w:firstLine="437"/>
        <w:rPr>
          <w:rFonts w:ascii="Arial" w:hAnsi="Arial" w:cs="Arial"/>
          <w:bCs/>
          <w:color w:val="000000"/>
          <w:sz w:val="24"/>
          <w:u w:color="000000"/>
        </w:rPr>
      </w:pPr>
    </w:p>
    <w:p w14:paraId="632C87E4" w14:textId="7BACA9D2"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xml:space="preserve">Potwierdzenie dostarczenia odpadów </w:t>
      </w:r>
      <w:r w:rsidRPr="008F5EC4">
        <w:rPr>
          <w:rFonts w:ascii="Arial" w:hAnsi="Arial" w:cs="Arial"/>
          <w:bCs/>
          <w:color w:val="000000"/>
          <w:sz w:val="24"/>
          <w:u w:color="000000"/>
        </w:rPr>
        <w:tab/>
      </w:r>
      <w:r w:rsidRPr="008F5EC4">
        <w:rPr>
          <w:rFonts w:ascii="Arial" w:hAnsi="Arial" w:cs="Arial"/>
          <w:bCs/>
          <w:color w:val="000000"/>
          <w:sz w:val="24"/>
          <w:u w:color="000000"/>
        </w:rPr>
        <w:tab/>
      </w:r>
      <w:r w:rsidRPr="008F5EC4">
        <w:rPr>
          <w:rFonts w:ascii="Arial" w:hAnsi="Arial" w:cs="Arial"/>
          <w:bCs/>
          <w:color w:val="000000"/>
          <w:sz w:val="24"/>
          <w:u w:color="000000"/>
        </w:rPr>
        <w:tab/>
      </w:r>
      <w:r w:rsidR="00A94A4C">
        <w:rPr>
          <w:rFonts w:ascii="Arial" w:hAnsi="Arial" w:cs="Arial"/>
          <w:bCs/>
          <w:color w:val="000000"/>
          <w:sz w:val="24"/>
          <w:u w:color="000000"/>
        </w:rPr>
        <w:tab/>
      </w:r>
      <w:r w:rsidRPr="008F5EC4">
        <w:rPr>
          <w:rFonts w:ascii="Arial" w:hAnsi="Arial" w:cs="Arial"/>
          <w:bCs/>
          <w:color w:val="000000"/>
          <w:sz w:val="24"/>
          <w:u w:color="000000"/>
        </w:rPr>
        <w:t>Nr potwierdzenia:</w:t>
      </w:r>
    </w:p>
    <w:p w14:paraId="3E662FE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 dniu ……………………..</w:t>
      </w:r>
      <w:r w:rsidRPr="008F5EC4">
        <w:rPr>
          <w:rFonts w:ascii="Arial" w:hAnsi="Arial" w:cs="Arial"/>
          <w:bCs/>
          <w:color w:val="000000"/>
          <w:sz w:val="24"/>
          <w:u w:color="000000"/>
        </w:rPr>
        <w:tab/>
      </w:r>
      <w:r w:rsidRPr="008F5EC4">
        <w:rPr>
          <w:rFonts w:ascii="Arial" w:hAnsi="Arial" w:cs="Arial"/>
          <w:bCs/>
          <w:color w:val="000000"/>
          <w:sz w:val="24"/>
          <w:u w:color="000000"/>
        </w:rPr>
        <w:tab/>
      </w:r>
      <w:r w:rsidRPr="008F5EC4">
        <w:rPr>
          <w:rFonts w:ascii="Arial" w:hAnsi="Arial" w:cs="Arial"/>
          <w:bCs/>
          <w:color w:val="000000"/>
          <w:sz w:val="24"/>
          <w:u w:color="000000"/>
        </w:rPr>
        <w:tab/>
      </w:r>
      <w:r w:rsidRPr="008F5EC4">
        <w:rPr>
          <w:rFonts w:ascii="Arial" w:hAnsi="Arial" w:cs="Arial"/>
          <w:bCs/>
          <w:color w:val="000000"/>
          <w:sz w:val="24"/>
          <w:u w:color="000000"/>
        </w:rPr>
        <w:tab/>
      </w:r>
      <w:r w:rsidRPr="008F5EC4">
        <w:rPr>
          <w:rFonts w:ascii="Arial" w:hAnsi="Arial" w:cs="Arial"/>
          <w:bCs/>
          <w:color w:val="000000"/>
          <w:sz w:val="24"/>
          <w:u w:color="000000"/>
        </w:rPr>
        <w:tab/>
      </w:r>
      <w:r w:rsidRPr="008F5EC4">
        <w:rPr>
          <w:rFonts w:ascii="Arial" w:hAnsi="Arial" w:cs="Arial"/>
          <w:bCs/>
          <w:color w:val="000000"/>
          <w:sz w:val="24"/>
          <w:u w:color="000000"/>
        </w:rPr>
        <w:tab/>
        <w:t>………………………..</w:t>
      </w:r>
    </w:p>
    <w:p w14:paraId="7147ED2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Część A </w:t>
      </w:r>
    </w:p>
    <w:p w14:paraId="6F62F61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Oświadczam, że dostarczone przeze mnie odpady zostały wytworzone na nieruchomości, która objęta jest systemem gospodarowania odpadami oraz za którą uiszczam opłatę za gospodarowanie odpadami komunalnymi na rzecz Miasta Piotrków Trybunalski wynikającą ze złożonej deklaracji.</w:t>
      </w:r>
    </w:p>
    <w:p w14:paraId="4288D934"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Jednocześnie:</w:t>
      </w:r>
    </w:p>
    <w:p w14:paraId="170186EB" w14:textId="00E2A67A"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 Wyrażam zgodę na przetwarzanie moich danych osobowych przez administratora danych Prezydenta Miasta Piotrkowa Trybunalskiego z siedzibą w Piotrkowie Trybunalskim przy Pasażu K. Rudowskiego 10, w celu realizacji funkcjonowania systemu gospodarowania odpadami komunalnymi tj. (przyjmowania odpadów komunalnych w</w:t>
      </w:r>
      <w:r w:rsidR="00A94A4C">
        <w:rPr>
          <w:rFonts w:ascii="Arial" w:hAnsi="Arial" w:cs="Arial"/>
          <w:bCs/>
          <w:color w:val="000000"/>
          <w:sz w:val="24"/>
          <w:u w:color="000000"/>
        </w:rPr>
        <w:t xml:space="preserve"> </w:t>
      </w:r>
      <w:r w:rsidRPr="008F5EC4">
        <w:rPr>
          <w:rFonts w:ascii="Arial" w:hAnsi="Arial" w:cs="Arial"/>
          <w:bCs/>
          <w:color w:val="000000"/>
          <w:sz w:val="24"/>
          <w:u w:color="000000"/>
        </w:rPr>
        <w:t>PSZOK).</w:t>
      </w:r>
    </w:p>
    <w:p w14:paraId="30A1B5D8"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Podaję dane osobowe dobrowolnie i oświadczam, że są one zgodne z prawdą.</w:t>
      </w:r>
    </w:p>
    <w:p w14:paraId="46C9FC74"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Zapoznałem (-</w:t>
      </w:r>
      <w:proofErr w:type="spellStart"/>
      <w:r w:rsidRPr="008F5EC4">
        <w:rPr>
          <w:rFonts w:ascii="Arial" w:hAnsi="Arial" w:cs="Arial"/>
          <w:bCs/>
          <w:color w:val="000000"/>
          <w:sz w:val="24"/>
          <w:u w:color="000000"/>
        </w:rPr>
        <w:t>am</w:t>
      </w:r>
      <w:proofErr w:type="spellEnd"/>
      <w:r w:rsidRPr="008F5EC4">
        <w:rPr>
          <w:rFonts w:ascii="Arial" w:hAnsi="Arial" w:cs="Arial"/>
          <w:bCs/>
          <w:color w:val="000000"/>
          <w:sz w:val="24"/>
          <w:u w:color="000000"/>
        </w:rPr>
        <w:t>) się z treścią klauzuli informacyjnej, w tym z informacją o celu i sposobach przetwarzania danych osobowych oraz prawie dostępu do treści swoich danych i prawie ich poprawiania jak również wycofania zgody na ich przetwarzanie w każdym czasie.</w:t>
      </w:r>
    </w:p>
    <w:p w14:paraId="4DE6D7F0"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Podpis osoby przekazującej odpady</w:t>
      </w:r>
    </w:p>
    <w:p w14:paraId="2BF6FE50"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w:t>
      </w:r>
    </w:p>
    <w:p w14:paraId="3D86FAA9"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Część B (wypełnia pracownik PSZOK)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55"/>
        <w:gridCol w:w="6668"/>
      </w:tblGrid>
      <w:tr w:rsidR="00C8152F" w:rsidRPr="008F5EC4" w14:paraId="1CE6C137" w14:textId="77777777">
        <w:trPr>
          <w:trHeight w:val="498"/>
        </w:trPr>
        <w:tc>
          <w:tcPr>
            <w:tcW w:w="1023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AF6B0" w14:textId="77777777" w:rsidR="00A77B3E" w:rsidRPr="008F5EC4" w:rsidRDefault="006C39F9" w:rsidP="008F5EC4">
            <w:pPr>
              <w:spacing w:line="360" w:lineRule="auto"/>
              <w:rPr>
                <w:rFonts w:ascii="Arial" w:hAnsi="Arial" w:cs="Arial"/>
                <w:bCs/>
                <w:color w:val="000000"/>
                <w:sz w:val="24"/>
                <w:u w:color="000000"/>
              </w:rPr>
            </w:pPr>
            <w:r w:rsidRPr="008F5EC4">
              <w:rPr>
                <w:rFonts w:ascii="Arial" w:hAnsi="Arial" w:cs="Arial"/>
                <w:bCs/>
                <w:sz w:val="24"/>
              </w:rPr>
              <w:t>Przekazujący odpady:</w:t>
            </w:r>
          </w:p>
        </w:tc>
      </w:tr>
      <w:tr w:rsidR="00C8152F" w:rsidRPr="008F5EC4" w14:paraId="55788437" w14:textId="77777777">
        <w:trPr>
          <w:trHeight w:val="627"/>
        </w:trPr>
        <w:tc>
          <w:tcPr>
            <w:tcW w:w="35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F1772" w14:textId="77777777" w:rsidR="00A77B3E" w:rsidRPr="008F5EC4" w:rsidRDefault="006C39F9" w:rsidP="008F5EC4">
            <w:pPr>
              <w:spacing w:line="360" w:lineRule="auto"/>
              <w:rPr>
                <w:rFonts w:ascii="Arial" w:hAnsi="Arial" w:cs="Arial"/>
                <w:bCs/>
                <w:color w:val="000000"/>
                <w:sz w:val="24"/>
                <w:u w:color="000000"/>
              </w:rPr>
            </w:pPr>
            <w:r w:rsidRPr="008F5EC4">
              <w:rPr>
                <w:rFonts w:ascii="Arial" w:hAnsi="Arial" w:cs="Arial"/>
                <w:bCs/>
                <w:sz w:val="24"/>
              </w:rPr>
              <w:t>Imię i nazwisko właściciela</w:t>
            </w:r>
          </w:p>
          <w:p w14:paraId="1B8360A9" w14:textId="77777777" w:rsidR="00C8152F" w:rsidRPr="008F5EC4" w:rsidRDefault="006C39F9" w:rsidP="008F5EC4">
            <w:pPr>
              <w:spacing w:line="360" w:lineRule="auto"/>
              <w:rPr>
                <w:rFonts w:ascii="Arial" w:hAnsi="Arial" w:cs="Arial"/>
                <w:bCs/>
                <w:sz w:val="24"/>
              </w:rPr>
            </w:pPr>
            <w:r w:rsidRPr="008F5EC4">
              <w:rPr>
                <w:rFonts w:ascii="Arial" w:hAnsi="Arial" w:cs="Arial"/>
                <w:bCs/>
                <w:sz w:val="24"/>
              </w:rPr>
              <w:t>nieruchomości</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FEA9F"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490D9435" w14:textId="77777777">
        <w:trPr>
          <w:trHeight w:val="636"/>
        </w:trPr>
        <w:tc>
          <w:tcPr>
            <w:tcW w:w="35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52380" w14:textId="77777777" w:rsidR="00A77B3E" w:rsidRPr="008F5EC4" w:rsidRDefault="006C39F9" w:rsidP="008F5EC4">
            <w:pPr>
              <w:spacing w:line="360" w:lineRule="auto"/>
              <w:rPr>
                <w:rFonts w:ascii="Arial" w:hAnsi="Arial" w:cs="Arial"/>
                <w:bCs/>
                <w:color w:val="000000"/>
                <w:sz w:val="24"/>
                <w:u w:color="000000"/>
              </w:rPr>
            </w:pPr>
            <w:r w:rsidRPr="008F5EC4">
              <w:rPr>
                <w:rFonts w:ascii="Arial" w:hAnsi="Arial" w:cs="Arial"/>
                <w:bCs/>
                <w:sz w:val="24"/>
              </w:rPr>
              <w:t>Adres nieruchomości</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FA019"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265CB4DB" w14:textId="77777777">
        <w:trPr>
          <w:trHeight w:val="45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B86C7"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Lp.</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E4BBF"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Rodzaj odpadów komunalnych</w:t>
            </w:r>
          </w:p>
        </w:tc>
      </w:tr>
      <w:tr w:rsidR="00C8152F" w:rsidRPr="008F5EC4" w14:paraId="014E0B9D"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30090"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lastRenderedPageBreak/>
              <w:t>1</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96756"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0C0C6A77"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03072"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2</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F57EA"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6363DEB0"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D06C6"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3</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9AA37"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7FC2E9E1"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2F68F"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4</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97FA7"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43ECB7DE"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35020"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5</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5D156" w14:textId="77777777" w:rsidR="00A77B3E" w:rsidRPr="008F5EC4" w:rsidRDefault="00A77B3E" w:rsidP="008F5EC4">
            <w:pPr>
              <w:spacing w:line="360" w:lineRule="auto"/>
              <w:rPr>
                <w:rFonts w:ascii="Arial" w:hAnsi="Arial" w:cs="Arial"/>
                <w:bCs/>
                <w:color w:val="000000"/>
                <w:sz w:val="24"/>
                <w:u w:color="000000"/>
              </w:rPr>
            </w:pPr>
          </w:p>
        </w:tc>
      </w:tr>
      <w:tr w:rsidR="00C8152F" w:rsidRPr="008F5EC4" w14:paraId="071C055D" w14:textId="77777777">
        <w:trPr>
          <w:trHeight w:val="47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6A194" w14:textId="77777777" w:rsidR="00A77B3E" w:rsidRPr="008F5EC4" w:rsidRDefault="006C39F9" w:rsidP="008F5EC4">
            <w:pPr>
              <w:spacing w:line="360" w:lineRule="auto"/>
              <w:jc w:val="center"/>
              <w:rPr>
                <w:rFonts w:ascii="Arial" w:hAnsi="Arial" w:cs="Arial"/>
                <w:bCs/>
                <w:color w:val="000000"/>
                <w:sz w:val="24"/>
                <w:u w:color="000000"/>
              </w:rPr>
            </w:pPr>
            <w:r w:rsidRPr="008F5EC4">
              <w:rPr>
                <w:rFonts w:ascii="Arial" w:hAnsi="Arial" w:cs="Arial"/>
                <w:bCs/>
                <w:sz w:val="24"/>
              </w:rPr>
              <w:t>6</w:t>
            </w:r>
          </w:p>
        </w:tc>
        <w:tc>
          <w:tcPr>
            <w:tcW w:w="95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1941D" w14:textId="77777777" w:rsidR="00A77B3E" w:rsidRPr="008F5EC4" w:rsidRDefault="00A77B3E" w:rsidP="008F5EC4">
            <w:pPr>
              <w:spacing w:line="360" w:lineRule="auto"/>
              <w:rPr>
                <w:rFonts w:ascii="Arial" w:hAnsi="Arial" w:cs="Arial"/>
                <w:bCs/>
                <w:color w:val="000000"/>
                <w:sz w:val="24"/>
                <w:u w:color="000000"/>
              </w:rPr>
            </w:pPr>
          </w:p>
        </w:tc>
      </w:tr>
    </w:tbl>
    <w:p w14:paraId="590678C1"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 xml:space="preserve">Podpis pracownika PSZOK </w:t>
      </w:r>
    </w:p>
    <w:p w14:paraId="68537840"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w:t>
      </w:r>
    </w:p>
    <w:p w14:paraId="65391DEB"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br/>
        <w:t>Klauzura informacyjna RODO</w:t>
      </w:r>
    </w:p>
    <w:p w14:paraId="5B3DA51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 Administratorem danych wskazanych w zgodzie na przetwarzanie danych osobowych wyrażonej powyżej jest Prezydent Miasta Piotrkowa Trybunalskiego z siedzibą: Pasaż Karola Rudowskiego 10, 97-300 Piotrków Trybunalski, tel.: 44 732 77 01, adres e-mail: e.urzad.piotrkow.pl</w:t>
      </w:r>
    </w:p>
    <w:p w14:paraId="66F2A889"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Adres e-mail Inspektora Ochrony Danych w Urzędzie Miasta Piotrkowa Trybunalskiego:  </w:t>
      </w:r>
      <w:hyperlink r:id="rId9" w:history="1">
        <w:r w:rsidRPr="008F5EC4">
          <w:rPr>
            <w:rStyle w:val="Hipercze"/>
            <w:rFonts w:ascii="Arial" w:hAnsi="Arial" w:cs="Arial"/>
            <w:bCs/>
            <w:color w:val="000000"/>
            <w:sz w:val="24"/>
            <w:u w:val="none" w:color="000000"/>
          </w:rPr>
          <w:t>iod@piotrkow.pl</w:t>
        </w:r>
      </w:hyperlink>
      <w:r w:rsidRPr="008F5EC4">
        <w:rPr>
          <w:rFonts w:ascii="Arial" w:hAnsi="Arial" w:cs="Arial"/>
          <w:bCs/>
          <w:color w:val="000000"/>
          <w:sz w:val="24"/>
        </w:rPr>
        <w:t> </w:t>
      </w:r>
    </w:p>
    <w:p w14:paraId="0638796C"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Celem zbierania danych jest potwierdzenie faktycznego zamieszkiwania na terenie Miasta Piotrkowa Trybunalskiego osób dostarczających odpady do PSZOK.</w:t>
      </w:r>
    </w:p>
    <w:p w14:paraId="3F96DC0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Prezesa Urzędu Ochrony Danych Osobowych.</w:t>
      </w:r>
    </w:p>
    <w:p w14:paraId="1984EB4A"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4.Podanie danych jest dobrowolne, lecz niezbędne do ustalenia stanu faktycznego miejsca zamieszkania. Odmowa podania danych jest równoznaczna z brakiem możliwości oddania odpadów do PSZOK.</w:t>
      </w:r>
    </w:p>
    <w:p w14:paraId="1B43466F"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5. Dane udostępnione przez Panią/Pana nie będą podlegały udostępnieniu podmiotom trzecim. Odbiorcami danych będą tylko instytucje upoważnione z mocy prawa.</w:t>
      </w:r>
    </w:p>
    <w:p w14:paraId="7EF1CDE9"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6. Dane udostępnione przez Panią/Pana nie będą podlegały profilowaniu.</w:t>
      </w:r>
    </w:p>
    <w:p w14:paraId="1D756FB0"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7. Administrator danych nie ma zamiaru przekazywać danych osobowych do państwa trzeciego lub organizacji międzynarodowej.</w:t>
      </w:r>
    </w:p>
    <w:p w14:paraId="3D4A7925" w14:textId="77777777" w:rsidR="00A77B3E" w:rsidRPr="008F5EC4" w:rsidRDefault="006C39F9" w:rsidP="008F5EC4">
      <w:pPr>
        <w:spacing w:before="120" w:after="120" w:line="360" w:lineRule="auto"/>
        <w:ind w:left="283" w:firstLine="227"/>
        <w:rPr>
          <w:rFonts w:ascii="Arial" w:hAnsi="Arial" w:cs="Arial"/>
          <w:bCs/>
          <w:color w:val="000000"/>
          <w:sz w:val="24"/>
          <w:u w:color="000000"/>
        </w:rPr>
        <w:sectPr w:rsidR="00A77B3E" w:rsidRPr="008F5EC4">
          <w:footerReference w:type="default" r:id="rId10"/>
          <w:endnotePr>
            <w:numFmt w:val="decimal"/>
          </w:endnotePr>
          <w:pgSz w:w="11906" w:h="16838"/>
          <w:pgMar w:top="850" w:right="850" w:bottom="1417" w:left="850" w:header="708" w:footer="708" w:gutter="0"/>
          <w:pgNumType w:start="1"/>
          <w:cols w:space="708"/>
          <w:docGrid w:linePitch="360"/>
        </w:sectPr>
      </w:pPr>
      <w:r w:rsidRPr="008F5EC4">
        <w:rPr>
          <w:rFonts w:ascii="Arial" w:hAnsi="Arial" w:cs="Arial"/>
          <w:bCs/>
          <w:color w:val="000000"/>
          <w:sz w:val="24"/>
          <w:u w:color="000000"/>
        </w:rPr>
        <w:lastRenderedPageBreak/>
        <w:t>8. Dane osobowe będą przechowywane przez okres zgodny z rzeczowym wykazem akt obowiązującym w Urzędzie Miasta Piotrkowa Trybunalskiego, licząc od początku roku następującego po roku, w którym została wyrażona zgoda na przetwarzanie danych osobowych.</w:t>
      </w:r>
    </w:p>
    <w:p w14:paraId="6D1661D9" w14:textId="0B0CA725" w:rsidR="00A77B3E" w:rsidRPr="008F5EC4" w:rsidRDefault="006C39F9" w:rsidP="00A94A4C">
      <w:pPr>
        <w:spacing w:before="120" w:after="120" w:line="360" w:lineRule="auto"/>
        <w:ind w:left="4578" w:firstLine="462"/>
        <w:jc w:val="left"/>
        <w:rPr>
          <w:rFonts w:ascii="Arial" w:hAnsi="Arial" w:cs="Arial"/>
          <w:bCs/>
          <w:color w:val="000000"/>
          <w:sz w:val="24"/>
          <w:u w:color="000000"/>
        </w:rPr>
      </w:pPr>
      <w:r w:rsidRPr="008F5EC4">
        <w:rPr>
          <w:rFonts w:ascii="Arial" w:hAnsi="Arial" w:cs="Arial"/>
          <w:bCs/>
          <w:color w:val="000000"/>
          <w:sz w:val="24"/>
          <w:u w:color="000000"/>
        </w:rPr>
        <w:lastRenderedPageBreak/>
        <w:fldChar w:fldCharType="begin"/>
      </w:r>
      <w:r w:rsidR="00380FB6">
        <w:rPr>
          <w:rFonts w:ascii="Arial" w:hAnsi="Arial" w:cs="Arial"/>
          <w:bCs/>
          <w:color w:val="000000"/>
          <w:sz w:val="24"/>
          <w:u w:color="000000"/>
        </w:rPr>
        <w:fldChar w:fldCharType="separate"/>
      </w:r>
      <w:r w:rsidRPr="008F5EC4">
        <w:rPr>
          <w:rFonts w:ascii="Arial" w:hAnsi="Arial" w:cs="Arial"/>
          <w:bCs/>
          <w:color w:val="000000"/>
          <w:sz w:val="24"/>
          <w:u w:color="000000"/>
        </w:rPr>
        <w:fldChar w:fldCharType="end"/>
      </w:r>
      <w:r w:rsidRPr="008F5EC4">
        <w:rPr>
          <w:rFonts w:ascii="Arial" w:hAnsi="Arial" w:cs="Arial"/>
          <w:bCs/>
          <w:color w:val="000000"/>
          <w:sz w:val="24"/>
          <w:u w:color="000000"/>
        </w:rPr>
        <w:t>Załącznik Nr</w:t>
      </w:r>
      <w:r w:rsidR="00E35F1C">
        <w:rPr>
          <w:rFonts w:ascii="Arial" w:hAnsi="Arial" w:cs="Arial"/>
          <w:bCs/>
          <w:color w:val="000000"/>
          <w:sz w:val="24"/>
          <w:u w:color="000000"/>
        </w:rPr>
        <w:t xml:space="preserve"> </w:t>
      </w:r>
      <w:r w:rsidRPr="008F5EC4">
        <w:rPr>
          <w:rFonts w:ascii="Arial" w:hAnsi="Arial" w:cs="Arial"/>
          <w:bCs/>
          <w:color w:val="000000"/>
          <w:sz w:val="24"/>
          <w:u w:color="000000"/>
        </w:rPr>
        <w:t>2</w:t>
      </w:r>
      <w:r w:rsidR="00E35F1C">
        <w:rPr>
          <w:rFonts w:ascii="Arial" w:hAnsi="Arial" w:cs="Arial"/>
          <w:bCs/>
          <w:color w:val="000000"/>
          <w:sz w:val="24"/>
          <w:u w:color="000000"/>
        </w:rPr>
        <w:t xml:space="preserve"> </w:t>
      </w:r>
      <w:r w:rsidRPr="008F5EC4">
        <w:rPr>
          <w:rFonts w:ascii="Arial" w:hAnsi="Arial" w:cs="Arial"/>
          <w:bCs/>
          <w:color w:val="000000"/>
          <w:sz w:val="24"/>
          <w:u w:color="000000"/>
        </w:rPr>
        <w:t>do Regulaminu</w:t>
      </w:r>
    </w:p>
    <w:p w14:paraId="0EB4A0C5" w14:textId="77777777" w:rsidR="00A77B3E" w:rsidRPr="008F5EC4" w:rsidRDefault="006C39F9" w:rsidP="00A94A4C">
      <w:pPr>
        <w:spacing w:before="120" w:after="120" w:line="360" w:lineRule="auto"/>
        <w:ind w:left="4603" w:firstLine="437"/>
        <w:rPr>
          <w:rFonts w:ascii="Arial" w:hAnsi="Arial" w:cs="Arial"/>
          <w:bCs/>
          <w:color w:val="000000"/>
          <w:sz w:val="24"/>
          <w:u w:color="000000"/>
        </w:rPr>
      </w:pPr>
      <w:r w:rsidRPr="008F5EC4">
        <w:rPr>
          <w:rFonts w:ascii="Arial" w:hAnsi="Arial" w:cs="Arial"/>
          <w:bCs/>
          <w:color w:val="000000"/>
          <w:sz w:val="24"/>
          <w:u w:color="000000"/>
        </w:rPr>
        <w:t>Punktu Selektywnego Zbierania</w:t>
      </w:r>
    </w:p>
    <w:p w14:paraId="42885E70" w14:textId="7F74EB90" w:rsidR="00A77B3E" w:rsidRPr="008F5EC4" w:rsidRDefault="006C39F9" w:rsidP="00A94A4C">
      <w:pPr>
        <w:spacing w:before="120" w:after="120" w:line="360" w:lineRule="auto"/>
        <w:ind w:left="4603" w:firstLine="437"/>
        <w:rPr>
          <w:rFonts w:ascii="Arial" w:hAnsi="Arial" w:cs="Arial"/>
          <w:bCs/>
          <w:color w:val="000000"/>
          <w:sz w:val="24"/>
          <w:u w:color="000000"/>
        </w:rPr>
      </w:pPr>
      <w:r w:rsidRPr="008F5EC4">
        <w:rPr>
          <w:rFonts w:ascii="Arial" w:hAnsi="Arial" w:cs="Arial"/>
          <w:bCs/>
          <w:color w:val="000000"/>
          <w:sz w:val="24"/>
          <w:u w:color="000000"/>
        </w:rPr>
        <w:t>Odpadów Komunalnych (PSZOK)</w:t>
      </w:r>
    </w:p>
    <w:p w14:paraId="049BC35C" w14:textId="67099815" w:rsidR="00A77B3E" w:rsidRDefault="00A94A4C" w:rsidP="00A94A4C">
      <w:pPr>
        <w:spacing w:before="120" w:after="120" w:line="360" w:lineRule="auto"/>
        <w:ind w:left="4603" w:firstLine="437"/>
        <w:rPr>
          <w:rFonts w:ascii="Arial" w:hAnsi="Arial" w:cs="Arial"/>
          <w:bCs/>
          <w:color w:val="000000"/>
          <w:sz w:val="24"/>
          <w:u w:color="000000"/>
        </w:rPr>
      </w:pPr>
      <w:r>
        <w:rPr>
          <w:rFonts w:ascii="Arial" w:hAnsi="Arial" w:cs="Arial"/>
          <w:bCs/>
          <w:color w:val="000000"/>
          <w:sz w:val="24"/>
          <w:u w:color="000000"/>
        </w:rPr>
        <w:t xml:space="preserve">w </w:t>
      </w:r>
      <w:r w:rsidR="006C39F9" w:rsidRPr="008F5EC4">
        <w:rPr>
          <w:rFonts w:ascii="Arial" w:hAnsi="Arial" w:cs="Arial"/>
          <w:bCs/>
          <w:color w:val="000000"/>
          <w:sz w:val="24"/>
          <w:u w:color="000000"/>
        </w:rPr>
        <w:t>Piotrkowie Trybunalskim</w:t>
      </w:r>
    </w:p>
    <w:p w14:paraId="781E528D" w14:textId="77777777" w:rsidR="00A94A4C" w:rsidRPr="008F5EC4" w:rsidRDefault="00A94A4C" w:rsidP="00A94A4C">
      <w:pPr>
        <w:spacing w:before="120" w:after="120" w:line="360" w:lineRule="auto"/>
        <w:ind w:left="4603" w:firstLine="437"/>
        <w:rPr>
          <w:rFonts w:ascii="Arial" w:hAnsi="Arial" w:cs="Arial"/>
          <w:bCs/>
          <w:color w:val="000000"/>
          <w:sz w:val="24"/>
          <w:u w:color="000000"/>
        </w:rPr>
      </w:pPr>
    </w:p>
    <w:p w14:paraId="66A25DA3" w14:textId="77777777" w:rsidR="00A77B3E" w:rsidRPr="008F5EC4" w:rsidRDefault="006C39F9" w:rsidP="008F5EC4">
      <w:pPr>
        <w:spacing w:before="120" w:after="120" w:line="360" w:lineRule="auto"/>
        <w:jc w:val="center"/>
        <w:rPr>
          <w:rFonts w:ascii="Arial" w:hAnsi="Arial" w:cs="Arial"/>
          <w:bCs/>
          <w:color w:val="000000"/>
          <w:sz w:val="24"/>
          <w:u w:color="000000"/>
        </w:rPr>
      </w:pPr>
      <w:r w:rsidRPr="008F5EC4">
        <w:rPr>
          <w:rFonts w:ascii="Arial" w:hAnsi="Arial" w:cs="Arial"/>
          <w:bCs/>
          <w:color w:val="000000"/>
          <w:sz w:val="24"/>
          <w:u w:color="000000"/>
        </w:rPr>
        <w:t>(Miejscowość, data)</w:t>
      </w:r>
    </w:p>
    <w:p w14:paraId="7DEF1F69" w14:textId="77777777" w:rsidR="00A77B3E" w:rsidRPr="008F5EC4" w:rsidRDefault="006C39F9" w:rsidP="008F5EC4">
      <w:pPr>
        <w:spacing w:before="120" w:after="120" w:line="360" w:lineRule="auto"/>
        <w:jc w:val="center"/>
        <w:rPr>
          <w:rFonts w:ascii="Arial" w:hAnsi="Arial" w:cs="Arial"/>
          <w:bCs/>
          <w:color w:val="000000"/>
          <w:sz w:val="24"/>
          <w:u w:color="000000"/>
        </w:rPr>
      </w:pPr>
      <w:r w:rsidRPr="008F5EC4">
        <w:rPr>
          <w:rFonts w:ascii="Arial" w:hAnsi="Arial" w:cs="Arial"/>
          <w:bCs/>
          <w:color w:val="000000"/>
          <w:sz w:val="24"/>
          <w:u w:color="000000"/>
        </w:rPr>
        <w:t>UPOWAŻNIENIE</w:t>
      </w:r>
    </w:p>
    <w:p w14:paraId="5995003F"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Ja, niżej podpisany/podpisana:</w:t>
      </w:r>
    </w:p>
    <w:p w14:paraId="44374987" w14:textId="79CEEF5B"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180C9550" w14:textId="77777777" w:rsidR="00A77B3E" w:rsidRPr="008F5EC4" w:rsidRDefault="006C39F9" w:rsidP="008F5EC4">
      <w:pPr>
        <w:spacing w:before="120" w:after="120" w:line="360" w:lineRule="auto"/>
        <w:ind w:left="283" w:firstLine="227"/>
        <w:jc w:val="center"/>
        <w:rPr>
          <w:rFonts w:ascii="Arial" w:hAnsi="Arial" w:cs="Arial"/>
          <w:bCs/>
          <w:color w:val="000000"/>
          <w:sz w:val="24"/>
          <w:u w:color="000000"/>
        </w:rPr>
      </w:pPr>
      <w:r w:rsidRPr="008F5EC4">
        <w:rPr>
          <w:rFonts w:ascii="Arial" w:hAnsi="Arial" w:cs="Arial"/>
          <w:bCs/>
          <w:color w:val="000000"/>
          <w:sz w:val="24"/>
          <w:u w:color="000000"/>
        </w:rPr>
        <w:t>(imię i nazwisko)</w:t>
      </w:r>
    </w:p>
    <w:p w14:paraId="35C8ECAA"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Zamieszkały/zamieszkała:</w:t>
      </w:r>
    </w:p>
    <w:p w14:paraId="782BFDFC" w14:textId="39C8157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4ABBB0A5" w14:textId="77777777" w:rsidR="00A77B3E" w:rsidRPr="008F5EC4" w:rsidRDefault="006C39F9" w:rsidP="008F5EC4">
      <w:pPr>
        <w:spacing w:before="120" w:after="120" w:line="360" w:lineRule="auto"/>
        <w:ind w:left="283" w:firstLine="227"/>
        <w:jc w:val="center"/>
        <w:rPr>
          <w:rFonts w:ascii="Arial" w:hAnsi="Arial" w:cs="Arial"/>
          <w:bCs/>
          <w:color w:val="000000"/>
          <w:sz w:val="24"/>
          <w:u w:color="000000"/>
        </w:rPr>
      </w:pPr>
      <w:r w:rsidRPr="008F5EC4">
        <w:rPr>
          <w:rFonts w:ascii="Arial" w:hAnsi="Arial" w:cs="Arial"/>
          <w:bCs/>
          <w:color w:val="000000"/>
          <w:sz w:val="24"/>
          <w:u w:color="000000"/>
        </w:rPr>
        <w:t>(adres nieruchomości)</w:t>
      </w:r>
    </w:p>
    <w:p w14:paraId="1D748CC6" w14:textId="77777777" w:rsidR="00A77B3E" w:rsidRPr="008F5EC4" w:rsidRDefault="006C39F9" w:rsidP="008F5EC4">
      <w:pPr>
        <w:spacing w:before="120" w:after="120" w:line="360" w:lineRule="auto"/>
        <w:ind w:left="283" w:firstLine="227"/>
        <w:jc w:val="center"/>
        <w:rPr>
          <w:rFonts w:ascii="Arial" w:hAnsi="Arial" w:cs="Arial"/>
          <w:bCs/>
          <w:color w:val="000000"/>
          <w:sz w:val="24"/>
          <w:u w:color="000000"/>
        </w:rPr>
      </w:pPr>
      <w:r w:rsidRPr="008F5EC4">
        <w:rPr>
          <w:rFonts w:ascii="Arial" w:hAnsi="Arial" w:cs="Arial"/>
          <w:bCs/>
          <w:color w:val="000000"/>
          <w:sz w:val="24"/>
          <w:u w:color="000000"/>
        </w:rPr>
        <w:t>UPOWAŻNIAM</w:t>
      </w:r>
    </w:p>
    <w:p w14:paraId="1B4951D0" w14:textId="7DC2A3BE"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66D44FC8" w14:textId="77777777" w:rsidR="00A77B3E" w:rsidRPr="008F5EC4" w:rsidRDefault="006C39F9" w:rsidP="008F5EC4">
      <w:pPr>
        <w:spacing w:before="120" w:after="120" w:line="360" w:lineRule="auto"/>
        <w:ind w:left="283" w:firstLine="227"/>
        <w:jc w:val="center"/>
        <w:rPr>
          <w:rFonts w:ascii="Arial" w:hAnsi="Arial" w:cs="Arial"/>
          <w:bCs/>
          <w:color w:val="000000"/>
          <w:sz w:val="24"/>
          <w:u w:color="000000"/>
        </w:rPr>
      </w:pPr>
      <w:r w:rsidRPr="008F5EC4">
        <w:rPr>
          <w:rFonts w:ascii="Arial" w:hAnsi="Arial" w:cs="Arial"/>
          <w:bCs/>
          <w:color w:val="000000"/>
          <w:sz w:val="24"/>
          <w:u w:color="000000"/>
        </w:rPr>
        <w:t>(imię i nazwisko/nazwa firmy)</w:t>
      </w:r>
    </w:p>
    <w:p w14:paraId="7A05A6D6" w14:textId="11B170C0"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45DE5142" w14:textId="77777777" w:rsidR="00A77B3E" w:rsidRPr="008F5EC4" w:rsidRDefault="006C39F9" w:rsidP="008F5EC4">
      <w:pPr>
        <w:spacing w:before="120" w:after="120" w:line="360" w:lineRule="auto"/>
        <w:ind w:left="283" w:firstLine="227"/>
        <w:jc w:val="center"/>
        <w:rPr>
          <w:rFonts w:ascii="Arial" w:hAnsi="Arial" w:cs="Arial"/>
          <w:bCs/>
          <w:color w:val="000000"/>
          <w:sz w:val="24"/>
          <w:u w:color="000000"/>
        </w:rPr>
      </w:pPr>
      <w:r w:rsidRPr="008F5EC4">
        <w:rPr>
          <w:rFonts w:ascii="Arial" w:hAnsi="Arial" w:cs="Arial"/>
          <w:bCs/>
          <w:color w:val="000000"/>
          <w:sz w:val="24"/>
          <w:u w:color="000000"/>
        </w:rPr>
        <w:t>(adres zamieszkania/siedziby)</w:t>
      </w:r>
    </w:p>
    <w:p w14:paraId="7CE03201" w14:textId="4BC0BDA1"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do oddania w</w:t>
      </w:r>
      <w:r w:rsidR="00E35F1C">
        <w:rPr>
          <w:rFonts w:ascii="Arial" w:hAnsi="Arial" w:cs="Arial"/>
          <w:bCs/>
          <w:color w:val="000000"/>
          <w:sz w:val="24"/>
          <w:u w:color="000000"/>
        </w:rPr>
        <w:t xml:space="preserve"> </w:t>
      </w:r>
      <w:r w:rsidRPr="008F5EC4">
        <w:rPr>
          <w:rFonts w:ascii="Arial" w:hAnsi="Arial" w:cs="Arial"/>
          <w:bCs/>
          <w:color w:val="000000"/>
          <w:sz w:val="24"/>
          <w:u w:color="000000"/>
        </w:rPr>
        <w:t>dniu ………………………, w</w:t>
      </w:r>
      <w:r w:rsidR="00E35F1C">
        <w:rPr>
          <w:rFonts w:ascii="Arial" w:hAnsi="Arial" w:cs="Arial"/>
          <w:bCs/>
          <w:color w:val="000000"/>
          <w:sz w:val="24"/>
          <w:u w:color="000000"/>
        </w:rPr>
        <w:t xml:space="preserve"> </w:t>
      </w:r>
      <w:r w:rsidRPr="008F5EC4">
        <w:rPr>
          <w:rFonts w:ascii="Arial" w:hAnsi="Arial" w:cs="Arial"/>
          <w:bCs/>
          <w:color w:val="000000"/>
          <w:sz w:val="24"/>
          <w:u w:color="000000"/>
        </w:rPr>
        <w:t>moim imieniu, w</w:t>
      </w:r>
      <w:r w:rsidR="00E35F1C">
        <w:rPr>
          <w:rFonts w:ascii="Arial" w:hAnsi="Arial" w:cs="Arial"/>
          <w:bCs/>
          <w:color w:val="000000"/>
          <w:sz w:val="24"/>
          <w:u w:color="000000"/>
        </w:rPr>
        <w:t xml:space="preserve"> </w:t>
      </w:r>
      <w:r w:rsidRPr="008F5EC4">
        <w:rPr>
          <w:rFonts w:ascii="Arial" w:hAnsi="Arial" w:cs="Arial"/>
          <w:bCs/>
          <w:color w:val="000000"/>
          <w:sz w:val="24"/>
          <w:u w:color="000000"/>
        </w:rPr>
        <w:t>PSZOK, wytworzonych na nieruchomości znajdującej się na terenie miasta Piotrkowa Trybunalskiego następujących odpadów:</w:t>
      </w:r>
    </w:p>
    <w:p w14:paraId="3FEB592F" w14:textId="7B78EE64"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w:t>
      </w:r>
    </w:p>
    <w:p w14:paraId="42C92DA0" w14:textId="6140AB9C"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3AE82CE4" w14:textId="5D3ABE7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780EF187" w14:textId="296E8B04"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7054CBEA" w14:textId="57962B65"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lastRenderedPageBreak/>
        <w:t>-……………………………………………………………………………………………………………</w:t>
      </w:r>
    </w:p>
    <w:p w14:paraId="001FC43A" w14:textId="1A47FD39"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w:t>
      </w:r>
    </w:p>
    <w:p w14:paraId="5DB78E0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Ponadto oświadczam, że uiszczam opłatę za gospodarowanie odpadami komunalnymi na rzecz Miasta Piotrków Trybunalski wynikającą ze złożonej deklaracji.</w:t>
      </w:r>
    </w:p>
    <w:p w14:paraId="65D196A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Jednocześnie:</w:t>
      </w:r>
    </w:p>
    <w:p w14:paraId="348CD47D" w14:textId="78B1FB76"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 Wyrażam zgodę na przetwarzanie moich danych osobowych przez administratora danych Prezydenta Miasta Piotrkowa Trybunalskiego z siedzibą przy Pasażu K. Rudowskiego 10</w:t>
      </w:r>
      <w:r w:rsidR="00E35F1C">
        <w:rPr>
          <w:rFonts w:ascii="Arial" w:hAnsi="Arial" w:cs="Arial"/>
          <w:bCs/>
          <w:color w:val="000000"/>
          <w:sz w:val="24"/>
          <w:u w:color="000000"/>
        </w:rPr>
        <w:t xml:space="preserve"> </w:t>
      </w:r>
      <w:r w:rsidRPr="008F5EC4">
        <w:rPr>
          <w:rFonts w:ascii="Arial" w:hAnsi="Arial" w:cs="Arial"/>
          <w:bCs/>
          <w:color w:val="000000"/>
          <w:sz w:val="24"/>
          <w:u w:color="000000"/>
        </w:rPr>
        <w:t>w</w:t>
      </w:r>
      <w:r w:rsidR="00E35F1C">
        <w:rPr>
          <w:rFonts w:ascii="Arial" w:hAnsi="Arial" w:cs="Arial"/>
          <w:bCs/>
          <w:color w:val="000000"/>
          <w:sz w:val="24"/>
          <w:u w:color="000000"/>
        </w:rPr>
        <w:t xml:space="preserve"> </w:t>
      </w:r>
      <w:r w:rsidRPr="008F5EC4">
        <w:rPr>
          <w:rFonts w:ascii="Arial" w:hAnsi="Arial" w:cs="Arial"/>
          <w:bCs/>
          <w:color w:val="000000"/>
          <w:sz w:val="24"/>
          <w:u w:color="000000"/>
        </w:rPr>
        <w:t>Piotrkowie Trybunalskim w</w:t>
      </w:r>
      <w:r w:rsidR="00E35F1C">
        <w:rPr>
          <w:rFonts w:ascii="Arial" w:hAnsi="Arial" w:cs="Arial"/>
          <w:bCs/>
          <w:color w:val="000000"/>
          <w:sz w:val="24"/>
          <w:u w:color="000000"/>
        </w:rPr>
        <w:t xml:space="preserve"> </w:t>
      </w:r>
      <w:r w:rsidRPr="008F5EC4">
        <w:rPr>
          <w:rFonts w:ascii="Arial" w:hAnsi="Arial" w:cs="Arial"/>
          <w:bCs/>
          <w:color w:val="000000"/>
          <w:sz w:val="24"/>
          <w:u w:color="000000"/>
        </w:rPr>
        <w:t>celu realizacji funkcjonowania systemu gospodarowania odpadami komunalnymi tj. (przyjmowania odpadów komunalnych w</w:t>
      </w:r>
      <w:r w:rsidR="00E35F1C">
        <w:rPr>
          <w:rFonts w:ascii="Arial" w:hAnsi="Arial" w:cs="Arial"/>
          <w:bCs/>
          <w:color w:val="000000"/>
          <w:sz w:val="24"/>
          <w:u w:color="000000"/>
        </w:rPr>
        <w:t xml:space="preserve"> </w:t>
      </w:r>
      <w:r w:rsidRPr="008F5EC4">
        <w:rPr>
          <w:rFonts w:ascii="Arial" w:hAnsi="Arial" w:cs="Arial"/>
          <w:bCs/>
          <w:color w:val="000000"/>
          <w:sz w:val="24"/>
          <w:u w:color="000000"/>
        </w:rPr>
        <w:t>PSZOK).</w:t>
      </w:r>
    </w:p>
    <w:p w14:paraId="19C0A11F" w14:textId="007912AD"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Podaję dane osobowe dobrowolnie i</w:t>
      </w:r>
      <w:r w:rsidR="00E35F1C">
        <w:rPr>
          <w:rFonts w:ascii="Arial" w:hAnsi="Arial" w:cs="Arial"/>
          <w:bCs/>
          <w:color w:val="000000"/>
          <w:sz w:val="24"/>
          <w:u w:color="000000"/>
        </w:rPr>
        <w:t xml:space="preserve"> </w:t>
      </w:r>
      <w:r w:rsidRPr="008F5EC4">
        <w:rPr>
          <w:rFonts w:ascii="Arial" w:hAnsi="Arial" w:cs="Arial"/>
          <w:bCs/>
          <w:color w:val="000000"/>
          <w:sz w:val="24"/>
          <w:u w:color="000000"/>
        </w:rPr>
        <w:t>oświadczam, że są one zgodne z</w:t>
      </w:r>
      <w:r w:rsidR="00E35F1C">
        <w:rPr>
          <w:rFonts w:ascii="Arial" w:hAnsi="Arial" w:cs="Arial"/>
          <w:bCs/>
          <w:color w:val="000000"/>
          <w:sz w:val="24"/>
          <w:u w:color="000000"/>
        </w:rPr>
        <w:t xml:space="preserve"> </w:t>
      </w:r>
      <w:r w:rsidRPr="008F5EC4">
        <w:rPr>
          <w:rFonts w:ascii="Arial" w:hAnsi="Arial" w:cs="Arial"/>
          <w:bCs/>
          <w:color w:val="000000"/>
          <w:sz w:val="24"/>
          <w:u w:color="000000"/>
        </w:rPr>
        <w:t>prawdą.</w:t>
      </w:r>
    </w:p>
    <w:p w14:paraId="0DF1D059" w14:textId="6FCB1C5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3. Zapoznałem (-</w:t>
      </w:r>
      <w:proofErr w:type="spellStart"/>
      <w:r w:rsidRPr="008F5EC4">
        <w:rPr>
          <w:rFonts w:ascii="Arial" w:hAnsi="Arial" w:cs="Arial"/>
          <w:bCs/>
          <w:color w:val="000000"/>
          <w:sz w:val="24"/>
          <w:u w:color="000000"/>
        </w:rPr>
        <w:t>am</w:t>
      </w:r>
      <w:proofErr w:type="spellEnd"/>
      <w:r w:rsidRPr="008F5EC4">
        <w:rPr>
          <w:rFonts w:ascii="Arial" w:hAnsi="Arial" w:cs="Arial"/>
          <w:bCs/>
          <w:color w:val="000000"/>
          <w:sz w:val="24"/>
          <w:u w:color="000000"/>
        </w:rPr>
        <w:t>) się z</w:t>
      </w:r>
      <w:r w:rsidR="00E35F1C">
        <w:rPr>
          <w:rFonts w:ascii="Arial" w:hAnsi="Arial" w:cs="Arial"/>
          <w:bCs/>
          <w:color w:val="000000"/>
          <w:sz w:val="24"/>
          <w:u w:color="000000"/>
        </w:rPr>
        <w:t xml:space="preserve"> </w:t>
      </w:r>
      <w:r w:rsidRPr="008F5EC4">
        <w:rPr>
          <w:rFonts w:ascii="Arial" w:hAnsi="Arial" w:cs="Arial"/>
          <w:bCs/>
          <w:color w:val="000000"/>
          <w:sz w:val="24"/>
          <w:u w:color="000000"/>
        </w:rPr>
        <w:t>treścią klauzuli informacyjnej, w</w:t>
      </w:r>
      <w:r w:rsidR="00E35F1C">
        <w:rPr>
          <w:rFonts w:ascii="Arial" w:hAnsi="Arial" w:cs="Arial"/>
          <w:bCs/>
          <w:color w:val="000000"/>
          <w:sz w:val="24"/>
          <w:u w:color="000000"/>
        </w:rPr>
        <w:t xml:space="preserve"> </w:t>
      </w:r>
      <w:r w:rsidRPr="008F5EC4">
        <w:rPr>
          <w:rFonts w:ascii="Arial" w:hAnsi="Arial" w:cs="Arial"/>
          <w:bCs/>
          <w:color w:val="000000"/>
          <w:sz w:val="24"/>
          <w:u w:color="000000"/>
        </w:rPr>
        <w:t>tym z</w:t>
      </w:r>
      <w:r w:rsidR="00E35F1C">
        <w:rPr>
          <w:rFonts w:ascii="Arial" w:hAnsi="Arial" w:cs="Arial"/>
          <w:bCs/>
          <w:color w:val="000000"/>
          <w:sz w:val="24"/>
          <w:u w:color="000000"/>
        </w:rPr>
        <w:t xml:space="preserve"> </w:t>
      </w:r>
      <w:r w:rsidRPr="008F5EC4">
        <w:rPr>
          <w:rFonts w:ascii="Arial" w:hAnsi="Arial" w:cs="Arial"/>
          <w:bCs/>
          <w:color w:val="000000"/>
          <w:sz w:val="24"/>
          <w:u w:color="000000"/>
        </w:rPr>
        <w:t>informacją o</w:t>
      </w:r>
      <w:r w:rsidR="00E35F1C">
        <w:rPr>
          <w:rFonts w:ascii="Arial" w:hAnsi="Arial" w:cs="Arial"/>
          <w:bCs/>
          <w:color w:val="000000"/>
          <w:sz w:val="24"/>
          <w:u w:color="000000"/>
        </w:rPr>
        <w:t xml:space="preserve"> </w:t>
      </w:r>
      <w:r w:rsidRPr="008F5EC4">
        <w:rPr>
          <w:rFonts w:ascii="Arial" w:hAnsi="Arial" w:cs="Arial"/>
          <w:bCs/>
          <w:color w:val="000000"/>
          <w:sz w:val="24"/>
          <w:u w:color="000000"/>
        </w:rPr>
        <w:t xml:space="preserve">celu </w:t>
      </w:r>
      <w:r w:rsidR="00BD49E7">
        <w:rPr>
          <w:rFonts w:ascii="Arial" w:hAnsi="Arial" w:cs="Arial"/>
          <w:bCs/>
          <w:color w:val="000000"/>
          <w:sz w:val="24"/>
          <w:u w:color="000000"/>
        </w:rPr>
        <w:br/>
      </w:r>
      <w:r w:rsidRPr="008F5EC4">
        <w:rPr>
          <w:rFonts w:ascii="Arial" w:hAnsi="Arial" w:cs="Arial"/>
          <w:bCs/>
          <w:color w:val="000000"/>
          <w:sz w:val="24"/>
          <w:u w:color="000000"/>
        </w:rPr>
        <w:t>i</w:t>
      </w:r>
      <w:r w:rsidR="00E35F1C">
        <w:rPr>
          <w:rFonts w:ascii="Arial" w:hAnsi="Arial" w:cs="Arial"/>
          <w:bCs/>
          <w:color w:val="000000"/>
          <w:sz w:val="24"/>
          <w:u w:color="000000"/>
        </w:rPr>
        <w:t xml:space="preserve"> </w:t>
      </w:r>
      <w:r w:rsidRPr="008F5EC4">
        <w:rPr>
          <w:rFonts w:ascii="Arial" w:hAnsi="Arial" w:cs="Arial"/>
          <w:bCs/>
          <w:color w:val="000000"/>
          <w:sz w:val="24"/>
          <w:u w:color="000000"/>
        </w:rPr>
        <w:t>sposobach przetwarzania danych osobowych oraz prawie  dostępu do treści swoich danych i</w:t>
      </w:r>
      <w:r w:rsidR="00E35F1C">
        <w:rPr>
          <w:rFonts w:ascii="Arial" w:hAnsi="Arial" w:cs="Arial"/>
          <w:bCs/>
          <w:color w:val="000000"/>
          <w:sz w:val="24"/>
          <w:u w:color="000000"/>
        </w:rPr>
        <w:t xml:space="preserve"> </w:t>
      </w:r>
      <w:r w:rsidRPr="008F5EC4">
        <w:rPr>
          <w:rFonts w:ascii="Arial" w:hAnsi="Arial" w:cs="Arial"/>
          <w:bCs/>
          <w:color w:val="000000"/>
          <w:sz w:val="24"/>
          <w:u w:color="000000"/>
        </w:rPr>
        <w:t>prawie ich poprawiania  jak  również wycofania zgody na ich przetwarzanie w</w:t>
      </w:r>
      <w:r w:rsidR="00E35F1C">
        <w:rPr>
          <w:rFonts w:ascii="Arial" w:hAnsi="Arial" w:cs="Arial"/>
          <w:bCs/>
          <w:color w:val="000000"/>
          <w:sz w:val="24"/>
          <w:u w:color="000000"/>
        </w:rPr>
        <w:t xml:space="preserve"> </w:t>
      </w:r>
      <w:r w:rsidRPr="008F5EC4">
        <w:rPr>
          <w:rFonts w:ascii="Arial" w:hAnsi="Arial" w:cs="Arial"/>
          <w:bCs/>
          <w:color w:val="000000"/>
          <w:sz w:val="24"/>
          <w:u w:color="000000"/>
        </w:rPr>
        <w:t>każdym czasie.</w:t>
      </w:r>
    </w:p>
    <w:p w14:paraId="10D28EA6"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w:t>
      </w:r>
    </w:p>
    <w:p w14:paraId="78B71F23" w14:textId="77777777" w:rsidR="00A77B3E" w:rsidRPr="008F5EC4" w:rsidRDefault="006C39F9" w:rsidP="008F5EC4">
      <w:pPr>
        <w:spacing w:before="120" w:after="120" w:line="360" w:lineRule="auto"/>
        <w:ind w:left="283" w:firstLine="227"/>
        <w:jc w:val="right"/>
        <w:rPr>
          <w:rFonts w:ascii="Arial" w:hAnsi="Arial" w:cs="Arial"/>
          <w:bCs/>
          <w:color w:val="000000"/>
          <w:sz w:val="24"/>
          <w:u w:color="000000"/>
        </w:rPr>
      </w:pPr>
      <w:r w:rsidRPr="008F5EC4">
        <w:rPr>
          <w:rFonts w:ascii="Arial" w:hAnsi="Arial" w:cs="Arial"/>
          <w:bCs/>
          <w:color w:val="000000"/>
          <w:sz w:val="24"/>
          <w:u w:color="000000"/>
        </w:rPr>
        <w:t>(Podpis właściciela nieruchomości/zarządcy)</w:t>
      </w:r>
    </w:p>
    <w:p w14:paraId="243281B2"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br/>
      </w:r>
      <w:r w:rsidRPr="008F5EC4">
        <w:rPr>
          <w:rFonts w:ascii="Arial" w:hAnsi="Arial" w:cs="Arial"/>
          <w:bCs/>
          <w:color w:val="000000"/>
          <w:sz w:val="24"/>
          <w:u w:color="000000"/>
        </w:rPr>
        <w:br/>
        <w:t>Klauzura informacyjna RODO</w:t>
      </w:r>
    </w:p>
    <w:p w14:paraId="40A6466E"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1. Administratorem danych wskazanych w zgodzie na przetwarzanie danych osobowych wyrażonej powyżej jest Prezydent Miasta Piotrkowa Trybunalskiego z siedzibą: Pasaż Karola Rudowskiego 10, 97-300 Piotrków Trybunalski, tel.: 44 732 77 01, adres e-mail: e.urzad.piotrkow.pl</w:t>
      </w:r>
    </w:p>
    <w:p w14:paraId="45E8CFB7" w14:textId="1E38CAA2"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 xml:space="preserve">Adres e-mail Inspektora Ochrony Danych w Urzędzie Miasta Piotrkowa Trybunalskiego: </w:t>
      </w:r>
      <w:hyperlink r:id="rId11" w:history="1">
        <w:r w:rsidR="00E35F1C" w:rsidRPr="00D1353E">
          <w:rPr>
            <w:rStyle w:val="Hipercze"/>
            <w:rFonts w:ascii="Arial" w:hAnsi="Arial" w:cs="Arial"/>
            <w:bCs/>
            <w:sz w:val="24"/>
          </w:rPr>
          <w:t>iod@piotrkow.pl</w:t>
        </w:r>
      </w:hyperlink>
      <w:r w:rsidRPr="008F5EC4">
        <w:rPr>
          <w:rFonts w:ascii="Arial" w:hAnsi="Arial" w:cs="Arial"/>
          <w:bCs/>
          <w:color w:val="000000"/>
          <w:sz w:val="24"/>
        </w:rPr>
        <w:t> </w:t>
      </w:r>
    </w:p>
    <w:p w14:paraId="0F756C96"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2. Celem zbierania danych jest potwierdzenie faktycznego zamieszkiwania na terenie Miasta Piotrkowa Trybunalskiego osób dostarczających odpady do PSZOK.</w:t>
      </w:r>
    </w:p>
    <w:p w14:paraId="26D36673" w14:textId="1D6AB638"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lastRenderedPageBreak/>
        <w:t>3. Przysługuje Pani/Panu prawo dostępu do treści danych oraz ich sprostowania, usunięcia lub ograniczenia przetwarzania, a także prawo sprzeciwu, zażądania zaprzestania przetwarzania  i</w:t>
      </w:r>
      <w:r w:rsidR="00E35F1C">
        <w:rPr>
          <w:rFonts w:ascii="Arial" w:hAnsi="Arial" w:cs="Arial"/>
          <w:bCs/>
          <w:color w:val="000000"/>
          <w:sz w:val="24"/>
          <w:u w:color="000000"/>
        </w:rPr>
        <w:t xml:space="preserve"> </w:t>
      </w:r>
      <w:r w:rsidRPr="008F5EC4">
        <w:rPr>
          <w:rFonts w:ascii="Arial" w:hAnsi="Arial" w:cs="Arial"/>
          <w:bCs/>
          <w:color w:val="000000"/>
          <w:sz w:val="24"/>
          <w:u w:color="000000"/>
        </w:rPr>
        <w:t>przenoszenia danych, jak również prawo do cofnięcia zgody w</w:t>
      </w:r>
      <w:r w:rsidR="00E35F1C">
        <w:rPr>
          <w:rFonts w:ascii="Arial" w:hAnsi="Arial" w:cs="Arial"/>
          <w:bCs/>
          <w:color w:val="000000"/>
          <w:sz w:val="24"/>
          <w:u w:color="000000"/>
        </w:rPr>
        <w:t xml:space="preserve"> </w:t>
      </w:r>
      <w:r w:rsidRPr="008F5EC4">
        <w:rPr>
          <w:rFonts w:ascii="Arial" w:hAnsi="Arial" w:cs="Arial"/>
          <w:bCs/>
          <w:color w:val="000000"/>
          <w:sz w:val="24"/>
          <w:u w:color="000000"/>
        </w:rPr>
        <w:t>dowolnym momencie oraz prawo do wniesienia skargi do organu nadzorczego: Prezesa Urzędu Ochrony Danych Osobowych.</w:t>
      </w:r>
    </w:p>
    <w:p w14:paraId="170E06D9" w14:textId="42C1D8C8"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4. Podanie danych jest dobrowolne, lecz niezbędne do ustalenia stanu faktycznego miejsca zamieszkania. Odmowa podania danych jest równoznaczna z</w:t>
      </w:r>
      <w:r w:rsidR="00E35F1C">
        <w:rPr>
          <w:rFonts w:ascii="Arial" w:hAnsi="Arial" w:cs="Arial"/>
          <w:bCs/>
          <w:color w:val="000000"/>
          <w:sz w:val="24"/>
          <w:u w:color="000000"/>
        </w:rPr>
        <w:t xml:space="preserve"> </w:t>
      </w:r>
      <w:r w:rsidRPr="008F5EC4">
        <w:rPr>
          <w:rFonts w:ascii="Arial" w:hAnsi="Arial" w:cs="Arial"/>
          <w:bCs/>
          <w:color w:val="000000"/>
          <w:sz w:val="24"/>
          <w:u w:color="000000"/>
        </w:rPr>
        <w:t>brakiem możliwości oddania odpadów do PSZOK.</w:t>
      </w:r>
    </w:p>
    <w:p w14:paraId="102967BC" w14:textId="4C66681E"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5. Dane udostępnione przez Panią/Pana nie</w:t>
      </w:r>
      <w:r w:rsidR="00E35F1C">
        <w:rPr>
          <w:rFonts w:ascii="Arial" w:hAnsi="Arial" w:cs="Arial"/>
          <w:bCs/>
          <w:color w:val="000000"/>
          <w:sz w:val="24"/>
          <w:u w:color="000000"/>
        </w:rPr>
        <w:t xml:space="preserve"> </w:t>
      </w:r>
      <w:r w:rsidRPr="008F5EC4">
        <w:rPr>
          <w:rFonts w:ascii="Arial" w:hAnsi="Arial" w:cs="Arial"/>
          <w:bCs/>
          <w:color w:val="000000"/>
          <w:sz w:val="24"/>
          <w:u w:color="000000"/>
        </w:rPr>
        <w:t>będą podlegały udostępnieniu podmiotom trzecim. Odbiorcami danych będą tylko instytucje upoważnione z</w:t>
      </w:r>
      <w:r w:rsidR="00E35F1C">
        <w:rPr>
          <w:rFonts w:ascii="Arial" w:hAnsi="Arial" w:cs="Arial"/>
          <w:bCs/>
          <w:color w:val="000000"/>
          <w:sz w:val="24"/>
          <w:u w:color="000000"/>
        </w:rPr>
        <w:t xml:space="preserve"> </w:t>
      </w:r>
      <w:r w:rsidRPr="008F5EC4">
        <w:rPr>
          <w:rFonts w:ascii="Arial" w:hAnsi="Arial" w:cs="Arial"/>
          <w:bCs/>
          <w:color w:val="000000"/>
          <w:sz w:val="24"/>
          <w:u w:color="000000"/>
        </w:rPr>
        <w:t>mocy prawa.</w:t>
      </w:r>
    </w:p>
    <w:p w14:paraId="1F7D53EB" w14:textId="31A61F3E"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6. Dane udostępnione przez Panią/Pana nie</w:t>
      </w:r>
      <w:r>
        <w:rPr>
          <w:rFonts w:ascii="Arial" w:hAnsi="Arial" w:cs="Arial"/>
          <w:bCs/>
          <w:color w:val="000000"/>
          <w:sz w:val="24"/>
          <w:u w:color="000000"/>
        </w:rPr>
        <w:t xml:space="preserve"> </w:t>
      </w:r>
      <w:r w:rsidRPr="008F5EC4">
        <w:rPr>
          <w:rFonts w:ascii="Arial" w:hAnsi="Arial" w:cs="Arial"/>
          <w:bCs/>
          <w:color w:val="000000"/>
          <w:sz w:val="24"/>
          <w:u w:color="000000"/>
        </w:rPr>
        <w:t>będą podlegały profilowaniu.</w:t>
      </w:r>
    </w:p>
    <w:p w14:paraId="26090FD3" w14:textId="77777777"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7. Administrator danych nie ma zamiaru przekazywać danych osobowych do państwa trzeciego lub organizacji międzynarodowej.</w:t>
      </w:r>
    </w:p>
    <w:p w14:paraId="44B0E6FF" w14:textId="7C08D561" w:rsidR="00A77B3E" w:rsidRPr="008F5EC4" w:rsidRDefault="006C39F9" w:rsidP="008F5EC4">
      <w:pPr>
        <w:spacing w:before="120" w:after="120" w:line="360" w:lineRule="auto"/>
        <w:ind w:left="283" w:firstLine="227"/>
        <w:rPr>
          <w:rFonts w:ascii="Arial" w:hAnsi="Arial" w:cs="Arial"/>
          <w:bCs/>
          <w:color w:val="000000"/>
          <w:sz w:val="24"/>
          <w:u w:color="000000"/>
        </w:rPr>
      </w:pPr>
      <w:r w:rsidRPr="008F5EC4">
        <w:rPr>
          <w:rFonts w:ascii="Arial" w:hAnsi="Arial" w:cs="Arial"/>
          <w:bCs/>
          <w:color w:val="000000"/>
          <w:sz w:val="24"/>
          <w:u w:color="000000"/>
        </w:rPr>
        <w:t>8. Dane osobowe będą przechowywane przez okres zgodny z rzeczowym wykazem akt obowiązującym w Urzędzie Miasta Piotrkowa Trybunalskiego, licząc od początku roku następującego po roku, w</w:t>
      </w:r>
      <w:r>
        <w:rPr>
          <w:rFonts w:ascii="Arial" w:hAnsi="Arial" w:cs="Arial"/>
          <w:bCs/>
          <w:color w:val="000000"/>
          <w:sz w:val="24"/>
          <w:u w:color="000000"/>
        </w:rPr>
        <w:t xml:space="preserve"> </w:t>
      </w:r>
      <w:r w:rsidRPr="008F5EC4">
        <w:rPr>
          <w:rFonts w:ascii="Arial" w:hAnsi="Arial" w:cs="Arial"/>
          <w:bCs/>
          <w:color w:val="000000"/>
          <w:sz w:val="24"/>
          <w:u w:color="000000"/>
        </w:rPr>
        <w:t>którym została wyrażona zgoda na przetwarzanie danych osobowych.</w:t>
      </w:r>
    </w:p>
    <w:sectPr w:rsidR="00A77B3E" w:rsidRPr="008F5EC4">
      <w:footerReference w:type="default" r:id="rId12"/>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D243" w14:textId="77777777" w:rsidR="00473448" w:rsidRDefault="006C39F9">
      <w:r>
        <w:separator/>
      </w:r>
    </w:p>
  </w:endnote>
  <w:endnote w:type="continuationSeparator" w:id="0">
    <w:p w14:paraId="6A72D96E" w14:textId="77777777" w:rsidR="00473448" w:rsidRDefault="006C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8152F" w14:paraId="341E1EE5" w14:textId="77777777">
      <w:tc>
        <w:tcPr>
          <w:tcW w:w="6804" w:type="dxa"/>
          <w:tcBorders>
            <w:top w:val="single" w:sz="4" w:space="0" w:color="auto"/>
            <w:left w:val="nil"/>
            <w:bottom w:val="nil"/>
            <w:right w:val="nil"/>
          </w:tcBorders>
          <w:tcMar>
            <w:top w:w="100" w:type="dxa"/>
            <w:left w:w="108" w:type="dxa"/>
            <w:bottom w:w="0" w:type="dxa"/>
            <w:right w:w="108" w:type="dxa"/>
          </w:tcMar>
          <w:hideMark/>
        </w:tcPr>
        <w:p w14:paraId="16009E91" w14:textId="77777777" w:rsidR="00C8152F" w:rsidRDefault="006C39F9">
          <w:pPr>
            <w:jc w:val="left"/>
            <w:rPr>
              <w:sz w:val="18"/>
            </w:rPr>
          </w:pPr>
          <w:r>
            <w:rPr>
              <w:sz w:val="18"/>
            </w:rPr>
            <w:t>Id: C24D494A-9291-4A14-8091-88907EF8BDA5. Podpisany</w:t>
          </w:r>
        </w:p>
      </w:tc>
      <w:tc>
        <w:tcPr>
          <w:tcW w:w="3402" w:type="dxa"/>
          <w:tcBorders>
            <w:top w:val="single" w:sz="4" w:space="0" w:color="auto"/>
            <w:left w:val="nil"/>
            <w:bottom w:val="nil"/>
            <w:right w:val="nil"/>
          </w:tcBorders>
          <w:tcMar>
            <w:top w:w="100" w:type="dxa"/>
            <w:left w:w="108" w:type="dxa"/>
            <w:bottom w:w="0" w:type="dxa"/>
            <w:right w:w="108" w:type="dxa"/>
          </w:tcMar>
          <w:hideMark/>
        </w:tcPr>
        <w:p w14:paraId="30CFEF5A" w14:textId="77777777" w:rsidR="00C8152F" w:rsidRDefault="006C39F9">
          <w:pPr>
            <w:jc w:val="right"/>
            <w:rPr>
              <w:sz w:val="18"/>
            </w:rPr>
          </w:pPr>
          <w:r>
            <w:rPr>
              <w:sz w:val="18"/>
            </w:rPr>
            <w:t xml:space="preserve">Strona </w:t>
          </w:r>
          <w:r>
            <w:rPr>
              <w:sz w:val="18"/>
            </w:rPr>
            <w:fldChar w:fldCharType="begin"/>
          </w:r>
          <w:r>
            <w:rPr>
              <w:sz w:val="18"/>
            </w:rPr>
            <w:instrText>PAGE</w:instrText>
          </w:r>
          <w:r>
            <w:rPr>
              <w:sz w:val="18"/>
            </w:rPr>
            <w:fldChar w:fldCharType="separate"/>
          </w:r>
          <w:r w:rsidR="008F5EC4">
            <w:rPr>
              <w:noProof/>
              <w:sz w:val="18"/>
            </w:rPr>
            <w:t>1</w:t>
          </w:r>
          <w:r>
            <w:rPr>
              <w:sz w:val="18"/>
            </w:rPr>
            <w:fldChar w:fldCharType="end"/>
          </w:r>
        </w:p>
      </w:tc>
    </w:tr>
  </w:tbl>
  <w:p w14:paraId="029410CF" w14:textId="77777777" w:rsidR="00C8152F" w:rsidRDefault="00C8152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8152F" w14:paraId="22A00469" w14:textId="77777777">
      <w:tc>
        <w:tcPr>
          <w:tcW w:w="6804" w:type="dxa"/>
          <w:tcBorders>
            <w:top w:val="single" w:sz="4" w:space="0" w:color="auto"/>
            <w:left w:val="nil"/>
            <w:bottom w:val="nil"/>
            <w:right w:val="nil"/>
          </w:tcBorders>
          <w:tcMar>
            <w:top w:w="100" w:type="dxa"/>
            <w:left w:w="108" w:type="dxa"/>
            <w:bottom w:w="0" w:type="dxa"/>
            <w:right w:w="108" w:type="dxa"/>
          </w:tcMar>
          <w:hideMark/>
        </w:tcPr>
        <w:p w14:paraId="3ECD967C" w14:textId="77777777" w:rsidR="00C8152F" w:rsidRDefault="006C39F9">
          <w:pPr>
            <w:jc w:val="left"/>
            <w:rPr>
              <w:sz w:val="18"/>
            </w:rPr>
          </w:pPr>
          <w:r>
            <w:rPr>
              <w:sz w:val="18"/>
            </w:rPr>
            <w:t>Id: C24D494A-9291-4A14-8091-88907EF8BDA5. Podpisany</w:t>
          </w:r>
        </w:p>
      </w:tc>
      <w:tc>
        <w:tcPr>
          <w:tcW w:w="3402" w:type="dxa"/>
          <w:tcBorders>
            <w:top w:val="single" w:sz="4" w:space="0" w:color="auto"/>
            <w:left w:val="nil"/>
            <w:bottom w:val="nil"/>
            <w:right w:val="nil"/>
          </w:tcBorders>
          <w:tcMar>
            <w:top w:w="100" w:type="dxa"/>
            <w:left w:w="108" w:type="dxa"/>
            <w:bottom w:w="0" w:type="dxa"/>
            <w:right w:w="108" w:type="dxa"/>
          </w:tcMar>
          <w:hideMark/>
        </w:tcPr>
        <w:p w14:paraId="7012F724" w14:textId="4D68F0D7" w:rsidR="00C8152F" w:rsidRDefault="006C39F9">
          <w:pPr>
            <w:jc w:val="right"/>
            <w:rPr>
              <w:sz w:val="18"/>
            </w:rPr>
          </w:pPr>
          <w:r>
            <w:rPr>
              <w:sz w:val="18"/>
            </w:rPr>
            <w:t xml:space="preserve">Strona </w:t>
          </w:r>
          <w:r>
            <w:rPr>
              <w:sz w:val="18"/>
            </w:rPr>
            <w:fldChar w:fldCharType="begin"/>
          </w:r>
          <w:r>
            <w:rPr>
              <w:sz w:val="18"/>
            </w:rPr>
            <w:instrText>PAGE</w:instrText>
          </w:r>
          <w:r>
            <w:rPr>
              <w:sz w:val="18"/>
            </w:rPr>
            <w:fldChar w:fldCharType="separate"/>
          </w:r>
          <w:r w:rsidR="008F5EC4">
            <w:rPr>
              <w:noProof/>
              <w:sz w:val="18"/>
            </w:rPr>
            <w:t>1</w:t>
          </w:r>
          <w:r>
            <w:rPr>
              <w:sz w:val="18"/>
            </w:rPr>
            <w:fldChar w:fldCharType="end"/>
          </w:r>
        </w:p>
      </w:tc>
    </w:tr>
  </w:tbl>
  <w:p w14:paraId="6FD5EC02" w14:textId="77777777" w:rsidR="00C8152F" w:rsidRDefault="00C8152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8152F" w14:paraId="6AD6097C" w14:textId="77777777">
      <w:tc>
        <w:tcPr>
          <w:tcW w:w="6804" w:type="dxa"/>
          <w:tcBorders>
            <w:top w:val="single" w:sz="4" w:space="0" w:color="auto"/>
            <w:left w:val="nil"/>
            <w:bottom w:val="nil"/>
            <w:right w:val="nil"/>
          </w:tcBorders>
          <w:tcMar>
            <w:top w:w="100" w:type="dxa"/>
            <w:left w:w="108" w:type="dxa"/>
            <w:bottom w:w="0" w:type="dxa"/>
            <w:right w:w="108" w:type="dxa"/>
          </w:tcMar>
          <w:hideMark/>
        </w:tcPr>
        <w:p w14:paraId="3B3FFB9E" w14:textId="77777777" w:rsidR="00C8152F" w:rsidRDefault="006C39F9">
          <w:pPr>
            <w:jc w:val="left"/>
            <w:rPr>
              <w:sz w:val="18"/>
            </w:rPr>
          </w:pPr>
          <w:r>
            <w:rPr>
              <w:sz w:val="18"/>
            </w:rPr>
            <w:t>Id: C24D494A-9291-4A14-8091-88907EF8BDA5. Podpisany</w:t>
          </w:r>
        </w:p>
      </w:tc>
      <w:tc>
        <w:tcPr>
          <w:tcW w:w="3402" w:type="dxa"/>
          <w:tcBorders>
            <w:top w:val="single" w:sz="4" w:space="0" w:color="auto"/>
            <w:left w:val="nil"/>
            <w:bottom w:val="nil"/>
            <w:right w:val="nil"/>
          </w:tcBorders>
          <w:tcMar>
            <w:top w:w="100" w:type="dxa"/>
            <w:left w:w="108" w:type="dxa"/>
            <w:bottom w:w="0" w:type="dxa"/>
            <w:right w:w="108" w:type="dxa"/>
          </w:tcMar>
          <w:hideMark/>
        </w:tcPr>
        <w:p w14:paraId="20A4BC3C" w14:textId="4DEC4278" w:rsidR="00C8152F" w:rsidRDefault="006C39F9">
          <w:pPr>
            <w:jc w:val="right"/>
            <w:rPr>
              <w:sz w:val="18"/>
            </w:rPr>
          </w:pPr>
          <w:r>
            <w:rPr>
              <w:sz w:val="18"/>
            </w:rPr>
            <w:t xml:space="preserve">Strona </w:t>
          </w:r>
          <w:r>
            <w:rPr>
              <w:sz w:val="18"/>
            </w:rPr>
            <w:fldChar w:fldCharType="begin"/>
          </w:r>
          <w:r>
            <w:rPr>
              <w:sz w:val="18"/>
            </w:rPr>
            <w:instrText>PAGE</w:instrText>
          </w:r>
          <w:r>
            <w:rPr>
              <w:sz w:val="18"/>
            </w:rPr>
            <w:fldChar w:fldCharType="separate"/>
          </w:r>
          <w:r w:rsidR="008F5EC4">
            <w:rPr>
              <w:noProof/>
              <w:sz w:val="18"/>
            </w:rPr>
            <w:t>1</w:t>
          </w:r>
          <w:r>
            <w:rPr>
              <w:sz w:val="18"/>
            </w:rPr>
            <w:fldChar w:fldCharType="end"/>
          </w:r>
        </w:p>
      </w:tc>
    </w:tr>
  </w:tbl>
  <w:p w14:paraId="3036C306" w14:textId="77777777" w:rsidR="00C8152F" w:rsidRDefault="00C8152F">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8152F" w14:paraId="7373C0C2" w14:textId="77777777">
      <w:tc>
        <w:tcPr>
          <w:tcW w:w="6804" w:type="dxa"/>
          <w:tcBorders>
            <w:top w:val="single" w:sz="4" w:space="0" w:color="auto"/>
            <w:left w:val="nil"/>
            <w:bottom w:val="nil"/>
            <w:right w:val="nil"/>
          </w:tcBorders>
          <w:tcMar>
            <w:top w:w="100" w:type="dxa"/>
            <w:left w:w="108" w:type="dxa"/>
            <w:bottom w:w="0" w:type="dxa"/>
            <w:right w:w="108" w:type="dxa"/>
          </w:tcMar>
          <w:hideMark/>
        </w:tcPr>
        <w:p w14:paraId="3C85CEE4" w14:textId="77777777" w:rsidR="00C8152F" w:rsidRDefault="006C39F9">
          <w:pPr>
            <w:jc w:val="left"/>
            <w:rPr>
              <w:sz w:val="18"/>
            </w:rPr>
          </w:pPr>
          <w:r>
            <w:rPr>
              <w:sz w:val="18"/>
            </w:rPr>
            <w:t>Id: C24D494A-9291-4A14-8091-88907EF8BDA5. Podpisany</w:t>
          </w:r>
        </w:p>
      </w:tc>
      <w:tc>
        <w:tcPr>
          <w:tcW w:w="3402" w:type="dxa"/>
          <w:tcBorders>
            <w:top w:val="single" w:sz="4" w:space="0" w:color="auto"/>
            <w:left w:val="nil"/>
            <w:bottom w:val="nil"/>
            <w:right w:val="nil"/>
          </w:tcBorders>
          <w:tcMar>
            <w:top w:w="100" w:type="dxa"/>
            <w:left w:w="108" w:type="dxa"/>
            <w:bottom w:w="0" w:type="dxa"/>
            <w:right w:w="108" w:type="dxa"/>
          </w:tcMar>
          <w:hideMark/>
        </w:tcPr>
        <w:p w14:paraId="745EC9E1" w14:textId="7BBED1AD" w:rsidR="00C8152F" w:rsidRDefault="006C39F9">
          <w:pPr>
            <w:jc w:val="right"/>
            <w:rPr>
              <w:sz w:val="18"/>
            </w:rPr>
          </w:pPr>
          <w:r>
            <w:rPr>
              <w:sz w:val="18"/>
            </w:rPr>
            <w:t xml:space="preserve">Strona </w:t>
          </w:r>
          <w:r>
            <w:rPr>
              <w:sz w:val="18"/>
            </w:rPr>
            <w:fldChar w:fldCharType="begin"/>
          </w:r>
          <w:r>
            <w:rPr>
              <w:sz w:val="18"/>
            </w:rPr>
            <w:instrText>PAGE</w:instrText>
          </w:r>
          <w:r>
            <w:rPr>
              <w:sz w:val="18"/>
            </w:rPr>
            <w:fldChar w:fldCharType="separate"/>
          </w:r>
          <w:r w:rsidR="008F5EC4">
            <w:rPr>
              <w:noProof/>
              <w:sz w:val="18"/>
            </w:rPr>
            <w:t>1</w:t>
          </w:r>
          <w:r>
            <w:rPr>
              <w:sz w:val="18"/>
            </w:rPr>
            <w:fldChar w:fldCharType="end"/>
          </w:r>
        </w:p>
      </w:tc>
    </w:tr>
  </w:tbl>
  <w:p w14:paraId="3AB6D4C7" w14:textId="77777777" w:rsidR="00C8152F" w:rsidRDefault="00C8152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9A34" w14:textId="77777777" w:rsidR="00473448" w:rsidRDefault="006C39F9">
      <w:r>
        <w:separator/>
      </w:r>
    </w:p>
  </w:footnote>
  <w:footnote w:type="continuationSeparator" w:id="0">
    <w:p w14:paraId="209378E6" w14:textId="77777777" w:rsidR="00473448" w:rsidRDefault="006C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80FB6"/>
    <w:rsid w:val="004327E2"/>
    <w:rsid w:val="00473448"/>
    <w:rsid w:val="005E55C3"/>
    <w:rsid w:val="006C39F9"/>
    <w:rsid w:val="008F5EC4"/>
    <w:rsid w:val="00A77B3E"/>
    <w:rsid w:val="00A94A4C"/>
    <w:rsid w:val="00BD49E7"/>
    <w:rsid w:val="00C8152F"/>
    <w:rsid w:val="00CA2A55"/>
    <w:rsid w:val="00E35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E2F49"/>
  <w15:docId w15:val="{D5EAAC45-5A4F-4C60-B049-6B286E89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styleId="Nierozpoznanawzmianka">
    <w:name w:val="Unresolved Mention"/>
    <w:basedOn w:val="Domylnaczcionkaakapitu"/>
    <w:uiPriority w:val="99"/>
    <w:semiHidden/>
    <w:unhideWhenUsed/>
    <w:rsid w:val="005E55C3"/>
    <w:rPr>
      <w:color w:val="605E5C"/>
      <w:shd w:val="clear" w:color="auto" w:fill="E1DFDD"/>
    </w:rPr>
  </w:style>
  <w:style w:type="character" w:styleId="UyteHipercze">
    <w:name w:val="FollowedHyperlink"/>
    <w:basedOn w:val="Domylnaczcionkaakapitu"/>
    <w:semiHidden/>
    <w:unhideWhenUsed/>
    <w:rsid w:val="005E5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iotrkow.pl" TargetMode="Externa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iod@piotrkow.pl"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iod@piotrkow.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2940</Words>
  <Characters>17641</Characters>
  <Application>Microsoft Office Word</Application>
  <DocSecurity>4</DocSecurity>
  <Lines>147</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LIII/667/22 z dnia 29 czerwca 2022 r.</vt:lpstr>
      <vt:lpstr/>
    </vt:vector>
  </TitlesOfParts>
  <Company>Rada Miasta Piotrkowa Trybunalskiego</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LIII/667/22 z dnia 29 czerwca 2022 r.</dc:title>
  <dc:subject>w sprawie ustalenia szczegółowego sposobu i^zakresu świadczenia usług w^zakresie odbierania i^zagospodarowania odpadów komunalnych od właścicieli nieruchomości, na których zamieszkują mieszkańcy, w^zamian za uiszczoną opłatę</dc:subject>
  <dc:creator>Krolikowska_J</dc:creator>
  <cp:lastModifiedBy>Jarzębska Monika</cp:lastModifiedBy>
  <cp:revision>2</cp:revision>
  <dcterms:created xsi:type="dcterms:W3CDTF">2022-07-06T11:52:00Z</dcterms:created>
  <dcterms:modified xsi:type="dcterms:W3CDTF">2022-07-06T11:52:00Z</dcterms:modified>
  <cp:category>Akt prawny</cp:category>
</cp:coreProperties>
</file>