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D499" w14:textId="77777777" w:rsidR="00FF15B7" w:rsidRPr="00250E83" w:rsidRDefault="00FF15B7" w:rsidP="009812CD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250E83">
        <w:rPr>
          <w:rFonts w:ascii="Arial" w:eastAsia="Arial" w:hAnsi="Arial" w:cs="Arial"/>
          <w:b/>
          <w:bCs/>
          <w:caps/>
          <w:sz w:val="24"/>
        </w:rPr>
        <w:t>Uchwała Nr LIII/664/22</w:t>
      </w:r>
    </w:p>
    <w:p w14:paraId="2D7DD7C9" w14:textId="77777777" w:rsidR="00A77B3E" w:rsidRPr="00250E83" w:rsidRDefault="00013570" w:rsidP="009812CD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250E83">
        <w:rPr>
          <w:rFonts w:ascii="Arial" w:eastAsia="Arial" w:hAnsi="Arial" w:cs="Arial"/>
          <w:b/>
          <w:bCs/>
          <w:caps/>
          <w:sz w:val="24"/>
        </w:rPr>
        <w:t>Rady Miasta Piotrkowa Trybunalskiego</w:t>
      </w:r>
    </w:p>
    <w:p w14:paraId="4FCC0A91" w14:textId="77777777" w:rsidR="00A77B3E" w:rsidRPr="00FF15B7" w:rsidRDefault="00013570" w:rsidP="009812CD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FF15B7">
        <w:rPr>
          <w:rFonts w:ascii="Arial" w:eastAsia="Arial" w:hAnsi="Arial" w:cs="Arial"/>
          <w:sz w:val="24"/>
        </w:rPr>
        <w:t>z dnia 29 czerwca 2022 r.</w:t>
      </w:r>
    </w:p>
    <w:p w14:paraId="61BE40A1" w14:textId="77777777" w:rsidR="00FF15B7" w:rsidRPr="00250E83" w:rsidRDefault="00013570" w:rsidP="00FF15B7">
      <w:pPr>
        <w:keepNext/>
        <w:spacing w:after="480" w:line="360" w:lineRule="auto"/>
        <w:jc w:val="left"/>
        <w:rPr>
          <w:rFonts w:ascii="Arial" w:eastAsia="Arial" w:hAnsi="Arial" w:cs="Arial"/>
          <w:b/>
          <w:bCs/>
          <w:sz w:val="24"/>
        </w:rPr>
      </w:pPr>
      <w:r w:rsidRPr="00250E83">
        <w:rPr>
          <w:rFonts w:ascii="Arial" w:eastAsia="Arial" w:hAnsi="Arial" w:cs="Arial"/>
          <w:b/>
          <w:bCs/>
          <w:sz w:val="24"/>
        </w:rPr>
        <w:t>w sprawie ogłoszenia tekstu jednolitego uchwały w sprawie zasad sprzedaży w drodze bezprzetargowej lokali mieszkalnych w budynkach stanowiących własność Gminy Piotrków Trybunalski, bonifikat od ceny sprzedaży tych lokali oraz stawek oprocentowania w razie rozłożenia na raty ceny sprzedaży lokalu mieszkalnego</w:t>
      </w:r>
    </w:p>
    <w:p w14:paraId="5AC2462A" w14:textId="77777777" w:rsidR="00FF15B7" w:rsidRDefault="00013570" w:rsidP="00FF15B7">
      <w:pPr>
        <w:keepNext/>
        <w:spacing w:after="480" w:line="360" w:lineRule="auto"/>
        <w:jc w:val="left"/>
        <w:rPr>
          <w:rFonts w:ascii="Arial" w:eastAsia="Arial" w:hAnsi="Arial" w:cs="Arial"/>
          <w:sz w:val="24"/>
        </w:rPr>
      </w:pPr>
      <w:r w:rsidRPr="00FF15B7">
        <w:rPr>
          <w:rFonts w:ascii="Arial" w:hAnsi="Arial" w:cs="Arial"/>
          <w:sz w:val="24"/>
        </w:rPr>
        <w:t>Na podstawie art. 16 ust. 3 i 4 ustawy z dnia 20 lipca 2000 r. o ogłaszaniu aktów normatywnych i niektórych innych aktów prawnych (Dz. U. z 2019 r. poz. 1461) uchwala się, co następuje:</w:t>
      </w:r>
    </w:p>
    <w:p w14:paraId="6A0AA5C0" w14:textId="77777777" w:rsidR="00FF15B7" w:rsidRDefault="00013570" w:rsidP="00FF15B7">
      <w:pPr>
        <w:keepNext/>
        <w:spacing w:after="480" w:line="360" w:lineRule="auto"/>
        <w:jc w:val="left"/>
        <w:rPr>
          <w:rFonts w:ascii="Arial" w:eastAsia="Arial" w:hAnsi="Arial" w:cs="Arial"/>
          <w:sz w:val="24"/>
        </w:rPr>
      </w:pPr>
      <w:r w:rsidRPr="00FF15B7">
        <w:rPr>
          <w:rFonts w:ascii="Arial" w:hAnsi="Arial" w:cs="Arial"/>
          <w:sz w:val="24"/>
        </w:rPr>
        <w:t>§ 1. Ogłasza się tekst jednolity uchwały Nr XLIX/825/06 Rady Miasta Piotrkowa Trybunalskiego (Dz. Urz. Woj. Łódzkiego Nr 171, poz. 1367), zmienionej: Uchwałą Nr XVI/261/2007 z dnia 28 listopada 2007 r. (Dz. Urz. Woj. Łódzkiego Nr 13, poz.176), Uchwałą Nr XXIV/403/08 z dnia 25 czerwca 2008 r. (Dz. Urz. Woj. Łódzkiego Nr 246, poz. 2220), Uchwałą Nr VII/120/11 z dnia 30 marca 2011r. (Dz. Urz. Woj. Łódzkiego Nr 140, poz. 1287), Uchwałą Nr XII/239/11 z dnia 28 września 2011 r. (Dz. Urz. Woj. Łódzkiego Nr 348, poz. 3494), Uchwałą Nr XXXI/615/13 z dnia 27 marca 2013 r. (Dz. Urz. Woj. Łódzkiego poz. 2426), Uchwałą Nr XXXVII/455/17 z dnia 29 marca 2017 r. (Dz. Urz. Woj. Łódzkiego poz. 2128)  Uchwałą Nr XLII/542/17 z dnia 30 sierpnia 2017 r. (Dz. Urz. Woj. Łódzkiego poz. 3943) w formie obwieszczenia stanowiącego załącznik do niniejszej uchwały.</w:t>
      </w:r>
    </w:p>
    <w:p w14:paraId="3585B78D" w14:textId="77777777" w:rsidR="00A77B3E" w:rsidRPr="00FF15B7" w:rsidRDefault="00013570" w:rsidP="00FF15B7">
      <w:pPr>
        <w:keepNext/>
        <w:spacing w:after="480" w:line="360" w:lineRule="auto"/>
        <w:jc w:val="left"/>
        <w:rPr>
          <w:rFonts w:ascii="Arial" w:eastAsia="Arial" w:hAnsi="Arial" w:cs="Arial"/>
          <w:sz w:val="24"/>
        </w:rPr>
      </w:pPr>
      <w:r w:rsidRPr="00FF15B7">
        <w:rPr>
          <w:rFonts w:ascii="Arial" w:hAnsi="Arial" w:cs="Arial"/>
          <w:sz w:val="24"/>
        </w:rPr>
        <w:t xml:space="preserve">§ 2. Obwieszczenie, o którym mowa w § 1, podlega ogłoszeniu w Dzienniku Urzędowym Województwa Łódzkiego oraz zamieszcza się w Biuletynie Informacji Publicznej </w:t>
      </w:r>
      <w:hyperlink r:id="rId6" w:history="1">
        <w:r w:rsidRPr="00FF15B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www.bip.piotrkow.pl</w:t>
        </w:r>
      </w:hyperlink>
      <w:r w:rsidRPr="00FF15B7">
        <w:rPr>
          <w:rFonts w:ascii="Arial" w:hAnsi="Arial" w:cs="Arial"/>
          <w:color w:val="000000"/>
          <w:sz w:val="24"/>
        </w:rPr>
        <w:t>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  w zakładce „Zbiór aktów prawa miejscowego”. </w:t>
      </w:r>
    </w:p>
    <w:p w14:paraId="65DF7F47" w14:textId="77777777" w:rsidR="00A77B3E" w:rsidRPr="00FF15B7" w:rsidRDefault="00013570" w:rsidP="00FF15B7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3. </w:t>
      </w:r>
      <w:r w:rsidRPr="00FF15B7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4A22A594" w14:textId="77777777" w:rsidR="00A77B3E" w:rsidRPr="00FF15B7" w:rsidRDefault="00013570" w:rsidP="00FF15B7">
      <w:pPr>
        <w:keepNext/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lastRenderedPageBreak/>
        <w:t>§ 4. </w:t>
      </w:r>
      <w:r w:rsidRPr="00FF15B7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2E36EFFD" w14:textId="77777777" w:rsidR="00A77B3E" w:rsidRPr="00FF15B7" w:rsidRDefault="00A77B3E" w:rsidP="00FF15B7">
      <w:pPr>
        <w:keepNext/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</w:p>
    <w:p w14:paraId="0CA192DB" w14:textId="77777777" w:rsidR="00A77B3E" w:rsidRPr="00FF15B7" w:rsidRDefault="00013570" w:rsidP="00FF15B7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D6FBC" w:rsidRPr="00FF15B7" w14:paraId="67DAE2C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B9C26" w14:textId="77777777" w:rsidR="00FD6FBC" w:rsidRPr="00FF15B7" w:rsidRDefault="00FD6FBC" w:rsidP="00FF15B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2274F" w14:textId="16B00773" w:rsidR="00FD6FBC" w:rsidRPr="00FF15B7" w:rsidRDefault="00013570" w:rsidP="00FF15B7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F15B7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FF15B7">
              <w:rPr>
                <w:rFonts w:ascii="Arial" w:hAnsi="Arial" w:cs="Arial"/>
                <w:color w:val="000000"/>
                <w:sz w:val="24"/>
              </w:rPr>
              <w:br/>
            </w:r>
            <w:r w:rsidRPr="00FF15B7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533BE242" w14:textId="77777777" w:rsidR="00A77B3E" w:rsidRPr="00FF15B7" w:rsidRDefault="00A77B3E" w:rsidP="00FF15B7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FF15B7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B63ED9F" w14:textId="77777777" w:rsidR="00FF15B7" w:rsidRDefault="00013570" w:rsidP="00FF15B7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FF15B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FF15B7">
        <w:rPr>
          <w:rFonts w:ascii="Arial" w:hAnsi="Arial" w:cs="Arial"/>
          <w:color w:val="000000"/>
          <w:sz w:val="24"/>
          <w:u w:color="000000"/>
        </w:rPr>
        <w:t>Załą</w:t>
      </w:r>
      <w:r w:rsidR="00FF15B7">
        <w:rPr>
          <w:rFonts w:ascii="Arial" w:hAnsi="Arial" w:cs="Arial"/>
          <w:color w:val="000000"/>
          <w:sz w:val="24"/>
          <w:u w:color="000000"/>
        </w:rPr>
        <w:t>cznik do uchwały Nr LIII/664/22</w:t>
      </w:r>
    </w:p>
    <w:p w14:paraId="039FB8F8" w14:textId="77777777" w:rsidR="00FF15B7" w:rsidRDefault="00013570" w:rsidP="00FF15B7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 xml:space="preserve">Rady </w:t>
      </w:r>
      <w:r w:rsidR="00FF15B7">
        <w:rPr>
          <w:rFonts w:ascii="Arial" w:hAnsi="Arial" w:cs="Arial"/>
          <w:color w:val="000000"/>
          <w:sz w:val="24"/>
          <w:u w:color="000000"/>
        </w:rPr>
        <w:t>Miasta Piotrkowa Trybunalskiego</w:t>
      </w:r>
    </w:p>
    <w:p w14:paraId="2187AB28" w14:textId="77777777" w:rsidR="00A77B3E" w:rsidRDefault="00013570" w:rsidP="00FF15B7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z dnia 29 czerwca 2022 r.</w:t>
      </w:r>
    </w:p>
    <w:p w14:paraId="6CBDE5AF" w14:textId="77777777" w:rsidR="00FF15B7" w:rsidRPr="00FF15B7" w:rsidRDefault="00FF15B7" w:rsidP="00FF15B7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</w:p>
    <w:p w14:paraId="4C2167B4" w14:textId="77777777" w:rsidR="00FF15B7" w:rsidRDefault="00FF15B7" w:rsidP="00FF15B7">
      <w:pPr>
        <w:keepNext/>
        <w:spacing w:after="4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OBWIESZCZENIE Nr 1/22</w:t>
      </w:r>
    </w:p>
    <w:p w14:paraId="38944B6B" w14:textId="77777777" w:rsidR="00A77B3E" w:rsidRPr="00FF15B7" w:rsidRDefault="00013570" w:rsidP="00FF15B7">
      <w:pPr>
        <w:keepNext/>
        <w:spacing w:after="4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RADY MIASTA PIOTRKOWA TRYBUNALSKIEGO</w:t>
      </w:r>
    </w:p>
    <w:p w14:paraId="2C1E1858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z dnia 29 czerwca 2022 r.</w:t>
      </w:r>
    </w:p>
    <w:p w14:paraId="1998C4F5" w14:textId="77777777" w:rsid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w sprawie ogłoszenia tekstu jednolitego uchwały w sprawie zasad sprzedaży w drodze bezprzetargowej lokali mieszkalnych w budynkach stanowiących własność Gminy Piotrków Trybunalski, bonifikat od ceny sprzedaży tych lokali oraz stawek oprocentowania w razie rozłożenia na raty ceny sprzedaży lokalu mieszkalnego</w:t>
      </w:r>
    </w:p>
    <w:p w14:paraId="14C8AE71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1. </w:t>
      </w:r>
      <w:r w:rsidRPr="00FF15B7">
        <w:rPr>
          <w:rFonts w:ascii="Arial" w:hAnsi="Arial" w:cs="Arial"/>
          <w:color w:val="000000"/>
          <w:sz w:val="24"/>
          <w:u w:color="000000"/>
        </w:rPr>
        <w:t>Na podstawie art. 16 ust. 3 ustawy z dnia 20 lipca 2000 r. o ogłaszaniu aktów normatywnych i niektórych innych aktów prawnych (Dz. U. z 2019 r. poz. 1461) ogłasza się w załączniku do niniejszego obwieszczenia jednolity tekst uchwały Nr XLIX/825/06 Rady Miasta Piotrkowa Trybunalskiego (Dz. Urz. Woj. Łódzkiego Nr 171, poz. 1367), zmieniony:</w:t>
      </w:r>
    </w:p>
    <w:p w14:paraId="71D8EACE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1) </w:t>
      </w:r>
      <w:r w:rsidRPr="00FF15B7">
        <w:rPr>
          <w:rFonts w:ascii="Arial" w:hAnsi="Arial" w:cs="Arial"/>
          <w:color w:val="000000"/>
          <w:sz w:val="24"/>
          <w:u w:color="000000"/>
        </w:rPr>
        <w:t>Uchwałą Nr XVI/261/2007 Rady Miasta Piotrkowa Trybunalskiego z dnia 28 listopada 2007 r. w sprawie zmiany uchwały Nr XLIX/825/06 Rady Miasta Piotrkowa Trybunalskiego z dnia 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 (Dz. Urz. Woj. Łódzkiego Nr 13, poz.176);</w:t>
      </w:r>
    </w:p>
    <w:p w14:paraId="29B4E529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2) </w:t>
      </w:r>
      <w:r w:rsidRPr="00FF15B7">
        <w:rPr>
          <w:rFonts w:ascii="Arial" w:hAnsi="Arial" w:cs="Arial"/>
          <w:color w:val="000000"/>
          <w:sz w:val="24"/>
          <w:u w:color="000000"/>
        </w:rPr>
        <w:t>Uchwałą Nr XXIV/403/08 Rady Miasta Piotrkowa Trybunalskiego z dnia 25 czerwca 2008 r. w sprawie zmiany uchwały Nr XLIX/825/06 Rady Miasta w Piotrkowie Trybunalskim z dnia 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mieszkalnego, zmienionej uchwałą Nr XVI/261/07 Rady Miasta Piotrkowa Trybunalskiego z dnia 28 listopada 2007 r. (Dz. Urz. Woj. Łódzkiego Nr 246, poz. 2220);</w:t>
      </w:r>
    </w:p>
    <w:p w14:paraId="1BC82758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3)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Uchwałą Nr VII/120/11 Rady Miasta Piotrkowa Trybunalskiego z dnia 30 marca 2011r. w sprawie zmiany uchwały Nr XLIX/825/06 Rady Miasta Piotrkowa Trybunalskiego z dnia </w:t>
      </w:r>
      <w:r w:rsidRPr="00FF15B7">
        <w:rPr>
          <w:rFonts w:ascii="Arial" w:hAnsi="Arial" w:cs="Arial"/>
          <w:color w:val="000000"/>
          <w:sz w:val="24"/>
          <w:u w:color="000000"/>
        </w:rPr>
        <w:lastRenderedPageBreak/>
        <w:t>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mieszkalnego, zmienionej uchwałami Rady Miasta Piotrkowa Trybunalskiego Nr XVI/261/07 Rady Miasta Piotrkowa Trybunalskiego z dnia 28 listopada 2007 r.  i Nr XXIV/403/08 z dnia 25 czerwca 2008r. (Dz. Urz. Woj. Łódzkiego Nr 140, poz. 1287);</w:t>
      </w:r>
    </w:p>
    <w:p w14:paraId="689A1F73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4) </w:t>
      </w:r>
      <w:r w:rsidRPr="00FF15B7">
        <w:rPr>
          <w:rFonts w:ascii="Arial" w:hAnsi="Arial" w:cs="Arial"/>
          <w:color w:val="000000"/>
          <w:sz w:val="24"/>
          <w:u w:color="000000"/>
        </w:rPr>
        <w:t>Uchwałą Nr XII/239/11 Rady Miasta Piotrkowa Trybunalskiego z dnia 28 września 2011 r. w sprawie zmiany uchwały Nr XLIX/825/06 Rady Miasta Piotrkowa Trybunalskiego z dnia 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mieszkalnego, zmienionej uchwałami Rady Miasta Piotrkowa Trybunalskiego Nr XVI/261/07 z dnia 28 listopada 2007 r., Nr XXIV/403/08 z dnia 25 czerwca 2008r.  i uchwały Nr VII/120/11 z dnia 30 marca 2011 r. (Dz. Urz. Woj. Łódzkiego Nr 348, poz. 3494);</w:t>
      </w:r>
    </w:p>
    <w:p w14:paraId="7BB57FBA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5) </w:t>
      </w:r>
      <w:r w:rsidRPr="00FF15B7">
        <w:rPr>
          <w:rFonts w:ascii="Arial" w:hAnsi="Arial" w:cs="Arial"/>
          <w:color w:val="000000"/>
          <w:sz w:val="24"/>
          <w:u w:color="000000"/>
        </w:rPr>
        <w:t>Uchwałą Nr XXXI/615/13 Rady Miasta Piotrkowa Trybunalskiego z dnia 27 marca 2013 r. w sprawie zmiany uchwały Nr XLIX/825/06 Rady Miasta Piotrkowa Trybunalskiego z dnia 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mieszkalnego, zmienionej uchwałami Rady Miasta Piotrkowa Trybunalskiego Nr XVI/261/07 z dnia 28 listopada 2007 r., Nr XXIV/403/08 z dnia 25 czerwca 2008r., Nr VII/120/11 z dnia 30 marca 2011 r. i Nr XII/239/11 z dnia 28 września 2011 r. (Dz. Urz. Woj. Łódzkiego poz. 2426);</w:t>
      </w:r>
    </w:p>
    <w:p w14:paraId="7CF1F38F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6) </w:t>
      </w:r>
      <w:r w:rsidRPr="00FF15B7">
        <w:rPr>
          <w:rFonts w:ascii="Arial" w:hAnsi="Arial" w:cs="Arial"/>
          <w:color w:val="000000"/>
          <w:sz w:val="24"/>
          <w:u w:color="000000"/>
        </w:rPr>
        <w:t>Uchwałą Nr XXXVII/455/17 Rady Miasta Piotrkowa Trybunalskiego z dnia 29 marca 2017 r. zmieniającą uchwałę Nr XLIX/825/06 Rady Miasta Piotrkowa Trybunalskiego z dnia 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 (Dz. Urz. Woj. Łódzkiego poz. 2128);</w:t>
      </w:r>
    </w:p>
    <w:p w14:paraId="6919B1DA" w14:textId="77777777" w:rsid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7)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Uchwałą Nr XLII/542/17 Rady Miasta Piotrkowa Trybunalskiego z dnia 30 sierpnia 2017 r. zmieniającą uchwałę Nr XLIX/825/06 Rady Miasta Piotrkowa Trybunalskiego z dnia 29 marca 2006 r. w sprawie zasad sprzedaży w drodze bezprzetargowej lokali mieszkalnych w budynkach stanowiących własność Gminy Piotrków Trybunalski, bonifikat od ceny sprzedaży tych lokali </w:t>
      </w:r>
      <w:r w:rsidRPr="00FF15B7">
        <w:rPr>
          <w:rFonts w:ascii="Arial" w:hAnsi="Arial" w:cs="Arial"/>
          <w:color w:val="000000"/>
          <w:sz w:val="24"/>
          <w:u w:color="000000"/>
        </w:rPr>
        <w:lastRenderedPageBreak/>
        <w:t>oraz stawek oprocentowania w razie rozłożenia na raty ceny sprzedaży lokalu mieszkalnego (Dz. Urz. Woj. Łódzkiego poz. 3943);</w:t>
      </w:r>
    </w:p>
    <w:p w14:paraId="19C8F09C" w14:textId="77777777" w:rsid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– </w:t>
      </w:r>
      <w:r w:rsidRPr="00FF15B7">
        <w:rPr>
          <w:rFonts w:ascii="Arial" w:hAnsi="Arial" w:cs="Arial"/>
          <w:color w:val="000000"/>
          <w:sz w:val="24"/>
          <w:u w:color="000000"/>
        </w:rPr>
        <w:t>zgodnie z brzmieniem załącznika do niniejszego obwieszczenia.</w:t>
      </w:r>
    </w:p>
    <w:p w14:paraId="4CC3402D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2. </w:t>
      </w:r>
      <w:r w:rsidRPr="00FF15B7">
        <w:rPr>
          <w:rFonts w:ascii="Arial" w:hAnsi="Arial" w:cs="Arial"/>
          <w:color w:val="000000"/>
          <w:sz w:val="24"/>
          <w:u w:color="000000"/>
        </w:rPr>
        <w:t>Treść tekstu jednolitego nie obejmuje:</w:t>
      </w:r>
    </w:p>
    <w:p w14:paraId="7981DE54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1) </w:t>
      </w:r>
      <w:r w:rsidRPr="00FF15B7">
        <w:rPr>
          <w:rFonts w:ascii="Arial" w:hAnsi="Arial" w:cs="Arial"/>
          <w:color w:val="000000"/>
          <w:sz w:val="24"/>
          <w:u w:color="000000"/>
        </w:rPr>
        <w:t>§ 2 i § 3 uchwały Nr XVI/261/2007 Rady Miasta Piotrkowa Trybunalskiego z dnia 28 listopada 2007 r. w sprawie zmiany uchwały Nr XLIX/825/06 Rady Miasta Piotrkowa Trybunalskiego z dnia 29 marca 2006 r. sprawie zasad sprzedaży w drodze bezprzetargowej lokali mieszkalnych w drodze bezprzetargowej lokali mieszkalnych w budynkach stanowiących własność Gminy Piotrków Trybunalski, bonifikat od ceny sprzedaży tych lokali oraz stawek oprocentowania w razie rozłożenia na raty ceny sprzedaży lokalu mieszkalnego (Dz. Urz. Woj. Łódzkiego Nr 13, poz.176); które stanowią:</w:t>
      </w:r>
    </w:p>
    <w:p w14:paraId="063B3082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2. Wykonanie uchwały powierza się Prezydentowi Miasta Piotrkowa Trybunalskiego. „</w:t>
      </w:r>
    </w:p>
    <w:p w14:paraId="27C0A599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3. Uchwała podlega opublikowaniu w Dzienniku Urzędowym Województwa Łódzkiego i wchodzi w życie po upływie 14 dni od daty publikacji.”</w:t>
      </w:r>
    </w:p>
    <w:p w14:paraId="249DA52B" w14:textId="77777777" w:rsidR="00A77B3E" w:rsidRPr="00FF15B7" w:rsidRDefault="00013570" w:rsidP="00FF15B7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2) </w:t>
      </w:r>
      <w:r w:rsidRPr="00FF15B7">
        <w:rPr>
          <w:rFonts w:ascii="Arial" w:hAnsi="Arial" w:cs="Arial"/>
          <w:color w:val="000000"/>
          <w:sz w:val="24"/>
          <w:u w:color="000000"/>
        </w:rPr>
        <w:t>§ 2 i § 3 Uchwały Nr XXIV/403/08 Rady Miasta Piotrkowa Trybunalskiego z dnia 25 czerwca 2008 r. w sprawie zmiany uchwały Nr XLIX/825/06 Rady Miasta w Piotrkowie Trybunalskim z dnia 29 marca 2006 r. w sprawie zasad sprzedaży w drodze bezprzetargowej lokali mieszkalnych w drodze bezprzetargowej lokali mieszkalnych w budynkach stanowiących własność Gminy Piotrków Trybunalski, bonifikat od ceny sprzedaży tych lokali oraz stawek oprocentowania w razie rozłożenia na raty ceny sprzedaży lokalu mieszkalnego, zmienionej uchwałą Nr XVI/261/07 Rady Miasta Piotrkowa Trybunalskiego z dnia 28 listopada 2007 r. (Dz. Urz. Woj. Łódzkiego Nr 246, poz. 2220); które stanowią:</w:t>
      </w:r>
    </w:p>
    <w:p w14:paraId="4ED61A24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2. Wykonanie uchwały powierza się Prezydentowi Miasta Piotrkowa Trybunalskiego. „</w:t>
      </w:r>
    </w:p>
    <w:p w14:paraId="06B5C7C6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3. Uchwała podlega opublikowaniu w Dzienniku Urzędowym Województwa Łódzkiego i wchodzi w życie po upływie 14 dni od daty publikacji.”</w:t>
      </w:r>
    </w:p>
    <w:p w14:paraId="06BDB19A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3)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§ 2 i § 3 Uchwały Nr VII/120/11 Rady Miasta Piotrkowa Trybunalskiego z dnia 30 marca 2011r. w sprawie zmiany uchwały Nr XLIX/825/06 Rady Miasta Piotrkowa Trybunalskiego z dnia 29 marca 2006 r. w sprawie zasad sprzedaży w drodze bezprzetargowej lokali mieszkalnych w drodze bezprzetargowej lokali mieszkalnych w budynkach stanowiących własność Gminy Piotrków Trybunalski, bonifikat od ceny sprzedaży tych lokali oraz stawek oprocentowania w razie rozłożenia na raty ceny sprzedaży lokalu mieszkalnego, zmienionej uchwałami Rady </w:t>
      </w:r>
      <w:r w:rsidRPr="00FF15B7">
        <w:rPr>
          <w:rFonts w:ascii="Arial" w:hAnsi="Arial" w:cs="Arial"/>
          <w:color w:val="000000"/>
          <w:sz w:val="24"/>
          <w:u w:color="000000"/>
        </w:rPr>
        <w:lastRenderedPageBreak/>
        <w:t>Miasta Piotrkowa Trybunalskiego Nr XVI/261/07 z dnia 28 listopada 2007 r. i Nr XXIV/403/08 z dnia 25 czerwca 2008 r. (Dz. Urz. Woj. Łódzkiego Nr 140, poz. 1287); które stanowią:</w:t>
      </w:r>
    </w:p>
    <w:p w14:paraId="36531D0A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2. Wykonanie uchwały powierza się Prezydentowi Miasta Piotrkowa Trybunalskiego. „</w:t>
      </w:r>
    </w:p>
    <w:p w14:paraId="2D8DD609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3. Uchwała podlega opublikowaniu w Dzienniku Urzędowym Województwa Łódzkiego i wchodzi w życie po upływie 14 dni od daty publikacji.”</w:t>
      </w:r>
    </w:p>
    <w:p w14:paraId="3558E319" w14:textId="77777777" w:rsidR="00A77B3E" w:rsidRPr="00FF15B7" w:rsidRDefault="00013570" w:rsidP="00FF15B7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4) </w:t>
      </w:r>
      <w:r w:rsidRPr="00FF15B7">
        <w:rPr>
          <w:rFonts w:ascii="Arial" w:hAnsi="Arial" w:cs="Arial"/>
          <w:color w:val="000000"/>
          <w:sz w:val="24"/>
          <w:u w:color="000000"/>
        </w:rPr>
        <w:t>§ 2 i § 3 uchwały Nr XII/239/11 Rady Miasta Piotrkowa Trybunalskiego z dnia 28 września 2011 r. w sprawie zmiany zasad sprzedaży w drodze bezprzetargowej lokali mieszkalnych w drodze bezprzetargowej lokali mieszkalnych w budynkach stanowiących własność Gminy Piotrków Trybunalski, bonifikat od ceny sprzedaży tych lokali oraz stawek oprocentowania w razie rozłożenia na raty ceny sprzedaży lokalu mieszkalnego, zmienionej uchwałami Rady Miasta Piotrkowa Trybunalskiego Nr XVI/261/07 z dnia 28 listopada 2007 r., Nr XXIV/403/08 z dnia 25 czerwca 2008 r. i uchwały Nr VII/120/11 z dnia 30 marca 2011 r. (Dz. Urz. Woj. Łódzkiego Nr 348, poz. 3494); które stanowią:</w:t>
      </w:r>
    </w:p>
    <w:p w14:paraId="2E0D0907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2. Wykonanie uchwały powierza się Prezydentowi Miasta Piotrkowa Trybunalskiego. „</w:t>
      </w:r>
    </w:p>
    <w:p w14:paraId="45202E4E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3. Uchwała podlega opublikowaniu w Dzienniku Urzędowym Województwa Łódzkiego i wchodzi w życie po upływie 14 dni od daty publikacji.”</w:t>
      </w:r>
    </w:p>
    <w:p w14:paraId="7E9D3B3A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5) </w:t>
      </w:r>
      <w:r w:rsidRPr="00FF15B7">
        <w:rPr>
          <w:rFonts w:ascii="Arial" w:hAnsi="Arial" w:cs="Arial"/>
          <w:color w:val="000000"/>
          <w:sz w:val="24"/>
          <w:u w:color="000000"/>
        </w:rPr>
        <w:t>§ 2 i § 3 uchwały Nr XXXI/615/13 Rady Miasta Piotrkowa Trybunalskiego z dnia 27 marca 2013 r. w sprawie zmiany uchwały Nr XLIX/825/06 Rady Miasta Piotrkowa Trybunalskiego z dnia 29 marca 2006r. w sprawie zasad sprzedaży w drodze bezprzetargowej lokali mieszkalnych w drodze bezprzetargowej lokali mieszkalnych w budynkach stanowiących własność Gminy Piotrków Trybunalski, bonifikat od ceny sprzedaży tych lokali oraz stawek oprocentowania w razie rozłożenia na raty ceny sprzedaży lokalu mieszkalnego, zmienionej uchwałami Rady Miasta Piotrkowa Trybunalskiego Nr XVI/261/07 z dnia 28 listopada 2007 r., Nr XXIV/403/08 z dnia 25 czerwca 2008 r., Nr VII/120/11 z dnia 30 marca 2011 r. i Nr XII/239/11 z dnia 28 września 2011 r. (Dz. Urz. Woj. Łódzkiego poz. 2426); które stanowią:</w:t>
      </w:r>
    </w:p>
    <w:p w14:paraId="70F6188D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2. Wykonanie uchwały powierza się Prezydentowi Miasta Piotrkowa Trybunalskiego. „</w:t>
      </w:r>
    </w:p>
    <w:p w14:paraId="2C18DC6C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3. Uchwała podlega opublikowaniu w Dzienniku Urzędowym Województwa Łódzkiego i wchodzi w życie po upływie 14 dni od daty publikacji.”</w:t>
      </w:r>
    </w:p>
    <w:p w14:paraId="50CCF72C" w14:textId="77777777" w:rsidR="00A77B3E" w:rsidRPr="00FF15B7" w:rsidRDefault="00013570" w:rsidP="00FF15B7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6)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§ 2 i § 3 uchwały Nr XXXVII/455/17 Rady Miasta Piotrkowa Trybunalskiego z dnia 29 marca 2017 r. (Dz. Urz. Woj. Łódzkiego poz. 2128) zmieniającą uchwałę Nr XLIX/825/06 . w sprawie zasad sprzedaży w drodze bezprzetargowej lokali mieszkalnych w drodze bezprzetargowej lokali mieszkalnych w budynkach stanowiących własność Gminy Piotrków Tryb., bonifikat od </w:t>
      </w:r>
      <w:r w:rsidRPr="00FF15B7">
        <w:rPr>
          <w:rFonts w:ascii="Arial" w:hAnsi="Arial" w:cs="Arial"/>
          <w:color w:val="000000"/>
          <w:sz w:val="24"/>
          <w:u w:color="000000"/>
        </w:rPr>
        <w:lastRenderedPageBreak/>
        <w:t>ceny sprzedaży tych lokali oraz stawek oprocentowania w razie rozłożenia na raty ceny sprzedaży lokalu mieszkalnego (Dz. Urz. Woj. Łódzkiego poz.2128); które stanowią:</w:t>
      </w:r>
    </w:p>
    <w:p w14:paraId="623327F4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2. Wykonanie uchwały powierza się Prezydentowi Miasta Piotrkowa Trybunalskiego. „</w:t>
      </w:r>
    </w:p>
    <w:p w14:paraId="5F9094BB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3. Uchwała podlega opublikowaniu w Dzienniku Urzędowym Województwa Łódzkiego i wchodzi w życie po upływie 14 dni od daty publikacji.”</w:t>
      </w:r>
    </w:p>
    <w:p w14:paraId="48A6A2A6" w14:textId="77777777" w:rsidR="00A77B3E" w:rsidRPr="00FF15B7" w:rsidRDefault="00013570" w:rsidP="00FF15B7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7) </w:t>
      </w:r>
      <w:r w:rsidRPr="00FF15B7">
        <w:rPr>
          <w:rFonts w:ascii="Arial" w:hAnsi="Arial" w:cs="Arial"/>
          <w:color w:val="000000"/>
          <w:sz w:val="24"/>
          <w:u w:color="000000"/>
        </w:rPr>
        <w:t>§ 2 i § 3 uchwały Nr XLII/542/17 Rady Miasta Piotrkowa Trybunalskiego z dnia 30 sierpnia 2017 r. zmieniającą uchwałę Nr XLIX/825/06 Rady Miasta Piotrkowa Trybunalskiego z dnia 29 marca 2006 r. w sprawie zasad sprzedaży w drodze bezprzetargowej lokali mieszkalnych w drodze bezprzetargowej lokali mieszkalnych w budynkach stanowiących własność Gminy Piotrków Tryb., bonifikat od ceny sprzedaży tych lokali oraz stawek oprocentowania w razie rozłożenia na raty ceny sprzedaży lokalu mieszkalnego (Dz. Urz. Woj. Łódzkiego Nr 3943); które stanowią:</w:t>
      </w:r>
    </w:p>
    <w:p w14:paraId="3BBA968B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2. Wykonanie uchwały powierza się Prezydentowi Miasta Piotrkowa Trybunalskiego. „</w:t>
      </w:r>
    </w:p>
    <w:p w14:paraId="002E1CFB" w14:textId="77777777" w:rsidR="00A77B3E" w:rsidRPr="00FF15B7" w:rsidRDefault="00013570" w:rsidP="00FF15B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„§ 3. Uchwała podlega opublikowaniu w Dzienniku Urzędowym Województwa Łódzkiego i wchodzi w życie po upływie 14 dni od daty publikacji.”</w:t>
      </w:r>
    </w:p>
    <w:p w14:paraId="041A6B6E" w14:textId="77777777" w:rsidR="00A77B3E" w:rsidRPr="00FF15B7" w:rsidRDefault="00013570" w:rsidP="00FF15B7">
      <w:pPr>
        <w:keepNext/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3. </w:t>
      </w:r>
      <w:r w:rsidRPr="00FF15B7">
        <w:rPr>
          <w:rFonts w:ascii="Arial" w:hAnsi="Arial" w:cs="Arial"/>
          <w:color w:val="000000"/>
          <w:sz w:val="24"/>
          <w:u w:color="000000"/>
        </w:rPr>
        <w:t>Obwieszczenie wchodzi w życie z dniem ogłoszenia.</w:t>
      </w:r>
    </w:p>
    <w:p w14:paraId="04980ED1" w14:textId="77777777" w:rsidR="00A77B3E" w:rsidRPr="00FF15B7" w:rsidRDefault="00A77B3E" w:rsidP="00FF15B7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587D1E15" w14:textId="77777777" w:rsidR="00A77B3E" w:rsidRPr="00FF15B7" w:rsidRDefault="00013570" w:rsidP="00FF15B7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D6FBC" w:rsidRPr="00FF15B7" w14:paraId="76084EE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80175" w14:textId="77777777" w:rsidR="00FD6FBC" w:rsidRPr="00FF15B7" w:rsidRDefault="00FD6FBC" w:rsidP="00FF15B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CCBEF" w14:textId="77777777" w:rsidR="00FD6FBC" w:rsidRPr="00FF15B7" w:rsidRDefault="00013570" w:rsidP="00013570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F15B7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FF15B7">
              <w:rPr>
                <w:rFonts w:ascii="Arial" w:hAnsi="Arial" w:cs="Arial"/>
                <w:color w:val="000000"/>
                <w:sz w:val="24"/>
              </w:rPr>
              <w:br/>
            </w:r>
            <w:r w:rsidRPr="00FF15B7">
              <w:rPr>
                <w:rFonts w:ascii="Arial" w:hAnsi="Arial" w:cs="Arial"/>
                <w:color w:val="000000"/>
                <w:sz w:val="24"/>
              </w:rPr>
              <w:br/>
            </w:r>
            <w:r w:rsidRPr="00FF15B7">
              <w:rPr>
                <w:rFonts w:ascii="Arial" w:hAnsi="Arial" w:cs="Arial"/>
                <w:color w:val="000000"/>
                <w:sz w:val="24"/>
              </w:rPr>
              <w:br/>
            </w:r>
            <w:r w:rsidRPr="00FF15B7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37C83E9A" w14:textId="77777777" w:rsidR="00A77B3E" w:rsidRPr="00FF15B7" w:rsidRDefault="00A77B3E" w:rsidP="00FF15B7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FF15B7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18165A76" w14:textId="77777777" w:rsidR="00013570" w:rsidRDefault="00013570" w:rsidP="00013570">
      <w:pPr>
        <w:keepNext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FF15B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FF15B7">
        <w:rPr>
          <w:rFonts w:ascii="Arial" w:hAnsi="Arial" w:cs="Arial"/>
          <w:color w:val="000000"/>
          <w:sz w:val="24"/>
          <w:u w:color="000000"/>
        </w:rPr>
        <w:t>Zał</w:t>
      </w:r>
      <w:r>
        <w:rPr>
          <w:rFonts w:ascii="Arial" w:hAnsi="Arial" w:cs="Arial"/>
          <w:color w:val="000000"/>
          <w:sz w:val="24"/>
          <w:u w:color="000000"/>
        </w:rPr>
        <w:t>ącznik do Obwieszczenia Nr 1/22</w:t>
      </w:r>
    </w:p>
    <w:p w14:paraId="2C992368" w14:textId="77777777" w:rsidR="00013570" w:rsidRDefault="00013570" w:rsidP="00013570">
      <w:pPr>
        <w:keepNext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 xml:space="preserve">Rady </w:t>
      </w:r>
      <w:r>
        <w:rPr>
          <w:rFonts w:ascii="Arial" w:hAnsi="Arial" w:cs="Arial"/>
          <w:color w:val="000000"/>
          <w:sz w:val="24"/>
          <w:u w:color="000000"/>
        </w:rPr>
        <w:t>Miasta Piotrkowa Trybunalskiego</w:t>
      </w:r>
    </w:p>
    <w:p w14:paraId="09F00BA6" w14:textId="77777777" w:rsidR="00A77B3E" w:rsidRDefault="00013570" w:rsidP="00013570">
      <w:pPr>
        <w:keepNext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z dnia 29 czerwca 2022 r.</w:t>
      </w:r>
    </w:p>
    <w:p w14:paraId="58FBA1FD" w14:textId="77777777" w:rsidR="00013570" w:rsidRPr="00FF15B7" w:rsidRDefault="00013570" w:rsidP="00013570">
      <w:pPr>
        <w:keepNext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</w:p>
    <w:p w14:paraId="48825A13" w14:textId="77777777" w:rsidR="00013570" w:rsidRDefault="00013570" w:rsidP="00FF15B7">
      <w:pPr>
        <w:keepNext/>
        <w:spacing w:after="4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Uchwała Nr XLIX/825/06</w:t>
      </w:r>
    </w:p>
    <w:p w14:paraId="4BC66BB6" w14:textId="77777777" w:rsidR="00013570" w:rsidRDefault="00013570" w:rsidP="00FF15B7">
      <w:pPr>
        <w:keepNext/>
        <w:spacing w:after="4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 xml:space="preserve">Rady </w:t>
      </w:r>
      <w:r>
        <w:rPr>
          <w:rFonts w:ascii="Arial" w:hAnsi="Arial" w:cs="Arial"/>
          <w:color w:val="000000"/>
          <w:sz w:val="24"/>
          <w:u w:color="000000"/>
        </w:rPr>
        <w:t>Miasta Piotrkowa Trybunalskiego</w:t>
      </w:r>
    </w:p>
    <w:p w14:paraId="161EF2AC" w14:textId="77777777" w:rsidR="00A77B3E" w:rsidRPr="00FF15B7" w:rsidRDefault="00013570" w:rsidP="00FF15B7">
      <w:pPr>
        <w:keepNext/>
        <w:spacing w:after="4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z dnia 29 marca 2006 r.</w:t>
      </w:r>
    </w:p>
    <w:p w14:paraId="3C5063E3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w sprawie zasad sprzedaży w drodze bezprzetargowej lokali mieszkalnych w budynkach stanowiących własność Gminy Piotrków Trybunalski, bonifikat od ceny sprzedaży tych lokali oraz stawek oprocentowania w razie rozłożenia na raty ceny sprzedaży lokalu mieszkalnego</w:t>
      </w:r>
    </w:p>
    <w:p w14:paraId="7314C62A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Na podstawie art. 18 ust. 2 pkt 9 lit. „a” i art. 40 ust. 2 pkt 3 ustawy z dnia 8 marca 1990 r. o samorządzie gminnym (</w:t>
      </w:r>
      <w:proofErr w:type="spellStart"/>
      <w:r w:rsidRPr="00FF15B7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FF15B7">
        <w:rPr>
          <w:rFonts w:ascii="Arial" w:hAnsi="Arial" w:cs="Arial"/>
          <w:color w:val="000000"/>
          <w:sz w:val="24"/>
          <w:u w:color="000000"/>
        </w:rPr>
        <w:t>. Dz. U. z 2022 poz. 559, poz. 1005 i poz. 1079), art. 34 ust. 1 pkt 3, art. 37 ust. 2 pkt 1, art. 67 ust. 1a, art. 68 ust. 1 pkt 7 i ust. 2, art. 70, art. 73 ust. 3 ustawy z dnia 21 sierpnia 1997 r. o gospodarce nieruchomościami (</w:t>
      </w:r>
      <w:proofErr w:type="spellStart"/>
      <w:r w:rsidRPr="00FF15B7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FF15B7">
        <w:rPr>
          <w:rFonts w:ascii="Arial" w:hAnsi="Arial" w:cs="Arial"/>
          <w:color w:val="000000"/>
          <w:sz w:val="24"/>
          <w:u w:color="000000"/>
        </w:rPr>
        <w:t>. Dz. U. z 2021 poz. 1899)</w:t>
      </w:r>
      <w:r w:rsidRPr="00FF15B7">
        <w:rPr>
          <w:rStyle w:val="Odwoanieprzypisudolnego"/>
          <w:rFonts w:ascii="Arial" w:hAnsi="Arial" w:cs="Arial"/>
          <w:color w:val="000000"/>
          <w:sz w:val="24"/>
          <w:u w:color="000000"/>
        </w:rPr>
        <w:footnoteReference w:customMarkFollows="1" w:id="1"/>
        <w:t>1)</w:t>
      </w:r>
      <w:r w:rsidRPr="00FF15B7">
        <w:rPr>
          <w:rFonts w:ascii="Arial" w:hAnsi="Arial" w:cs="Arial"/>
          <w:color w:val="000000"/>
          <w:sz w:val="24"/>
          <w:u w:color="000000"/>
        </w:rPr>
        <w:t>, Rada Miasta w Piotrkowie Trybunalskim uchwala, co następuje:</w:t>
      </w:r>
    </w:p>
    <w:p w14:paraId="7F033D21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1. </w:t>
      </w:r>
      <w:r w:rsidRPr="00FF15B7">
        <w:rPr>
          <w:rFonts w:ascii="Arial" w:hAnsi="Arial" w:cs="Arial"/>
          <w:color w:val="000000"/>
          <w:sz w:val="24"/>
          <w:u w:color="000000"/>
        </w:rPr>
        <w:t>Upoważnia się Prezydenta Miasta Piotrkowa Trybunalskiego do sprzedaży w drodze bezprzetargowej lokali mieszkalnych w budynkach stanowiących własność Gminy Piotrków Trybunalski na rzecz najemców tych lokali.</w:t>
      </w:r>
    </w:p>
    <w:p w14:paraId="3A4D0F34" w14:textId="77777777" w:rsidR="00A77B3E" w:rsidRPr="00FF15B7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2. </w:t>
      </w:r>
      <w:r w:rsidRPr="00FF15B7">
        <w:rPr>
          <w:rFonts w:ascii="Arial" w:hAnsi="Arial" w:cs="Arial"/>
          <w:color w:val="000000"/>
          <w:sz w:val="24"/>
          <w:u w:color="000000"/>
        </w:rPr>
        <w:t>Wyłącza się ze sprzedaży:</w:t>
      </w:r>
    </w:p>
    <w:p w14:paraId="394D0D3E" w14:textId="77777777" w:rsidR="00A77B3E" w:rsidRPr="00FF15B7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1) </w:t>
      </w:r>
      <w:r w:rsidRPr="00FF15B7">
        <w:rPr>
          <w:rFonts w:ascii="Arial" w:hAnsi="Arial" w:cs="Arial"/>
          <w:color w:val="000000"/>
          <w:sz w:val="24"/>
          <w:u w:color="000000"/>
        </w:rPr>
        <w:t>lokale mieszkalne znajdujące się w budynkach, których przeznaczenie w planie zagospodarowania miasta Piotrkowa Trybunalskiego jest inne niż mieszkalne,</w:t>
      </w:r>
    </w:p>
    <w:p w14:paraId="5C01C4B6" w14:textId="77777777" w:rsidR="00A77B3E" w:rsidRPr="00FF15B7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2) </w:t>
      </w:r>
      <w:r w:rsidRPr="00FF15B7">
        <w:rPr>
          <w:rFonts w:ascii="Arial" w:hAnsi="Arial" w:cs="Arial"/>
          <w:color w:val="000000"/>
          <w:sz w:val="24"/>
          <w:u w:color="000000"/>
        </w:rPr>
        <w:t>lokale w budynkach przeznaczonych do rozbiórki,</w:t>
      </w:r>
    </w:p>
    <w:p w14:paraId="4AE45501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3) </w:t>
      </w:r>
      <w:r w:rsidRPr="00FF15B7">
        <w:rPr>
          <w:rFonts w:ascii="Arial" w:hAnsi="Arial" w:cs="Arial"/>
          <w:color w:val="000000"/>
          <w:sz w:val="24"/>
          <w:u w:color="000000"/>
        </w:rPr>
        <w:t>lokale w budynkach, w których znajduje się co najmniej jeden lokal socjalny, za wyjątkiem lokali w budynkach, w których część lokali sprzedani przed dniem 1 stycznia 2005 r.,</w:t>
      </w:r>
    </w:p>
    <w:p w14:paraId="349DEDDE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lastRenderedPageBreak/>
        <w:t>4) </w:t>
      </w:r>
      <w:r w:rsidRPr="00FF15B7">
        <w:rPr>
          <w:rStyle w:val="Odwoanieprzypisudolnego"/>
          <w:rFonts w:ascii="Arial" w:hAnsi="Arial" w:cs="Arial"/>
          <w:color w:val="000000"/>
          <w:sz w:val="24"/>
          <w:u w:color="000000"/>
        </w:rPr>
        <w:footnoteReference w:customMarkFollows="1" w:id="2"/>
        <w:t>2)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 lokale mieszkalne, których najemcy mają zaległości w opłatach czynszowych lub nie dokonali z wynajmującym rozliczeń wzajemnych zobowiązań z tytułu najmu lokalu. </w:t>
      </w:r>
    </w:p>
    <w:p w14:paraId="29BB23B5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3. 1. </w:t>
      </w:r>
      <w:r w:rsidRPr="00FF15B7">
        <w:rPr>
          <w:rFonts w:ascii="Arial" w:hAnsi="Arial" w:cs="Arial"/>
          <w:color w:val="000000"/>
          <w:sz w:val="24"/>
          <w:u w:color="000000"/>
        </w:rPr>
        <w:t>Sprzedaż lokali w budynku, w którym znajduje się od 2 do 10 lokali mieszkalnych może nastąpić wyłącznie w razie jednoczesnej sprzedaży wszystkich lokali mieszkalnych w tym budynku, z zastrzeżeniem ust. 2.</w:t>
      </w:r>
    </w:p>
    <w:p w14:paraId="0B55AA3A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2. </w:t>
      </w:r>
      <w:r w:rsidRPr="00FF15B7">
        <w:rPr>
          <w:rFonts w:ascii="Arial" w:hAnsi="Arial" w:cs="Arial"/>
          <w:color w:val="000000"/>
          <w:sz w:val="24"/>
          <w:u w:color="000000"/>
        </w:rPr>
        <w:t>W przypadku przeznaczenia do zbycia nieruchomości zabudowanej budynkiem mieszkalnym, w którym znajduje się od 2 do 10 lokali, nie ma zastosowania ust. 1 i zbycie nieruchomości zabudowanej tym budynkiem nie może nastąpić z pominięciem przysługującego najemcom lokali mieszkalnych położonych w tym budynku, pierwszeństwa w nabyciu tych lokali.</w:t>
      </w:r>
    </w:p>
    <w:p w14:paraId="707033E1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3</w:t>
      </w:r>
      <w:r w:rsidRPr="00FF15B7">
        <w:rPr>
          <w:rFonts w:ascii="Arial" w:hAnsi="Arial" w:cs="Arial"/>
          <w:sz w:val="24"/>
          <w:vertAlign w:val="superscript"/>
        </w:rPr>
        <w:t>1</w:t>
      </w:r>
      <w:r w:rsidRPr="00FF15B7">
        <w:rPr>
          <w:rFonts w:ascii="Arial" w:hAnsi="Arial" w:cs="Arial"/>
          <w:sz w:val="24"/>
        </w:rPr>
        <w:t>. </w:t>
      </w:r>
      <w:r w:rsidRPr="00FF15B7">
        <w:rPr>
          <w:rFonts w:ascii="Arial" w:hAnsi="Arial" w:cs="Arial"/>
          <w:color w:val="000000"/>
          <w:sz w:val="24"/>
          <w:u w:color="000000"/>
        </w:rPr>
        <w:t>. Bonifikaty określone w w/w uchwale nie mają zastosowania w przypadku sprzedaży lokali mieszkalnych usytuowanych w budynkach jednorodzinnych. Sprzedaż takich lokali odbywać się będzie za 100% ceny ustalonej stosownie do przepisów ustawy o gospodarce nieruchomościami.</w:t>
      </w:r>
      <w:r w:rsidRPr="00FF15B7">
        <w:rPr>
          <w:rStyle w:val="Odwoanieprzypisudolnego"/>
          <w:rFonts w:ascii="Arial" w:hAnsi="Arial" w:cs="Arial"/>
          <w:color w:val="000000"/>
          <w:sz w:val="24"/>
          <w:u w:color="000000"/>
        </w:rPr>
        <w:footnoteReference w:customMarkFollows="1" w:id="3"/>
        <w:t>3)</w:t>
      </w:r>
      <w:r w:rsidRPr="00FF15B7">
        <w:rPr>
          <w:rFonts w:ascii="Arial" w:hAnsi="Arial" w:cs="Arial"/>
          <w:color w:val="000000"/>
          <w:sz w:val="24"/>
          <w:u w:color="000000"/>
        </w:rPr>
        <w:t> </w:t>
      </w:r>
    </w:p>
    <w:p w14:paraId="1B834384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3</w:t>
      </w:r>
      <w:r w:rsidRPr="00FF15B7">
        <w:rPr>
          <w:rFonts w:ascii="Arial" w:hAnsi="Arial" w:cs="Arial"/>
          <w:sz w:val="24"/>
          <w:vertAlign w:val="superscript"/>
        </w:rPr>
        <w:t>2</w:t>
      </w:r>
      <w:r w:rsidRPr="00FF15B7">
        <w:rPr>
          <w:rFonts w:ascii="Arial" w:hAnsi="Arial" w:cs="Arial"/>
          <w:sz w:val="24"/>
        </w:rPr>
        <w:t>.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Prawo do skorzystania z bonifikat określonych w niniejszej uchwale przysługuje osobom, które na dzień złożenia wniosku, zamieszkują w lokalu mieszkalnym co najmniej przez okres 5 lat. Do okresu zamieszkiwania wnioskodawcy lub jego małżonka w lokalu będącym przedmiotem sprzedaży uprawniającym do bonifikaty wlicza się również okres zamieszkiwania w poprzednim lokalu, przy czym poprzednio zajmowany lokal w dniu dokonania zamiany, bądź wykwaterowania winien być własnością Miasta Piotrkowa Tryb., a zamiana nie mogła być wymuszona zadłużeniem czynszowym. </w:t>
      </w:r>
      <w:r w:rsidRPr="00FF15B7">
        <w:rPr>
          <w:rStyle w:val="Odwoanieprzypisudolnego"/>
          <w:rFonts w:ascii="Arial" w:hAnsi="Arial" w:cs="Arial"/>
          <w:color w:val="000000"/>
          <w:sz w:val="24"/>
          <w:u w:color="000000"/>
        </w:rPr>
        <w:footnoteReference w:customMarkFollows="1" w:id="4"/>
        <w:t>4)</w:t>
      </w:r>
      <w:r w:rsidRPr="00FF15B7">
        <w:rPr>
          <w:rFonts w:ascii="Arial" w:hAnsi="Arial" w:cs="Arial"/>
          <w:color w:val="000000"/>
          <w:sz w:val="24"/>
          <w:u w:color="000000"/>
        </w:rPr>
        <w:t> </w:t>
      </w:r>
    </w:p>
    <w:p w14:paraId="15C1CD56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4. 1. </w:t>
      </w:r>
      <w:r w:rsidRPr="00FF15B7">
        <w:rPr>
          <w:rFonts w:ascii="Arial" w:hAnsi="Arial" w:cs="Arial"/>
          <w:color w:val="000000"/>
          <w:sz w:val="24"/>
          <w:u w:color="000000"/>
        </w:rPr>
        <w:t>Cenę sprzedaży lokali mieszkalnych w budynkach, o których mowa w § 3 ust. 1 obniża się od 70 do 95% w razie jednorazowej wpłaty. Wysokość bonifikaty ustali dla każdego budynku odrębnie Prezydent Miasta biorąc pod uwagę jego stan techniczny oraz lokalizację.</w:t>
      </w:r>
    </w:p>
    <w:p w14:paraId="46EF206D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lastRenderedPageBreak/>
        <w:t>2. </w:t>
      </w:r>
      <w:r w:rsidRPr="00FF15B7">
        <w:rPr>
          <w:rFonts w:ascii="Arial" w:hAnsi="Arial" w:cs="Arial"/>
          <w:color w:val="000000"/>
          <w:sz w:val="24"/>
          <w:u w:color="000000"/>
        </w:rPr>
        <w:t>Na wniosek nabywcy cena sprzedaży lokalu mieszkalnego podlega rozłożeniu na raty na zasadach określonych w § § 13-16 niniejszej uchwały.</w:t>
      </w:r>
    </w:p>
    <w:p w14:paraId="5EBBDAAD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5.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(skreślony) </w:t>
      </w:r>
      <w:r w:rsidRPr="00FF15B7">
        <w:rPr>
          <w:rStyle w:val="Odwoanieprzypisudolnego"/>
          <w:rFonts w:ascii="Arial" w:hAnsi="Arial" w:cs="Arial"/>
          <w:color w:val="000000"/>
          <w:sz w:val="24"/>
          <w:u w:color="000000"/>
        </w:rPr>
        <w:footnoteReference w:customMarkFollows="1" w:id="5"/>
        <w:t>5)</w:t>
      </w:r>
      <w:r w:rsidRPr="00FF15B7">
        <w:rPr>
          <w:rFonts w:ascii="Arial" w:hAnsi="Arial" w:cs="Arial"/>
          <w:color w:val="000000"/>
          <w:sz w:val="24"/>
          <w:u w:color="000000"/>
        </w:rPr>
        <w:t> </w:t>
      </w:r>
    </w:p>
    <w:p w14:paraId="67C0F9F5" w14:textId="77777777" w:rsidR="00013570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6. </w:t>
      </w:r>
      <w:r w:rsidRPr="00FF15B7">
        <w:rPr>
          <w:rFonts w:ascii="Arial" w:hAnsi="Arial" w:cs="Arial"/>
          <w:color w:val="000000"/>
          <w:sz w:val="24"/>
          <w:u w:color="000000"/>
        </w:rPr>
        <w:t>Upoważnia się Prezydenta Miasta Piotrkowa Trybunalskiego do stosowania ulg, o których mowa w §§ 7-10 przy sprzedaży lokali mieszkalnych w domach stanowiących własność Gminy Piotrków Trybunalski z zastrzeżeniem §3 i §4.</w:t>
      </w:r>
    </w:p>
    <w:p w14:paraId="71422768" w14:textId="77777777" w:rsidR="00A77B3E" w:rsidRPr="00FF15B7" w:rsidRDefault="00013570" w:rsidP="00013570">
      <w:pPr>
        <w:spacing w:before="120" w:after="120" w:line="360" w:lineRule="auto"/>
        <w:ind w:left="113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7. </w:t>
      </w:r>
      <w:r w:rsidRPr="00FF15B7">
        <w:rPr>
          <w:rFonts w:ascii="Arial" w:hAnsi="Arial" w:cs="Arial"/>
          <w:color w:val="000000"/>
          <w:sz w:val="24"/>
          <w:u w:color="000000"/>
        </w:rPr>
        <w:t>Obniża się od 70 do 95% cenę sprzedaży lokalu mieszkalnego ustaloną w drodze bezprzetargowej w przypadku jednorazowej wpłaty całej kwoty przed aktem notarialnym.</w:t>
      </w:r>
    </w:p>
    <w:p w14:paraId="11EEC735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Wysokość bonifikaty ustali dla każdego budynku odrębnie Prezydent Miasta Piotrkowa Tryb. biorąc pod uwagę jego stan techniczny oraz lokalizację.</w:t>
      </w:r>
    </w:p>
    <w:p w14:paraId="105CEAA3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8. 1.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Obniża się o 60% cenę sprzedaży lokalu mieszkalnego ustaloną w drodze bezprzetargowej, w przypadku wpłaty całej kwoty w ciągu 1 roku – w sposób następujący: 25% kwoty należności przed aktem notarialnym, w ciągu jednego roku, począwszy od dnia zawarcia umowy notarialnej. </w:t>
      </w:r>
    </w:p>
    <w:p w14:paraId="57A23366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2. </w:t>
      </w:r>
      <w:r w:rsidRPr="00FF15B7">
        <w:rPr>
          <w:rFonts w:ascii="Arial" w:hAnsi="Arial" w:cs="Arial"/>
          <w:color w:val="000000"/>
          <w:sz w:val="24"/>
          <w:u w:color="000000"/>
        </w:rPr>
        <w:t>Raty kwartalne winny być uiszczone z góry do dnia 15 każdego miesiąca – rozpoczynającego kwartał.</w:t>
      </w:r>
    </w:p>
    <w:p w14:paraId="049AB523" w14:textId="77777777" w:rsidR="00A77B3E" w:rsidRPr="00FF15B7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9.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W przypadku sprzedaży lokalu mieszkalnego wraz z udziałem w prawie użytkowania wieczystego gruntu, bonifikata dotycząca ceny sprzedaży lokalu mieszkalnego ma zastosowanie także do pierwszej opłaty z tytułu użytkowania wieczystego gruntu. </w:t>
      </w:r>
      <w:r w:rsidRPr="00FF15B7">
        <w:rPr>
          <w:rStyle w:val="Odwoanieprzypisudolnego"/>
          <w:rFonts w:ascii="Arial" w:hAnsi="Arial" w:cs="Arial"/>
          <w:color w:val="000000"/>
          <w:sz w:val="24"/>
          <w:u w:color="000000"/>
        </w:rPr>
        <w:footnoteReference w:customMarkFollows="1" w:id="6"/>
        <w:t>6)</w:t>
      </w:r>
      <w:r w:rsidRPr="00FF15B7">
        <w:rPr>
          <w:rFonts w:ascii="Arial" w:hAnsi="Arial" w:cs="Arial"/>
          <w:color w:val="000000"/>
          <w:sz w:val="24"/>
          <w:u w:color="000000"/>
        </w:rPr>
        <w:t> </w:t>
      </w:r>
    </w:p>
    <w:p w14:paraId="3E23B477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color w:val="000000"/>
          <w:sz w:val="24"/>
          <w:u w:color="000000"/>
        </w:rPr>
        <w:t>9</w:t>
      </w:r>
      <w:r w:rsidRPr="00FF15B7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1 </w:t>
      </w:r>
      <w:r w:rsidRPr="00FF15B7">
        <w:rPr>
          <w:rFonts w:ascii="Arial" w:hAnsi="Arial" w:cs="Arial"/>
          <w:color w:val="000000"/>
          <w:sz w:val="24"/>
          <w:u w:color="000000"/>
        </w:rPr>
        <w:t>1. Żądanie zwrotu bonifikaty udzielonej przy sprzedaży lokalu odbywać się będzie na zasadach określonych przepisami art. 68 ustawy z dnia 21 sierpnia 1997 r. o gospodarce nieruchomościami (Dz. U. 2004 r. Nr 261, poz. 2603 ze zm.).</w:t>
      </w:r>
      <w:r w:rsidRPr="00FF15B7">
        <w:rPr>
          <w:rStyle w:val="Odwoanieprzypisudolnego"/>
          <w:rFonts w:ascii="Arial" w:hAnsi="Arial" w:cs="Arial"/>
          <w:color w:val="000000"/>
          <w:sz w:val="24"/>
          <w:u w:color="000000"/>
        </w:rPr>
        <w:footnoteReference w:customMarkFollows="1" w:id="7"/>
        <w:t>7)</w:t>
      </w:r>
      <w:r w:rsidRPr="00FF15B7">
        <w:rPr>
          <w:rFonts w:ascii="Arial" w:hAnsi="Arial" w:cs="Arial"/>
          <w:color w:val="000000"/>
          <w:sz w:val="24"/>
          <w:u w:color="000000"/>
        </w:rPr>
        <w:t> </w:t>
      </w:r>
    </w:p>
    <w:p w14:paraId="7ACF0E45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lastRenderedPageBreak/>
        <w:t>2. </w:t>
      </w:r>
      <w:r w:rsidRPr="00FF15B7">
        <w:rPr>
          <w:rFonts w:ascii="Arial" w:hAnsi="Arial" w:cs="Arial"/>
          <w:color w:val="000000"/>
          <w:sz w:val="24"/>
          <w:u w:color="000000"/>
        </w:rPr>
        <w:t>Wierzytelność Gminy Piotrków Trybunalski z tytułu zwrotu kwoty równej udzielonej bonifikacie po jej waloryzacji zostaje zabezpieczona ustanowieniem hipoteki obciążającej sprzedany lokal mieszkalny. Hipoteka zabezpiecza również roszczenia o odsetki oraz przyznane koszty postępowania sądowego i egzekucyjnego.</w:t>
      </w:r>
      <w:r w:rsidRPr="00FF15B7">
        <w:rPr>
          <w:rStyle w:val="Odwoanieprzypisudolnego"/>
          <w:rFonts w:ascii="Arial" w:hAnsi="Arial" w:cs="Arial"/>
          <w:color w:val="000000"/>
          <w:sz w:val="24"/>
          <w:u w:color="000000"/>
        </w:rPr>
        <w:footnoteReference w:customMarkFollows="1" w:id="8"/>
        <w:t>8)</w:t>
      </w:r>
      <w:r w:rsidRPr="00FF15B7">
        <w:rPr>
          <w:rFonts w:ascii="Arial" w:hAnsi="Arial" w:cs="Arial"/>
          <w:color w:val="000000"/>
          <w:sz w:val="24"/>
          <w:u w:color="000000"/>
        </w:rPr>
        <w:t> </w:t>
      </w:r>
    </w:p>
    <w:p w14:paraId="7463737C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10. </w:t>
      </w:r>
      <w:r w:rsidRPr="00FF15B7">
        <w:rPr>
          <w:rFonts w:ascii="Arial" w:hAnsi="Arial" w:cs="Arial"/>
          <w:color w:val="000000"/>
          <w:sz w:val="24"/>
          <w:u w:color="000000"/>
        </w:rPr>
        <w:t>Nabywcom lokali, którzy dokonali wpłaty kaucji mieszkaniowej przed dniem 12 listopada 1994 r. może być obniżona cena sprzedaży lokalu mieszkalnego o dodatkowe 5% pod warunkiem odstąpienia przez nabywcę od żądania zwrotu zwaloryzowanej kaucji mieszkaniowej.</w:t>
      </w:r>
    </w:p>
    <w:p w14:paraId="26525728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11. </w:t>
      </w:r>
      <w:r w:rsidRPr="00FF15B7">
        <w:rPr>
          <w:rFonts w:ascii="Arial" w:hAnsi="Arial" w:cs="Arial"/>
          <w:color w:val="000000"/>
          <w:sz w:val="24"/>
          <w:u w:color="000000"/>
        </w:rPr>
        <w:t>Dodatkowa 5% zniżka w cenie sprzedaży nie przysługuje nabywcom lokali korzystającym z najwyższej 95% obniżki przy zakupie lokalu przewidzianej w § 4 i § 7 niniejszej uchwały.</w:t>
      </w:r>
    </w:p>
    <w:p w14:paraId="3FE65DCB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12. </w:t>
      </w:r>
      <w:r w:rsidRPr="00FF15B7">
        <w:rPr>
          <w:rFonts w:ascii="Arial" w:hAnsi="Arial" w:cs="Arial"/>
          <w:color w:val="000000"/>
          <w:sz w:val="24"/>
          <w:u w:color="000000"/>
        </w:rPr>
        <w:t>Upoważnia się Prezydenta Miasta Piotrkowa Trybunalskiego do rozłożenia ceny sprzedaży, ustalonej w drodze bezprzetargowej, dla lokali mieszkalnych znajdujących się w budynkach stanowiących własność Gminy, na wniosek nabywcy, na raty roczne w objęte protokołem z rokowań, płatne przez okres do 10 lat.</w:t>
      </w:r>
    </w:p>
    <w:p w14:paraId="03A8FA6F" w14:textId="77777777" w:rsidR="00A77B3E" w:rsidRPr="00FF15B7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13. </w:t>
      </w:r>
      <w:r w:rsidRPr="00FF15B7">
        <w:rPr>
          <w:rFonts w:ascii="Arial" w:hAnsi="Arial" w:cs="Arial"/>
          <w:color w:val="000000"/>
          <w:sz w:val="24"/>
          <w:u w:color="000000"/>
        </w:rPr>
        <w:t>W przypadku rozłożenia ustalonej ceny sprzedaży lokali mieszkalnych na raty:</w:t>
      </w:r>
    </w:p>
    <w:p w14:paraId="049C24F5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1) </w:t>
      </w:r>
      <w:r w:rsidRPr="00FF15B7">
        <w:rPr>
          <w:rFonts w:ascii="Arial" w:hAnsi="Arial" w:cs="Arial"/>
          <w:color w:val="000000"/>
          <w:sz w:val="24"/>
          <w:u w:color="000000"/>
        </w:rPr>
        <w:t xml:space="preserve">Podlegają one oprocentowaniu rocznemu w wysokości od 2 do 10% od niespłaconej należności – odpowiednio do okresu rozłożenia na raty, </w:t>
      </w:r>
      <w:proofErr w:type="spellStart"/>
      <w:r w:rsidRPr="00FF15B7">
        <w:rPr>
          <w:rFonts w:ascii="Arial" w:hAnsi="Arial" w:cs="Arial"/>
          <w:color w:val="000000"/>
          <w:sz w:val="24"/>
          <w:u w:color="000000"/>
        </w:rPr>
        <w:t>tj</w:t>
      </w:r>
      <w:proofErr w:type="spellEnd"/>
      <w:r w:rsidRPr="00FF15B7">
        <w:rPr>
          <w:rFonts w:ascii="Arial" w:hAnsi="Arial" w:cs="Arial"/>
          <w:color w:val="000000"/>
          <w:sz w:val="24"/>
          <w:u w:color="000000"/>
        </w:rPr>
        <w:t>:</w:t>
      </w:r>
    </w:p>
    <w:p w14:paraId="75427A0E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a) </w:t>
      </w:r>
      <w:r w:rsidRPr="00FF15B7">
        <w:rPr>
          <w:rFonts w:ascii="Arial" w:hAnsi="Arial" w:cs="Arial"/>
          <w:color w:val="000000"/>
          <w:sz w:val="24"/>
          <w:u w:color="000000"/>
        </w:rPr>
        <w:t>przy dwóch ratach  - 2%</w:t>
      </w:r>
    </w:p>
    <w:p w14:paraId="12516DFD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b) </w:t>
      </w:r>
      <w:r w:rsidRPr="00FF15B7">
        <w:rPr>
          <w:rFonts w:ascii="Arial" w:hAnsi="Arial" w:cs="Arial"/>
          <w:color w:val="000000"/>
          <w:sz w:val="24"/>
          <w:u w:color="000000"/>
        </w:rPr>
        <w:t>przy trzech ratach - 3%</w:t>
      </w:r>
    </w:p>
    <w:p w14:paraId="58F542F9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c) </w:t>
      </w:r>
      <w:r w:rsidRPr="00FF15B7">
        <w:rPr>
          <w:rFonts w:ascii="Arial" w:hAnsi="Arial" w:cs="Arial"/>
          <w:color w:val="000000"/>
          <w:sz w:val="24"/>
          <w:u w:color="000000"/>
        </w:rPr>
        <w:t>przy czterech ratach - 4%</w:t>
      </w:r>
    </w:p>
    <w:p w14:paraId="54172FE9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d) </w:t>
      </w:r>
      <w:r w:rsidRPr="00FF15B7">
        <w:rPr>
          <w:rFonts w:ascii="Arial" w:hAnsi="Arial" w:cs="Arial"/>
          <w:color w:val="000000"/>
          <w:sz w:val="24"/>
          <w:u w:color="000000"/>
        </w:rPr>
        <w:t>przy pięciu ratach - 5%</w:t>
      </w:r>
    </w:p>
    <w:p w14:paraId="1895D53D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e) </w:t>
      </w:r>
      <w:r w:rsidRPr="00FF15B7">
        <w:rPr>
          <w:rFonts w:ascii="Arial" w:hAnsi="Arial" w:cs="Arial"/>
          <w:color w:val="000000"/>
          <w:sz w:val="24"/>
          <w:u w:color="000000"/>
        </w:rPr>
        <w:t>przy sześciu ratach - 6%</w:t>
      </w:r>
    </w:p>
    <w:p w14:paraId="47224599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f) </w:t>
      </w:r>
      <w:r w:rsidRPr="00FF15B7">
        <w:rPr>
          <w:rFonts w:ascii="Arial" w:hAnsi="Arial" w:cs="Arial"/>
          <w:color w:val="000000"/>
          <w:sz w:val="24"/>
          <w:u w:color="000000"/>
        </w:rPr>
        <w:t>przy siedmiu ratach - 7%</w:t>
      </w:r>
    </w:p>
    <w:p w14:paraId="08D4E084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g) </w:t>
      </w:r>
      <w:r w:rsidRPr="00FF15B7">
        <w:rPr>
          <w:rFonts w:ascii="Arial" w:hAnsi="Arial" w:cs="Arial"/>
          <w:color w:val="000000"/>
          <w:sz w:val="24"/>
          <w:u w:color="000000"/>
        </w:rPr>
        <w:t>przy ośmiu ratach - 8%</w:t>
      </w:r>
    </w:p>
    <w:p w14:paraId="69B5EAF0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lastRenderedPageBreak/>
        <w:t>h) </w:t>
      </w:r>
      <w:r w:rsidRPr="00FF15B7">
        <w:rPr>
          <w:rFonts w:ascii="Arial" w:hAnsi="Arial" w:cs="Arial"/>
          <w:color w:val="000000"/>
          <w:sz w:val="24"/>
          <w:u w:color="000000"/>
        </w:rPr>
        <w:t>przy dziewięciu ratach - 9%</w:t>
      </w:r>
    </w:p>
    <w:p w14:paraId="0302E1DE" w14:textId="77777777" w:rsidR="00A77B3E" w:rsidRPr="00FF15B7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i) </w:t>
      </w:r>
      <w:r w:rsidRPr="00FF15B7">
        <w:rPr>
          <w:rFonts w:ascii="Arial" w:hAnsi="Arial" w:cs="Arial"/>
          <w:color w:val="000000"/>
          <w:sz w:val="24"/>
          <w:u w:color="000000"/>
        </w:rPr>
        <w:t>przy dziesięciu ratach - 10%</w:t>
      </w:r>
    </w:p>
    <w:p w14:paraId="209FAB9C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2) </w:t>
      </w:r>
      <w:r w:rsidRPr="00FF15B7">
        <w:rPr>
          <w:rFonts w:ascii="Arial" w:hAnsi="Arial" w:cs="Arial"/>
          <w:color w:val="000000"/>
          <w:sz w:val="24"/>
          <w:u w:color="000000"/>
        </w:rPr>
        <w:t>pierwsza wpłata nie może być niższa niż jedna rata roczna wynikająca z ceny sprzedaży.</w:t>
      </w:r>
    </w:p>
    <w:p w14:paraId="28874EBA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14. </w:t>
      </w:r>
      <w:r w:rsidRPr="00FF15B7">
        <w:rPr>
          <w:rFonts w:ascii="Arial" w:hAnsi="Arial" w:cs="Arial"/>
          <w:color w:val="000000"/>
          <w:sz w:val="24"/>
          <w:u w:color="000000"/>
        </w:rPr>
        <w:t>Pierwsza wpłata wynikająca z ceny sprzedaży lokalu mieszkalnego, o której mowa w § 13 winna być wpłacona przez nabywcę najpóźniej do dnia zawarcia umowy w formie aktu notarialnego.</w:t>
      </w:r>
    </w:p>
    <w:p w14:paraId="69E3F1E3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15. </w:t>
      </w:r>
      <w:r w:rsidRPr="00FF15B7">
        <w:rPr>
          <w:rFonts w:ascii="Arial" w:hAnsi="Arial" w:cs="Arial"/>
          <w:color w:val="000000"/>
          <w:sz w:val="24"/>
          <w:u w:color="000000"/>
        </w:rPr>
        <w:t>Raty roczne wraz z oprocentowaniem należności winny być uiszczane z góry do dnia 31 marca każdego roku.</w:t>
      </w:r>
    </w:p>
    <w:p w14:paraId="68C373C5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16. </w:t>
      </w:r>
      <w:r w:rsidRPr="00FF15B7">
        <w:rPr>
          <w:rFonts w:ascii="Arial" w:hAnsi="Arial" w:cs="Arial"/>
          <w:color w:val="000000"/>
          <w:sz w:val="24"/>
          <w:u w:color="000000"/>
        </w:rPr>
        <w:t>W razie zwłoki w uiszczaniu rat, o których mowa w niniejszej uchwale, pobiera się odsetki na zasadach określonych w Kodeksie Cywilnym.</w:t>
      </w:r>
    </w:p>
    <w:p w14:paraId="2D3D3265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17. </w:t>
      </w:r>
      <w:r w:rsidRPr="00FF15B7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1FC320C3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18. </w:t>
      </w:r>
      <w:r w:rsidRPr="00FF15B7">
        <w:rPr>
          <w:rFonts w:ascii="Arial" w:hAnsi="Arial" w:cs="Arial"/>
          <w:color w:val="000000"/>
          <w:sz w:val="24"/>
          <w:u w:color="000000"/>
        </w:rPr>
        <w:t>Uchwała nie wymaga sprawozdania z jej wykonania.</w:t>
      </w:r>
    </w:p>
    <w:p w14:paraId="1BCCAB0A" w14:textId="77777777" w:rsidR="00013570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19. </w:t>
      </w:r>
      <w:r w:rsidRPr="00FF15B7">
        <w:rPr>
          <w:rFonts w:ascii="Arial" w:hAnsi="Arial" w:cs="Arial"/>
          <w:color w:val="000000"/>
          <w:sz w:val="24"/>
          <w:u w:color="000000"/>
        </w:rPr>
        <w:t>Traci moc uchwała NR XXVIII/404/04 Rady Miasta Piotrkowa Trybunalskiego z dnia 24 listopada 2004r. w sprawie zasad sprzedaży w drodze bezprzetargowej lokali mieszkalnych w budynkach stanowiących własność Gminy Piotrków Trybunalski, bonifikat od ceny sprzedaży tych lokalu oraz stawek oprocentowania w razie rozłożenia na raty ceny sprzedaży lokalu mieszkalnego.</w:t>
      </w:r>
    </w:p>
    <w:p w14:paraId="15CA5C14" w14:textId="77777777" w:rsidR="00A77B3E" w:rsidRPr="00FF15B7" w:rsidRDefault="00013570" w:rsidP="000135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F15B7">
        <w:rPr>
          <w:rFonts w:ascii="Arial" w:hAnsi="Arial" w:cs="Arial"/>
          <w:sz w:val="24"/>
        </w:rPr>
        <w:t>§ 20. </w:t>
      </w:r>
      <w:r w:rsidRPr="00FF15B7">
        <w:rPr>
          <w:rFonts w:ascii="Arial" w:hAnsi="Arial" w:cs="Arial"/>
          <w:color w:val="000000"/>
          <w:sz w:val="24"/>
          <w:u w:color="000000"/>
        </w:rPr>
        <w:t>Uchwała podlega opublikowaniu w Dzienniku Urzędowym Województwa Łódzkiego i wchodzi w życie po upływie 14 dni od daty publikacji.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D6FBC" w:rsidRPr="00FF15B7" w14:paraId="0700611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B1CA6" w14:textId="77777777" w:rsidR="00FD6FBC" w:rsidRPr="00FF15B7" w:rsidRDefault="00FD6FBC" w:rsidP="00FF15B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6B450" w14:textId="77777777" w:rsidR="00FD6FBC" w:rsidRPr="00FF15B7" w:rsidRDefault="00013570" w:rsidP="00013570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F15B7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FF15B7">
              <w:rPr>
                <w:rFonts w:ascii="Arial" w:hAnsi="Arial" w:cs="Arial"/>
                <w:color w:val="000000"/>
                <w:sz w:val="24"/>
              </w:rPr>
              <w:br/>
            </w:r>
            <w:r w:rsidRPr="00FF15B7">
              <w:rPr>
                <w:rFonts w:ascii="Arial" w:hAnsi="Arial" w:cs="Arial"/>
                <w:color w:val="000000"/>
                <w:sz w:val="24"/>
              </w:rPr>
              <w:br/>
            </w:r>
            <w:r w:rsidRPr="00FF15B7">
              <w:rPr>
                <w:rFonts w:ascii="Arial" w:hAnsi="Arial" w:cs="Arial"/>
                <w:color w:val="000000"/>
                <w:sz w:val="24"/>
              </w:rPr>
              <w:br/>
            </w:r>
            <w:r w:rsidRPr="00FF15B7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349A7FA2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4793" w14:textId="77777777" w:rsidR="008A2FC1" w:rsidRDefault="00013570">
      <w:r>
        <w:separator/>
      </w:r>
    </w:p>
  </w:endnote>
  <w:endnote w:type="continuationSeparator" w:id="0">
    <w:p w14:paraId="0346648B" w14:textId="77777777" w:rsidR="008A2FC1" w:rsidRDefault="0001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D6FBC" w14:paraId="27711CD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ADA3AF" w14:textId="77777777" w:rsidR="00FD6FBC" w:rsidRDefault="00013570">
          <w:pPr>
            <w:jc w:val="left"/>
            <w:rPr>
              <w:sz w:val="18"/>
            </w:rPr>
          </w:pPr>
          <w:r>
            <w:rPr>
              <w:sz w:val="18"/>
            </w:rPr>
            <w:t>Id: FC912478-9B72-4188-8A8F-593F7A2169B4.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6D3402" w14:textId="77777777" w:rsidR="00FD6FBC" w:rsidRDefault="000135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6C8EDE" w14:textId="77777777" w:rsidR="00FD6FBC" w:rsidRDefault="00FD6FB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D6FBC" w14:paraId="6C6BD5C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2993CD" w14:textId="77777777" w:rsidR="00FD6FBC" w:rsidRDefault="00013570">
          <w:pPr>
            <w:jc w:val="left"/>
            <w:rPr>
              <w:sz w:val="18"/>
            </w:rPr>
          </w:pPr>
          <w:r>
            <w:rPr>
              <w:sz w:val="18"/>
            </w:rPr>
            <w:t>Id: FC912478-9B72-4188-8A8F-593F7A2169B4.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17DC50" w14:textId="77777777" w:rsidR="00FD6FBC" w:rsidRDefault="000135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7FF55762" w14:textId="77777777" w:rsidR="00FD6FBC" w:rsidRDefault="00FD6FB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D6FBC" w14:paraId="326D8D6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E5A009" w14:textId="77777777" w:rsidR="00FD6FBC" w:rsidRDefault="00013570">
          <w:pPr>
            <w:jc w:val="left"/>
            <w:rPr>
              <w:sz w:val="18"/>
            </w:rPr>
          </w:pPr>
          <w:r>
            <w:rPr>
              <w:sz w:val="18"/>
            </w:rPr>
            <w:t>Id: FC912478-9B72-4188-8A8F-593F7A2169B4.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3939DC" w14:textId="77777777" w:rsidR="00FD6FBC" w:rsidRDefault="000135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2FD78D01" w14:textId="77777777" w:rsidR="00FD6FBC" w:rsidRDefault="00FD6F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4B7C" w14:textId="77777777" w:rsidR="00FD6FBC" w:rsidRDefault="00013570">
      <w:r>
        <w:separator/>
      </w:r>
    </w:p>
  </w:footnote>
  <w:footnote w:type="continuationSeparator" w:id="0">
    <w:p w14:paraId="1C04647A" w14:textId="77777777" w:rsidR="00FD6FBC" w:rsidRDefault="00013570">
      <w:r>
        <w:continuationSeparator/>
      </w:r>
    </w:p>
  </w:footnote>
  <w:footnote w:id="1">
    <w:p w14:paraId="2CC2A8D0" w14:textId="77777777" w:rsidR="00FD6FBC" w:rsidRDefault="00013570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W  podstawie prawnej tekstu jednolitego podano podstawę prawną przytoczoną w tekście pierwotnym uchwały z aktualnym wykazem dzienników urzędowych, gdyż przepisy będące podstawą prawną uchwały Nr XLIX/825/06 Rady Miasta Piotrkowa Trybunalskiego nie uległy zmianie.</w:t>
      </w:r>
    </w:p>
  </w:footnote>
  <w:footnote w:id="2">
    <w:p w14:paraId="42D30E13" w14:textId="77777777" w:rsidR="00FD6FBC" w:rsidRDefault="00013570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>W brzmieniu dodanym przez § 1 Uchwały Nr XXXI/615/13 Rady Miasta Piotrkowa Trybunalskiego z dnia 27 marca 2013 r. w sprawie zmiany uchwały Nr XLIX/825/06 Rady Miasta Piotrkowa Trybunalskiego z dnia 29 marca 2006r. w sprawie zmiany zasad sprzedaży w drodze bezprzetargowej lokali mieszkalnych w budynkach stanowiących własność Gminy Piotrków Trybunalski, bonifikat od ceny sprzedaży tych lokali oraz stawek oprocentowania w razie rozłożenia na raty ceny sprzedaży lokalu mieszkalnego, zmienionej uchwałami Rady Miasta Piotrkowa Trybunalskiego Nr XVI/261/07 z dnia 28 listopada 2007 r., Nr XXIV/403/08 z dnia 25 czerwca 2008 r. , Nr VII/120/11 z dnia 30 marca 2011 r. i Nr XII/239/11 z dnia 28 września 2011 r.</w:t>
      </w:r>
    </w:p>
  </w:footnote>
  <w:footnote w:id="3">
    <w:p w14:paraId="35CFD8ED" w14:textId="77777777" w:rsidR="00FD6FBC" w:rsidRDefault="00013570">
      <w:pPr>
        <w:pStyle w:val="Tekstprzypisudolnego"/>
        <w:keepLines/>
        <w:ind w:left="170" w:hanging="170"/>
      </w:pPr>
      <w:r>
        <w:rPr>
          <w:rStyle w:val="Odwoanieprzypisudolnego"/>
        </w:rPr>
        <w:t>3) </w:t>
      </w:r>
      <w:r>
        <w:t>W brzmieniu dodanym przez § 1 Uchwały Nr XII/239/11 Rady Miasta Piotrkowa Trybunalskiego z dnia 28 września 2011 r. w sprawie zmiany uchwały Nr XLIX/825/06 Rady Miasta Piotrkowa Trybunalskiego z dnia 29 marca 2006r. w sprawie zasad sprzedaży w drodze bezprzetargowej lokali mieszkalnych w budynkach stanowiących własność Gminy Piotrków Trybunalski, bonifikat od ceny sprzedaży tych lokali oraz stawek oprocentowania w razie rozłożenia na raty ceny sprzedaży lokalu mieszkalnego, zmienionej uchwałami Rady Miasta Piotrkowa Trybunalskiego Nr XVI/261/07 z dnia 28 listopada 2007 r., Nr XXIV/403/08 z dnia 25 czerwca 2008 r. i uchwały Nr VII/120/11 z dnia 30 marca 2011 r.</w:t>
      </w:r>
    </w:p>
  </w:footnote>
  <w:footnote w:id="4">
    <w:p w14:paraId="01C1D6C4" w14:textId="77777777" w:rsidR="00FD6FBC" w:rsidRDefault="00013570">
      <w:pPr>
        <w:pStyle w:val="Tekstprzypisudolnego"/>
        <w:keepLines/>
        <w:ind w:left="170" w:hanging="170"/>
      </w:pPr>
      <w:r>
        <w:rPr>
          <w:rStyle w:val="Odwoanieprzypisudolnego"/>
        </w:rPr>
        <w:t>4) </w:t>
      </w:r>
      <w:r>
        <w:t>W brzmieniu dodanym przez § 1 uchwały powołanej w punkcie 2.</w:t>
      </w:r>
    </w:p>
  </w:footnote>
  <w:footnote w:id="5">
    <w:p w14:paraId="0458C871" w14:textId="77777777" w:rsidR="00FD6FBC" w:rsidRDefault="00013570">
      <w:pPr>
        <w:pStyle w:val="Tekstprzypisudolnego"/>
        <w:keepLines/>
        <w:ind w:left="170" w:hanging="170"/>
      </w:pPr>
      <w:r>
        <w:rPr>
          <w:rStyle w:val="Odwoanieprzypisudolnego"/>
        </w:rPr>
        <w:t>5) </w:t>
      </w:r>
      <w:r>
        <w:t>W brzmieniu dodanym przez § 1 uchwały Nr XXIV/455/17 Rady Miasta Piotrkowa Trybunalskiego z dnia 29 marca 2017 r. zmieniającą uchwałę Nr XLIX/825/06 Rady Miasta Piotrkowa Trybunalskiego z dnia  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 oraz skreślony przez § 1 uchwały Nr XLII/542/17 Rady Miasta Piotrkowa Trybunalskiego z dnia 30 sierpnia 2017 r. zmieniająca uchwałę Nr XLIX/825/06 Rady Miasta Piotrkowa Trybunalskiego z dnia  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mieszkalnego.</w:t>
      </w:r>
    </w:p>
  </w:footnote>
  <w:footnote w:id="6">
    <w:p w14:paraId="5D0E431C" w14:textId="77777777" w:rsidR="00FD6FBC" w:rsidRDefault="00013570">
      <w:pPr>
        <w:pStyle w:val="Tekstprzypisudolnego"/>
        <w:keepLines/>
        <w:ind w:left="170" w:hanging="170"/>
      </w:pPr>
      <w:r>
        <w:rPr>
          <w:rStyle w:val="Odwoanieprzypisudolnego"/>
        </w:rPr>
        <w:t>6) </w:t>
      </w:r>
      <w:r>
        <w:t>W brzmieniu ustalonym przez § 1 uchwały Nr XVI/261/2007 Rady Miasta Piotrkowa Trybunalskiego z dnia 28 listopada 2007r. w sprawie zmiany uchwały Nr XLIX/825/06 Rady Miasta Piotrkowa Trybunalskiego z dnia 29 marca 2006r. w sprawie zasad sprzedaży sprawie zasad sprzedaży w drodze bezprzetargowej lokali mieszkalnych w budynkach stanowiących własność Gminy Piotrków Trybunalski, bonifikat od ceny sprzedaży tych lokali oraz stawek oprocentowania w razie rozłożenia na raty ceny sprzedaży lokalu mieszkalnego.</w:t>
      </w:r>
    </w:p>
  </w:footnote>
  <w:footnote w:id="7">
    <w:p w14:paraId="07317284" w14:textId="77777777" w:rsidR="00FD6FBC" w:rsidRDefault="00013570">
      <w:pPr>
        <w:pStyle w:val="Tekstprzypisudolnego"/>
        <w:keepLines/>
        <w:ind w:left="170" w:hanging="170"/>
      </w:pPr>
      <w:r>
        <w:rPr>
          <w:rStyle w:val="Odwoanieprzypisudolnego"/>
        </w:rPr>
        <w:t>7) </w:t>
      </w:r>
      <w:r>
        <w:t>W brzmieniu ustalonym w § 1 uchwały powołanej w punkcie 6.</w:t>
      </w:r>
    </w:p>
  </w:footnote>
  <w:footnote w:id="8">
    <w:p w14:paraId="0F02E4FC" w14:textId="77777777" w:rsidR="00FD6FBC" w:rsidRDefault="00013570">
      <w:pPr>
        <w:pStyle w:val="Tekstprzypisudolnego"/>
        <w:keepLines/>
        <w:ind w:left="170" w:hanging="170"/>
      </w:pPr>
      <w:r>
        <w:rPr>
          <w:rStyle w:val="Odwoanieprzypisudolnego"/>
        </w:rPr>
        <w:t>8) </w:t>
      </w:r>
      <w:r>
        <w:t>Dodany w brzmieniu ustalonym przez § 1 uchwały powołanej w punkcie 6, zmieniony przez  § 1 uchwały Nr XXIV/403/08 Rady Miasta Piotrkowa Trybunalskiego z dnia 25 czerwca 2008r. w sprawie zmiany uchwały Nr XLIX/825/06 Rady Miasta Piotrkowa Trybunalskiego z dnia 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mieszkalnego, zmienionej uchwałą Nr XVI/261/07 Rady Miasta Piotrkowa Trybunalskiego z dnia 28 listopada 2007r. oraz zmieniony § 1 uchwały Nr VII/120/11 Rady Miasta Piotrkowa Trybunalskiego z dnia 30 marca 2011r. w sprawie zmiany uchwały Nr XLIX/825/06 Rady Miasta Piotrkowa Trybunalskiego z dnia 29 marca 2006 r. w sprawie zasad sprzedaży w drodze bezprzetargowej lokali mieszkalnych w budynkach stanowiących własność Gminy Piotrków Trybunalski, bonifikat od ceny sprzedaży tych lokali oraz stawek oprocentowania w razie rozłożenia na raty ceny sprzedaży lokalu mieszkalnego, zmienionej uchwałami Rady Miasta Piotrkowa Trybunalskiego Nr XVI/261/07 z dnia 28 listopada 2007 r. i Nr XXIV/403/08 z dnia 25 czerwca 2008 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570"/>
    <w:rsid w:val="00250E83"/>
    <w:rsid w:val="008A2FC1"/>
    <w:rsid w:val="009812CD"/>
    <w:rsid w:val="00A77B3E"/>
    <w:rsid w:val="00CA2A55"/>
    <w:rsid w:val="00FD6FBC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9C59C"/>
  <w15:docId w15:val="{84A3176C-AA6F-4477-8387-DA2B993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iotrko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LIII/664/22 z dnia 29 czerwca 2022 r.</dc:title>
  <dc:subject>w sprawie ogłoszenia tekstu jednolitego uchwały w^sprawie zasad sprzedaży w^drodze bezprzetargowej lokali mieszkalnych w^budynkach stanowiących własność Gminy Piotrków Trybunalski, bonifikat od ceny sprzedaży tych lokali oraz stawek oprocentowania w^razie rozłożenia na raty ceny sprzedaży lokalu mieszkalnego</dc:subject>
  <dc:creator>Warpas-Janus_S</dc:creator>
  <cp:lastModifiedBy>Jarzębska Monika</cp:lastModifiedBy>
  <cp:revision>3</cp:revision>
  <dcterms:created xsi:type="dcterms:W3CDTF">2022-07-06T11:49:00Z</dcterms:created>
  <dcterms:modified xsi:type="dcterms:W3CDTF">2022-07-06T11:51:00Z</dcterms:modified>
  <cp:category>Akt prawny</cp:category>
</cp:coreProperties>
</file>