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239B" w:rsidRPr="00DA5D29" w:rsidRDefault="000E239B" w:rsidP="000E239B">
      <w:pPr>
        <w:ind w:left="4956" w:firstLine="6"/>
      </w:pPr>
      <w:r w:rsidRPr="00DA5D29">
        <w:t xml:space="preserve">Piotrków Trybunalski, dn. </w:t>
      </w:r>
      <w:r w:rsidR="00DA5D29" w:rsidRPr="00DA5D29">
        <w:t>23</w:t>
      </w:r>
      <w:r w:rsidR="00B519AB" w:rsidRPr="00DA5D29">
        <w:t>.06.</w:t>
      </w:r>
      <w:r w:rsidR="0037018A" w:rsidRPr="00DA5D29">
        <w:t>2022</w:t>
      </w:r>
      <w:r w:rsidRPr="00DA5D29">
        <w:t xml:space="preserve"> r.</w:t>
      </w:r>
    </w:p>
    <w:p w:rsidR="000E239B" w:rsidRPr="00DA5D29" w:rsidRDefault="000E239B" w:rsidP="000E239B">
      <w:pPr>
        <w:ind w:left="4956" w:firstLine="708"/>
      </w:pPr>
    </w:p>
    <w:p w:rsidR="000E239B" w:rsidRPr="00DA5D29" w:rsidRDefault="000E239B" w:rsidP="000E239B"/>
    <w:p w:rsidR="000E239B" w:rsidRPr="00DA5D29" w:rsidRDefault="000E239B" w:rsidP="000E239B">
      <w:pPr>
        <w:spacing w:after="0"/>
        <w:jc w:val="center"/>
        <w:rPr>
          <w:b/>
          <w:sz w:val="24"/>
          <w:szCs w:val="24"/>
        </w:rPr>
      </w:pPr>
      <w:r w:rsidRPr="00DA5D29">
        <w:rPr>
          <w:b/>
          <w:sz w:val="24"/>
          <w:szCs w:val="24"/>
        </w:rPr>
        <w:t>Prezydent Miasta Piotrkowa Trybunalskiego</w:t>
      </w:r>
    </w:p>
    <w:p w:rsidR="000E239B" w:rsidRPr="00DA5D29" w:rsidRDefault="000E239B" w:rsidP="000E239B">
      <w:pPr>
        <w:spacing w:after="0"/>
        <w:jc w:val="center"/>
        <w:rPr>
          <w:b/>
          <w:sz w:val="24"/>
          <w:szCs w:val="24"/>
        </w:rPr>
      </w:pPr>
      <w:r w:rsidRPr="00DA5D29">
        <w:rPr>
          <w:b/>
          <w:sz w:val="24"/>
          <w:szCs w:val="24"/>
        </w:rPr>
        <w:t>informuje, że w wyniku rozstrzygnięcia otwartego konkursu ofert</w:t>
      </w:r>
    </w:p>
    <w:p w:rsidR="000E239B" w:rsidRPr="00DA5D29" w:rsidRDefault="000E239B" w:rsidP="000E239B">
      <w:pPr>
        <w:spacing w:after="0"/>
        <w:jc w:val="center"/>
        <w:rPr>
          <w:b/>
          <w:sz w:val="24"/>
          <w:szCs w:val="24"/>
        </w:rPr>
      </w:pPr>
      <w:r w:rsidRPr="00DA5D29">
        <w:rPr>
          <w:b/>
          <w:sz w:val="24"/>
          <w:szCs w:val="24"/>
        </w:rPr>
        <w:t>na wsparcie realizacji zadania Miasta Piotrkowa Trybunalskiego z zakresu przeciwdziałania</w:t>
      </w:r>
    </w:p>
    <w:p w:rsidR="000E239B" w:rsidRPr="00DA5D29" w:rsidRDefault="000E239B" w:rsidP="000E239B">
      <w:pPr>
        <w:spacing w:after="0"/>
        <w:jc w:val="center"/>
        <w:rPr>
          <w:b/>
          <w:sz w:val="24"/>
          <w:szCs w:val="24"/>
        </w:rPr>
      </w:pPr>
      <w:r w:rsidRPr="00DA5D29">
        <w:rPr>
          <w:b/>
          <w:sz w:val="24"/>
          <w:szCs w:val="24"/>
        </w:rPr>
        <w:t xml:space="preserve">patologiom </w:t>
      </w:r>
      <w:r w:rsidR="0037018A" w:rsidRPr="00DA5D29">
        <w:rPr>
          <w:b/>
          <w:sz w:val="24"/>
          <w:szCs w:val="24"/>
        </w:rPr>
        <w:t>społecznym w 2022</w:t>
      </w:r>
      <w:r w:rsidRPr="00DA5D29">
        <w:rPr>
          <w:b/>
          <w:sz w:val="24"/>
          <w:szCs w:val="24"/>
        </w:rPr>
        <w:t xml:space="preserve"> roku pod nazwą „ Organizacja wypoczynku letniego dla</w:t>
      </w:r>
    </w:p>
    <w:p w:rsidR="000E239B" w:rsidRPr="00DA5D29" w:rsidRDefault="000E239B" w:rsidP="000E239B">
      <w:pPr>
        <w:spacing w:after="0"/>
        <w:jc w:val="center"/>
        <w:rPr>
          <w:b/>
          <w:sz w:val="24"/>
          <w:szCs w:val="24"/>
        </w:rPr>
      </w:pPr>
      <w:r w:rsidRPr="00DA5D29">
        <w:rPr>
          <w:b/>
          <w:sz w:val="24"/>
          <w:szCs w:val="24"/>
        </w:rPr>
        <w:t>dzieci i młodzieży – kolonii oraz obozów profilaktycznych dla dzieci i młodzieży z rodzin alkoholowych i dotkniętych przemocą domową”</w:t>
      </w:r>
    </w:p>
    <w:p w:rsidR="00B11B84" w:rsidRPr="00DA5D29" w:rsidRDefault="00B11B84" w:rsidP="000E239B">
      <w:pPr>
        <w:spacing w:after="0"/>
        <w:jc w:val="center"/>
      </w:pPr>
    </w:p>
    <w:p w:rsidR="000E239B" w:rsidRPr="00DA5D29" w:rsidRDefault="000E239B" w:rsidP="00846221">
      <w:pPr>
        <w:spacing w:after="0"/>
        <w:jc w:val="both"/>
      </w:pPr>
      <w:r w:rsidRPr="00DA5D29">
        <w:t>Zadanie to realizowane będzie przez:</w:t>
      </w:r>
    </w:p>
    <w:p w:rsidR="000E239B" w:rsidRPr="00DA5D29" w:rsidRDefault="000E239B" w:rsidP="00846221">
      <w:pPr>
        <w:spacing w:after="0"/>
        <w:jc w:val="both"/>
      </w:pPr>
    </w:p>
    <w:p w:rsidR="000E239B" w:rsidRPr="00DA5D29" w:rsidRDefault="000E239B" w:rsidP="00846221">
      <w:pPr>
        <w:spacing w:after="0"/>
        <w:jc w:val="both"/>
      </w:pPr>
    </w:p>
    <w:p w:rsidR="000E239B" w:rsidRPr="00DA5D29" w:rsidRDefault="000E239B" w:rsidP="00846221">
      <w:pPr>
        <w:pStyle w:val="Akapitzlist"/>
        <w:numPr>
          <w:ilvl w:val="0"/>
          <w:numId w:val="1"/>
        </w:numPr>
        <w:spacing w:after="0"/>
        <w:jc w:val="both"/>
      </w:pPr>
      <w:r w:rsidRPr="00DA5D29">
        <w:t xml:space="preserve">Stowarzyszenie Przyjaciół Dzieci i Młodzieży HARC w Piotrkowie Trybunalskim, </w:t>
      </w:r>
      <w:r w:rsidR="00DA5D29">
        <w:br/>
      </w:r>
      <w:r w:rsidRPr="00DA5D29">
        <w:t xml:space="preserve">ul. </w:t>
      </w:r>
      <w:r w:rsidR="00DA5D29">
        <w:t>Zamurowa 1</w:t>
      </w:r>
      <w:r w:rsidRPr="00DA5D29">
        <w:t xml:space="preserve">, dofinasowanie w wysokości </w:t>
      </w:r>
      <w:r w:rsidR="00DA5D29" w:rsidRPr="00DA5D29">
        <w:t>7</w:t>
      </w:r>
      <w:r w:rsidRPr="00DA5D29">
        <w:t>0.000,00 zł.</w:t>
      </w:r>
    </w:p>
    <w:p w:rsidR="000E239B" w:rsidRPr="00DA5D29" w:rsidRDefault="000E239B" w:rsidP="00846221">
      <w:pPr>
        <w:pStyle w:val="Akapitzlist"/>
        <w:numPr>
          <w:ilvl w:val="0"/>
          <w:numId w:val="1"/>
        </w:numPr>
        <w:spacing w:after="0"/>
        <w:jc w:val="both"/>
      </w:pPr>
      <w:r w:rsidRPr="00DA5D29">
        <w:t xml:space="preserve"> Związek Harcerstwa Polskiego Chorągiew Łódzka, Hufiec Piotrków Trybunalski, </w:t>
      </w:r>
      <w:r w:rsidRPr="00DA5D29">
        <w:br/>
        <w:t>ul.  Sienkiewicza 7, dofinasowanie w wysok</w:t>
      </w:r>
      <w:r w:rsidR="00B519AB" w:rsidRPr="00DA5D29">
        <w:t xml:space="preserve">ości </w:t>
      </w:r>
      <w:r w:rsidR="00DA5D29" w:rsidRPr="00DA5D29">
        <w:t>5</w:t>
      </w:r>
      <w:r w:rsidR="00F66984" w:rsidRPr="00DA5D29">
        <w:t>0</w:t>
      </w:r>
      <w:r w:rsidRPr="00DA5D29">
        <w:t>.000,00 zł.</w:t>
      </w:r>
    </w:p>
    <w:p w:rsidR="009A77EC" w:rsidRDefault="009A77EC" w:rsidP="00846221">
      <w:pPr>
        <w:jc w:val="both"/>
      </w:pPr>
    </w:p>
    <w:p w:rsidR="00854BBD" w:rsidRDefault="00854BBD" w:rsidP="00846221">
      <w:pPr>
        <w:spacing w:after="0"/>
        <w:ind w:firstLine="360"/>
        <w:jc w:val="both"/>
      </w:pPr>
      <w:r>
        <w:t xml:space="preserve">Oferty złożone przez wyżej wymienione organizacje spełniły wymogi formalne postawione </w:t>
      </w:r>
      <w:r w:rsidR="00846221">
        <w:br/>
      </w:r>
      <w:r>
        <w:t>w ogłoszeniu w otwartym konkursie ofert oraz</w:t>
      </w:r>
      <w:r w:rsidR="00846221">
        <w:t xml:space="preserve"> w części merytorycznej uzyskały wymaganą liczbę punktów.</w:t>
      </w:r>
    </w:p>
    <w:p w:rsidR="00846221" w:rsidRDefault="00846221" w:rsidP="008A0DDC">
      <w:pPr>
        <w:ind w:firstLine="360"/>
        <w:jc w:val="both"/>
      </w:pPr>
      <w:r>
        <w:t xml:space="preserve">Natomiast oferta złożona przez </w:t>
      </w:r>
      <w:r w:rsidRPr="00846221">
        <w:t>Stowarzyszenie Wspierania Inicjatyw Oświatowo – Wychowawczych im. Teresy Kras, ul. Kościelna 5A lok.1, 20-307 Lublin</w:t>
      </w:r>
      <w:r>
        <w:t>, mimo spełnienia wymogów formalnych</w:t>
      </w:r>
      <w:r w:rsidRPr="00846221">
        <w:t xml:space="preserve"> </w:t>
      </w:r>
      <w:r>
        <w:t xml:space="preserve">postawionych w ogłoszeniu w otwartym konkursie ofert - została odrzucona, ponieważ </w:t>
      </w:r>
      <w:r w:rsidR="008A0DDC">
        <w:br/>
      </w:r>
      <w:r>
        <w:t xml:space="preserve">w ocenie merytorycznej nie uzyskała wymaganej liczby punków. </w:t>
      </w:r>
      <w:r w:rsidRPr="00846221">
        <w:t>Oferta nie zostanie zarekomendowana do dotacji.</w:t>
      </w:r>
    </w:p>
    <w:p w:rsidR="005E01E5" w:rsidRDefault="005E01E5" w:rsidP="008A0DDC">
      <w:pPr>
        <w:ind w:firstLine="360"/>
        <w:jc w:val="both"/>
      </w:pPr>
    </w:p>
    <w:p w:rsidR="005E01E5" w:rsidRDefault="005E01E5" w:rsidP="008A0DDC">
      <w:pPr>
        <w:ind w:firstLine="360"/>
        <w:jc w:val="both"/>
      </w:pPr>
    </w:p>
    <w:p w:rsidR="005E01E5" w:rsidRDefault="005E01E5" w:rsidP="005E01E5">
      <w:pPr>
        <w:ind w:firstLine="360"/>
        <w:jc w:val="right"/>
      </w:pPr>
      <w:r>
        <w:t>Z up. Prezydenta Miasta</w:t>
      </w:r>
    </w:p>
    <w:p w:rsidR="005E01E5" w:rsidRDefault="004B7120" w:rsidP="004B7120">
      <w:pPr>
        <w:spacing w:after="0"/>
        <w:ind w:firstLine="360"/>
        <w:jc w:val="center"/>
      </w:pPr>
      <w:r>
        <w:t xml:space="preserve">                                                                                                                                     </w:t>
      </w:r>
      <w:r w:rsidR="005E01E5">
        <w:t>Andrzej Kacperek</w:t>
      </w:r>
    </w:p>
    <w:p w:rsidR="005E01E5" w:rsidRDefault="005E01E5" w:rsidP="004B7120">
      <w:pPr>
        <w:spacing w:after="0"/>
        <w:ind w:firstLine="360"/>
        <w:jc w:val="right"/>
      </w:pPr>
      <w:r>
        <w:t>WICEPREZYDENT MIASTA</w:t>
      </w:r>
    </w:p>
    <w:p w:rsidR="005E01E5" w:rsidRDefault="005E01E5" w:rsidP="005E01E5">
      <w:pPr>
        <w:ind w:firstLine="360"/>
        <w:jc w:val="right"/>
      </w:pPr>
    </w:p>
    <w:sectPr w:rsidR="005E0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70953"/>
    <w:multiLevelType w:val="hybridMultilevel"/>
    <w:tmpl w:val="BDA4D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809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39B"/>
    <w:rsid w:val="00000C79"/>
    <w:rsid w:val="000806D5"/>
    <w:rsid w:val="000E239B"/>
    <w:rsid w:val="002A56FB"/>
    <w:rsid w:val="0037018A"/>
    <w:rsid w:val="004B7120"/>
    <w:rsid w:val="005E01E5"/>
    <w:rsid w:val="00846221"/>
    <w:rsid w:val="00854BBD"/>
    <w:rsid w:val="008A0DDC"/>
    <w:rsid w:val="00986AFD"/>
    <w:rsid w:val="009A77EC"/>
    <w:rsid w:val="00AC1C60"/>
    <w:rsid w:val="00B11B84"/>
    <w:rsid w:val="00B519AB"/>
    <w:rsid w:val="00C9057E"/>
    <w:rsid w:val="00DA5D29"/>
    <w:rsid w:val="00DB69DE"/>
    <w:rsid w:val="00F6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B46D4-7EC9-4855-84DB-EF3B5923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3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3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1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Chmielewska Katarzyna</dc:creator>
  <cp:keywords/>
  <dc:description/>
  <cp:lastModifiedBy>Jarzębska Monika</cp:lastModifiedBy>
  <cp:revision>2</cp:revision>
  <cp:lastPrinted>2022-06-27T05:54:00Z</cp:lastPrinted>
  <dcterms:created xsi:type="dcterms:W3CDTF">2022-06-27T09:52:00Z</dcterms:created>
  <dcterms:modified xsi:type="dcterms:W3CDTF">2022-06-27T09:52:00Z</dcterms:modified>
</cp:coreProperties>
</file>