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E756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</w:t>
      </w:r>
      <w:r w:rsidR="00622210">
        <w:rPr>
          <w:b w:val="0"/>
          <w:i w:val="0"/>
          <w:sz w:val="24"/>
          <w:u w:val="none"/>
        </w:rPr>
        <w:t xml:space="preserve">w </w:t>
      </w:r>
      <w:r w:rsidR="00F22DB4">
        <w:rPr>
          <w:b w:val="0"/>
          <w:i w:val="0"/>
          <w:sz w:val="24"/>
          <w:u w:val="none"/>
        </w:rPr>
        <w:t>drugim</w:t>
      </w:r>
      <w:r w:rsidR="00622210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ustnym przetargu ograniczonym na sprzedaż  nieruchomości położonej w Piotrkowie Trybunalskim </w:t>
      </w:r>
      <w:r w:rsidR="00B33546">
        <w:rPr>
          <w:b w:val="0"/>
          <w:i w:val="0"/>
          <w:sz w:val="24"/>
          <w:u w:val="none"/>
        </w:rPr>
        <w:t xml:space="preserve">w rejonie </w:t>
      </w:r>
      <w:r w:rsidR="003D1FF3" w:rsidRPr="003D1FF3">
        <w:rPr>
          <w:b w:val="0"/>
          <w:i w:val="0"/>
          <w:sz w:val="24"/>
          <w:u w:val="none"/>
        </w:rPr>
        <w:t>ul</w:t>
      </w:r>
      <w:r w:rsidR="00B33546">
        <w:rPr>
          <w:b w:val="0"/>
          <w:i w:val="0"/>
          <w:sz w:val="24"/>
          <w:u w:val="none"/>
        </w:rPr>
        <w:t>.</w:t>
      </w:r>
      <w:r w:rsidR="003D1FF3">
        <w:rPr>
          <w:b w:val="0"/>
          <w:i w:val="0"/>
          <w:sz w:val="24"/>
          <w:u w:val="none"/>
        </w:rPr>
        <w:t xml:space="preserve"> </w:t>
      </w:r>
      <w:r w:rsidR="00622210">
        <w:rPr>
          <w:b w:val="0"/>
          <w:i w:val="0"/>
          <w:sz w:val="24"/>
          <w:u w:val="none"/>
        </w:rPr>
        <w:t>Palmowej</w:t>
      </w:r>
      <w:r w:rsidR="00B33546">
        <w:rPr>
          <w:b w:val="0"/>
          <w:i w:val="0"/>
          <w:sz w:val="24"/>
          <w:u w:val="none"/>
        </w:rPr>
        <w:t>/Wierzeje</w:t>
      </w:r>
      <w:r w:rsidR="00622210">
        <w:rPr>
          <w:b w:val="0"/>
          <w:i w:val="0"/>
          <w:sz w:val="24"/>
          <w:u w:val="none"/>
        </w:rPr>
        <w:t>, oznaczonej w ewidencji gruntów obręb 19 jako działka numer 380/</w:t>
      </w:r>
      <w:r w:rsidR="00F22DB4">
        <w:rPr>
          <w:b w:val="0"/>
          <w:i w:val="0"/>
          <w:sz w:val="24"/>
          <w:u w:val="none"/>
        </w:rPr>
        <w:t>14</w:t>
      </w:r>
      <w:r w:rsidR="00622210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F22DB4">
        <w:rPr>
          <w:b w:val="0"/>
          <w:i w:val="0"/>
          <w:sz w:val="24"/>
          <w:u w:val="none"/>
        </w:rPr>
        <w:t>0,0084</w:t>
      </w:r>
      <w:r w:rsidR="00622210">
        <w:rPr>
          <w:b w:val="0"/>
          <w:i w:val="0"/>
          <w:sz w:val="24"/>
          <w:u w:val="none"/>
        </w:rPr>
        <w:t xml:space="preserve"> ha </w:t>
      </w:r>
      <w:r w:rsidR="00C00CE4" w:rsidRPr="003D1FF3">
        <w:rPr>
          <w:b w:val="0"/>
          <w:i w:val="0"/>
          <w:sz w:val="24"/>
          <w:u w:val="none"/>
        </w:rPr>
        <w:t xml:space="preserve">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647249BF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688E32B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0CB49162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063A067E" w14:textId="77777777" w:rsidR="003C49B6" w:rsidRDefault="0075465C" w:rsidP="003C49B6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</w:t>
                  </w:r>
                </w:p>
                <w:p w14:paraId="7B17BCFD" w14:textId="77777777" w:rsidR="00D87065" w:rsidRPr="003D1FF3" w:rsidRDefault="00D87065" w:rsidP="003C49B6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58BA3AB8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</w:t>
                  </w:r>
                </w:p>
                <w:p w14:paraId="7B6B905D" w14:textId="77777777" w:rsidR="00D87065" w:rsidRPr="003D1FF3" w:rsidRDefault="00D87065" w:rsidP="00A66A7E">
                  <w:pPr>
                    <w:spacing w:line="360" w:lineRule="auto"/>
                    <w:ind w:left="1420" w:right="-72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3142836F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323CD5A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62DC1C9C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799826D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5FB90F57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98E6A86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9F236A9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72D7114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5557F22B" w14:textId="77777777" w:rsidR="00D87065" w:rsidRPr="003D1FF3" w:rsidRDefault="0075465C" w:rsidP="003C49B6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2EB37A27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4C27BF78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2BE942C6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3661E3F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0F84233E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5B48C8DB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124E5067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</w:t>
      </w:r>
      <w:r w:rsidR="00622210">
        <w:rPr>
          <w:rFonts w:ascii="Arial" w:hAnsi="Arial" w:cs="Arial"/>
        </w:rPr>
        <w:t xml:space="preserve">alności gospodarczej pod firmą: </w:t>
      </w:r>
      <w:r w:rsidRPr="003D1FF3">
        <w:rPr>
          <w:rFonts w:ascii="Arial" w:hAnsi="Arial" w:cs="Arial"/>
        </w:rPr>
        <w:t>___________________</w:t>
      </w:r>
    </w:p>
    <w:p w14:paraId="616F46E6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="00622210">
        <w:rPr>
          <w:rFonts w:ascii="Arial" w:hAnsi="Arial" w:cs="Arial"/>
        </w:rPr>
        <w:t xml:space="preserve">REGON, KRS </w:t>
      </w:r>
      <w:r w:rsidRPr="003D1FF3">
        <w:rPr>
          <w:rFonts w:ascii="Arial" w:hAnsi="Arial" w:cs="Arial"/>
        </w:rPr>
        <w:t>___________________________________________________</w:t>
      </w:r>
    </w:p>
    <w:p w14:paraId="04FFCA56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6402047B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</w:t>
      </w:r>
      <w:r w:rsidR="00622210">
        <w:rPr>
          <w:rFonts w:ascii="Arial" w:hAnsi="Arial" w:cs="Arial"/>
        </w:rPr>
        <w:br/>
      </w:r>
      <w:r w:rsidRPr="003D1FF3">
        <w:rPr>
          <w:rFonts w:ascii="Arial" w:hAnsi="Arial" w:cs="Arial"/>
        </w:rPr>
        <w:t>i przyjmuję je bez zastrzeżeń</w:t>
      </w:r>
      <w:r w:rsidR="00821321" w:rsidRPr="003D1FF3">
        <w:rPr>
          <w:rFonts w:ascii="Arial" w:hAnsi="Arial" w:cs="Arial"/>
        </w:rPr>
        <w:t>;</w:t>
      </w:r>
    </w:p>
    <w:p w14:paraId="3C72C836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1A779E2E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 xml:space="preserve">przyjmuję do wiadomości, że rozpoznanie wszelkich warunków faktycznych </w:t>
      </w:r>
      <w:r w:rsidR="00622210">
        <w:rPr>
          <w:rFonts w:ascii="Arial" w:hAnsi="Arial" w:cs="Arial"/>
          <w:sz w:val="24"/>
          <w:szCs w:val="24"/>
        </w:rPr>
        <w:br/>
      </w:r>
      <w:r w:rsidRPr="003D1FF3">
        <w:rPr>
          <w:rFonts w:ascii="Arial" w:hAnsi="Arial" w:cs="Arial"/>
          <w:sz w:val="24"/>
          <w:szCs w:val="24"/>
        </w:rPr>
        <w:t>i prawnych niezbędnych do realizacji planowanej inwestycji leży w całości po stronie zainteresowanego nabyciem nieruchomości i stanowi obszar jego ryzyka.</w:t>
      </w:r>
    </w:p>
    <w:p w14:paraId="79FC0706" w14:textId="77777777" w:rsidR="00622210" w:rsidRPr="003D1FF3" w:rsidRDefault="00622210" w:rsidP="00622210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4A679D9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0677696E" w14:textId="77777777" w:rsidTr="001F6088">
        <w:trPr>
          <w:trHeight w:val="225"/>
          <w:jc w:val="center"/>
        </w:trPr>
        <w:tc>
          <w:tcPr>
            <w:tcW w:w="4552" w:type="dxa"/>
          </w:tcPr>
          <w:p w14:paraId="119D5FAA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5D6BAA76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2E145E67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00468C46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66D28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2D800CC2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24763237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657131A2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428A02E5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4861B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796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38267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180507">
    <w:abstractNumId w:val="1"/>
  </w:num>
  <w:num w:numId="4" w16cid:durableId="28334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C49B6"/>
    <w:rsid w:val="003D1FF3"/>
    <w:rsid w:val="00403DB6"/>
    <w:rsid w:val="00411EBD"/>
    <w:rsid w:val="00436990"/>
    <w:rsid w:val="004552BC"/>
    <w:rsid w:val="004626D4"/>
    <w:rsid w:val="004804F3"/>
    <w:rsid w:val="004861BC"/>
    <w:rsid w:val="004C5766"/>
    <w:rsid w:val="004D5F4B"/>
    <w:rsid w:val="00500A30"/>
    <w:rsid w:val="00560279"/>
    <w:rsid w:val="005D3AA3"/>
    <w:rsid w:val="005E778D"/>
    <w:rsid w:val="005F205B"/>
    <w:rsid w:val="00622210"/>
    <w:rsid w:val="006266E7"/>
    <w:rsid w:val="006C1EF1"/>
    <w:rsid w:val="00734F1E"/>
    <w:rsid w:val="00747064"/>
    <w:rsid w:val="0075465C"/>
    <w:rsid w:val="00765889"/>
    <w:rsid w:val="00772E7D"/>
    <w:rsid w:val="008129FB"/>
    <w:rsid w:val="00821321"/>
    <w:rsid w:val="00823FB3"/>
    <w:rsid w:val="00836146"/>
    <w:rsid w:val="00846117"/>
    <w:rsid w:val="00883A68"/>
    <w:rsid w:val="008A21C9"/>
    <w:rsid w:val="008A3C87"/>
    <w:rsid w:val="008B2878"/>
    <w:rsid w:val="008C3992"/>
    <w:rsid w:val="008D0E51"/>
    <w:rsid w:val="008E1535"/>
    <w:rsid w:val="0090228D"/>
    <w:rsid w:val="00917102"/>
    <w:rsid w:val="00981527"/>
    <w:rsid w:val="009F4E70"/>
    <w:rsid w:val="00A15D29"/>
    <w:rsid w:val="00A66A7E"/>
    <w:rsid w:val="00A71169"/>
    <w:rsid w:val="00A8522B"/>
    <w:rsid w:val="00AF3CC3"/>
    <w:rsid w:val="00B03577"/>
    <w:rsid w:val="00B30EF0"/>
    <w:rsid w:val="00B33546"/>
    <w:rsid w:val="00B71925"/>
    <w:rsid w:val="00BB0838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53146"/>
    <w:rsid w:val="00E734DF"/>
    <w:rsid w:val="00E84C6E"/>
    <w:rsid w:val="00EA562D"/>
    <w:rsid w:val="00EB520B"/>
    <w:rsid w:val="00EC58E8"/>
    <w:rsid w:val="00EF0051"/>
    <w:rsid w:val="00F22DB4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E8E8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2022-06-08T12:28:00Z</dcterms:created>
  <dcterms:modified xsi:type="dcterms:W3CDTF">2022-06-08T12:28:00Z</dcterms:modified>
</cp:coreProperties>
</file>