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17" w:rsidRPr="008D1017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8D1017">
        <w:rPr>
          <w:rFonts w:ascii="Arial" w:hAnsi="Arial" w:cs="Arial"/>
          <w:sz w:val="24"/>
          <w:szCs w:val="24"/>
        </w:rPr>
        <w:t>Zarządzenie Nr 164</w:t>
      </w:r>
    </w:p>
    <w:p w:rsidR="008D1017" w:rsidRPr="008D1017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  <w:r w:rsidRPr="008D1017">
        <w:rPr>
          <w:rFonts w:ascii="Arial" w:hAnsi="Arial" w:cs="Arial"/>
          <w:sz w:val="24"/>
          <w:szCs w:val="24"/>
        </w:rPr>
        <w:t>Prezydenta Miasta Piotrkowa Trybunalskiego</w:t>
      </w:r>
    </w:p>
    <w:p w:rsidR="008D1017" w:rsidRPr="008D1017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  <w:r w:rsidRPr="008D1017">
        <w:rPr>
          <w:rFonts w:ascii="Arial" w:hAnsi="Arial" w:cs="Arial"/>
          <w:sz w:val="24"/>
          <w:szCs w:val="24"/>
        </w:rPr>
        <w:t>z dnia 23-05-2022 roku</w:t>
      </w:r>
    </w:p>
    <w:p w:rsidR="008D1017" w:rsidRPr="008D1017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  <w:r w:rsidRPr="008D1017">
        <w:rPr>
          <w:rFonts w:ascii="Arial" w:hAnsi="Arial" w:cs="Arial"/>
          <w:sz w:val="24"/>
          <w:szCs w:val="24"/>
        </w:rPr>
        <w:t xml:space="preserve">w sprawie zatwierdzenia konkursu na stanowisko dyrektora Szkoły Podstawowej </w:t>
      </w:r>
      <w:r w:rsidR="00005162">
        <w:rPr>
          <w:rFonts w:ascii="Arial" w:hAnsi="Arial" w:cs="Arial"/>
          <w:sz w:val="24"/>
          <w:szCs w:val="24"/>
        </w:rPr>
        <w:br/>
      </w:r>
      <w:r w:rsidRPr="008D1017">
        <w:rPr>
          <w:rFonts w:ascii="Arial" w:hAnsi="Arial" w:cs="Arial"/>
          <w:sz w:val="24"/>
          <w:szCs w:val="24"/>
        </w:rPr>
        <w:t>nr 11</w:t>
      </w:r>
      <w:r>
        <w:rPr>
          <w:rFonts w:ascii="Arial" w:hAnsi="Arial" w:cs="Arial"/>
          <w:sz w:val="24"/>
          <w:szCs w:val="24"/>
        </w:rPr>
        <w:t xml:space="preserve"> </w:t>
      </w:r>
      <w:r w:rsidRPr="008D1017">
        <w:rPr>
          <w:rFonts w:ascii="Arial" w:hAnsi="Arial" w:cs="Arial"/>
          <w:sz w:val="24"/>
          <w:szCs w:val="24"/>
        </w:rPr>
        <w:t>im. Henryka Sienkiewicza w Piotrkowie Trybunalskim, ul. Kazimierza Szmidta 3</w:t>
      </w:r>
      <w:r>
        <w:rPr>
          <w:rFonts w:ascii="Arial" w:hAnsi="Arial" w:cs="Arial"/>
          <w:sz w:val="24"/>
          <w:szCs w:val="24"/>
        </w:rPr>
        <w:t xml:space="preserve"> </w:t>
      </w:r>
      <w:r w:rsidRPr="008D1017">
        <w:rPr>
          <w:rFonts w:ascii="Arial" w:hAnsi="Arial" w:cs="Arial"/>
          <w:sz w:val="24"/>
          <w:szCs w:val="24"/>
        </w:rPr>
        <w:t>Na podstawie art. 30 ust. 1 ustawy z dnia 8 marca 1990 r. o samorządzie gminnym (Dz. U z 2022 r.</w:t>
      </w:r>
      <w:r>
        <w:rPr>
          <w:rFonts w:ascii="Arial" w:hAnsi="Arial" w:cs="Arial"/>
          <w:sz w:val="24"/>
          <w:szCs w:val="24"/>
        </w:rPr>
        <w:t xml:space="preserve"> </w:t>
      </w:r>
      <w:r w:rsidRPr="008D1017">
        <w:rPr>
          <w:rFonts w:ascii="Arial" w:hAnsi="Arial" w:cs="Arial"/>
          <w:sz w:val="24"/>
          <w:szCs w:val="24"/>
        </w:rPr>
        <w:t>poz. 559 z późn.zm.) oraz § 8 ust. 2 rozporządzenia Ministra Edukacji Narodowej z dnia 11 sierpnia</w:t>
      </w:r>
      <w:r>
        <w:rPr>
          <w:rFonts w:ascii="Arial" w:hAnsi="Arial" w:cs="Arial"/>
          <w:sz w:val="24"/>
          <w:szCs w:val="24"/>
        </w:rPr>
        <w:t xml:space="preserve"> </w:t>
      </w:r>
      <w:r w:rsidRPr="008D1017">
        <w:rPr>
          <w:rFonts w:ascii="Arial" w:hAnsi="Arial" w:cs="Arial"/>
          <w:sz w:val="24"/>
          <w:szCs w:val="24"/>
        </w:rPr>
        <w:t>2017 r. w sprawie regulaminu konkursu na stanowisko dyrektora publicznego przedszkola, publicznej</w:t>
      </w:r>
      <w:r>
        <w:rPr>
          <w:rFonts w:ascii="Arial" w:hAnsi="Arial" w:cs="Arial"/>
          <w:sz w:val="24"/>
          <w:szCs w:val="24"/>
        </w:rPr>
        <w:t xml:space="preserve"> </w:t>
      </w:r>
      <w:r w:rsidRPr="008D1017">
        <w:rPr>
          <w:rFonts w:ascii="Arial" w:hAnsi="Arial" w:cs="Arial"/>
          <w:sz w:val="24"/>
          <w:szCs w:val="24"/>
        </w:rPr>
        <w:t>szkoły podstawowej, publicznej szkoły ponadpodstawowej lub publicznej placówki oraz trybu pracy</w:t>
      </w:r>
      <w:r>
        <w:rPr>
          <w:rFonts w:ascii="Arial" w:hAnsi="Arial" w:cs="Arial"/>
          <w:sz w:val="24"/>
          <w:szCs w:val="24"/>
        </w:rPr>
        <w:t xml:space="preserve">  </w:t>
      </w:r>
      <w:r w:rsidRPr="008D1017">
        <w:rPr>
          <w:rFonts w:ascii="Arial" w:hAnsi="Arial" w:cs="Arial"/>
          <w:sz w:val="24"/>
          <w:szCs w:val="24"/>
        </w:rPr>
        <w:t>komisji konkursowej (Dz. U. 2021 r. poz. 1428) zarządzam, co następuje:</w:t>
      </w:r>
    </w:p>
    <w:p w:rsidR="008D1017" w:rsidRPr="008D1017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  <w:r w:rsidRPr="008D1017">
        <w:rPr>
          <w:rFonts w:ascii="Arial" w:hAnsi="Arial" w:cs="Arial"/>
          <w:sz w:val="24"/>
          <w:szCs w:val="24"/>
        </w:rPr>
        <w:t>§ 1</w:t>
      </w:r>
    </w:p>
    <w:p w:rsidR="008D1017" w:rsidRPr="008D1017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  <w:r w:rsidRPr="008D1017">
        <w:rPr>
          <w:rFonts w:ascii="Arial" w:hAnsi="Arial" w:cs="Arial"/>
          <w:sz w:val="24"/>
          <w:szCs w:val="24"/>
        </w:rPr>
        <w:t xml:space="preserve">Zatwierdza się konkurs na stanowisko dyrektora Szkoły Podstawowej nr 11 </w:t>
      </w:r>
      <w:r w:rsidR="00005162">
        <w:rPr>
          <w:rFonts w:ascii="Arial" w:hAnsi="Arial" w:cs="Arial"/>
          <w:sz w:val="24"/>
          <w:szCs w:val="24"/>
        </w:rPr>
        <w:br/>
      </w:r>
      <w:r w:rsidRPr="008D1017">
        <w:rPr>
          <w:rFonts w:ascii="Arial" w:hAnsi="Arial" w:cs="Arial"/>
          <w:sz w:val="24"/>
          <w:szCs w:val="24"/>
        </w:rPr>
        <w:t>im. Henryka Sienkiewicza</w:t>
      </w:r>
      <w:r>
        <w:rPr>
          <w:rFonts w:ascii="Arial" w:hAnsi="Arial" w:cs="Arial"/>
          <w:sz w:val="24"/>
          <w:szCs w:val="24"/>
        </w:rPr>
        <w:t xml:space="preserve"> </w:t>
      </w:r>
      <w:r w:rsidRPr="008D1017">
        <w:rPr>
          <w:rFonts w:ascii="Arial" w:hAnsi="Arial" w:cs="Arial"/>
          <w:sz w:val="24"/>
          <w:szCs w:val="24"/>
        </w:rPr>
        <w:t>w Piotrkowie Trybunalskim, ul. Kazimierza Szmidta 3.</w:t>
      </w:r>
    </w:p>
    <w:p w:rsidR="008D1017" w:rsidRPr="008D1017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  <w:r w:rsidRPr="008D1017">
        <w:rPr>
          <w:rFonts w:ascii="Arial" w:hAnsi="Arial" w:cs="Arial"/>
          <w:sz w:val="24"/>
          <w:szCs w:val="24"/>
        </w:rPr>
        <w:t>§ 2</w:t>
      </w:r>
    </w:p>
    <w:p w:rsidR="008D1017" w:rsidRPr="008D1017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  <w:r w:rsidRPr="008D1017">
        <w:rPr>
          <w:rFonts w:ascii="Arial" w:hAnsi="Arial" w:cs="Arial"/>
          <w:sz w:val="24"/>
          <w:szCs w:val="24"/>
        </w:rPr>
        <w:t>Zarządzenie wchodzi w życie z dniem podpisania.</w:t>
      </w:r>
    </w:p>
    <w:p w:rsidR="00AF532A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  <w:r w:rsidRPr="008D1017">
        <w:rPr>
          <w:rFonts w:ascii="Arial" w:hAnsi="Arial" w:cs="Arial"/>
          <w:sz w:val="24"/>
          <w:szCs w:val="24"/>
        </w:rPr>
        <w:t>Dokument został podpisany kwalifikowanym podpisem elektronicznym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1017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</w:p>
    <w:p w:rsidR="008D1017" w:rsidRPr="00F96E4C" w:rsidRDefault="008D1017" w:rsidP="008D1017">
      <w:pPr>
        <w:ind w:left="1560"/>
        <w:rPr>
          <w:rFonts w:ascii="Arial" w:hAnsi="Arial" w:cs="Arial"/>
          <w:sz w:val="24"/>
          <w:szCs w:val="24"/>
        </w:rPr>
      </w:pPr>
      <w:r w:rsidRPr="00F96E4C">
        <w:rPr>
          <w:rFonts w:ascii="Arial" w:hAnsi="Arial" w:cs="Arial"/>
          <w:sz w:val="24"/>
          <w:szCs w:val="24"/>
        </w:rPr>
        <w:t>Prezydent Miasta Piotrkowa Trybunalskiego</w:t>
      </w:r>
    </w:p>
    <w:p w:rsidR="008D1017" w:rsidRPr="00F96E4C" w:rsidRDefault="008D1017" w:rsidP="008D1017">
      <w:pPr>
        <w:ind w:left="1560"/>
        <w:rPr>
          <w:rFonts w:ascii="Arial" w:hAnsi="Arial" w:cs="Arial"/>
          <w:sz w:val="24"/>
          <w:szCs w:val="24"/>
        </w:rPr>
      </w:pPr>
      <w:r w:rsidRPr="00F96E4C">
        <w:rPr>
          <w:rFonts w:ascii="Arial" w:hAnsi="Arial" w:cs="Arial"/>
          <w:sz w:val="24"/>
          <w:szCs w:val="24"/>
        </w:rPr>
        <w:t>Krzysztof Chojniak</w:t>
      </w:r>
    </w:p>
    <w:p w:rsidR="008D1017" w:rsidRPr="00F96E4C" w:rsidRDefault="008D1017" w:rsidP="008D1017">
      <w:pPr>
        <w:ind w:left="1560"/>
        <w:rPr>
          <w:rFonts w:ascii="Arial" w:hAnsi="Arial" w:cs="Arial"/>
          <w:sz w:val="24"/>
          <w:szCs w:val="24"/>
        </w:rPr>
      </w:pPr>
    </w:p>
    <w:p w:rsidR="008D1017" w:rsidRPr="008A4DBF" w:rsidRDefault="008D1017" w:rsidP="008D1017">
      <w:pPr>
        <w:ind w:left="1560"/>
        <w:rPr>
          <w:rFonts w:ascii="Arial" w:hAnsi="Arial" w:cs="Arial"/>
          <w:sz w:val="24"/>
          <w:szCs w:val="24"/>
        </w:rPr>
      </w:pPr>
      <w:r w:rsidRPr="00F96E4C"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8D1017" w:rsidRPr="00C708E8" w:rsidRDefault="008D1017" w:rsidP="008D1017">
      <w:pPr>
        <w:ind w:left="1560"/>
        <w:rPr>
          <w:rFonts w:ascii="Arial" w:hAnsi="Arial" w:cs="Arial"/>
          <w:sz w:val="24"/>
          <w:szCs w:val="24"/>
        </w:rPr>
      </w:pPr>
    </w:p>
    <w:bookmarkEnd w:id="0"/>
    <w:p w:rsidR="008D1017" w:rsidRPr="008D1017" w:rsidRDefault="008D1017" w:rsidP="008D101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D1017" w:rsidRPr="008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17"/>
    <w:rsid w:val="00005162"/>
    <w:rsid w:val="00452ED1"/>
    <w:rsid w:val="008D1017"/>
    <w:rsid w:val="00A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005E-C5F9-4552-B55F-C9C66AB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Latocha Katarzyna</dc:creator>
  <cp:keywords/>
  <dc:description/>
  <cp:lastModifiedBy>Budkowska Paulina</cp:lastModifiedBy>
  <cp:revision>2</cp:revision>
  <dcterms:created xsi:type="dcterms:W3CDTF">2022-05-25T11:36:00Z</dcterms:created>
  <dcterms:modified xsi:type="dcterms:W3CDTF">2022-05-25T11:36:00Z</dcterms:modified>
</cp:coreProperties>
</file>