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E9" w:rsidRPr="00CB3BFD" w:rsidRDefault="001E543F" w:rsidP="00CB3BFD">
      <w:pPr>
        <w:spacing w:line="360" w:lineRule="auto"/>
        <w:ind w:left="7080" w:hanging="7080"/>
        <w:rPr>
          <w:rFonts w:ascii="Arial" w:hAnsi="Arial" w:cs="Arial"/>
          <w:bCs/>
        </w:rPr>
      </w:pPr>
      <w:r w:rsidRPr="00CB3BFD">
        <w:rPr>
          <w:rFonts w:ascii="Arial" w:hAnsi="Arial" w:cs="Arial"/>
          <w:bCs/>
          <w:color w:val="000000"/>
        </w:rPr>
        <w:t xml:space="preserve"> </w:t>
      </w:r>
      <w:r w:rsidR="00E07DE9" w:rsidRPr="00CB3BFD">
        <w:rPr>
          <w:rFonts w:ascii="Arial" w:hAnsi="Arial" w:cs="Arial"/>
          <w:bCs/>
        </w:rPr>
        <w:t xml:space="preserve">UCHWAŁA Nr </w:t>
      </w:r>
      <w:r w:rsidR="00CB3BFD">
        <w:rPr>
          <w:rFonts w:ascii="Arial" w:hAnsi="Arial" w:cs="Arial"/>
          <w:bCs/>
        </w:rPr>
        <w:t>……………../22</w:t>
      </w:r>
      <w:r w:rsidR="008C3B6E" w:rsidRPr="00CB3BFD">
        <w:rPr>
          <w:rFonts w:ascii="Arial" w:hAnsi="Arial" w:cs="Arial"/>
          <w:bCs/>
        </w:rPr>
        <w:t xml:space="preserve"> </w:t>
      </w:r>
    </w:p>
    <w:p w:rsidR="00E07DE9" w:rsidRPr="00CB3BFD" w:rsidRDefault="00E07DE9" w:rsidP="00CB3BFD">
      <w:pPr>
        <w:spacing w:line="360" w:lineRule="auto"/>
        <w:rPr>
          <w:rFonts w:ascii="Arial" w:hAnsi="Arial" w:cs="Arial"/>
          <w:bCs/>
        </w:rPr>
      </w:pPr>
      <w:r w:rsidRPr="00CB3BFD">
        <w:rPr>
          <w:rFonts w:ascii="Arial" w:hAnsi="Arial" w:cs="Arial"/>
          <w:bCs/>
        </w:rPr>
        <w:t>Rady Miasta Piotrkowa Trybunalskiego</w:t>
      </w:r>
    </w:p>
    <w:p w:rsidR="00E07DE9" w:rsidRPr="00CB3BFD" w:rsidRDefault="00E07DE9" w:rsidP="00CB3BFD">
      <w:pPr>
        <w:spacing w:line="360" w:lineRule="auto"/>
        <w:rPr>
          <w:rFonts w:ascii="Arial" w:hAnsi="Arial" w:cs="Arial"/>
          <w:bCs/>
        </w:rPr>
      </w:pPr>
      <w:r w:rsidRPr="00CB3BFD">
        <w:rPr>
          <w:rFonts w:ascii="Arial" w:hAnsi="Arial" w:cs="Arial"/>
          <w:bCs/>
        </w:rPr>
        <w:t xml:space="preserve">z dnia </w:t>
      </w:r>
      <w:r w:rsidR="00CB3BFD">
        <w:rPr>
          <w:rFonts w:ascii="Arial" w:hAnsi="Arial" w:cs="Arial"/>
          <w:bCs/>
        </w:rPr>
        <w:t>………………………….</w:t>
      </w:r>
      <w:r w:rsidRPr="00CB3BFD">
        <w:rPr>
          <w:rFonts w:ascii="Arial" w:hAnsi="Arial" w:cs="Arial"/>
          <w:bCs/>
        </w:rPr>
        <w:t xml:space="preserve"> 2022 r.    </w:t>
      </w:r>
    </w:p>
    <w:p w:rsidR="00E313B0" w:rsidRPr="00CB3BFD" w:rsidRDefault="00612B9A" w:rsidP="00CB3BFD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CB3BFD">
        <w:rPr>
          <w:rFonts w:ascii="Arial" w:hAnsi="Arial" w:cs="Arial"/>
          <w:bCs/>
          <w:color w:val="000000" w:themeColor="text1"/>
        </w:rPr>
        <w:br/>
      </w:r>
      <w:bookmarkStart w:id="0" w:name="_GoBack"/>
      <w:r w:rsidRPr="00CB3BFD">
        <w:rPr>
          <w:rFonts w:ascii="Arial" w:hAnsi="Arial" w:cs="Arial"/>
          <w:bCs/>
          <w:color w:val="000000" w:themeColor="text1"/>
        </w:rPr>
        <w:t>w sprawie przedłużenia terminu rozpatrzenia</w:t>
      </w:r>
      <w:r w:rsidR="00E313B0" w:rsidRPr="00CB3BFD">
        <w:rPr>
          <w:rFonts w:ascii="Arial" w:hAnsi="Arial" w:cs="Arial"/>
          <w:bCs/>
          <w:color w:val="000000" w:themeColor="text1"/>
        </w:rPr>
        <w:t xml:space="preserve"> skargi </w:t>
      </w:r>
      <w:r w:rsidR="00AA5E51" w:rsidRPr="00CB3BFD">
        <w:rPr>
          <w:rFonts w:ascii="Arial" w:hAnsi="Arial" w:cs="Arial"/>
          <w:bCs/>
          <w:color w:val="000000" w:themeColor="text1"/>
        </w:rPr>
        <w:t xml:space="preserve"> </w:t>
      </w:r>
    </w:p>
    <w:bookmarkEnd w:id="0"/>
    <w:p w:rsidR="00E313B0" w:rsidRPr="00CB3BFD" w:rsidRDefault="00E313B0" w:rsidP="00CB3BFD">
      <w:pPr>
        <w:spacing w:line="360" w:lineRule="auto"/>
        <w:rPr>
          <w:rFonts w:ascii="Arial" w:hAnsi="Arial" w:cs="Arial"/>
        </w:rPr>
      </w:pPr>
      <w:r w:rsidRPr="00CB3BFD">
        <w:rPr>
          <w:rFonts w:ascii="Arial" w:hAnsi="Arial" w:cs="Arial"/>
          <w:color w:val="000000" w:themeColor="text1"/>
        </w:rPr>
        <w:t>Na podstawie art. 18 ust. 2 pkt 15 ustawy z dnia 8 marca 1990 roku o samorządzie gminnym (</w:t>
      </w:r>
      <w:r w:rsidR="00EE468B" w:rsidRPr="00CB3BFD">
        <w:rPr>
          <w:rFonts w:ascii="Arial" w:hAnsi="Arial" w:cs="Arial"/>
          <w:color w:val="333333"/>
          <w:shd w:val="clear" w:color="auto" w:fill="FFFFFF"/>
        </w:rPr>
        <w:t>Dz. U. z 2022 r. poz. 559</w:t>
      </w:r>
      <w:r w:rsidR="0001402B" w:rsidRPr="00CB3BFD">
        <w:rPr>
          <w:rFonts w:ascii="Arial" w:hAnsi="Arial" w:cs="Arial"/>
          <w:color w:val="333333"/>
          <w:shd w:val="clear" w:color="auto" w:fill="FFFFFF"/>
        </w:rPr>
        <w:t>, poz. 583</w:t>
      </w:r>
      <w:r w:rsidR="0081010B" w:rsidRPr="00CB3BFD">
        <w:rPr>
          <w:rFonts w:ascii="Arial" w:hAnsi="Arial" w:cs="Arial"/>
          <w:color w:val="000000" w:themeColor="text1"/>
        </w:rPr>
        <w:t>) oraz art. 23</w:t>
      </w:r>
      <w:r w:rsidR="00612B9A" w:rsidRPr="00CB3BFD">
        <w:rPr>
          <w:rFonts w:ascii="Arial" w:hAnsi="Arial" w:cs="Arial"/>
          <w:color w:val="000000" w:themeColor="text1"/>
        </w:rPr>
        <w:t>7</w:t>
      </w:r>
      <w:r w:rsidR="0081010B" w:rsidRPr="00CB3BFD">
        <w:rPr>
          <w:rFonts w:ascii="Arial" w:hAnsi="Arial" w:cs="Arial"/>
          <w:color w:val="000000" w:themeColor="text1"/>
        </w:rPr>
        <w:t xml:space="preserve"> </w:t>
      </w:r>
      <w:r w:rsidR="00E05C5A" w:rsidRPr="00CB3BFD">
        <w:rPr>
          <w:rFonts w:ascii="Arial" w:hAnsi="Arial" w:cs="Arial"/>
          <w:color w:val="000000" w:themeColor="text1"/>
        </w:rPr>
        <w:t xml:space="preserve">§ 4 </w:t>
      </w:r>
      <w:r w:rsidR="00612B9A" w:rsidRPr="00CB3BFD">
        <w:rPr>
          <w:rFonts w:ascii="Arial" w:hAnsi="Arial" w:cs="Arial"/>
          <w:color w:val="000000" w:themeColor="text1"/>
        </w:rPr>
        <w:t xml:space="preserve">w związku z art. 36 </w:t>
      </w:r>
      <w:r w:rsidR="00CB3BFD">
        <w:rPr>
          <w:rFonts w:ascii="Arial" w:hAnsi="Arial" w:cs="Arial"/>
          <w:color w:val="000000" w:themeColor="text1"/>
        </w:rPr>
        <w:br/>
      </w:r>
      <w:r w:rsidR="00612B9A" w:rsidRPr="00CB3BFD">
        <w:rPr>
          <w:rFonts w:ascii="Arial" w:hAnsi="Arial" w:cs="Arial"/>
          <w:color w:val="000000" w:themeColor="text1"/>
        </w:rPr>
        <w:t xml:space="preserve">§ 1 i art. 229 pkt 3 </w:t>
      </w:r>
      <w:r w:rsidRPr="00CB3BFD">
        <w:rPr>
          <w:rFonts w:ascii="Arial" w:hAnsi="Arial" w:cs="Arial"/>
          <w:color w:val="000000" w:themeColor="text1"/>
        </w:rPr>
        <w:t xml:space="preserve"> ustawy z dnia 14 czerwca 1960 r. Kodeks postępowania administracyjnego (</w:t>
      </w:r>
      <w:r w:rsidR="008C3B6E" w:rsidRPr="00CB3BFD">
        <w:rPr>
          <w:rFonts w:ascii="Arial" w:hAnsi="Arial" w:cs="Arial"/>
          <w:color w:val="333333"/>
          <w:shd w:val="clear" w:color="auto" w:fill="FFFFFF"/>
        </w:rPr>
        <w:t>Dz. U. z 2021 r. poz. 735,  poz. 1491, poz. 2052</w:t>
      </w:r>
      <w:r w:rsidRPr="00CB3BFD">
        <w:rPr>
          <w:rFonts w:ascii="Arial" w:hAnsi="Arial" w:cs="Arial"/>
          <w:color w:val="000000" w:themeColor="text1"/>
        </w:rPr>
        <w:t xml:space="preserve">) </w:t>
      </w:r>
      <w:r w:rsidR="00CB3BFD">
        <w:rPr>
          <w:rFonts w:ascii="Arial" w:hAnsi="Arial" w:cs="Arial"/>
          <w:color w:val="000000" w:themeColor="text1"/>
        </w:rPr>
        <w:t xml:space="preserve">uchwala się, co następuje: </w:t>
      </w:r>
    </w:p>
    <w:p w:rsidR="00693270" w:rsidRPr="00CB3BFD" w:rsidRDefault="00E313B0" w:rsidP="00CB3BFD">
      <w:pPr>
        <w:spacing w:line="360" w:lineRule="auto"/>
        <w:rPr>
          <w:rFonts w:ascii="Arial" w:hAnsi="Arial" w:cs="Arial"/>
        </w:rPr>
      </w:pPr>
      <w:r w:rsidRPr="00CB3BFD">
        <w:rPr>
          <w:rFonts w:ascii="Arial" w:hAnsi="Arial" w:cs="Arial"/>
          <w:b/>
          <w:bCs/>
          <w:color w:val="000000" w:themeColor="text1"/>
        </w:rPr>
        <w:t>§ 1</w:t>
      </w:r>
      <w:r w:rsidR="0081010B" w:rsidRPr="00CB3BFD">
        <w:rPr>
          <w:rFonts w:ascii="Arial" w:hAnsi="Arial" w:cs="Arial"/>
          <w:bCs/>
          <w:color w:val="000000" w:themeColor="text1"/>
        </w:rPr>
        <w:t xml:space="preserve">. </w:t>
      </w:r>
      <w:r w:rsidR="00D23D24" w:rsidRPr="00CB3BFD">
        <w:rPr>
          <w:rFonts w:ascii="Arial" w:hAnsi="Arial" w:cs="Arial"/>
          <w:bCs/>
          <w:color w:val="000000" w:themeColor="text1"/>
        </w:rPr>
        <w:t xml:space="preserve">Rada Miasta Piotrkowa Trybunalskiego </w:t>
      </w:r>
      <w:r w:rsidR="002A79AC" w:rsidRPr="00CB3BFD">
        <w:rPr>
          <w:rFonts w:ascii="Arial" w:hAnsi="Arial" w:cs="Arial"/>
          <w:bCs/>
          <w:color w:val="000000" w:themeColor="text1"/>
        </w:rPr>
        <w:t>wskazuje nowy</w:t>
      </w:r>
      <w:r w:rsidR="00D23D24" w:rsidRPr="00CB3BFD">
        <w:rPr>
          <w:rFonts w:ascii="Arial" w:hAnsi="Arial" w:cs="Arial"/>
          <w:bCs/>
          <w:color w:val="000000" w:themeColor="text1"/>
        </w:rPr>
        <w:t xml:space="preserve"> termin rozpatrzenia skargi </w:t>
      </w:r>
      <w:r w:rsidR="00CB3BFD">
        <w:rPr>
          <w:rFonts w:ascii="Arial" w:hAnsi="Arial" w:cs="Arial"/>
          <w:bCs/>
          <w:color w:val="000000" w:themeColor="text1"/>
        </w:rPr>
        <w:t xml:space="preserve">z dnia </w:t>
      </w:r>
      <w:r w:rsidR="008C3B6E" w:rsidRPr="00CB3BFD">
        <w:rPr>
          <w:rFonts w:ascii="Arial" w:hAnsi="Arial" w:cs="Arial"/>
          <w:bCs/>
          <w:color w:val="000000" w:themeColor="text1"/>
        </w:rPr>
        <w:t>9 maja</w:t>
      </w:r>
      <w:r w:rsidR="00AA5E51" w:rsidRPr="00CB3BFD">
        <w:rPr>
          <w:rFonts w:ascii="Arial" w:hAnsi="Arial" w:cs="Arial"/>
          <w:bCs/>
          <w:color w:val="000000" w:themeColor="text1"/>
        </w:rPr>
        <w:t xml:space="preserve"> 2022 r.</w:t>
      </w:r>
      <w:r w:rsidR="00812F45" w:rsidRPr="00CB3BFD">
        <w:rPr>
          <w:rFonts w:ascii="Arial" w:hAnsi="Arial" w:cs="Arial"/>
          <w:bCs/>
          <w:color w:val="000000" w:themeColor="text1"/>
        </w:rPr>
        <w:t>,</w:t>
      </w:r>
      <w:r w:rsidR="00AA5E51" w:rsidRPr="00CB3BFD">
        <w:rPr>
          <w:rFonts w:ascii="Arial" w:hAnsi="Arial" w:cs="Arial"/>
          <w:bCs/>
          <w:color w:val="000000" w:themeColor="text1"/>
        </w:rPr>
        <w:t xml:space="preserve"> </w:t>
      </w:r>
      <w:r w:rsidR="008C3B6E" w:rsidRPr="00CB3BFD">
        <w:rPr>
          <w:rFonts w:ascii="Arial" w:hAnsi="Arial" w:cs="Arial"/>
        </w:rPr>
        <w:t>w której skarżąca po</w:t>
      </w:r>
      <w:r w:rsidR="00812F45" w:rsidRPr="00CB3BFD">
        <w:rPr>
          <w:rFonts w:ascii="Arial" w:hAnsi="Arial" w:cs="Arial"/>
        </w:rPr>
        <w:t>nawia skargę</w:t>
      </w:r>
      <w:r w:rsidR="008C3B6E" w:rsidRPr="00CB3BFD">
        <w:rPr>
          <w:rFonts w:ascii="Arial" w:hAnsi="Arial" w:cs="Arial"/>
        </w:rPr>
        <w:t xml:space="preserve"> na </w:t>
      </w:r>
      <w:r w:rsidR="00AA5E51" w:rsidRPr="00CB3BFD">
        <w:rPr>
          <w:rFonts w:ascii="Arial" w:hAnsi="Arial" w:cs="Arial"/>
        </w:rPr>
        <w:t>działanie Prezydenta Miasta Piotrkowa Trybunalskiego w sprawie  nieprawidłowości związanych z obrotem nieruchomościami gruntowymi należącymi do rodziny skarżącej</w:t>
      </w:r>
      <w:r w:rsidR="00F24BEC" w:rsidRPr="00CB3BFD">
        <w:rPr>
          <w:rFonts w:ascii="Arial" w:hAnsi="Arial" w:cs="Arial"/>
        </w:rPr>
        <w:t xml:space="preserve"> </w:t>
      </w:r>
      <w:r w:rsidR="00EE468B" w:rsidRPr="00CB3BFD">
        <w:rPr>
          <w:rFonts w:ascii="Arial" w:hAnsi="Arial" w:cs="Arial"/>
          <w:bCs/>
          <w:color w:val="000000" w:themeColor="text1"/>
        </w:rPr>
        <w:t>do dnia 3</w:t>
      </w:r>
      <w:r w:rsidR="008C3B6E" w:rsidRPr="00CB3BFD">
        <w:rPr>
          <w:rFonts w:ascii="Arial" w:hAnsi="Arial" w:cs="Arial"/>
          <w:bCs/>
          <w:color w:val="000000" w:themeColor="text1"/>
        </w:rPr>
        <w:t>0</w:t>
      </w:r>
      <w:r w:rsidR="004C0E2E" w:rsidRPr="00CB3BFD">
        <w:rPr>
          <w:rFonts w:ascii="Arial" w:hAnsi="Arial" w:cs="Arial"/>
          <w:bCs/>
          <w:color w:val="000000" w:themeColor="text1"/>
        </w:rPr>
        <w:t xml:space="preserve"> </w:t>
      </w:r>
      <w:r w:rsidR="008C3B6E" w:rsidRPr="00CB3BFD">
        <w:rPr>
          <w:rFonts w:ascii="Arial" w:hAnsi="Arial" w:cs="Arial"/>
          <w:bCs/>
          <w:color w:val="000000" w:themeColor="text1"/>
        </w:rPr>
        <w:t>czerwca</w:t>
      </w:r>
      <w:r w:rsidR="003C4C61" w:rsidRPr="00CB3BFD">
        <w:rPr>
          <w:rFonts w:ascii="Arial" w:hAnsi="Arial" w:cs="Arial"/>
          <w:bCs/>
          <w:color w:val="000000" w:themeColor="text1"/>
        </w:rPr>
        <w:t xml:space="preserve"> </w:t>
      </w:r>
      <w:r w:rsidR="0020104F" w:rsidRPr="00CB3BFD">
        <w:rPr>
          <w:rFonts w:ascii="Arial" w:hAnsi="Arial" w:cs="Arial"/>
          <w:bCs/>
          <w:color w:val="000000" w:themeColor="text1"/>
        </w:rPr>
        <w:t>202</w:t>
      </w:r>
      <w:r w:rsidR="00EE468B" w:rsidRPr="00CB3BFD">
        <w:rPr>
          <w:rFonts w:ascii="Arial" w:hAnsi="Arial" w:cs="Arial"/>
          <w:bCs/>
          <w:color w:val="000000" w:themeColor="text1"/>
        </w:rPr>
        <w:t>2</w:t>
      </w:r>
      <w:r w:rsidR="00612B9A" w:rsidRPr="00CB3BFD">
        <w:rPr>
          <w:rFonts w:ascii="Arial" w:hAnsi="Arial" w:cs="Arial"/>
          <w:bCs/>
          <w:color w:val="000000" w:themeColor="text1"/>
        </w:rPr>
        <w:t xml:space="preserve"> r.</w:t>
      </w:r>
      <w:r w:rsidR="00751E36" w:rsidRPr="00CB3BFD">
        <w:rPr>
          <w:rFonts w:ascii="Arial" w:hAnsi="Arial" w:cs="Arial"/>
          <w:bCs/>
          <w:color w:val="000000" w:themeColor="text1"/>
        </w:rPr>
        <w:t xml:space="preserve">, </w:t>
      </w:r>
      <w:r w:rsidR="008E48CB" w:rsidRPr="00CB3BFD">
        <w:rPr>
          <w:rFonts w:ascii="Arial" w:hAnsi="Arial" w:cs="Arial"/>
          <w:bCs/>
          <w:color w:val="000000" w:themeColor="text1"/>
        </w:rPr>
        <w:t xml:space="preserve"> </w:t>
      </w:r>
      <w:r w:rsidR="00D23D24" w:rsidRPr="00CB3BFD">
        <w:rPr>
          <w:rFonts w:ascii="Arial" w:hAnsi="Arial" w:cs="Arial"/>
          <w:bCs/>
          <w:color w:val="000000" w:themeColor="text1"/>
        </w:rPr>
        <w:t>z przyczyn wskazanych w uzasadnieniu do przedmiotowej uchwały, któr</w:t>
      </w:r>
      <w:r w:rsidR="008C3B6E" w:rsidRPr="00CB3BFD">
        <w:rPr>
          <w:rFonts w:ascii="Arial" w:hAnsi="Arial" w:cs="Arial"/>
          <w:bCs/>
          <w:color w:val="000000" w:themeColor="text1"/>
        </w:rPr>
        <w:t>e</w:t>
      </w:r>
      <w:r w:rsidR="00CB3BFD">
        <w:rPr>
          <w:rFonts w:ascii="Arial" w:hAnsi="Arial" w:cs="Arial"/>
          <w:bCs/>
          <w:color w:val="000000" w:themeColor="text1"/>
        </w:rPr>
        <w:t xml:space="preserve"> stanowi jej integralną część. </w:t>
      </w:r>
    </w:p>
    <w:p w:rsidR="00D23D24" w:rsidRPr="00CB3BFD" w:rsidRDefault="00D23D24" w:rsidP="00CB3BFD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:rsidR="00693270" w:rsidRPr="00CB3BFD" w:rsidRDefault="00E313B0" w:rsidP="00CB3BFD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CB3BFD">
        <w:rPr>
          <w:rFonts w:ascii="Arial" w:hAnsi="Arial" w:cs="Arial"/>
          <w:b/>
          <w:bCs/>
          <w:color w:val="000000" w:themeColor="text1"/>
        </w:rPr>
        <w:t xml:space="preserve">§ 2. </w:t>
      </w:r>
      <w:r w:rsidRPr="00CB3BFD">
        <w:rPr>
          <w:rFonts w:ascii="Arial" w:hAnsi="Arial" w:cs="Arial"/>
          <w:color w:val="000000"/>
        </w:rPr>
        <w:t xml:space="preserve">Zobowiązuje się Przewodniczącego Rady Miasta </w:t>
      </w:r>
      <w:r w:rsidR="00612B9A" w:rsidRPr="00CB3BFD">
        <w:rPr>
          <w:rFonts w:ascii="Arial" w:hAnsi="Arial" w:cs="Arial"/>
          <w:color w:val="000000"/>
        </w:rPr>
        <w:t xml:space="preserve">Piotrkowa Trybunalskiego </w:t>
      </w:r>
      <w:r w:rsidRPr="00CB3BFD">
        <w:rPr>
          <w:rFonts w:ascii="Arial" w:hAnsi="Arial" w:cs="Arial"/>
          <w:color w:val="000000"/>
        </w:rPr>
        <w:t xml:space="preserve">do </w:t>
      </w:r>
      <w:r w:rsidR="00612B9A" w:rsidRPr="00CB3BFD">
        <w:rPr>
          <w:rFonts w:ascii="Arial" w:hAnsi="Arial" w:cs="Arial"/>
          <w:color w:val="000000"/>
        </w:rPr>
        <w:t xml:space="preserve">zawiadomienia </w:t>
      </w:r>
      <w:r w:rsidR="008E48CB" w:rsidRPr="00CB3BFD">
        <w:rPr>
          <w:rFonts w:ascii="Arial" w:hAnsi="Arial" w:cs="Arial"/>
          <w:color w:val="000000"/>
        </w:rPr>
        <w:t>s</w:t>
      </w:r>
      <w:r w:rsidR="00A03847" w:rsidRPr="00CB3BFD">
        <w:rPr>
          <w:rFonts w:ascii="Arial" w:hAnsi="Arial" w:cs="Arial"/>
          <w:color w:val="000000"/>
        </w:rPr>
        <w:t>karżącej</w:t>
      </w:r>
      <w:r w:rsidR="00612B9A" w:rsidRPr="00CB3BFD">
        <w:rPr>
          <w:rFonts w:ascii="Arial" w:hAnsi="Arial" w:cs="Arial"/>
          <w:color w:val="000000"/>
        </w:rPr>
        <w:t xml:space="preserve"> o przedłużeniu terminu i wyznaczeniu no</w:t>
      </w:r>
      <w:r w:rsidR="00BE71E2" w:rsidRPr="00CB3BFD">
        <w:rPr>
          <w:rFonts w:ascii="Arial" w:hAnsi="Arial" w:cs="Arial"/>
          <w:color w:val="000000"/>
        </w:rPr>
        <w:t xml:space="preserve">wego terminu </w:t>
      </w:r>
      <w:r w:rsidR="002A79AC" w:rsidRPr="00CB3BFD">
        <w:rPr>
          <w:rFonts w:ascii="Arial" w:hAnsi="Arial" w:cs="Arial"/>
          <w:color w:val="000000"/>
        </w:rPr>
        <w:t xml:space="preserve">rozpatrzenia </w:t>
      </w:r>
      <w:r w:rsidR="00BE71E2" w:rsidRPr="00CB3BFD">
        <w:rPr>
          <w:rFonts w:ascii="Arial" w:hAnsi="Arial" w:cs="Arial"/>
          <w:color w:val="000000"/>
        </w:rPr>
        <w:t>skargi</w:t>
      </w:r>
      <w:r w:rsidR="0061518E" w:rsidRPr="00CB3BFD">
        <w:rPr>
          <w:rFonts w:ascii="Arial" w:hAnsi="Arial" w:cs="Arial"/>
          <w:color w:val="000000"/>
        </w:rPr>
        <w:t>,</w:t>
      </w:r>
      <w:r w:rsidR="00BE71E2" w:rsidRPr="00CB3BFD">
        <w:rPr>
          <w:rFonts w:ascii="Arial" w:hAnsi="Arial" w:cs="Arial"/>
          <w:color w:val="000000"/>
        </w:rPr>
        <w:t xml:space="preserve"> a także do pouczenia o prawie do wniesienia ponaglenia.</w:t>
      </w:r>
    </w:p>
    <w:p w:rsidR="00693270" w:rsidRPr="00CB3BFD" w:rsidRDefault="00693270" w:rsidP="00CB3BFD">
      <w:pPr>
        <w:spacing w:line="360" w:lineRule="auto"/>
        <w:rPr>
          <w:rFonts w:ascii="Arial" w:hAnsi="Arial" w:cs="Arial"/>
          <w:bCs/>
        </w:rPr>
      </w:pPr>
    </w:p>
    <w:p w:rsidR="0061518E" w:rsidRPr="00CB3BFD" w:rsidRDefault="00D23D24" w:rsidP="00CB3BFD">
      <w:pPr>
        <w:spacing w:line="360" w:lineRule="auto"/>
        <w:rPr>
          <w:rFonts w:ascii="Arial" w:hAnsi="Arial" w:cs="Arial"/>
          <w:color w:val="000000" w:themeColor="text1"/>
        </w:rPr>
      </w:pPr>
      <w:r w:rsidRPr="00CB3BFD">
        <w:rPr>
          <w:rFonts w:ascii="Arial" w:hAnsi="Arial" w:cs="Arial"/>
          <w:b/>
          <w:color w:val="000000" w:themeColor="text1"/>
        </w:rPr>
        <w:t>§ 3</w:t>
      </w:r>
      <w:r w:rsidR="00612B9A" w:rsidRPr="00CB3BFD">
        <w:rPr>
          <w:rFonts w:ascii="Arial" w:hAnsi="Arial" w:cs="Arial"/>
          <w:b/>
          <w:color w:val="000000" w:themeColor="text1"/>
        </w:rPr>
        <w:t>.</w:t>
      </w:r>
      <w:r w:rsidR="00612B9A" w:rsidRPr="00CB3BFD">
        <w:rPr>
          <w:rFonts w:ascii="Arial" w:hAnsi="Arial" w:cs="Arial"/>
          <w:color w:val="000000" w:themeColor="text1"/>
        </w:rPr>
        <w:t xml:space="preserve">  </w:t>
      </w:r>
      <w:r w:rsidR="00E313B0" w:rsidRPr="00CB3BFD">
        <w:rPr>
          <w:rFonts w:ascii="Arial" w:hAnsi="Arial" w:cs="Arial"/>
          <w:color w:val="000000" w:themeColor="text1"/>
        </w:rPr>
        <w:t>Uchwała wchodzi w życie z dniem podjęcia.</w:t>
      </w:r>
    </w:p>
    <w:p w:rsidR="00CB3BFD" w:rsidRDefault="00CB3BFD" w:rsidP="00CB3BFD">
      <w:pPr>
        <w:spacing w:line="360" w:lineRule="auto"/>
        <w:rPr>
          <w:rFonts w:ascii="Arial" w:hAnsi="Arial" w:cs="Arial"/>
        </w:rPr>
      </w:pPr>
    </w:p>
    <w:p w:rsidR="00A8260A" w:rsidRPr="00CB3BFD" w:rsidRDefault="00487AFE" w:rsidP="00CB3BFD">
      <w:pPr>
        <w:spacing w:line="360" w:lineRule="auto"/>
        <w:rPr>
          <w:rFonts w:ascii="Arial" w:hAnsi="Arial" w:cs="Arial"/>
        </w:rPr>
      </w:pPr>
      <w:r w:rsidRPr="00CB3BFD">
        <w:rPr>
          <w:rFonts w:ascii="Arial" w:hAnsi="Arial" w:cs="Arial"/>
        </w:rPr>
        <w:t xml:space="preserve">Załącznik </w:t>
      </w:r>
    </w:p>
    <w:p w:rsidR="00A8260A" w:rsidRPr="00CB3BFD" w:rsidRDefault="00487AFE" w:rsidP="00CB3BFD">
      <w:pPr>
        <w:spacing w:line="360" w:lineRule="auto"/>
        <w:rPr>
          <w:rFonts w:ascii="Arial" w:hAnsi="Arial" w:cs="Arial"/>
        </w:rPr>
      </w:pPr>
      <w:r w:rsidRPr="00CB3BFD">
        <w:rPr>
          <w:rFonts w:ascii="Arial" w:hAnsi="Arial" w:cs="Arial"/>
        </w:rPr>
        <w:t xml:space="preserve">do Uchwały </w:t>
      </w:r>
      <w:r w:rsidR="00CB3BFD">
        <w:rPr>
          <w:rFonts w:ascii="Arial" w:hAnsi="Arial" w:cs="Arial"/>
        </w:rPr>
        <w:t>Nr ……………/22</w:t>
      </w:r>
    </w:p>
    <w:p w:rsidR="00A8260A" w:rsidRPr="00CB3BFD" w:rsidRDefault="00487AFE" w:rsidP="00CB3BFD">
      <w:pPr>
        <w:spacing w:line="360" w:lineRule="auto"/>
        <w:rPr>
          <w:rFonts w:ascii="Arial" w:hAnsi="Arial" w:cs="Arial"/>
        </w:rPr>
      </w:pPr>
      <w:r w:rsidRPr="00CB3BFD">
        <w:rPr>
          <w:rFonts w:ascii="Arial" w:hAnsi="Arial" w:cs="Arial"/>
        </w:rPr>
        <w:t>Rady Miasta Piotrkowa Trybunalskiego</w:t>
      </w:r>
    </w:p>
    <w:p w:rsidR="00A8260A" w:rsidRPr="00CB3BFD" w:rsidRDefault="00487AFE" w:rsidP="00CB3BFD">
      <w:pPr>
        <w:spacing w:line="360" w:lineRule="auto"/>
        <w:rPr>
          <w:rFonts w:ascii="Arial" w:hAnsi="Arial" w:cs="Arial"/>
        </w:rPr>
      </w:pPr>
      <w:r w:rsidRPr="00CB3BFD">
        <w:rPr>
          <w:rFonts w:ascii="Arial" w:hAnsi="Arial" w:cs="Arial"/>
        </w:rPr>
        <w:t>z dnia</w:t>
      </w:r>
      <w:r w:rsidR="0080316F" w:rsidRPr="00CB3BFD">
        <w:rPr>
          <w:rFonts w:ascii="Arial" w:hAnsi="Arial" w:cs="Arial"/>
        </w:rPr>
        <w:t xml:space="preserve"> </w:t>
      </w:r>
      <w:r w:rsidR="008C3B6E" w:rsidRPr="00CB3BFD">
        <w:rPr>
          <w:rFonts w:ascii="Arial" w:hAnsi="Arial" w:cs="Arial"/>
        </w:rPr>
        <w:t xml:space="preserve">           </w:t>
      </w:r>
      <w:r w:rsidR="00A03847" w:rsidRPr="00CB3BFD">
        <w:rPr>
          <w:rFonts w:ascii="Arial" w:hAnsi="Arial" w:cs="Arial"/>
        </w:rPr>
        <w:t xml:space="preserve"> </w:t>
      </w:r>
      <w:r w:rsidR="001E543F" w:rsidRPr="00CB3BFD">
        <w:rPr>
          <w:rFonts w:ascii="Arial" w:hAnsi="Arial" w:cs="Arial"/>
        </w:rPr>
        <w:t>2</w:t>
      </w:r>
      <w:r w:rsidRPr="00CB3BFD">
        <w:rPr>
          <w:rFonts w:ascii="Arial" w:hAnsi="Arial" w:cs="Arial"/>
        </w:rPr>
        <w:t>0</w:t>
      </w:r>
      <w:r w:rsidR="0020104F" w:rsidRPr="00CB3BFD">
        <w:rPr>
          <w:rFonts w:ascii="Arial" w:hAnsi="Arial" w:cs="Arial"/>
        </w:rPr>
        <w:t>2</w:t>
      </w:r>
      <w:r w:rsidR="00A03847" w:rsidRPr="00CB3BFD">
        <w:rPr>
          <w:rFonts w:ascii="Arial" w:hAnsi="Arial" w:cs="Arial"/>
        </w:rPr>
        <w:t>2</w:t>
      </w:r>
      <w:r w:rsidR="008C3B6E" w:rsidRPr="00CB3BFD">
        <w:rPr>
          <w:rFonts w:ascii="Arial" w:hAnsi="Arial" w:cs="Arial"/>
        </w:rPr>
        <w:t xml:space="preserve"> r.</w:t>
      </w:r>
    </w:p>
    <w:p w:rsidR="00A8260A" w:rsidRPr="00CB3BFD" w:rsidRDefault="00487AFE" w:rsidP="00CB3BFD">
      <w:pPr>
        <w:spacing w:line="360" w:lineRule="auto"/>
        <w:rPr>
          <w:rFonts w:ascii="Arial" w:hAnsi="Arial" w:cs="Arial"/>
        </w:rPr>
      </w:pPr>
      <w:r w:rsidRPr="00CB3BFD">
        <w:rPr>
          <w:rFonts w:ascii="Arial" w:hAnsi="Arial" w:cs="Arial"/>
        </w:rPr>
        <w:t>U z a s a d n i e n i e</w:t>
      </w:r>
    </w:p>
    <w:p w:rsidR="00751E36" w:rsidRPr="00CB3BFD" w:rsidRDefault="0020155C" w:rsidP="00CB3BFD">
      <w:pPr>
        <w:spacing w:line="360" w:lineRule="auto"/>
        <w:rPr>
          <w:rFonts w:ascii="Arial" w:hAnsi="Arial" w:cs="Arial"/>
        </w:rPr>
      </w:pPr>
      <w:r w:rsidRPr="00CB3BFD">
        <w:rPr>
          <w:rFonts w:ascii="Arial" w:hAnsi="Arial" w:cs="Arial"/>
        </w:rPr>
        <w:t xml:space="preserve">Do </w:t>
      </w:r>
      <w:r w:rsidR="00A03847" w:rsidRPr="00CB3BFD">
        <w:rPr>
          <w:rFonts w:ascii="Arial" w:hAnsi="Arial" w:cs="Arial"/>
        </w:rPr>
        <w:t xml:space="preserve">Rady </w:t>
      </w:r>
      <w:r w:rsidRPr="00CB3BFD">
        <w:rPr>
          <w:rFonts w:ascii="Arial" w:hAnsi="Arial" w:cs="Arial"/>
        </w:rPr>
        <w:t>Miasta Pi</w:t>
      </w:r>
      <w:r w:rsidR="00A03847" w:rsidRPr="00CB3BFD">
        <w:rPr>
          <w:rFonts w:ascii="Arial" w:hAnsi="Arial" w:cs="Arial"/>
        </w:rPr>
        <w:t xml:space="preserve">otrkowa Trybunalskiego </w:t>
      </w:r>
      <w:r w:rsidR="008C3B6E" w:rsidRPr="00CB3BFD">
        <w:rPr>
          <w:rFonts w:ascii="Arial" w:hAnsi="Arial" w:cs="Arial"/>
        </w:rPr>
        <w:t xml:space="preserve">w dniu 16 maja 2022 r. </w:t>
      </w:r>
      <w:r w:rsidR="00751E36" w:rsidRPr="00CB3BFD">
        <w:rPr>
          <w:rFonts w:ascii="Arial" w:hAnsi="Arial" w:cs="Arial"/>
        </w:rPr>
        <w:t xml:space="preserve">wpłynęła skarga </w:t>
      </w:r>
      <w:r w:rsidR="008C3B6E" w:rsidRPr="00CB3BFD">
        <w:rPr>
          <w:rFonts w:ascii="Arial" w:hAnsi="Arial" w:cs="Arial"/>
        </w:rPr>
        <w:br/>
        <w:t>z dnia 9 maja</w:t>
      </w:r>
      <w:r w:rsidR="00751E36" w:rsidRPr="00CB3BFD">
        <w:rPr>
          <w:rFonts w:ascii="Arial" w:hAnsi="Arial" w:cs="Arial"/>
        </w:rPr>
        <w:t xml:space="preserve"> 2022 r.</w:t>
      </w:r>
      <w:r w:rsidR="008C3B6E" w:rsidRPr="00CB3BFD">
        <w:rPr>
          <w:rFonts w:ascii="Arial" w:hAnsi="Arial" w:cs="Arial"/>
        </w:rPr>
        <w:t xml:space="preserve">, w której skarżąca </w:t>
      </w:r>
      <w:r w:rsidR="00812F45" w:rsidRPr="00CB3BFD">
        <w:rPr>
          <w:rFonts w:ascii="Arial" w:hAnsi="Arial" w:cs="Arial"/>
        </w:rPr>
        <w:t>ponawia</w:t>
      </w:r>
      <w:r w:rsidR="008C3B6E" w:rsidRPr="00CB3BFD">
        <w:rPr>
          <w:rFonts w:ascii="Arial" w:hAnsi="Arial" w:cs="Arial"/>
        </w:rPr>
        <w:t xml:space="preserve"> skarg</w:t>
      </w:r>
      <w:r w:rsidR="00812F45" w:rsidRPr="00CB3BFD">
        <w:rPr>
          <w:rFonts w:ascii="Arial" w:hAnsi="Arial" w:cs="Arial"/>
        </w:rPr>
        <w:t>ę</w:t>
      </w:r>
      <w:r w:rsidR="00751E36" w:rsidRPr="00CB3BFD">
        <w:rPr>
          <w:rFonts w:ascii="Arial" w:hAnsi="Arial" w:cs="Arial"/>
        </w:rPr>
        <w:t xml:space="preserve"> na działanie Prezydenta Miasta Piotrkowa Trybunalskiego</w:t>
      </w:r>
      <w:r w:rsidR="008C3B6E" w:rsidRPr="00CB3BFD">
        <w:rPr>
          <w:rFonts w:ascii="Arial" w:hAnsi="Arial" w:cs="Arial"/>
        </w:rPr>
        <w:t xml:space="preserve"> </w:t>
      </w:r>
      <w:r w:rsidR="00751E36" w:rsidRPr="00CB3BFD">
        <w:rPr>
          <w:rFonts w:ascii="Arial" w:hAnsi="Arial" w:cs="Arial"/>
        </w:rPr>
        <w:t>w sprawie nieprawidłowości związanych z obrotem nieruchomościami gruntowymi n</w:t>
      </w:r>
      <w:r w:rsidR="008C3B6E" w:rsidRPr="00CB3BFD">
        <w:rPr>
          <w:rFonts w:ascii="Arial" w:hAnsi="Arial" w:cs="Arial"/>
        </w:rPr>
        <w:t>ależącymi do rodziny skarżącej.</w:t>
      </w:r>
    </w:p>
    <w:p w:rsidR="0020104F" w:rsidRPr="00CB3BFD" w:rsidRDefault="0020104F" w:rsidP="00CB3BFD">
      <w:pPr>
        <w:pStyle w:val="NormalnyWeb"/>
        <w:shd w:val="clear" w:color="auto" w:fill="FFFFFF"/>
        <w:spacing w:before="100" w:after="100" w:line="360" w:lineRule="auto"/>
        <w:rPr>
          <w:rFonts w:ascii="Arial" w:hAnsi="Arial" w:cs="Arial"/>
        </w:rPr>
      </w:pPr>
      <w:r w:rsidRPr="00CB3BFD">
        <w:rPr>
          <w:rFonts w:ascii="Arial" w:hAnsi="Arial" w:cs="Arial"/>
        </w:rPr>
        <w:lastRenderedPageBreak/>
        <w:t>Z uwagi na konieczność przeprowadzen</w:t>
      </w:r>
      <w:r w:rsidR="00024F49" w:rsidRPr="00CB3BFD">
        <w:rPr>
          <w:rFonts w:ascii="Arial" w:hAnsi="Arial" w:cs="Arial"/>
        </w:rPr>
        <w:t xml:space="preserve">ia postępowania wyjaśniającego </w:t>
      </w:r>
      <w:r w:rsidR="00024F49" w:rsidRPr="00CB3BFD">
        <w:rPr>
          <w:rFonts w:ascii="Arial" w:hAnsi="Arial" w:cs="Arial"/>
        </w:rPr>
        <w:br/>
      </w:r>
      <w:r w:rsidRPr="00CB3BFD">
        <w:rPr>
          <w:rFonts w:ascii="Arial" w:hAnsi="Arial" w:cs="Arial"/>
        </w:rPr>
        <w:t>i przygotowania stosownego projektu uchwały Rady Miasta Piotrkowa Trybunalskiego, który stanowić będzie odpowiedź na ww. skargę, a następnie skierowanie go pod obrady, nie ma możliwości rozpatrzenia skargi w terminie miesiąca od dat</w:t>
      </w:r>
      <w:r w:rsidR="00CB3BFD">
        <w:rPr>
          <w:rFonts w:ascii="Arial" w:hAnsi="Arial" w:cs="Arial"/>
        </w:rPr>
        <w:t xml:space="preserve">y jej wpływu do Rady Miasta. </w:t>
      </w:r>
    </w:p>
    <w:p w:rsidR="002946BC" w:rsidRPr="00CB3BFD" w:rsidRDefault="002946BC" w:rsidP="00CB3BFD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CB3BFD">
        <w:rPr>
          <w:rFonts w:ascii="Arial" w:hAnsi="Arial" w:cs="Arial"/>
        </w:rPr>
        <w:t>Pouczenie:</w:t>
      </w:r>
    </w:p>
    <w:p w:rsidR="00415354" w:rsidRPr="00CB3BFD" w:rsidRDefault="002946BC" w:rsidP="00CB3BFD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CB3BFD">
        <w:rPr>
          <w:rFonts w:ascii="Arial" w:hAnsi="Arial" w:cs="Arial"/>
        </w:rPr>
        <w:t>Na podstawie art. 36 § 1 w związku z art. 237 § 4 Kodeksu postępowania administracyjnego przysługuje Panu prawo do wniesienia ponaglenia na</w:t>
      </w:r>
      <w:r w:rsidR="00BF4A44" w:rsidRPr="00CB3BFD">
        <w:rPr>
          <w:rFonts w:ascii="Arial" w:hAnsi="Arial" w:cs="Arial"/>
        </w:rPr>
        <w:t xml:space="preserve"> </w:t>
      </w:r>
      <w:r w:rsidR="00171CE5" w:rsidRPr="00CB3BFD">
        <w:rPr>
          <w:rFonts w:ascii="Arial" w:hAnsi="Arial" w:cs="Arial"/>
        </w:rPr>
        <w:t>nie</w:t>
      </w:r>
      <w:r w:rsidRPr="00CB3BFD">
        <w:rPr>
          <w:rFonts w:ascii="Arial" w:hAnsi="Arial" w:cs="Arial"/>
        </w:rPr>
        <w:t xml:space="preserve">załatwienie sprawy w terminie. Ponaglenie można wnieść do organu prowadzącego postępowanie, tj. Rady Miasta Piotrkowa Trybunalskiego. Zgodnie </w:t>
      </w:r>
      <w:r w:rsidR="00E17166">
        <w:rPr>
          <w:rFonts w:ascii="Arial" w:hAnsi="Arial" w:cs="Arial"/>
        </w:rPr>
        <w:br/>
      </w:r>
      <w:r w:rsidRPr="00CB3BFD">
        <w:rPr>
          <w:rFonts w:ascii="Arial" w:hAnsi="Arial" w:cs="Arial"/>
        </w:rPr>
        <w:t xml:space="preserve">z art. 37 § 2 Kpa ponaglenie wymaga uzasadnienia. </w:t>
      </w:r>
    </w:p>
    <w:sectPr w:rsidR="00415354" w:rsidRPr="00CB3BF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51" w:rsidRDefault="00AA5E51" w:rsidP="00AA5E51">
      <w:r>
        <w:separator/>
      </w:r>
    </w:p>
  </w:endnote>
  <w:endnote w:type="continuationSeparator" w:id="0">
    <w:p w:rsidR="00AA5E51" w:rsidRDefault="00AA5E51" w:rsidP="00AA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51" w:rsidRDefault="00AA5E51" w:rsidP="00AA5E51">
      <w:r>
        <w:separator/>
      </w:r>
    </w:p>
  </w:footnote>
  <w:footnote w:type="continuationSeparator" w:id="0">
    <w:p w:rsidR="00AA5E51" w:rsidRDefault="00AA5E51" w:rsidP="00AA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036"/>
    <w:multiLevelType w:val="hybridMultilevel"/>
    <w:tmpl w:val="A5CC1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012C7"/>
    <w:multiLevelType w:val="hybridMultilevel"/>
    <w:tmpl w:val="016CE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60673"/>
    <w:multiLevelType w:val="hybridMultilevel"/>
    <w:tmpl w:val="28FEF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7A3BA82-9A04-4835-B5FC-8C576D7631DA}"/>
  </w:docVars>
  <w:rsids>
    <w:rsidRoot w:val="00A8260A"/>
    <w:rsid w:val="0001402B"/>
    <w:rsid w:val="00024F49"/>
    <w:rsid w:val="00037432"/>
    <w:rsid w:val="00077679"/>
    <w:rsid w:val="001027CA"/>
    <w:rsid w:val="00116FD4"/>
    <w:rsid w:val="00171CE5"/>
    <w:rsid w:val="0018701B"/>
    <w:rsid w:val="001E543F"/>
    <w:rsid w:val="0020104F"/>
    <w:rsid w:val="0020155C"/>
    <w:rsid w:val="00207C01"/>
    <w:rsid w:val="0028254A"/>
    <w:rsid w:val="00292973"/>
    <w:rsid w:val="002946BC"/>
    <w:rsid w:val="002A58AB"/>
    <w:rsid w:val="002A79AC"/>
    <w:rsid w:val="002B1FA4"/>
    <w:rsid w:val="002D632B"/>
    <w:rsid w:val="0030416C"/>
    <w:rsid w:val="003112BA"/>
    <w:rsid w:val="0031546D"/>
    <w:rsid w:val="003847B6"/>
    <w:rsid w:val="003B3887"/>
    <w:rsid w:val="003B6563"/>
    <w:rsid w:val="003C4C61"/>
    <w:rsid w:val="003D0EDF"/>
    <w:rsid w:val="003F5996"/>
    <w:rsid w:val="00403318"/>
    <w:rsid w:val="00415354"/>
    <w:rsid w:val="00421BA8"/>
    <w:rsid w:val="00487572"/>
    <w:rsid w:val="00487AFE"/>
    <w:rsid w:val="004A0384"/>
    <w:rsid w:val="004A6A1A"/>
    <w:rsid w:val="004C0E2E"/>
    <w:rsid w:val="004C6850"/>
    <w:rsid w:val="00500A4F"/>
    <w:rsid w:val="005637F3"/>
    <w:rsid w:val="005671EC"/>
    <w:rsid w:val="00587238"/>
    <w:rsid w:val="00593809"/>
    <w:rsid w:val="0060485B"/>
    <w:rsid w:val="006072C4"/>
    <w:rsid w:val="00612B9A"/>
    <w:rsid w:val="0061518E"/>
    <w:rsid w:val="00641E09"/>
    <w:rsid w:val="006478A0"/>
    <w:rsid w:val="00656695"/>
    <w:rsid w:val="00662D16"/>
    <w:rsid w:val="006717F4"/>
    <w:rsid w:val="00693270"/>
    <w:rsid w:val="00693F68"/>
    <w:rsid w:val="00695DB1"/>
    <w:rsid w:val="006A51FA"/>
    <w:rsid w:val="006A647B"/>
    <w:rsid w:val="006F5818"/>
    <w:rsid w:val="007463A8"/>
    <w:rsid w:val="00751E36"/>
    <w:rsid w:val="00795054"/>
    <w:rsid w:val="007A330E"/>
    <w:rsid w:val="007A41EB"/>
    <w:rsid w:val="007B314F"/>
    <w:rsid w:val="007B4C2E"/>
    <w:rsid w:val="00801C26"/>
    <w:rsid w:val="0080316F"/>
    <w:rsid w:val="0081010B"/>
    <w:rsid w:val="00812F45"/>
    <w:rsid w:val="00865577"/>
    <w:rsid w:val="008C3B6E"/>
    <w:rsid w:val="008D5DBA"/>
    <w:rsid w:val="008E48CB"/>
    <w:rsid w:val="009635FB"/>
    <w:rsid w:val="00983EA9"/>
    <w:rsid w:val="009D52EF"/>
    <w:rsid w:val="009F4C28"/>
    <w:rsid w:val="009F6BD6"/>
    <w:rsid w:val="00A03847"/>
    <w:rsid w:val="00A13E8D"/>
    <w:rsid w:val="00A37C2C"/>
    <w:rsid w:val="00A4698A"/>
    <w:rsid w:val="00A50DC7"/>
    <w:rsid w:val="00A8260A"/>
    <w:rsid w:val="00AA5E51"/>
    <w:rsid w:val="00B610D3"/>
    <w:rsid w:val="00BE71E2"/>
    <w:rsid w:val="00BF4A44"/>
    <w:rsid w:val="00C22972"/>
    <w:rsid w:val="00C55183"/>
    <w:rsid w:val="00CB3BFD"/>
    <w:rsid w:val="00CB7980"/>
    <w:rsid w:val="00CD77A6"/>
    <w:rsid w:val="00D05E56"/>
    <w:rsid w:val="00D23D24"/>
    <w:rsid w:val="00DC19C8"/>
    <w:rsid w:val="00DF1801"/>
    <w:rsid w:val="00E05C5A"/>
    <w:rsid w:val="00E07DE9"/>
    <w:rsid w:val="00E17166"/>
    <w:rsid w:val="00E2415D"/>
    <w:rsid w:val="00E313B0"/>
    <w:rsid w:val="00E504FF"/>
    <w:rsid w:val="00EC45EE"/>
    <w:rsid w:val="00ED2C65"/>
    <w:rsid w:val="00EE468B"/>
    <w:rsid w:val="00F24BEC"/>
    <w:rsid w:val="00F37AF8"/>
    <w:rsid w:val="00F51478"/>
    <w:rsid w:val="00F51FBE"/>
    <w:rsid w:val="00F67BAC"/>
    <w:rsid w:val="00FA01DF"/>
    <w:rsid w:val="00FC02C1"/>
    <w:rsid w:val="00FD2B12"/>
    <w:rsid w:val="00FE42EF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66596-1376-4CB1-A630-DD8EA658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7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5677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07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072CA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A3064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230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277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rsid w:val="00D51A1E"/>
    <w:rPr>
      <w:rFonts w:ascii="Arial" w:eastAsia="Arial" w:hAnsi="Arial" w:cs="Arial"/>
      <w:shd w:val="clear" w:color="auto" w:fill="FFFFFF"/>
    </w:rPr>
  </w:style>
  <w:style w:type="character" w:customStyle="1" w:styleId="alb">
    <w:name w:val="a_lb"/>
    <w:basedOn w:val="Domylnaczcionkaakapitu"/>
    <w:qFormat/>
    <w:rsid w:val="0077569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5">
    <w:name w:val="Tekst treści (5)_"/>
    <w:basedOn w:val="Domylnaczcionkaakapitu"/>
    <w:link w:val="Teksttreci50"/>
    <w:qFormat/>
    <w:rsid w:val="006C6505"/>
    <w:rPr>
      <w:rFonts w:ascii="Arial" w:eastAsia="Arial" w:hAnsi="Arial" w:cs="Arial"/>
      <w:sz w:val="22"/>
      <w:shd w:val="clear" w:color="auto" w:fill="FFFFFF"/>
    </w:rPr>
  </w:style>
  <w:style w:type="character" w:customStyle="1" w:styleId="Teksttreci2Kursywa">
    <w:name w:val="Tekst treści (2) + Kursywa"/>
    <w:basedOn w:val="Teksttreci2"/>
    <w:qFormat/>
    <w:rsid w:val="006C6505"/>
    <w:rPr>
      <w:rFonts w:ascii="Arial" w:eastAsia="Arial" w:hAnsi="Arial" w:cs="Arial"/>
      <w:i/>
      <w:iCs/>
      <w:caps w:val="0"/>
      <w:smallCaps w:val="0"/>
      <w:color w:val="000000"/>
      <w:spacing w:val="0"/>
      <w:w w:val="100"/>
      <w:sz w:val="22"/>
      <w:szCs w:val="22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qFormat/>
    <w:rsid w:val="006C6505"/>
    <w:rPr>
      <w:rFonts w:ascii="Arial" w:eastAsia="Arial" w:hAnsi="Arial" w:cs="Arial"/>
      <w:i/>
      <w:iCs/>
      <w:sz w:val="22"/>
      <w:shd w:val="clear" w:color="auto" w:fill="FFFFFF"/>
    </w:rPr>
  </w:style>
  <w:style w:type="character" w:customStyle="1" w:styleId="Teksttreci7Bezkursywy">
    <w:name w:val="Tekst treści (7) + Bez kursywy"/>
    <w:basedOn w:val="Teksttreci7"/>
    <w:qFormat/>
    <w:rsid w:val="006C6505"/>
    <w:rPr>
      <w:rFonts w:ascii="Arial" w:eastAsia="Arial" w:hAnsi="Arial" w:cs="Arial"/>
      <w:i/>
      <w:iCs/>
      <w:color w:val="000000"/>
      <w:spacing w:val="0"/>
      <w:w w:val="100"/>
      <w:sz w:val="22"/>
      <w:shd w:val="clear" w:color="auto" w:fill="FFFFFF"/>
      <w:lang w:val="pl-PL" w:eastAsia="pl-PL" w:bidi="pl-P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773F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677A"/>
    <w:pPr>
      <w:ind w:left="720"/>
      <w:contextualSpacing/>
    </w:pPr>
  </w:style>
  <w:style w:type="paragraph" w:customStyle="1" w:styleId="Standard">
    <w:name w:val="Standard"/>
    <w:qFormat/>
    <w:rsid w:val="0035677A"/>
    <w:pPr>
      <w:widowControl w:val="0"/>
      <w:suppressAutoHyphens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5677A"/>
    <w:pPr>
      <w:spacing w:after="120"/>
      <w:ind w:left="283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072C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A3064"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2301"/>
    <w:rPr>
      <w:rFonts w:ascii="Segoe UI" w:hAnsi="Segoe UI" w:cs="Segoe UI"/>
      <w:sz w:val="18"/>
      <w:szCs w:val="18"/>
    </w:rPr>
  </w:style>
  <w:style w:type="paragraph" w:customStyle="1" w:styleId="Teksttreci20">
    <w:name w:val="Tekst treści (2)"/>
    <w:basedOn w:val="Normalny"/>
    <w:link w:val="Teksttreci2"/>
    <w:qFormat/>
    <w:rsid w:val="00D51A1E"/>
    <w:pPr>
      <w:widowControl w:val="0"/>
      <w:shd w:val="clear" w:color="auto" w:fill="FFFFFF"/>
      <w:spacing w:after="360"/>
      <w:ind w:hanging="360"/>
    </w:pPr>
    <w:rPr>
      <w:rFonts w:ascii="Arial" w:eastAsia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E5733"/>
    <w:rPr>
      <w:sz w:val="24"/>
    </w:rPr>
  </w:style>
  <w:style w:type="paragraph" w:customStyle="1" w:styleId="Teksttreci50">
    <w:name w:val="Tekst treści (5)"/>
    <w:basedOn w:val="Normalny"/>
    <w:link w:val="Teksttreci5"/>
    <w:qFormat/>
    <w:rsid w:val="006C6505"/>
    <w:pPr>
      <w:widowControl w:val="0"/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eksttreci70">
    <w:name w:val="Tekst treści (7)"/>
    <w:basedOn w:val="Normalny"/>
    <w:link w:val="Teksttreci7"/>
    <w:qFormat/>
    <w:rsid w:val="006C6505"/>
    <w:pPr>
      <w:widowControl w:val="0"/>
      <w:shd w:val="clear" w:color="auto" w:fill="FFFFFF"/>
      <w:spacing w:before="120" w:line="269" w:lineRule="exact"/>
      <w:ind w:firstLine="500"/>
      <w:jc w:val="both"/>
    </w:pPr>
    <w:rPr>
      <w:rFonts w:ascii="Arial" w:eastAsia="Arial" w:hAnsi="Arial" w:cs="Arial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6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0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56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3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7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2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7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1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4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A3BA82-9A04-4835-B5FC-8C576D7631D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dc:description/>
  <cp:lastModifiedBy>Budkowska Paulina</cp:lastModifiedBy>
  <cp:revision>2</cp:revision>
  <cp:lastPrinted>2022-05-18T06:24:00Z</cp:lastPrinted>
  <dcterms:created xsi:type="dcterms:W3CDTF">2022-05-19T11:19:00Z</dcterms:created>
  <dcterms:modified xsi:type="dcterms:W3CDTF">2022-05-19T11:19:00Z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