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65FB4" w14:textId="541228E6" w:rsidR="00CE7EE4" w:rsidRPr="002315F4" w:rsidRDefault="00CE7EE4" w:rsidP="002315F4">
      <w:pPr>
        <w:spacing w:line="360" w:lineRule="auto"/>
        <w:ind w:left="142" w:hanging="142"/>
        <w:rPr>
          <w:rFonts w:ascii="Arial" w:hAnsi="Arial" w:cs="Arial"/>
        </w:rPr>
      </w:pPr>
      <w:r w:rsidRPr="002315F4">
        <w:rPr>
          <w:rFonts w:ascii="Arial" w:hAnsi="Arial" w:cs="Arial"/>
        </w:rPr>
        <w:t>Piotrków Trybunalski, 17.03.2022 r.</w:t>
      </w:r>
    </w:p>
    <w:p w14:paraId="29DF9A2C" w14:textId="117AFD00" w:rsidR="00842E4B" w:rsidRPr="002315F4" w:rsidRDefault="00FF3DEA" w:rsidP="003B766E">
      <w:pPr>
        <w:spacing w:line="360" w:lineRule="auto"/>
        <w:ind w:left="142" w:hanging="142"/>
        <w:rPr>
          <w:rFonts w:ascii="Arial" w:hAnsi="Arial" w:cs="Arial"/>
        </w:rPr>
      </w:pPr>
      <w:r w:rsidRPr="002315F4">
        <w:rPr>
          <w:rFonts w:ascii="Arial" w:hAnsi="Arial" w:cs="Arial"/>
        </w:rPr>
        <w:t>Komisja Polity</w:t>
      </w:r>
      <w:r w:rsidR="003B766E">
        <w:rPr>
          <w:rFonts w:ascii="Arial" w:hAnsi="Arial" w:cs="Arial"/>
        </w:rPr>
        <w:t>ki Gospodarczej i Spraw Mieszkaniowych</w:t>
      </w:r>
      <w:r w:rsidRPr="002315F4">
        <w:rPr>
          <w:rFonts w:ascii="Arial" w:hAnsi="Arial" w:cs="Arial"/>
        </w:rPr>
        <w:tab/>
      </w:r>
    </w:p>
    <w:p w14:paraId="022A56F1" w14:textId="77777777" w:rsidR="00842E4B" w:rsidRPr="002315F4" w:rsidRDefault="00FF3DEA" w:rsidP="002315F4">
      <w:pPr>
        <w:spacing w:line="360" w:lineRule="auto"/>
        <w:ind w:left="142" w:hanging="142"/>
        <w:rPr>
          <w:rFonts w:ascii="Arial" w:hAnsi="Arial" w:cs="Arial"/>
          <w:b/>
        </w:rPr>
      </w:pPr>
      <w:r w:rsidRPr="002315F4">
        <w:rPr>
          <w:rFonts w:ascii="Arial" w:hAnsi="Arial" w:cs="Arial"/>
        </w:rPr>
        <w:t>Rady Miasta Piotrkowa Trybunalskiego</w:t>
      </w:r>
      <w:r w:rsidRPr="002315F4">
        <w:rPr>
          <w:rFonts w:ascii="Arial" w:hAnsi="Arial" w:cs="Arial"/>
          <w:b/>
        </w:rPr>
        <w:t xml:space="preserve"> </w:t>
      </w:r>
    </w:p>
    <w:p w14:paraId="2D55FD92" w14:textId="66C1779F" w:rsidR="00842E4B" w:rsidRPr="002315F4" w:rsidRDefault="00CE7EE4" w:rsidP="002315F4">
      <w:pPr>
        <w:spacing w:line="360" w:lineRule="auto"/>
        <w:ind w:left="142" w:hanging="142"/>
        <w:rPr>
          <w:rFonts w:ascii="Arial" w:hAnsi="Arial" w:cs="Arial"/>
        </w:rPr>
      </w:pPr>
      <w:r w:rsidRPr="002315F4">
        <w:rPr>
          <w:rFonts w:ascii="Arial" w:hAnsi="Arial" w:cs="Arial"/>
        </w:rPr>
        <w:t xml:space="preserve">Nasz znak: </w:t>
      </w:r>
      <w:r w:rsidR="006342EF" w:rsidRPr="002315F4">
        <w:rPr>
          <w:rFonts w:ascii="Arial" w:hAnsi="Arial" w:cs="Arial"/>
        </w:rPr>
        <w:t>DRM.0012.8.</w:t>
      </w:r>
      <w:r w:rsidR="007E4A65" w:rsidRPr="002315F4">
        <w:rPr>
          <w:rFonts w:ascii="Arial" w:hAnsi="Arial" w:cs="Arial"/>
        </w:rPr>
        <w:t>3.2022</w:t>
      </w:r>
    </w:p>
    <w:p w14:paraId="631EA548" w14:textId="77777777" w:rsidR="001619DB" w:rsidRPr="002315F4" w:rsidRDefault="00FF3DEA" w:rsidP="002315F4">
      <w:pPr>
        <w:spacing w:line="360" w:lineRule="auto"/>
        <w:ind w:hanging="142"/>
        <w:rPr>
          <w:rFonts w:ascii="Arial" w:hAnsi="Arial" w:cs="Arial"/>
        </w:rPr>
      </w:pPr>
      <w:r w:rsidRPr="002315F4">
        <w:rPr>
          <w:rFonts w:ascii="Arial" w:hAnsi="Arial" w:cs="Arial"/>
        </w:rPr>
        <w:tab/>
      </w:r>
      <w:r w:rsidR="00BD56DC" w:rsidRPr="002315F4">
        <w:rPr>
          <w:rFonts w:ascii="Arial" w:hAnsi="Arial" w:cs="Arial"/>
        </w:rPr>
        <w:tab/>
      </w:r>
      <w:r w:rsidR="00BD56DC" w:rsidRPr="002315F4">
        <w:rPr>
          <w:rFonts w:ascii="Arial" w:hAnsi="Arial" w:cs="Arial"/>
        </w:rPr>
        <w:tab/>
      </w:r>
      <w:r w:rsidR="00BD56DC" w:rsidRPr="002315F4">
        <w:rPr>
          <w:rFonts w:ascii="Arial" w:hAnsi="Arial" w:cs="Arial"/>
        </w:rPr>
        <w:tab/>
      </w:r>
      <w:r w:rsidR="00BD56DC" w:rsidRPr="002315F4">
        <w:rPr>
          <w:rFonts w:ascii="Arial" w:hAnsi="Arial" w:cs="Arial"/>
        </w:rPr>
        <w:tab/>
      </w:r>
      <w:r w:rsidR="00BD56DC" w:rsidRPr="002315F4">
        <w:rPr>
          <w:rFonts w:ascii="Arial" w:hAnsi="Arial" w:cs="Arial"/>
        </w:rPr>
        <w:tab/>
      </w:r>
      <w:r w:rsidR="00BD56DC" w:rsidRPr="002315F4">
        <w:rPr>
          <w:rFonts w:ascii="Arial" w:hAnsi="Arial" w:cs="Arial"/>
        </w:rPr>
        <w:tab/>
      </w:r>
      <w:r w:rsidR="00BD56DC" w:rsidRPr="002315F4">
        <w:rPr>
          <w:rFonts w:ascii="Arial" w:hAnsi="Arial" w:cs="Arial"/>
        </w:rPr>
        <w:tab/>
        <w:t xml:space="preserve">   </w:t>
      </w:r>
    </w:p>
    <w:p w14:paraId="733F4B20" w14:textId="700BC730" w:rsidR="00743844" w:rsidRPr="002315F4" w:rsidRDefault="00743844" w:rsidP="002315F4">
      <w:pPr>
        <w:spacing w:line="360" w:lineRule="auto"/>
        <w:rPr>
          <w:rFonts w:ascii="Arial" w:hAnsi="Arial" w:cs="Arial"/>
        </w:rPr>
      </w:pPr>
      <w:r w:rsidRPr="002315F4">
        <w:rPr>
          <w:rFonts w:ascii="Arial" w:hAnsi="Arial" w:cs="Arial"/>
        </w:rPr>
        <w:t>Uprzejmie zapraszam do wzięcia udziału</w:t>
      </w:r>
      <w:r w:rsidR="003B766E">
        <w:rPr>
          <w:rFonts w:ascii="Arial" w:hAnsi="Arial" w:cs="Arial"/>
        </w:rPr>
        <w:t xml:space="preserve"> w posiedzeniu Komisji Polityki </w:t>
      </w:r>
      <w:r w:rsidRPr="002315F4">
        <w:rPr>
          <w:rFonts w:ascii="Arial" w:hAnsi="Arial" w:cs="Arial"/>
        </w:rPr>
        <w:t xml:space="preserve">Gospodarczej i Spraw Mieszkaniowej Rady Miasta Piotrkowa Trybunalskiego </w:t>
      </w:r>
      <w:r w:rsidRPr="002315F4">
        <w:rPr>
          <w:rFonts w:ascii="Arial" w:hAnsi="Arial" w:cs="Arial"/>
        </w:rPr>
        <w:br/>
      </w:r>
      <w:r w:rsidR="00BD56DC" w:rsidRPr="002315F4">
        <w:rPr>
          <w:rFonts w:ascii="Arial" w:hAnsi="Arial" w:cs="Arial"/>
        </w:rPr>
        <w:t xml:space="preserve">w dniu </w:t>
      </w:r>
      <w:r w:rsidR="00CE7EE4" w:rsidRPr="002315F4">
        <w:rPr>
          <w:rFonts w:ascii="Arial" w:hAnsi="Arial" w:cs="Arial"/>
        </w:rPr>
        <w:t xml:space="preserve">  </w:t>
      </w:r>
      <w:r w:rsidR="0045586E" w:rsidRPr="002315F4">
        <w:rPr>
          <w:rFonts w:ascii="Arial" w:hAnsi="Arial" w:cs="Arial"/>
          <w:color w:val="000000" w:themeColor="text1"/>
        </w:rPr>
        <w:t>24 marca 2022 r. (czwartek) o godz. 1</w:t>
      </w:r>
      <w:r w:rsidR="00A60AD0" w:rsidRPr="002315F4">
        <w:rPr>
          <w:rFonts w:ascii="Arial" w:hAnsi="Arial" w:cs="Arial"/>
          <w:color w:val="000000" w:themeColor="text1"/>
        </w:rPr>
        <w:t>4</w:t>
      </w:r>
      <w:r w:rsidR="0045586E" w:rsidRPr="002315F4">
        <w:rPr>
          <w:rFonts w:ascii="Arial" w:hAnsi="Arial" w:cs="Arial"/>
          <w:color w:val="000000" w:themeColor="text1"/>
        </w:rPr>
        <w:t>.00</w:t>
      </w:r>
      <w:r w:rsidR="003B766E">
        <w:rPr>
          <w:rFonts w:ascii="Arial" w:hAnsi="Arial" w:cs="Arial"/>
        </w:rPr>
        <w:t xml:space="preserve"> </w:t>
      </w:r>
      <w:r w:rsidRPr="002315F4">
        <w:rPr>
          <w:rFonts w:ascii="Arial" w:hAnsi="Arial" w:cs="Arial"/>
        </w:rPr>
        <w:t>w Urzędzie Miasta Piotrkowa Trybunalsk</w:t>
      </w:r>
      <w:r w:rsidR="003B766E">
        <w:rPr>
          <w:rFonts w:ascii="Arial" w:hAnsi="Arial" w:cs="Arial"/>
        </w:rPr>
        <w:t xml:space="preserve">iego, Pasaż K. Rudowskiego 10, </w:t>
      </w:r>
      <w:r w:rsidRPr="002315F4">
        <w:rPr>
          <w:rFonts w:ascii="Arial" w:hAnsi="Arial" w:cs="Arial"/>
        </w:rPr>
        <w:t>sala nr 1 ( parter).</w:t>
      </w:r>
    </w:p>
    <w:p w14:paraId="693BBF5C" w14:textId="7342FD90" w:rsidR="00842E4B" w:rsidRPr="002315F4" w:rsidRDefault="00743844" w:rsidP="002315F4">
      <w:pPr>
        <w:spacing w:line="360" w:lineRule="auto"/>
        <w:rPr>
          <w:rFonts w:ascii="Arial" w:eastAsia="Calibri" w:hAnsi="Arial" w:cs="Arial"/>
          <w:bCs/>
          <w:lang w:bidi="pl-PL"/>
        </w:rPr>
      </w:pPr>
      <w:r w:rsidRPr="002315F4">
        <w:rPr>
          <w:rFonts w:ascii="Arial" w:eastAsia="Calibri" w:hAnsi="Arial" w:cs="Arial"/>
          <w:b/>
          <w:bCs/>
          <w:lang w:bidi="pl-PL"/>
        </w:rPr>
        <w:t xml:space="preserve"> </w:t>
      </w:r>
    </w:p>
    <w:p w14:paraId="34292834" w14:textId="0F616B3F" w:rsidR="00842E4B" w:rsidRPr="002315F4" w:rsidRDefault="00FF3DEA" w:rsidP="002315F4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Arial" w:hAnsi="Arial" w:cs="Arial"/>
        </w:rPr>
      </w:pPr>
      <w:r w:rsidRPr="002315F4">
        <w:rPr>
          <w:rFonts w:ascii="Arial" w:hAnsi="Arial" w:cs="Arial"/>
        </w:rPr>
        <w:t>Stwierdzenie prawomocności posiedzenia.</w:t>
      </w:r>
    </w:p>
    <w:p w14:paraId="29F82F6E" w14:textId="5C2C7A40" w:rsidR="00842E4B" w:rsidRPr="002315F4" w:rsidRDefault="00FF3DEA" w:rsidP="002315F4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Arial" w:hAnsi="Arial" w:cs="Arial"/>
        </w:rPr>
      </w:pPr>
      <w:r w:rsidRPr="002315F4">
        <w:rPr>
          <w:rFonts w:ascii="Arial" w:hAnsi="Arial" w:cs="Arial"/>
        </w:rPr>
        <w:t>Proponowany porządek dzienny posiedzenia:</w:t>
      </w:r>
    </w:p>
    <w:p w14:paraId="0B219EC4" w14:textId="223CEEB5" w:rsidR="00C91D03" w:rsidRPr="002315F4" w:rsidRDefault="00C91D03" w:rsidP="002315F4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Arial" w:hAnsi="Arial" w:cs="Arial"/>
        </w:rPr>
      </w:pPr>
      <w:r w:rsidRPr="002315F4">
        <w:rPr>
          <w:rFonts w:ascii="Arial" w:hAnsi="Arial" w:cs="Arial"/>
        </w:rPr>
        <w:t>Przyjęcie protokołu z Komisji Polityki Gospodarcz</w:t>
      </w:r>
      <w:r w:rsidR="00026294" w:rsidRPr="002315F4">
        <w:rPr>
          <w:rFonts w:ascii="Arial" w:hAnsi="Arial" w:cs="Arial"/>
        </w:rPr>
        <w:t>ej i Spraw Mieszkaniowych z</w:t>
      </w:r>
      <w:r w:rsidR="00A25682" w:rsidRPr="002315F4">
        <w:rPr>
          <w:rFonts w:ascii="Arial" w:hAnsi="Arial" w:cs="Arial"/>
        </w:rPr>
        <w:t xml:space="preserve"> dnia </w:t>
      </w:r>
      <w:r w:rsidR="0045586E" w:rsidRPr="002315F4">
        <w:rPr>
          <w:rFonts w:ascii="Arial" w:hAnsi="Arial" w:cs="Arial"/>
        </w:rPr>
        <w:t xml:space="preserve">22 lutego 2022 </w:t>
      </w:r>
      <w:r w:rsidR="00140751" w:rsidRPr="002315F4">
        <w:rPr>
          <w:rFonts w:ascii="Arial" w:hAnsi="Arial" w:cs="Arial"/>
        </w:rPr>
        <w:t>r.</w:t>
      </w:r>
    </w:p>
    <w:p w14:paraId="57585C11" w14:textId="545D4C39" w:rsidR="00B07EEE" w:rsidRPr="002315F4" w:rsidRDefault="009331FC" w:rsidP="002315F4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b/>
          <w:i/>
        </w:rPr>
      </w:pPr>
      <w:r w:rsidRPr="002315F4">
        <w:rPr>
          <w:rFonts w:ascii="Arial" w:hAnsi="Arial" w:cs="Arial"/>
        </w:rPr>
        <w:t>Zaopiniowanie projektu uchwały w sprawie</w:t>
      </w:r>
      <w:r w:rsidR="00B07EEE" w:rsidRPr="002315F4">
        <w:rPr>
          <w:rFonts w:ascii="Arial" w:hAnsi="Arial" w:cs="Arial"/>
        </w:rPr>
        <w:t xml:space="preserve">  zmiany Wieloletniej Prognozy Finansowej </w:t>
      </w:r>
      <w:r w:rsidR="00A60AD0" w:rsidRPr="002315F4">
        <w:rPr>
          <w:rFonts w:ascii="Arial" w:hAnsi="Arial" w:cs="Arial"/>
        </w:rPr>
        <w:t>Miasta Piotrkowa Trybunalskiego.</w:t>
      </w:r>
    </w:p>
    <w:p w14:paraId="00E6AB1E" w14:textId="7035D6E0" w:rsidR="00B07EEE" w:rsidRPr="002315F4" w:rsidRDefault="00670F96" w:rsidP="002315F4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b/>
          <w:i/>
        </w:rPr>
      </w:pPr>
      <w:r w:rsidRPr="002315F4">
        <w:rPr>
          <w:rFonts w:ascii="Arial" w:hAnsi="Arial" w:cs="Arial"/>
        </w:rPr>
        <w:t xml:space="preserve">Zaopiniowanie projektu uchwały w  sprawie </w:t>
      </w:r>
      <w:r w:rsidR="00B07EEE" w:rsidRPr="002315F4">
        <w:rPr>
          <w:rFonts w:ascii="Arial" w:hAnsi="Arial" w:cs="Arial"/>
        </w:rPr>
        <w:t>zm</w:t>
      </w:r>
      <w:r w:rsidR="00A60AD0" w:rsidRPr="002315F4">
        <w:rPr>
          <w:rFonts w:ascii="Arial" w:hAnsi="Arial" w:cs="Arial"/>
        </w:rPr>
        <w:t>iany budżetu miasta na 2022 rok.</w:t>
      </w:r>
    </w:p>
    <w:p w14:paraId="61C95DD9" w14:textId="656F8E30" w:rsidR="00977541" w:rsidRPr="002315F4" w:rsidRDefault="00977541" w:rsidP="002315F4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b/>
          <w:i/>
        </w:rPr>
      </w:pPr>
      <w:r w:rsidRPr="002315F4">
        <w:rPr>
          <w:rFonts w:ascii="Arial" w:hAnsi="Arial" w:cs="Arial"/>
        </w:rPr>
        <w:t>Zaopiniowanie projektu uchwały w sprawie udzielenia pomocy fina</w:t>
      </w:r>
      <w:r w:rsidR="00A60AD0" w:rsidRPr="002315F4">
        <w:rPr>
          <w:rFonts w:ascii="Arial" w:hAnsi="Arial" w:cs="Arial"/>
        </w:rPr>
        <w:t>nsowej Powiatowi Piotrkowskiemu.</w:t>
      </w:r>
    </w:p>
    <w:p w14:paraId="1051AEBF" w14:textId="0F8B6D7C" w:rsidR="00977541" w:rsidRPr="002315F4" w:rsidRDefault="00977541" w:rsidP="002315F4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b/>
          <w:i/>
        </w:rPr>
      </w:pPr>
      <w:r w:rsidRPr="002315F4">
        <w:rPr>
          <w:rFonts w:ascii="Arial" w:hAnsi="Arial" w:cs="Arial"/>
        </w:rPr>
        <w:t>Zaopiniowanie projektu uchwały w sprawie wyrażenia zgody na sprzedaż niezabudowanej nieruchomości położonej w Piotrkowie Trybunalskim przy ul</w:t>
      </w:r>
      <w:r w:rsidR="00A60AD0" w:rsidRPr="002315F4">
        <w:rPr>
          <w:rFonts w:ascii="Arial" w:hAnsi="Arial" w:cs="Arial"/>
        </w:rPr>
        <w:t>. Fajansowej 20/Wypoczynkowej</w:t>
      </w:r>
      <w:r w:rsidR="00334500" w:rsidRPr="002315F4">
        <w:rPr>
          <w:rFonts w:ascii="Arial" w:hAnsi="Arial" w:cs="Arial"/>
        </w:rPr>
        <w:t xml:space="preserve"> </w:t>
      </w:r>
      <w:r w:rsidR="00A60AD0" w:rsidRPr="002315F4">
        <w:rPr>
          <w:rFonts w:ascii="Arial" w:hAnsi="Arial" w:cs="Arial"/>
        </w:rPr>
        <w:t>21.</w:t>
      </w:r>
    </w:p>
    <w:p w14:paraId="7A604538" w14:textId="23403A6A" w:rsidR="00B07EEE" w:rsidRPr="002315F4" w:rsidRDefault="00B07EEE" w:rsidP="002315F4">
      <w:pPr>
        <w:pStyle w:val="Akapitzlist"/>
        <w:numPr>
          <w:ilvl w:val="0"/>
          <w:numId w:val="18"/>
        </w:numPr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2315F4">
        <w:rPr>
          <w:rFonts w:ascii="Arial" w:hAnsi="Arial" w:cs="Arial"/>
          <w:color w:val="000000" w:themeColor="text1"/>
        </w:rPr>
        <w:t>Zaopiniowanie projektu uchwały w sprawie przyjęcia ,,Strategii Rozwoju Mias</w:t>
      </w:r>
      <w:r w:rsidR="00A60AD0" w:rsidRPr="002315F4">
        <w:rPr>
          <w:rFonts w:ascii="Arial" w:hAnsi="Arial" w:cs="Arial"/>
          <w:color w:val="000000" w:themeColor="text1"/>
        </w:rPr>
        <w:t>ta Piotrków Trybunalski 2030’’.</w:t>
      </w:r>
    </w:p>
    <w:p w14:paraId="1321623C" w14:textId="77777777" w:rsidR="00B07EEE" w:rsidRPr="002315F4" w:rsidRDefault="00B07EEE" w:rsidP="002315F4">
      <w:pPr>
        <w:pStyle w:val="Akapitzlist"/>
        <w:numPr>
          <w:ilvl w:val="0"/>
          <w:numId w:val="18"/>
        </w:numPr>
        <w:tabs>
          <w:tab w:val="left" w:pos="851"/>
        </w:tabs>
        <w:spacing w:line="360" w:lineRule="auto"/>
        <w:ind w:left="426"/>
        <w:rPr>
          <w:rFonts w:ascii="Arial" w:hAnsi="Arial" w:cs="Arial"/>
          <w:color w:val="000000" w:themeColor="text1"/>
        </w:rPr>
      </w:pPr>
      <w:r w:rsidRPr="002315F4">
        <w:rPr>
          <w:rFonts w:ascii="Arial" w:hAnsi="Arial" w:cs="Arial"/>
          <w:color w:val="000000" w:themeColor="text1"/>
        </w:rPr>
        <w:t xml:space="preserve">Zbiorczy Raport z realizacji Programu Rewitalizacji dla Miasta Piotrkowa Trybunalskiego do 2023 roku w 2021 roku. </w:t>
      </w:r>
    </w:p>
    <w:p w14:paraId="725D2586" w14:textId="560BEAD6" w:rsidR="00977541" w:rsidRPr="002315F4" w:rsidRDefault="00977541" w:rsidP="002315F4">
      <w:pPr>
        <w:numPr>
          <w:ilvl w:val="0"/>
          <w:numId w:val="18"/>
        </w:numPr>
        <w:spacing w:line="360" w:lineRule="auto"/>
        <w:ind w:left="426"/>
        <w:rPr>
          <w:rFonts w:ascii="Arial" w:hAnsi="Arial" w:cs="Arial"/>
          <w:noProof/>
        </w:rPr>
      </w:pPr>
      <w:r w:rsidRPr="002315F4">
        <w:rPr>
          <w:rFonts w:ascii="Arial" w:hAnsi="Arial" w:cs="Arial"/>
        </w:rPr>
        <w:t>Sprawozdanie z realizacji uchwał podjętych przez Radę Miasta Piotrkowa Trybunalskiego w okresie od 7 lipca 2021 roku do 22 grudnia 2021</w:t>
      </w:r>
      <w:r w:rsidR="00A60AD0" w:rsidRPr="002315F4">
        <w:rPr>
          <w:rFonts w:ascii="Arial" w:hAnsi="Arial" w:cs="Arial"/>
        </w:rPr>
        <w:t xml:space="preserve"> </w:t>
      </w:r>
      <w:r w:rsidRPr="002315F4">
        <w:rPr>
          <w:rFonts w:ascii="Arial" w:hAnsi="Arial" w:cs="Arial"/>
        </w:rPr>
        <w:t xml:space="preserve">roku (stan na dzień 15 stycznia 2022 roku). </w:t>
      </w:r>
    </w:p>
    <w:p w14:paraId="251C3FE3" w14:textId="0C1756DD" w:rsidR="00BD56DC" w:rsidRPr="002315F4" w:rsidRDefault="00BD56DC" w:rsidP="002315F4">
      <w:pPr>
        <w:numPr>
          <w:ilvl w:val="0"/>
          <w:numId w:val="18"/>
        </w:numPr>
        <w:spacing w:line="360" w:lineRule="auto"/>
        <w:ind w:left="426"/>
        <w:rPr>
          <w:rFonts w:ascii="Arial" w:hAnsi="Arial" w:cs="Arial"/>
        </w:rPr>
      </w:pPr>
      <w:r w:rsidRPr="002315F4">
        <w:rPr>
          <w:rFonts w:ascii="Arial" w:hAnsi="Arial" w:cs="Arial"/>
        </w:rPr>
        <w:t>Rozpatrzenie koresp</w:t>
      </w:r>
      <w:r w:rsidR="00035D97" w:rsidRPr="002315F4">
        <w:rPr>
          <w:rFonts w:ascii="Arial" w:hAnsi="Arial" w:cs="Arial"/>
        </w:rPr>
        <w:t>ondencji skierowanej do Komisji;</w:t>
      </w:r>
    </w:p>
    <w:p w14:paraId="4400DD19" w14:textId="77777777" w:rsidR="003B766E" w:rsidRDefault="00BD56DC" w:rsidP="003B766E">
      <w:pPr>
        <w:numPr>
          <w:ilvl w:val="0"/>
          <w:numId w:val="18"/>
        </w:numPr>
        <w:spacing w:line="360" w:lineRule="auto"/>
        <w:ind w:left="426"/>
        <w:rPr>
          <w:rFonts w:ascii="Arial" w:hAnsi="Arial" w:cs="Arial"/>
        </w:rPr>
      </w:pPr>
      <w:r w:rsidRPr="002315F4">
        <w:rPr>
          <w:rFonts w:ascii="Arial" w:hAnsi="Arial" w:cs="Arial"/>
        </w:rPr>
        <w:lastRenderedPageBreak/>
        <w:t>Sprawy różne.</w:t>
      </w:r>
    </w:p>
    <w:p w14:paraId="4F2588DB" w14:textId="77777777" w:rsidR="003B766E" w:rsidRDefault="003B766E" w:rsidP="003B766E">
      <w:pPr>
        <w:spacing w:line="360" w:lineRule="auto"/>
        <w:ind w:left="426"/>
        <w:rPr>
          <w:rFonts w:ascii="Arial" w:hAnsi="Arial" w:cs="Arial"/>
        </w:rPr>
      </w:pPr>
    </w:p>
    <w:p w14:paraId="4DAE0B9C" w14:textId="4962778E" w:rsidR="00C35624" w:rsidRPr="002315F4" w:rsidRDefault="003B766E" w:rsidP="003B766E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Podpisała </w:t>
      </w:r>
      <w:r w:rsidR="004D344A" w:rsidRPr="003B766E">
        <w:rPr>
          <w:rFonts w:ascii="Arial" w:hAnsi="Arial" w:cs="Arial"/>
        </w:rPr>
        <w:t>Przewodnicząca Komisji</w:t>
      </w:r>
      <w:r w:rsidR="002315F4" w:rsidRPr="003B766E">
        <w:rPr>
          <w:rFonts w:ascii="Arial" w:hAnsi="Arial" w:cs="Arial"/>
        </w:rPr>
        <w:t xml:space="preserve">: </w:t>
      </w:r>
      <w:r w:rsidR="004D344A" w:rsidRPr="003B766E">
        <w:rPr>
          <w:rFonts w:ascii="Arial" w:hAnsi="Arial" w:cs="Arial"/>
        </w:rPr>
        <w:t>Jadwiga Wójcik</w:t>
      </w:r>
    </w:p>
    <w:sectPr w:rsidR="00C35624" w:rsidRPr="002315F4" w:rsidSect="003B766E">
      <w:footerReference w:type="default" r:id="rId9"/>
      <w:pgSz w:w="11906" w:h="16838"/>
      <w:pgMar w:top="1560" w:right="1417" w:bottom="568" w:left="1417" w:header="0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7CAEA" w14:textId="77777777" w:rsidR="008579DD" w:rsidRDefault="008579DD">
      <w:r>
        <w:separator/>
      </w:r>
    </w:p>
  </w:endnote>
  <w:endnote w:type="continuationSeparator" w:id="0">
    <w:p w14:paraId="2C9F72F7" w14:textId="77777777" w:rsidR="008579DD" w:rsidRDefault="00857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0A0F2" w14:textId="77777777" w:rsidR="00842E4B" w:rsidRDefault="00FF3DEA">
    <w:pPr>
      <w:pStyle w:val="Stopk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3B55DC8F" wp14:editId="67FB36B5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B6EB903" w14:textId="77777777" w:rsidR="00842E4B" w:rsidRDefault="00842E4B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55DC8F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50.05pt;margin-top:.05pt;width:1.1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" stroked="f">
              <v:fill opacity="0"/>
              <v:textbox style="mso-fit-shape-to-text:t" inset="0,0,0,0">
                <w:txbxContent>
                  <w:p w14:paraId="2B6EB903" w14:textId="77777777" w:rsidR="00842E4B" w:rsidRDefault="00842E4B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1CF20" w14:textId="77777777" w:rsidR="008579DD" w:rsidRDefault="008579DD">
      <w:r>
        <w:separator/>
      </w:r>
    </w:p>
  </w:footnote>
  <w:footnote w:type="continuationSeparator" w:id="0">
    <w:p w14:paraId="21F87E64" w14:textId="77777777" w:rsidR="008579DD" w:rsidRDefault="008579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F2F66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541E"/>
    <w:multiLevelType w:val="hybridMultilevel"/>
    <w:tmpl w:val="ED986DDC"/>
    <w:lvl w:ilvl="0" w:tplc="1348F078">
      <w:start w:val="1"/>
      <w:numFmt w:val="decimal"/>
      <w:lvlText w:val="%1."/>
      <w:lvlJc w:val="left"/>
      <w:pPr>
        <w:ind w:left="2073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E9519ED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DF07A97"/>
    <w:multiLevelType w:val="multilevel"/>
    <w:tmpl w:val="A0C08D84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36380E"/>
    <w:multiLevelType w:val="multilevel"/>
    <w:tmpl w:val="2110C7B4"/>
    <w:lvl w:ilvl="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E87F29"/>
    <w:multiLevelType w:val="multilevel"/>
    <w:tmpl w:val="4A62F1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0FC4E70"/>
    <w:multiLevelType w:val="multilevel"/>
    <w:tmpl w:val="58E24BA8"/>
    <w:lvl w:ilvl="0">
      <w:start w:val="1"/>
      <w:numFmt w:val="decimal"/>
      <w:lvlText w:val="%1)"/>
      <w:lvlJc w:val="left"/>
      <w:pPr>
        <w:ind w:left="786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575179A9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594F6960"/>
    <w:multiLevelType w:val="multilevel"/>
    <w:tmpl w:val="A69E683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5F075880"/>
    <w:multiLevelType w:val="hybridMultilevel"/>
    <w:tmpl w:val="09C2D04E"/>
    <w:lvl w:ilvl="0" w:tplc="E1CCE2EE">
      <w:start w:val="1"/>
      <w:numFmt w:val="decimal"/>
      <w:lvlText w:val="%1."/>
      <w:lvlJc w:val="left"/>
      <w:pPr>
        <w:ind w:left="171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645F5D14"/>
    <w:multiLevelType w:val="hybridMultilevel"/>
    <w:tmpl w:val="ADF07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72463"/>
    <w:multiLevelType w:val="multilevel"/>
    <w:tmpl w:val="892825AE"/>
    <w:lvl w:ilvl="0">
      <w:start w:val="1"/>
      <w:numFmt w:val="decimal"/>
      <w:lvlText w:val="%1.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35B33F8"/>
    <w:multiLevelType w:val="multilevel"/>
    <w:tmpl w:val="6E6EFBE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C17869"/>
    <w:multiLevelType w:val="multilevel"/>
    <w:tmpl w:val="44F83420"/>
    <w:lvl w:ilvl="0">
      <w:start w:val="1"/>
      <w:numFmt w:val="decimal"/>
      <w:lvlText w:val="%1)"/>
      <w:lvlJc w:val="left"/>
      <w:pPr>
        <w:ind w:left="1571" w:hanging="360"/>
      </w:pPr>
      <w:rPr>
        <w:rFonts w:ascii="Arial" w:hAnsi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7D5E5949"/>
    <w:multiLevelType w:val="multilevel"/>
    <w:tmpl w:val="3F0E5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/>
        <w:color w:val="000000"/>
        <w:sz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ascii="Arial" w:hAnsi="Arial"/>
        <w:b w:val="0"/>
        <w:bCs/>
        <w:i w:val="0"/>
        <w:color w:val="00000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D805D13"/>
    <w:multiLevelType w:val="hybridMultilevel"/>
    <w:tmpl w:val="2090955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9"/>
  </w:num>
  <w:num w:numId="4">
    <w:abstractNumId w:val="5"/>
  </w:num>
  <w:num w:numId="5">
    <w:abstractNumId w:val="15"/>
  </w:num>
  <w:num w:numId="6">
    <w:abstractNumId w:val="6"/>
  </w:num>
  <w:num w:numId="7">
    <w:abstractNumId w:val="7"/>
  </w:num>
  <w:num w:numId="8">
    <w:abstractNumId w:val="14"/>
  </w:num>
  <w:num w:numId="9">
    <w:abstractNumId w:val="0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6"/>
  </w:num>
  <w:num w:numId="14">
    <w:abstractNumId w:val="11"/>
  </w:num>
  <w:num w:numId="15">
    <w:abstractNumId w:val="2"/>
  </w:num>
  <w:num w:numId="16">
    <w:abstractNumId w:val="8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B371477-A4CC-4696-AB69-30FF3DCB2637}"/>
  </w:docVars>
  <w:rsids>
    <w:rsidRoot w:val="00842E4B"/>
    <w:rsid w:val="00026294"/>
    <w:rsid w:val="00035D97"/>
    <w:rsid w:val="00035DF0"/>
    <w:rsid w:val="000420FD"/>
    <w:rsid w:val="00055E9E"/>
    <w:rsid w:val="00064AA9"/>
    <w:rsid w:val="0007095A"/>
    <w:rsid w:val="00074D6A"/>
    <w:rsid w:val="000A1540"/>
    <w:rsid w:val="000A2924"/>
    <w:rsid w:val="000D00AA"/>
    <w:rsid w:val="000D5BF9"/>
    <w:rsid w:val="000D5DFF"/>
    <w:rsid w:val="001140FB"/>
    <w:rsid w:val="001156FB"/>
    <w:rsid w:val="00140751"/>
    <w:rsid w:val="001619DB"/>
    <w:rsid w:val="00164715"/>
    <w:rsid w:val="00175C8D"/>
    <w:rsid w:val="00185886"/>
    <w:rsid w:val="001A1F62"/>
    <w:rsid w:val="001B2480"/>
    <w:rsid w:val="001C5A4F"/>
    <w:rsid w:val="001E3A46"/>
    <w:rsid w:val="00200CB2"/>
    <w:rsid w:val="00223A0D"/>
    <w:rsid w:val="002315F4"/>
    <w:rsid w:val="00257F4A"/>
    <w:rsid w:val="0026052B"/>
    <w:rsid w:val="00260BCE"/>
    <w:rsid w:val="0026368A"/>
    <w:rsid w:val="00272F2A"/>
    <w:rsid w:val="00281FF1"/>
    <w:rsid w:val="00293DAC"/>
    <w:rsid w:val="002C4FBB"/>
    <w:rsid w:val="002E31B6"/>
    <w:rsid w:val="002F2FF9"/>
    <w:rsid w:val="003102A5"/>
    <w:rsid w:val="0032104C"/>
    <w:rsid w:val="003245DC"/>
    <w:rsid w:val="00324F30"/>
    <w:rsid w:val="00325E32"/>
    <w:rsid w:val="003270F2"/>
    <w:rsid w:val="00332764"/>
    <w:rsid w:val="00334500"/>
    <w:rsid w:val="0034073C"/>
    <w:rsid w:val="00354A12"/>
    <w:rsid w:val="00365388"/>
    <w:rsid w:val="00372291"/>
    <w:rsid w:val="003808D1"/>
    <w:rsid w:val="003B766E"/>
    <w:rsid w:val="003C0D6B"/>
    <w:rsid w:val="003C4C38"/>
    <w:rsid w:val="003E57A5"/>
    <w:rsid w:val="0045435E"/>
    <w:rsid w:val="0045586E"/>
    <w:rsid w:val="004A7FE4"/>
    <w:rsid w:val="004D344A"/>
    <w:rsid w:val="004F6002"/>
    <w:rsid w:val="00535CB9"/>
    <w:rsid w:val="00556D15"/>
    <w:rsid w:val="00584210"/>
    <w:rsid w:val="005C13C1"/>
    <w:rsid w:val="005D0197"/>
    <w:rsid w:val="005F7EED"/>
    <w:rsid w:val="00611A23"/>
    <w:rsid w:val="006135A5"/>
    <w:rsid w:val="006342EF"/>
    <w:rsid w:val="006442E6"/>
    <w:rsid w:val="00663176"/>
    <w:rsid w:val="00670F96"/>
    <w:rsid w:val="006917E7"/>
    <w:rsid w:val="006A4719"/>
    <w:rsid w:val="006C0EAB"/>
    <w:rsid w:val="00723C52"/>
    <w:rsid w:val="00743844"/>
    <w:rsid w:val="0075304E"/>
    <w:rsid w:val="00756AF6"/>
    <w:rsid w:val="00773C90"/>
    <w:rsid w:val="00775AB3"/>
    <w:rsid w:val="007846F0"/>
    <w:rsid w:val="00790E8E"/>
    <w:rsid w:val="007925A5"/>
    <w:rsid w:val="007A349B"/>
    <w:rsid w:val="007E4A65"/>
    <w:rsid w:val="007F5B5E"/>
    <w:rsid w:val="00802A61"/>
    <w:rsid w:val="00837B7D"/>
    <w:rsid w:val="008421C0"/>
    <w:rsid w:val="00842E4B"/>
    <w:rsid w:val="00845351"/>
    <w:rsid w:val="008476E8"/>
    <w:rsid w:val="008504DB"/>
    <w:rsid w:val="00850883"/>
    <w:rsid w:val="00853D7F"/>
    <w:rsid w:val="008579DD"/>
    <w:rsid w:val="008C0C41"/>
    <w:rsid w:val="008C5510"/>
    <w:rsid w:val="008D77B2"/>
    <w:rsid w:val="008F0405"/>
    <w:rsid w:val="009331FC"/>
    <w:rsid w:val="009623C3"/>
    <w:rsid w:val="00977541"/>
    <w:rsid w:val="009B061E"/>
    <w:rsid w:val="009B161A"/>
    <w:rsid w:val="009B49D3"/>
    <w:rsid w:val="009C277B"/>
    <w:rsid w:val="00A122D7"/>
    <w:rsid w:val="00A25682"/>
    <w:rsid w:val="00A36029"/>
    <w:rsid w:val="00A37C75"/>
    <w:rsid w:val="00A44281"/>
    <w:rsid w:val="00A60AD0"/>
    <w:rsid w:val="00A7359F"/>
    <w:rsid w:val="00A82349"/>
    <w:rsid w:val="00A87CDD"/>
    <w:rsid w:val="00B00B7C"/>
    <w:rsid w:val="00B01896"/>
    <w:rsid w:val="00B03995"/>
    <w:rsid w:val="00B07EEE"/>
    <w:rsid w:val="00B20A29"/>
    <w:rsid w:val="00B400A7"/>
    <w:rsid w:val="00B479F0"/>
    <w:rsid w:val="00B540F2"/>
    <w:rsid w:val="00B66F23"/>
    <w:rsid w:val="00B80A59"/>
    <w:rsid w:val="00B95979"/>
    <w:rsid w:val="00BB0F53"/>
    <w:rsid w:val="00BD00D5"/>
    <w:rsid w:val="00BD56DC"/>
    <w:rsid w:val="00BF57B1"/>
    <w:rsid w:val="00C1017A"/>
    <w:rsid w:val="00C35624"/>
    <w:rsid w:val="00C54079"/>
    <w:rsid w:val="00C87D07"/>
    <w:rsid w:val="00C9015E"/>
    <w:rsid w:val="00C91D03"/>
    <w:rsid w:val="00CA027E"/>
    <w:rsid w:val="00CB00D8"/>
    <w:rsid w:val="00CC6BAE"/>
    <w:rsid w:val="00CE31E4"/>
    <w:rsid w:val="00CE7EE4"/>
    <w:rsid w:val="00CF7918"/>
    <w:rsid w:val="00D24962"/>
    <w:rsid w:val="00D332EB"/>
    <w:rsid w:val="00D53DA1"/>
    <w:rsid w:val="00D54CF4"/>
    <w:rsid w:val="00D662F9"/>
    <w:rsid w:val="00D81DDA"/>
    <w:rsid w:val="00DB7934"/>
    <w:rsid w:val="00DD673E"/>
    <w:rsid w:val="00DE05C9"/>
    <w:rsid w:val="00E00779"/>
    <w:rsid w:val="00E43CA0"/>
    <w:rsid w:val="00E50391"/>
    <w:rsid w:val="00E6625A"/>
    <w:rsid w:val="00EE2684"/>
    <w:rsid w:val="00EE6D86"/>
    <w:rsid w:val="00EF2D2E"/>
    <w:rsid w:val="00F104FE"/>
    <w:rsid w:val="00F12D9E"/>
    <w:rsid w:val="00F7136E"/>
    <w:rsid w:val="00F81D8F"/>
    <w:rsid w:val="00F9785D"/>
    <w:rsid w:val="00FC6457"/>
    <w:rsid w:val="00FE1432"/>
    <w:rsid w:val="00FF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3705E"/>
  <w15:docId w15:val="{86A5E0FB-577C-4DDA-A1A4-3E8CC3E3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473"/>
    <w:rPr>
      <w:sz w:val="24"/>
      <w:szCs w:val="24"/>
    </w:rPr>
  </w:style>
  <w:style w:type="paragraph" w:styleId="Nagwek2">
    <w:name w:val="heading 2"/>
    <w:basedOn w:val="Normalny"/>
    <w:next w:val="Normalny"/>
    <w:qFormat/>
    <w:rsid w:val="00F371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semiHidden/>
    <w:qFormat/>
    <w:rsid w:val="00B26ADA"/>
    <w:rPr>
      <w:vertAlign w:val="superscript"/>
    </w:rPr>
  </w:style>
  <w:style w:type="character" w:styleId="Numerstrony">
    <w:name w:val="page number"/>
    <w:basedOn w:val="Domylnaczcionkaakapitu"/>
    <w:qFormat/>
    <w:rsid w:val="00B97DD0"/>
  </w:style>
  <w:style w:type="character" w:customStyle="1" w:styleId="TekstpodstawowyZnak">
    <w:name w:val="Tekst podstawowy Znak"/>
    <w:basedOn w:val="Domylnaczcionkaakapitu"/>
    <w:link w:val="Tekstpodstawowy"/>
    <w:qFormat/>
    <w:rsid w:val="003028CD"/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7770B6"/>
    <w:rPr>
      <w:sz w:val="24"/>
      <w:szCs w:val="24"/>
    </w:rPr>
  </w:style>
  <w:style w:type="character" w:customStyle="1" w:styleId="TekstdymkaZnak">
    <w:name w:val="Tekst dymka Znak"/>
    <w:basedOn w:val="Domylnaczcionkaakapitu"/>
    <w:link w:val="Tekstdymka"/>
    <w:semiHidden/>
    <w:qFormat/>
    <w:rsid w:val="006824D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rsid w:val="00E14A5C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3028CD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przypisukocowego">
    <w:name w:val="endnote text"/>
    <w:basedOn w:val="Normalny"/>
    <w:semiHidden/>
    <w:rsid w:val="00B26ADA"/>
    <w:rPr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rsid w:val="00B97DD0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F23B4D"/>
    <w:pPr>
      <w:ind w:left="720"/>
      <w:contextualSpacing/>
    </w:pPr>
  </w:style>
  <w:style w:type="paragraph" w:styleId="Listapunktowana3">
    <w:name w:val="List Bullet 3"/>
    <w:basedOn w:val="Normalny"/>
    <w:unhideWhenUsed/>
    <w:rsid w:val="00090CAD"/>
    <w:pPr>
      <w:ind w:left="566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7770B6"/>
    <w:pPr>
      <w:spacing w:after="120"/>
      <w:ind w:left="283"/>
    </w:pPr>
  </w:style>
  <w:style w:type="paragraph" w:styleId="Tekstdymka">
    <w:name w:val="Balloon Text"/>
    <w:basedOn w:val="Normalny"/>
    <w:link w:val="TekstdymkaZnak"/>
    <w:semiHidden/>
    <w:unhideWhenUsed/>
    <w:qFormat/>
    <w:rsid w:val="006824DA"/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character" w:customStyle="1" w:styleId="Teksttreci2">
    <w:name w:val="Tekst treści (2)"/>
    <w:basedOn w:val="Domylnaczcionkaakapitu"/>
    <w:qFormat/>
    <w:rsid w:val="00C91D03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table" w:styleId="Tabela-Siatka">
    <w:name w:val="Table Grid"/>
    <w:basedOn w:val="Standardowy"/>
    <w:uiPriority w:val="39"/>
    <w:rsid w:val="003E57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4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71477-A4CC-4696-AB69-30FF3DCB2637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AEE1856C-C4D1-44F5-A347-6ABC7808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Piotrków Trybunalski, dnia 04</vt:lpstr>
    </vt:vector>
  </TitlesOfParts>
  <Company>UM Piotrków Tryb.</Company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Piotrków Trybunalski, dnia 04</dc:title>
  <dc:subject/>
  <dc:creator>4-0185</dc:creator>
  <dc:description/>
  <cp:lastModifiedBy>Budkowska Paulina</cp:lastModifiedBy>
  <cp:revision>2</cp:revision>
  <cp:lastPrinted>2022-03-17T12:58:00Z</cp:lastPrinted>
  <dcterms:created xsi:type="dcterms:W3CDTF">2022-03-21T09:00:00Z</dcterms:created>
  <dcterms:modified xsi:type="dcterms:W3CDTF">2022-03-21T09:00:00Z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UM Piotrków Tryb.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