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9A75" w14:textId="77777777" w:rsidR="00351116" w:rsidRPr="00685E84" w:rsidRDefault="00640850" w:rsidP="00685E84">
      <w:pPr>
        <w:spacing w:line="360" w:lineRule="auto"/>
        <w:rPr>
          <w:rFonts w:ascii="Arial" w:hAnsi="Arial" w:cs="Arial"/>
          <w:color w:val="00B050"/>
        </w:rPr>
      </w:pPr>
      <w:r w:rsidRPr="00685E84">
        <w:rPr>
          <w:rFonts w:ascii="Arial" w:hAnsi="Arial" w:cs="Arial"/>
          <w:color w:val="auto"/>
        </w:rPr>
        <w:t>Znak sprawy: DRM.0002.1.2022</w:t>
      </w:r>
    </w:p>
    <w:p w14:paraId="2B8D40DD" w14:textId="77777777" w:rsidR="00351116" w:rsidRPr="00685E84" w:rsidRDefault="00351116" w:rsidP="00685E84">
      <w:pPr>
        <w:spacing w:line="360" w:lineRule="auto"/>
        <w:rPr>
          <w:rFonts w:ascii="Arial" w:hAnsi="Arial" w:cs="Arial"/>
          <w:bCs/>
          <w:color w:val="00B050"/>
        </w:rPr>
      </w:pPr>
    </w:p>
    <w:p w14:paraId="64FE2743" w14:textId="77777777" w:rsidR="00351116" w:rsidRPr="00685E84" w:rsidRDefault="000806ED" w:rsidP="00685E84">
      <w:pPr>
        <w:spacing w:line="360" w:lineRule="auto"/>
        <w:rPr>
          <w:rFonts w:ascii="Arial" w:hAnsi="Arial" w:cs="Arial"/>
          <w:color w:val="000000" w:themeColor="text1"/>
        </w:rPr>
      </w:pPr>
      <w:r w:rsidRPr="00685E84">
        <w:rPr>
          <w:rFonts w:ascii="Arial" w:hAnsi="Arial" w:cs="Arial"/>
          <w:bCs/>
          <w:color w:val="000000" w:themeColor="text1"/>
        </w:rPr>
        <w:t>Protokół</w:t>
      </w:r>
      <w:r w:rsidRPr="00685E84">
        <w:rPr>
          <w:rFonts w:ascii="Arial" w:hAnsi="Arial" w:cs="Arial"/>
          <w:color w:val="000000" w:themeColor="text1"/>
        </w:rPr>
        <w:t xml:space="preserve"> </w:t>
      </w:r>
      <w:r w:rsidR="00640850" w:rsidRPr="00685E84">
        <w:rPr>
          <w:rFonts w:ascii="Arial" w:hAnsi="Arial" w:cs="Arial"/>
          <w:bCs/>
          <w:color w:val="000000" w:themeColor="text1"/>
        </w:rPr>
        <w:t>Nr XLVII/22</w:t>
      </w:r>
      <w:r w:rsidR="00623F96" w:rsidRPr="00685E84">
        <w:rPr>
          <w:rFonts w:ascii="Arial" w:hAnsi="Arial" w:cs="Arial"/>
          <w:color w:val="000000" w:themeColor="text1"/>
        </w:rPr>
        <w:t xml:space="preserve"> </w:t>
      </w:r>
      <w:r w:rsidRPr="00685E84">
        <w:rPr>
          <w:rFonts w:ascii="Arial" w:hAnsi="Arial" w:cs="Arial"/>
          <w:bCs/>
          <w:color w:val="000000" w:themeColor="text1"/>
        </w:rPr>
        <w:t>z XLVI</w:t>
      </w:r>
      <w:r w:rsidR="00640850" w:rsidRPr="00685E84">
        <w:rPr>
          <w:rFonts w:ascii="Arial" w:hAnsi="Arial" w:cs="Arial"/>
          <w:bCs/>
          <w:color w:val="000000" w:themeColor="text1"/>
        </w:rPr>
        <w:t xml:space="preserve">I </w:t>
      </w:r>
      <w:r w:rsidRPr="00685E84">
        <w:rPr>
          <w:rFonts w:ascii="Arial" w:hAnsi="Arial" w:cs="Arial"/>
          <w:bCs/>
          <w:color w:val="000000" w:themeColor="text1"/>
        </w:rPr>
        <w:t>Sesji Rady Miasta Piotrkowa Trybunalskiego,</w:t>
      </w:r>
    </w:p>
    <w:p w14:paraId="05353266" w14:textId="77777777" w:rsidR="00351116" w:rsidRPr="00685E84" w:rsidRDefault="000806ED" w:rsidP="00685E84">
      <w:pPr>
        <w:spacing w:line="360" w:lineRule="auto"/>
        <w:rPr>
          <w:rFonts w:ascii="Arial" w:hAnsi="Arial" w:cs="Arial"/>
          <w:bCs/>
          <w:color w:val="000000" w:themeColor="text1"/>
        </w:rPr>
      </w:pPr>
      <w:r w:rsidRPr="00685E84">
        <w:rPr>
          <w:rFonts w:ascii="Arial" w:hAnsi="Arial" w:cs="Arial"/>
          <w:bCs/>
          <w:color w:val="000000" w:themeColor="text1"/>
        </w:rPr>
        <w:t>która odby</w:t>
      </w:r>
      <w:r w:rsidRPr="00685E84">
        <w:rPr>
          <w:rFonts w:ascii="Arial" w:hAnsi="Arial" w:cs="Arial"/>
          <w:color w:val="000000" w:themeColor="text1"/>
        </w:rPr>
        <w:t>ł</w:t>
      </w:r>
      <w:r w:rsidRPr="00685E84">
        <w:rPr>
          <w:rFonts w:ascii="Arial" w:hAnsi="Arial" w:cs="Arial"/>
          <w:bCs/>
          <w:color w:val="000000" w:themeColor="text1"/>
        </w:rPr>
        <w:t>a si</w:t>
      </w:r>
      <w:r w:rsidRPr="00685E84">
        <w:rPr>
          <w:rFonts w:ascii="Arial" w:hAnsi="Arial" w:cs="Arial"/>
          <w:color w:val="000000" w:themeColor="text1"/>
        </w:rPr>
        <w:t xml:space="preserve">ę </w:t>
      </w:r>
      <w:r w:rsidRPr="00685E84">
        <w:rPr>
          <w:rFonts w:ascii="Arial" w:hAnsi="Arial" w:cs="Arial"/>
          <w:bCs/>
          <w:color w:val="000000" w:themeColor="text1"/>
        </w:rPr>
        <w:t xml:space="preserve">w dniu </w:t>
      </w:r>
      <w:r w:rsidR="00640850" w:rsidRPr="00685E84">
        <w:rPr>
          <w:rFonts w:ascii="Arial" w:hAnsi="Arial" w:cs="Arial"/>
          <w:bCs/>
          <w:color w:val="000000" w:themeColor="text1"/>
        </w:rPr>
        <w:t>26 stycznia 2022</w:t>
      </w:r>
      <w:r w:rsidRPr="00685E84">
        <w:rPr>
          <w:rFonts w:ascii="Arial" w:hAnsi="Arial" w:cs="Arial"/>
          <w:bCs/>
          <w:color w:val="000000" w:themeColor="text1"/>
        </w:rPr>
        <w:t xml:space="preserve"> roku, </w:t>
      </w:r>
      <w:r w:rsidR="00640850" w:rsidRPr="00685E84">
        <w:rPr>
          <w:rFonts w:ascii="Arial" w:hAnsi="Arial" w:cs="Arial"/>
          <w:bCs/>
          <w:color w:val="auto"/>
        </w:rPr>
        <w:t>o godz. 8</w:t>
      </w:r>
      <w:r w:rsidR="00623F96" w:rsidRPr="00685E84">
        <w:rPr>
          <w:rFonts w:ascii="Arial" w:hAnsi="Arial" w:cs="Arial"/>
          <w:bCs/>
          <w:color w:val="auto"/>
        </w:rPr>
        <w:t xml:space="preserve">.00 </w:t>
      </w:r>
      <w:r w:rsidRPr="00685E84">
        <w:rPr>
          <w:rFonts w:ascii="Arial" w:hAnsi="Arial" w:cs="Arial"/>
          <w:bCs/>
          <w:color w:val="000000" w:themeColor="text1"/>
        </w:rPr>
        <w:t>w trybie korespondencyjnym</w:t>
      </w:r>
    </w:p>
    <w:p w14:paraId="64DB2C99" w14:textId="77777777" w:rsidR="00351116" w:rsidRPr="00685E84" w:rsidRDefault="00351116" w:rsidP="00685E84">
      <w:pPr>
        <w:spacing w:line="360" w:lineRule="auto"/>
        <w:rPr>
          <w:rFonts w:ascii="Arial" w:hAnsi="Arial" w:cs="Arial"/>
          <w:color w:val="000000" w:themeColor="text1"/>
        </w:rPr>
      </w:pPr>
    </w:p>
    <w:p w14:paraId="474AD69A" w14:textId="77777777" w:rsidR="00351116" w:rsidRPr="00685E84" w:rsidRDefault="000806ED" w:rsidP="00685E84">
      <w:pPr>
        <w:spacing w:line="360" w:lineRule="auto"/>
        <w:rPr>
          <w:rFonts w:ascii="Arial" w:hAnsi="Arial" w:cs="Arial"/>
          <w:bCs/>
          <w:color w:val="000000" w:themeColor="text1"/>
        </w:rPr>
      </w:pPr>
      <w:r w:rsidRPr="00685E84">
        <w:rPr>
          <w:rFonts w:ascii="Arial" w:hAnsi="Arial" w:cs="Arial"/>
          <w:bCs/>
          <w:color w:val="000000" w:themeColor="text1"/>
        </w:rPr>
        <w:t>Punkt 1</w:t>
      </w:r>
    </w:p>
    <w:p w14:paraId="1D17B6CD" w14:textId="77777777" w:rsidR="00351116" w:rsidRPr="00685E84" w:rsidRDefault="000806ED" w:rsidP="00685E84">
      <w:pPr>
        <w:spacing w:line="360" w:lineRule="auto"/>
        <w:rPr>
          <w:rFonts w:ascii="Arial" w:hAnsi="Arial" w:cs="Arial"/>
          <w:bCs/>
          <w:color w:val="000000" w:themeColor="text1"/>
        </w:rPr>
      </w:pPr>
      <w:r w:rsidRPr="00685E84">
        <w:rPr>
          <w:rFonts w:ascii="Arial" w:hAnsi="Arial" w:cs="Arial"/>
          <w:bCs/>
          <w:color w:val="000000" w:themeColor="text1"/>
        </w:rPr>
        <w:t>Otwarcie sesji i stwierdzenie prawomocno</w:t>
      </w:r>
      <w:r w:rsidRPr="00685E84">
        <w:rPr>
          <w:rFonts w:ascii="Arial" w:hAnsi="Arial" w:cs="Arial"/>
          <w:color w:val="000000" w:themeColor="text1"/>
        </w:rPr>
        <w:t>ś</w:t>
      </w:r>
      <w:r w:rsidRPr="00685E84">
        <w:rPr>
          <w:rFonts w:ascii="Arial" w:hAnsi="Arial" w:cs="Arial"/>
          <w:bCs/>
          <w:color w:val="000000" w:themeColor="text1"/>
        </w:rPr>
        <w:t>ci obrad.</w:t>
      </w:r>
    </w:p>
    <w:p w14:paraId="31CC9CAF" w14:textId="77777777" w:rsidR="00351116" w:rsidRPr="00685E84" w:rsidRDefault="00351116" w:rsidP="00685E84">
      <w:pPr>
        <w:spacing w:line="360" w:lineRule="auto"/>
        <w:rPr>
          <w:rFonts w:ascii="Arial" w:hAnsi="Arial" w:cs="Arial"/>
          <w:u w:val="single"/>
        </w:rPr>
      </w:pPr>
    </w:p>
    <w:p w14:paraId="11A3A09F" w14:textId="77777777" w:rsidR="00351116" w:rsidRPr="00685E84" w:rsidRDefault="00640850" w:rsidP="00685E84">
      <w:pPr>
        <w:spacing w:line="360" w:lineRule="auto"/>
        <w:rPr>
          <w:rFonts w:ascii="Arial" w:hAnsi="Arial" w:cs="Arial"/>
        </w:rPr>
      </w:pPr>
      <w:r w:rsidRPr="00685E84">
        <w:rPr>
          <w:rFonts w:ascii="Arial" w:eastAsia="Arial" w:hAnsi="Arial" w:cs="Arial"/>
        </w:rPr>
        <w:t>Wicep</w:t>
      </w:r>
      <w:r w:rsidR="000806ED" w:rsidRPr="00685E84">
        <w:rPr>
          <w:rFonts w:ascii="Arial" w:eastAsia="Arial" w:hAnsi="Arial" w:cs="Arial"/>
        </w:rPr>
        <w:t xml:space="preserve">rzewodniczący Rady Miasta </w:t>
      </w:r>
      <w:r w:rsidRPr="00685E84">
        <w:rPr>
          <w:rFonts w:ascii="Arial" w:eastAsia="Arial" w:hAnsi="Arial" w:cs="Arial"/>
        </w:rPr>
        <w:t xml:space="preserve">Ludomir Pencina </w:t>
      </w:r>
      <w:r w:rsidR="000806ED" w:rsidRPr="00685E84">
        <w:rPr>
          <w:rFonts w:ascii="Arial" w:hAnsi="Arial" w:cs="Arial"/>
        </w:rPr>
        <w:t>otworzył XLVI</w:t>
      </w:r>
      <w:r w:rsidRPr="00685E84">
        <w:rPr>
          <w:rFonts w:ascii="Arial" w:hAnsi="Arial" w:cs="Arial"/>
        </w:rPr>
        <w:t>I</w:t>
      </w:r>
      <w:r w:rsidR="000806ED" w:rsidRPr="00685E84">
        <w:rPr>
          <w:rFonts w:ascii="Arial" w:hAnsi="Arial" w:cs="Arial"/>
        </w:rPr>
        <w:t xml:space="preserve"> Sesję Rady Miasta Piotrkowa Trybunalskiego zwołaną na podstawie art.15 zzx. ust. 1 i 2 ustawy z dnia 2 marca 2020 r. o szczególnych rozwiązaniach związanych z zapobieganiem, przeciwdziałaniem i zwalczaniem COVID-19, innych chorób zakaźnych oraz wywołanych nimi sytuacji kryzysowych, w trybie korespondencyjnym. </w:t>
      </w:r>
    </w:p>
    <w:p w14:paraId="4D55AC55" w14:textId="77777777" w:rsidR="00351116" w:rsidRPr="00685E84" w:rsidRDefault="00351116" w:rsidP="00685E84">
      <w:pPr>
        <w:spacing w:line="360" w:lineRule="auto"/>
        <w:rPr>
          <w:rFonts w:ascii="Arial" w:hAnsi="Arial" w:cs="Arial"/>
          <w:color w:val="FF0000"/>
        </w:rPr>
      </w:pPr>
    </w:p>
    <w:p w14:paraId="6AC11809" w14:textId="77777777"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t xml:space="preserve">Pan </w:t>
      </w:r>
      <w:r w:rsidR="00640850" w:rsidRPr="00685E84">
        <w:rPr>
          <w:rFonts w:ascii="Arial" w:eastAsia="Arial" w:hAnsi="Arial" w:cs="Arial"/>
          <w:color w:val="000000" w:themeColor="text1"/>
        </w:rPr>
        <w:t>Ludomir Pe</w:t>
      </w:r>
      <w:r w:rsidR="00D57DF2" w:rsidRPr="00685E84">
        <w:rPr>
          <w:rFonts w:ascii="Arial" w:eastAsia="Arial" w:hAnsi="Arial" w:cs="Arial"/>
          <w:color w:val="000000" w:themeColor="text1"/>
        </w:rPr>
        <w:t xml:space="preserve">ncina </w:t>
      </w:r>
      <w:r w:rsidR="00D57DF2" w:rsidRPr="00685E84">
        <w:rPr>
          <w:rFonts w:ascii="Arial" w:hAnsi="Arial" w:cs="Arial"/>
          <w:color w:val="000000" w:themeColor="text1"/>
        </w:rPr>
        <w:t>Wicep</w:t>
      </w:r>
      <w:r w:rsidRPr="00685E84">
        <w:rPr>
          <w:rFonts w:ascii="Arial" w:hAnsi="Arial" w:cs="Arial"/>
          <w:color w:val="000000" w:themeColor="text1"/>
        </w:rPr>
        <w:t>rzewodniczący Rady Miasta poi</w:t>
      </w:r>
      <w:r w:rsidR="00D57DF2" w:rsidRPr="00685E84">
        <w:rPr>
          <w:rFonts w:ascii="Arial" w:hAnsi="Arial" w:cs="Arial"/>
          <w:color w:val="000000" w:themeColor="text1"/>
        </w:rPr>
        <w:t xml:space="preserve">nformował, że w dniu </w:t>
      </w:r>
      <w:r w:rsidR="00D57DF2" w:rsidRPr="00685E84">
        <w:rPr>
          <w:rFonts w:ascii="Arial" w:hAnsi="Arial" w:cs="Arial"/>
          <w:color w:val="000000" w:themeColor="text1"/>
        </w:rPr>
        <w:br/>
        <w:t>17 stycznia</w:t>
      </w:r>
      <w:r w:rsidRPr="00685E84">
        <w:rPr>
          <w:rFonts w:ascii="Arial" w:hAnsi="Arial" w:cs="Arial"/>
          <w:color w:val="000000" w:themeColor="text1"/>
        </w:rPr>
        <w:t xml:space="preserve"> br. Radni Rady Miasta otrzymali drogą elektroniczną Zawiadomienie </w:t>
      </w:r>
      <w:r w:rsidR="00D57DF2" w:rsidRPr="00685E84">
        <w:rPr>
          <w:rFonts w:ascii="Arial" w:hAnsi="Arial" w:cs="Arial"/>
          <w:color w:val="000000" w:themeColor="text1"/>
        </w:rPr>
        <w:br/>
      </w:r>
      <w:r w:rsidRPr="00685E84">
        <w:rPr>
          <w:rFonts w:ascii="Arial" w:hAnsi="Arial" w:cs="Arial"/>
          <w:color w:val="000000" w:themeColor="text1"/>
        </w:rPr>
        <w:t>o XLV</w:t>
      </w:r>
      <w:r w:rsidR="00D57DF2" w:rsidRPr="00685E84">
        <w:rPr>
          <w:rFonts w:ascii="Arial" w:hAnsi="Arial" w:cs="Arial"/>
          <w:color w:val="000000" w:themeColor="text1"/>
        </w:rPr>
        <w:t>II Sesji w dniu 26 stycznia 2022</w:t>
      </w:r>
      <w:r w:rsidRPr="00685E84">
        <w:rPr>
          <w:rFonts w:ascii="Arial" w:hAnsi="Arial" w:cs="Arial"/>
          <w:color w:val="000000" w:themeColor="text1"/>
        </w:rPr>
        <w:t xml:space="preserve"> r. w trybie korespondencyjnym wraz </w:t>
      </w:r>
      <w:r w:rsidR="00D57DF2" w:rsidRPr="00685E84">
        <w:rPr>
          <w:rFonts w:ascii="Arial" w:hAnsi="Arial" w:cs="Arial"/>
          <w:color w:val="000000" w:themeColor="text1"/>
        </w:rPr>
        <w:br/>
      </w:r>
      <w:r w:rsidRPr="00685E84">
        <w:rPr>
          <w:rFonts w:ascii="Arial" w:hAnsi="Arial" w:cs="Arial"/>
          <w:color w:val="000000" w:themeColor="text1"/>
        </w:rPr>
        <w:t xml:space="preserve">z projektami uchwał i innymi materiałami. </w:t>
      </w:r>
    </w:p>
    <w:p w14:paraId="0CC40556" w14:textId="77777777" w:rsidR="00D57DF2" w:rsidRPr="00685E84" w:rsidRDefault="00D57DF2" w:rsidP="00685E84">
      <w:pPr>
        <w:spacing w:line="360" w:lineRule="auto"/>
        <w:rPr>
          <w:rFonts w:ascii="Arial" w:hAnsi="Arial" w:cs="Arial"/>
          <w:color w:val="auto"/>
        </w:rPr>
      </w:pPr>
    </w:p>
    <w:p w14:paraId="570D7594" w14:textId="77777777" w:rsidR="00351116" w:rsidRPr="00685E84" w:rsidRDefault="000806ED" w:rsidP="00685E84">
      <w:pPr>
        <w:spacing w:line="360" w:lineRule="auto"/>
        <w:rPr>
          <w:rFonts w:ascii="Arial" w:hAnsi="Arial" w:cs="Arial"/>
          <w:color w:val="000000"/>
          <w:u w:color="000000"/>
        </w:rPr>
      </w:pPr>
      <w:r w:rsidRPr="00685E84">
        <w:rPr>
          <w:rFonts w:ascii="Arial" w:eastAsia="Arial" w:hAnsi="Arial" w:cs="Arial"/>
        </w:rPr>
        <w:t>Przewodniczący Rady Miasta poinformował, na podstawie przekazanych przez radnych</w:t>
      </w:r>
      <w:r w:rsidRPr="00685E84">
        <w:rPr>
          <w:rFonts w:ascii="Arial" w:eastAsia="Arial" w:hAnsi="Arial" w:cs="Arial"/>
          <w:i/>
          <w:iCs/>
        </w:rPr>
        <w:t xml:space="preserve"> </w:t>
      </w:r>
      <w:r w:rsidRPr="00685E84">
        <w:rPr>
          <w:rFonts w:ascii="Arial" w:eastAsia="Arial" w:hAnsi="Arial" w:cs="Arial"/>
        </w:rPr>
        <w:t>w wyznaczonym terminie zwrotnych kopert z imiennymi wykazami głosowań, że w Sesji w trybie korespondencyjnym potwierdziło uczestnictwo 23 radnych, na ustawową liczbę 23 radnych, co stanowi quorum, przy którym możliwe jest podejmowanie prawomocnych uchwał.</w:t>
      </w:r>
      <w:r w:rsidRPr="00685E84">
        <w:rPr>
          <w:rFonts w:ascii="Arial" w:hAnsi="Arial" w:cs="Arial"/>
          <w:color w:val="000000"/>
          <w:u w:color="000000"/>
        </w:rPr>
        <w:t xml:space="preserve"> </w:t>
      </w:r>
    </w:p>
    <w:p w14:paraId="3A649797" w14:textId="77777777" w:rsidR="00351116" w:rsidRPr="00685E84" w:rsidRDefault="000806ED" w:rsidP="00685E84">
      <w:pPr>
        <w:spacing w:line="360" w:lineRule="auto"/>
        <w:rPr>
          <w:rFonts w:ascii="Arial" w:hAnsi="Arial" w:cs="Arial"/>
        </w:rPr>
      </w:pPr>
      <w:r w:rsidRPr="00685E84">
        <w:rPr>
          <w:rFonts w:ascii="Arial" w:hAnsi="Arial" w:cs="Arial"/>
          <w:color w:val="000000" w:themeColor="text1"/>
        </w:rPr>
        <w:t xml:space="preserve">Uczestnictwo potwierdzili:  </w:t>
      </w:r>
    </w:p>
    <w:p w14:paraId="40185A1E"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Błaszczyński Marian </w:t>
      </w:r>
    </w:p>
    <w:p w14:paraId="0145F7B6"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Cecotka Dariusz </w:t>
      </w:r>
    </w:p>
    <w:p w14:paraId="743CA72E"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Czajka Rafał </w:t>
      </w:r>
    </w:p>
    <w:p w14:paraId="55E6740A"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Czechowska Krystyna </w:t>
      </w:r>
    </w:p>
    <w:p w14:paraId="04FE9168"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Czubała Urszula</w:t>
      </w:r>
    </w:p>
    <w:p w14:paraId="351CFA3B"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Czyżyński Konrad</w:t>
      </w:r>
    </w:p>
    <w:p w14:paraId="33B86CCC"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Dajcz Sławomir </w:t>
      </w:r>
    </w:p>
    <w:p w14:paraId="45328CE6"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lastRenderedPageBreak/>
        <w:t xml:space="preserve">Dziemdziora Jan </w:t>
      </w:r>
    </w:p>
    <w:p w14:paraId="3F5435A3"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Gajda Piotr </w:t>
      </w:r>
    </w:p>
    <w:p w14:paraId="1C9A7F24"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Janik Łukasz </w:t>
      </w:r>
    </w:p>
    <w:p w14:paraId="6E0C4225"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Kaźmierczak Lech </w:t>
      </w:r>
    </w:p>
    <w:p w14:paraId="67527CE0"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Madej Halina </w:t>
      </w:r>
    </w:p>
    <w:p w14:paraId="628D8BE4"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Masiarek Piotr</w:t>
      </w:r>
    </w:p>
    <w:p w14:paraId="6B3CA6F5"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Olejnik Wiesława</w:t>
      </w:r>
    </w:p>
    <w:p w14:paraId="10DDEBE2"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Pencina Ludomir</w:t>
      </w:r>
    </w:p>
    <w:p w14:paraId="2CAEFFB7"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Pęcina Bogumił </w:t>
      </w:r>
    </w:p>
    <w:p w14:paraId="5094D550"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Piekarski Andrzej </w:t>
      </w:r>
    </w:p>
    <w:p w14:paraId="78C842FD"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Stachaczyk Sergiusz</w:t>
      </w:r>
    </w:p>
    <w:p w14:paraId="35BED773"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Staszek Mariusz </w:t>
      </w:r>
    </w:p>
    <w:p w14:paraId="755C3436"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Tera Monika</w:t>
      </w:r>
    </w:p>
    <w:p w14:paraId="6D4BE8DC"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Wężyk-Głowacka Marlena</w:t>
      </w:r>
    </w:p>
    <w:p w14:paraId="143139D5"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Więcławska Sylwia </w:t>
      </w:r>
    </w:p>
    <w:p w14:paraId="3F84683C" w14:textId="77777777" w:rsidR="00351116" w:rsidRPr="00685E84" w:rsidRDefault="000806ED" w:rsidP="00685E84">
      <w:pPr>
        <w:numPr>
          <w:ilvl w:val="0"/>
          <w:numId w:val="1"/>
        </w:numPr>
        <w:spacing w:line="360" w:lineRule="auto"/>
        <w:ind w:left="0" w:firstLine="0"/>
        <w:rPr>
          <w:rFonts w:ascii="Arial" w:hAnsi="Arial" w:cs="Arial"/>
          <w:color w:val="000000" w:themeColor="text1"/>
        </w:rPr>
      </w:pPr>
      <w:r w:rsidRPr="00685E84">
        <w:rPr>
          <w:rFonts w:ascii="Arial" w:hAnsi="Arial" w:cs="Arial"/>
          <w:color w:val="000000" w:themeColor="text1"/>
        </w:rPr>
        <w:t xml:space="preserve">Wójcik Jadwiga </w:t>
      </w:r>
    </w:p>
    <w:p w14:paraId="559FA70E" w14:textId="77777777" w:rsidR="00351116" w:rsidRPr="00685E84" w:rsidRDefault="00351116" w:rsidP="00685E84">
      <w:pPr>
        <w:spacing w:line="360" w:lineRule="auto"/>
        <w:rPr>
          <w:rFonts w:ascii="Arial" w:hAnsi="Arial" w:cs="Arial"/>
          <w:color w:val="000000" w:themeColor="text1"/>
        </w:rPr>
      </w:pPr>
    </w:p>
    <w:p w14:paraId="68D89515" w14:textId="77777777" w:rsidR="00D57DF2" w:rsidRPr="00685E84" w:rsidRDefault="00D57DF2" w:rsidP="00685E84">
      <w:pPr>
        <w:spacing w:line="360" w:lineRule="auto"/>
        <w:rPr>
          <w:rFonts w:ascii="Arial" w:hAnsi="Arial" w:cs="Arial"/>
          <w:color w:val="auto"/>
        </w:rPr>
      </w:pPr>
      <w:r w:rsidRPr="00685E84">
        <w:rPr>
          <w:rFonts w:ascii="Arial" w:hAnsi="Arial" w:cs="Arial"/>
          <w:color w:val="auto"/>
        </w:rPr>
        <w:t>Punkt 2</w:t>
      </w:r>
    </w:p>
    <w:p w14:paraId="57DC2E07" w14:textId="77777777" w:rsidR="00D57DF2" w:rsidRPr="00685E84" w:rsidRDefault="00D57DF2" w:rsidP="00685E84">
      <w:pPr>
        <w:spacing w:line="360" w:lineRule="auto"/>
        <w:rPr>
          <w:rFonts w:ascii="Arial" w:hAnsi="Arial" w:cs="Arial"/>
          <w:color w:val="auto"/>
        </w:rPr>
      </w:pPr>
    </w:p>
    <w:p w14:paraId="34DEB5DC" w14:textId="77777777" w:rsidR="00D57DF2" w:rsidRPr="00685E84" w:rsidRDefault="00D57DF2" w:rsidP="00685E84">
      <w:pPr>
        <w:spacing w:line="360" w:lineRule="auto"/>
        <w:rPr>
          <w:rFonts w:ascii="Arial" w:hAnsi="Arial" w:cs="Arial"/>
        </w:rPr>
      </w:pPr>
      <w:r w:rsidRPr="00685E84">
        <w:rPr>
          <w:rFonts w:ascii="Arial" w:hAnsi="Arial" w:cs="Arial"/>
          <w:color w:val="auto"/>
        </w:rPr>
        <w:t>Przyjęcie zmian do porządku obrad.</w:t>
      </w:r>
    </w:p>
    <w:p w14:paraId="5EF3814D" w14:textId="77777777" w:rsidR="00D57DF2" w:rsidRPr="00685E84" w:rsidRDefault="00D57DF2" w:rsidP="00685E84">
      <w:pPr>
        <w:spacing w:line="360" w:lineRule="auto"/>
        <w:rPr>
          <w:rFonts w:ascii="Arial" w:eastAsia="Arial" w:hAnsi="Arial" w:cs="Arial"/>
        </w:rPr>
      </w:pPr>
    </w:p>
    <w:p w14:paraId="3EB452A5" w14:textId="77777777" w:rsidR="00D57DF2" w:rsidRPr="00685E84" w:rsidRDefault="00A24013" w:rsidP="00685E84">
      <w:pPr>
        <w:spacing w:line="360" w:lineRule="auto"/>
        <w:rPr>
          <w:rFonts w:ascii="Arial" w:eastAsia="Arial" w:hAnsi="Arial" w:cs="Arial"/>
        </w:rPr>
      </w:pPr>
      <w:r w:rsidRPr="00685E84">
        <w:rPr>
          <w:rFonts w:ascii="Arial" w:eastAsia="Arial" w:hAnsi="Arial" w:cs="Arial"/>
        </w:rPr>
        <w:t>Pan Ludomir Pencina</w:t>
      </w:r>
      <w:r w:rsidR="00D57DF2" w:rsidRPr="00685E84">
        <w:rPr>
          <w:rFonts w:ascii="Arial" w:eastAsia="Arial" w:hAnsi="Arial" w:cs="Arial"/>
        </w:rPr>
        <w:t xml:space="preserve"> -</w:t>
      </w:r>
      <w:r w:rsidR="00D57DF2" w:rsidRPr="00685E84">
        <w:rPr>
          <w:rFonts w:ascii="Arial" w:hAnsi="Arial" w:cs="Arial"/>
        </w:rPr>
        <w:t xml:space="preserve"> </w:t>
      </w:r>
      <w:r w:rsidRPr="00685E84">
        <w:rPr>
          <w:rFonts w:ascii="Arial" w:hAnsi="Arial" w:cs="Arial"/>
        </w:rPr>
        <w:t>Wicepr</w:t>
      </w:r>
      <w:r w:rsidR="00D57DF2" w:rsidRPr="00685E84">
        <w:rPr>
          <w:rFonts w:ascii="Arial" w:hAnsi="Arial" w:cs="Arial"/>
        </w:rPr>
        <w:t xml:space="preserve">zewodniczący </w:t>
      </w:r>
      <w:r w:rsidR="00D57DF2" w:rsidRPr="00685E84">
        <w:rPr>
          <w:rFonts w:ascii="Arial" w:eastAsia="Arial" w:hAnsi="Arial" w:cs="Arial"/>
        </w:rPr>
        <w:t>Rady Miasta poinformował:</w:t>
      </w:r>
    </w:p>
    <w:p w14:paraId="26D35E75" w14:textId="77777777" w:rsidR="00D57DF2" w:rsidRPr="00685E84" w:rsidRDefault="00D57DF2" w:rsidP="00685E84">
      <w:pPr>
        <w:spacing w:line="360" w:lineRule="auto"/>
        <w:rPr>
          <w:rFonts w:ascii="Arial" w:hAnsi="Arial" w:cs="Arial"/>
          <w:i/>
          <w:color w:val="00B0F0"/>
        </w:rPr>
      </w:pPr>
    </w:p>
    <w:p w14:paraId="15DB722B" w14:textId="77777777" w:rsidR="0007242F" w:rsidRPr="00685E84" w:rsidRDefault="0007242F" w:rsidP="00685E84">
      <w:pPr>
        <w:pStyle w:val="Akapitzlist"/>
        <w:numPr>
          <w:ilvl w:val="0"/>
          <w:numId w:val="46"/>
        </w:numPr>
        <w:spacing w:line="360" w:lineRule="auto"/>
        <w:ind w:left="0" w:firstLine="0"/>
        <w:rPr>
          <w:rFonts w:ascii="Arial" w:hAnsi="Arial" w:cs="Arial"/>
        </w:rPr>
      </w:pPr>
      <w:r w:rsidRPr="00685E84">
        <w:rPr>
          <w:rFonts w:ascii="Arial" w:hAnsi="Arial" w:cs="Arial"/>
        </w:rPr>
        <w:t xml:space="preserve">w dniu 18 stycznia br. wpłynęły 2 wnioski formalne Klubu Radnych Prawa </w:t>
      </w:r>
      <w:r w:rsidR="001B1108" w:rsidRPr="00685E84">
        <w:rPr>
          <w:rFonts w:ascii="Arial" w:hAnsi="Arial" w:cs="Arial"/>
        </w:rPr>
        <w:br/>
      </w:r>
      <w:r w:rsidRPr="00685E84">
        <w:rPr>
          <w:rFonts w:ascii="Arial" w:hAnsi="Arial" w:cs="Arial"/>
        </w:rPr>
        <w:t>i Sprawiedliwości o wprowadzenie dwóch nowych p</w:t>
      </w:r>
      <w:r w:rsidR="001B1108" w:rsidRPr="00685E84">
        <w:rPr>
          <w:rFonts w:ascii="Arial" w:hAnsi="Arial" w:cs="Arial"/>
        </w:rPr>
        <w:t>unktów do porządku obrad XLVII</w:t>
      </w:r>
      <w:r w:rsidRPr="00685E84">
        <w:rPr>
          <w:rFonts w:ascii="Arial" w:hAnsi="Arial" w:cs="Arial"/>
        </w:rPr>
        <w:t xml:space="preserve"> Sesji Rady Miasta Piotrkowa Trybunalskiego w dniu 26 stycznia 2022 r.</w:t>
      </w:r>
    </w:p>
    <w:p w14:paraId="1EB78FEC" w14:textId="77777777" w:rsidR="0007242F" w:rsidRPr="00685E84" w:rsidRDefault="0007242F" w:rsidP="00685E84">
      <w:pPr>
        <w:pStyle w:val="Akapitzlist"/>
        <w:numPr>
          <w:ilvl w:val="0"/>
          <w:numId w:val="46"/>
        </w:numPr>
        <w:spacing w:line="360" w:lineRule="auto"/>
        <w:ind w:left="0" w:firstLine="0"/>
        <w:rPr>
          <w:rFonts w:ascii="Arial" w:hAnsi="Arial" w:cs="Arial"/>
        </w:rPr>
      </w:pPr>
      <w:r w:rsidRPr="00685E84">
        <w:rPr>
          <w:rFonts w:ascii="Arial" w:hAnsi="Arial" w:cs="Arial"/>
        </w:rPr>
        <w:t>przedmiotowe wnioski formalne zostały poddane pod głosowanie, w wyniku którego żaden nie uzyskał bezwzględnej większości głosów ustawowego składu rady, która wymagana jest do zmiany porządku obrad.</w:t>
      </w:r>
    </w:p>
    <w:p w14:paraId="03192256" w14:textId="77777777" w:rsidR="0007242F" w:rsidRPr="00685E84" w:rsidRDefault="0007242F" w:rsidP="00685E84">
      <w:pPr>
        <w:pStyle w:val="Akapitzlist"/>
        <w:numPr>
          <w:ilvl w:val="0"/>
          <w:numId w:val="46"/>
        </w:numPr>
        <w:spacing w:line="360" w:lineRule="auto"/>
        <w:ind w:left="0" w:firstLine="0"/>
        <w:rPr>
          <w:rFonts w:ascii="Arial" w:eastAsia="Arial" w:hAnsi="Arial" w:cs="Arial"/>
        </w:rPr>
      </w:pPr>
      <w:r w:rsidRPr="00685E84">
        <w:rPr>
          <w:rFonts w:ascii="Arial" w:eastAsia="Arial" w:hAnsi="Arial" w:cs="Arial"/>
        </w:rPr>
        <w:t>pierwotny porządek obrad nie uległ zmianie.</w:t>
      </w:r>
    </w:p>
    <w:p w14:paraId="7646E94C" w14:textId="77777777" w:rsidR="0007242F" w:rsidRPr="00685E84" w:rsidRDefault="0007242F" w:rsidP="00685E84">
      <w:pPr>
        <w:spacing w:line="360" w:lineRule="auto"/>
        <w:rPr>
          <w:rFonts w:ascii="Arial" w:hAnsi="Arial" w:cs="Arial"/>
        </w:rPr>
      </w:pPr>
    </w:p>
    <w:p w14:paraId="1F4C892C" w14:textId="77777777" w:rsidR="0007242F" w:rsidRPr="00685E84" w:rsidRDefault="0007242F" w:rsidP="00685E84">
      <w:pPr>
        <w:spacing w:line="360" w:lineRule="auto"/>
        <w:rPr>
          <w:rFonts w:ascii="Arial" w:hAnsi="Arial" w:cs="Arial"/>
          <w:color w:val="000000"/>
        </w:rPr>
      </w:pPr>
      <w:r w:rsidRPr="00685E84">
        <w:rPr>
          <w:rFonts w:ascii="Arial" w:hAnsi="Arial" w:cs="Arial"/>
        </w:rPr>
        <w:t xml:space="preserve">Wiceprzewodniczący poprosił </w:t>
      </w:r>
      <w:r w:rsidRPr="00685E84">
        <w:rPr>
          <w:rFonts w:ascii="Arial" w:hAnsi="Arial" w:cs="Arial"/>
          <w:color w:val="000000"/>
        </w:rPr>
        <w:t xml:space="preserve">Panią Wiesławę Olejnik Wiceprzewodniczącą Rady Miasta </w:t>
      </w:r>
      <w:r w:rsidRPr="00685E84">
        <w:rPr>
          <w:rFonts w:ascii="Arial" w:hAnsi="Arial" w:cs="Arial"/>
        </w:rPr>
        <w:t xml:space="preserve">o odczytanie pierwszego wniosku formalnego Klubu PiS i wyników głosowania </w:t>
      </w:r>
      <w:r w:rsidRPr="00685E84">
        <w:rPr>
          <w:rFonts w:ascii="Arial" w:hAnsi="Arial" w:cs="Arial"/>
          <w:color w:val="000000"/>
        </w:rPr>
        <w:t xml:space="preserve">imiennego radnych, w głosowaniu korespondencyjnym. </w:t>
      </w:r>
    </w:p>
    <w:p w14:paraId="5637236A" w14:textId="77777777" w:rsidR="0007242F" w:rsidRPr="00685E84" w:rsidRDefault="0007242F" w:rsidP="00685E84">
      <w:pPr>
        <w:spacing w:line="360" w:lineRule="auto"/>
        <w:rPr>
          <w:rFonts w:ascii="Arial" w:hAnsi="Arial" w:cs="Arial"/>
        </w:rPr>
      </w:pPr>
    </w:p>
    <w:p w14:paraId="1C568FD2" w14:textId="77777777" w:rsidR="0007242F" w:rsidRPr="00685E84" w:rsidRDefault="0007242F" w:rsidP="00685E84">
      <w:pPr>
        <w:spacing w:line="360" w:lineRule="auto"/>
        <w:rPr>
          <w:rFonts w:ascii="Arial" w:hAnsi="Arial" w:cs="Arial"/>
        </w:rPr>
      </w:pPr>
      <w:r w:rsidRPr="00685E84">
        <w:rPr>
          <w:rFonts w:ascii="Arial" w:hAnsi="Arial" w:cs="Arial"/>
        </w:rPr>
        <w:t>Pani Wiesława Olejnik Wiceprzewo</w:t>
      </w:r>
      <w:r w:rsidR="001B1108" w:rsidRPr="00685E84">
        <w:rPr>
          <w:rFonts w:ascii="Arial" w:hAnsi="Arial" w:cs="Arial"/>
        </w:rPr>
        <w:t>dnicząca Rady Miasta odczytała ww.</w:t>
      </w:r>
      <w:r w:rsidRPr="00685E84">
        <w:rPr>
          <w:rFonts w:ascii="Arial" w:hAnsi="Arial" w:cs="Arial"/>
        </w:rPr>
        <w:t xml:space="preserve"> wniosek: </w:t>
      </w:r>
      <w:r w:rsidRPr="00685E84">
        <w:rPr>
          <w:rFonts w:ascii="Arial" w:hAnsi="Arial" w:cs="Arial"/>
          <w:color w:val="000000"/>
          <w:shd w:val="clear" w:color="auto" w:fill="FFFFFF"/>
        </w:rPr>
        <w:t>„Rada Miasta Piotrkowa Trybunalskiego zobowiązuje Prezydenta Krzysztofa Chojniaka do wprowadzenia dopłat przez Gminę Miasto Piotrków Trybunalski  za  wywóz odpadów komunalnych.  Radni Rady Miasta obligują zachować obecną stawkę 29,00 zł za osobę miesięcznie, a pozostały koszt sfinansować z budżetu miasta w kwocie 3.434.400 PLN.”</w:t>
      </w:r>
    </w:p>
    <w:p w14:paraId="3FD83DDC" w14:textId="77777777" w:rsidR="0007242F" w:rsidRPr="00685E84" w:rsidRDefault="0007242F" w:rsidP="00685E84">
      <w:pPr>
        <w:spacing w:line="360" w:lineRule="auto"/>
        <w:rPr>
          <w:rFonts w:ascii="Arial" w:hAnsi="Arial" w:cs="Arial"/>
        </w:rPr>
      </w:pPr>
      <w:r w:rsidRPr="00685E84">
        <w:rPr>
          <w:rFonts w:ascii="Arial" w:eastAsia="Arial" w:hAnsi="Arial" w:cs="Arial"/>
        </w:rPr>
        <w:t>Pan Ludomir Pencina -</w:t>
      </w:r>
      <w:r w:rsidRPr="00685E84">
        <w:rPr>
          <w:rFonts w:ascii="Arial" w:hAnsi="Arial" w:cs="Arial"/>
        </w:rPr>
        <w:t xml:space="preserve"> Wiceprzewodniczący </w:t>
      </w:r>
      <w:r w:rsidRPr="00685E84">
        <w:rPr>
          <w:rFonts w:ascii="Arial" w:eastAsia="Arial" w:hAnsi="Arial" w:cs="Arial"/>
        </w:rPr>
        <w:t>Rady Miasta</w:t>
      </w:r>
      <w:r w:rsidRPr="00685E84">
        <w:rPr>
          <w:rFonts w:ascii="Arial" w:hAnsi="Arial" w:cs="Arial"/>
        </w:rPr>
        <w:t xml:space="preserve"> stwierdził, że w wyniku głosowania korespondencyjnego</w:t>
      </w:r>
      <w:r w:rsidR="001B1108" w:rsidRPr="00685E84">
        <w:rPr>
          <w:rFonts w:ascii="Arial" w:hAnsi="Arial" w:cs="Arial"/>
        </w:rPr>
        <w:t xml:space="preserve"> -</w:t>
      </w:r>
      <w:r w:rsidRPr="00685E84">
        <w:rPr>
          <w:rFonts w:ascii="Arial" w:hAnsi="Arial" w:cs="Arial"/>
        </w:rPr>
        <w:t xml:space="preserve"> przy 5</w:t>
      </w:r>
      <w:r w:rsidRPr="00685E84">
        <w:rPr>
          <w:rFonts w:ascii="Arial" w:hAnsi="Arial" w:cs="Arial"/>
          <w:color w:val="FF0000"/>
        </w:rPr>
        <w:t xml:space="preserve"> </w:t>
      </w:r>
      <w:r w:rsidRPr="00685E84">
        <w:rPr>
          <w:rFonts w:ascii="Arial" w:hAnsi="Arial" w:cs="Arial"/>
        </w:rPr>
        <w:t>głosach za, 9 głosach prz</w:t>
      </w:r>
      <w:r w:rsidR="001B1108" w:rsidRPr="00685E84">
        <w:rPr>
          <w:rFonts w:ascii="Arial" w:hAnsi="Arial" w:cs="Arial"/>
        </w:rPr>
        <w:t>eciw, bez głosów wstrzymujących -</w:t>
      </w:r>
      <w:r w:rsidRPr="00685E84">
        <w:rPr>
          <w:rFonts w:ascii="Arial" w:hAnsi="Arial" w:cs="Arial"/>
        </w:rPr>
        <w:t xml:space="preserve"> wniosek formalny nie uzyskał poparcia.</w:t>
      </w:r>
    </w:p>
    <w:p w14:paraId="65CA0134" w14:textId="77777777" w:rsidR="00A24013" w:rsidRPr="00685E84" w:rsidRDefault="00A24013" w:rsidP="00685E84">
      <w:pPr>
        <w:spacing w:line="360" w:lineRule="auto"/>
        <w:rPr>
          <w:rFonts w:ascii="Arial" w:hAnsi="Arial" w:cs="Arial"/>
          <w:i/>
          <w:color w:val="00B0F0"/>
        </w:rPr>
      </w:pPr>
    </w:p>
    <w:p w14:paraId="119D1165" w14:textId="77777777" w:rsidR="0007242F" w:rsidRPr="00685E84" w:rsidRDefault="0007242F" w:rsidP="00685E84">
      <w:pPr>
        <w:spacing w:line="360" w:lineRule="auto"/>
        <w:rPr>
          <w:rFonts w:ascii="Arial" w:hAnsi="Arial" w:cs="Arial"/>
          <w:color w:val="000000"/>
        </w:rPr>
      </w:pPr>
      <w:r w:rsidRPr="00685E84">
        <w:rPr>
          <w:rFonts w:ascii="Arial" w:hAnsi="Arial" w:cs="Arial"/>
        </w:rPr>
        <w:t xml:space="preserve">Wiceprzewodniczący poprosił </w:t>
      </w:r>
      <w:r w:rsidRPr="00685E84">
        <w:rPr>
          <w:rFonts w:ascii="Arial" w:hAnsi="Arial" w:cs="Arial"/>
          <w:color w:val="000000"/>
        </w:rPr>
        <w:t xml:space="preserve">Panią Wiesławę Olejnik Wiceprzewodniczącą Rady Miasta </w:t>
      </w:r>
      <w:r w:rsidRPr="00685E84">
        <w:rPr>
          <w:rFonts w:ascii="Arial" w:hAnsi="Arial" w:cs="Arial"/>
        </w:rPr>
        <w:t xml:space="preserve">o odczytanie drugiego wniosku formalnego Klubu PiS i wyników głosowania </w:t>
      </w:r>
      <w:r w:rsidRPr="00685E84">
        <w:rPr>
          <w:rFonts w:ascii="Arial" w:hAnsi="Arial" w:cs="Arial"/>
          <w:color w:val="000000"/>
        </w:rPr>
        <w:t xml:space="preserve">imiennego radnych, w głosowaniu korespondencyjnym. </w:t>
      </w:r>
    </w:p>
    <w:p w14:paraId="51B0F993" w14:textId="77777777" w:rsidR="00A24013" w:rsidRPr="00685E84" w:rsidRDefault="00A24013" w:rsidP="00685E84">
      <w:pPr>
        <w:spacing w:line="360" w:lineRule="auto"/>
        <w:rPr>
          <w:rFonts w:ascii="Arial" w:hAnsi="Arial" w:cs="Arial"/>
          <w:i/>
          <w:color w:val="00B0F0"/>
        </w:rPr>
      </w:pPr>
    </w:p>
    <w:p w14:paraId="0D636ADA" w14:textId="77777777" w:rsidR="0007242F" w:rsidRPr="00685E84" w:rsidRDefault="0007242F" w:rsidP="00685E84">
      <w:pPr>
        <w:spacing w:line="360" w:lineRule="auto"/>
        <w:rPr>
          <w:rFonts w:ascii="Arial" w:hAnsi="Arial" w:cs="Arial"/>
        </w:rPr>
      </w:pPr>
      <w:r w:rsidRPr="00685E84">
        <w:rPr>
          <w:rFonts w:ascii="Arial" w:hAnsi="Arial" w:cs="Arial"/>
        </w:rPr>
        <w:t xml:space="preserve">Pani Wiesława Olejnik Wiceprzewodnicząca Rady Miasta odczytała </w:t>
      </w:r>
      <w:r w:rsidR="001B1108" w:rsidRPr="00685E84">
        <w:rPr>
          <w:rFonts w:ascii="Arial" w:hAnsi="Arial" w:cs="Arial"/>
        </w:rPr>
        <w:t>przedm</w:t>
      </w:r>
      <w:r w:rsidR="00EC592C" w:rsidRPr="00685E84">
        <w:rPr>
          <w:rFonts w:ascii="Arial" w:hAnsi="Arial" w:cs="Arial"/>
        </w:rPr>
        <w:t>i</w:t>
      </w:r>
      <w:r w:rsidR="001B1108" w:rsidRPr="00685E84">
        <w:rPr>
          <w:rFonts w:ascii="Arial" w:hAnsi="Arial" w:cs="Arial"/>
        </w:rPr>
        <w:t>otowy</w:t>
      </w:r>
      <w:r w:rsidRPr="00685E84">
        <w:rPr>
          <w:rFonts w:ascii="Arial" w:hAnsi="Arial" w:cs="Arial"/>
        </w:rPr>
        <w:t xml:space="preserve"> wniosek: </w:t>
      </w:r>
    </w:p>
    <w:p w14:paraId="3A06D6A2" w14:textId="77777777" w:rsidR="0007242F" w:rsidRPr="00685E84" w:rsidRDefault="0007242F" w:rsidP="00685E84">
      <w:pPr>
        <w:spacing w:line="360" w:lineRule="auto"/>
        <w:rPr>
          <w:rFonts w:ascii="Arial" w:hAnsi="Arial" w:cs="Arial"/>
        </w:rPr>
      </w:pPr>
      <w:r w:rsidRPr="00685E84">
        <w:rPr>
          <w:rFonts w:ascii="Arial" w:hAnsi="Arial" w:cs="Arial"/>
          <w:bCs/>
        </w:rPr>
        <w:t>„Rada Miasta</w:t>
      </w:r>
      <w:r w:rsidRPr="00685E84">
        <w:rPr>
          <w:rFonts w:ascii="Arial" w:hAnsi="Arial" w:cs="Arial"/>
          <w:bCs/>
          <w:color w:val="000000"/>
          <w:shd w:val="clear" w:color="auto" w:fill="FFFFFF"/>
        </w:rPr>
        <w:t xml:space="preserve"> Piotrkowa Trybunalskiego, mając na uwadze rozwój gospodarczo-ekonomiczny Miasta w czasie pandemii, zwalnia kupców z opłaty targowej w okresie od 01 lutego do 30 kwietnia 2022 r. (likwidacja poboru dziennej opłaty targowej – pobieranej przez inkasentów), obowiązującej na:</w:t>
      </w:r>
    </w:p>
    <w:p w14:paraId="3364C97D" w14:textId="77777777" w:rsidR="0007242F" w:rsidRPr="00685E84" w:rsidRDefault="0007242F"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Targowiskach miejskich: </w:t>
      </w:r>
    </w:p>
    <w:p w14:paraId="3C928293" w14:textId="77777777" w:rsidR="0007242F" w:rsidRPr="00685E84" w:rsidRDefault="0007242F"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Wyzwolenia, </w:t>
      </w:r>
    </w:p>
    <w:p w14:paraId="5BA803CA" w14:textId="77777777" w:rsidR="0007242F" w:rsidRPr="00685E84" w:rsidRDefault="0007242F"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Modrzewskiego, </w:t>
      </w:r>
    </w:p>
    <w:p w14:paraId="57A633AC" w14:textId="77777777" w:rsidR="0007242F" w:rsidRPr="00685E84" w:rsidRDefault="0007242F"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ul. Bawełniana,</w:t>
      </w:r>
    </w:p>
    <w:p w14:paraId="1E193EC7" w14:textId="77777777" w:rsidR="0007242F" w:rsidRPr="00685E84" w:rsidRDefault="0007242F"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Targowiskach prywatnych:</w:t>
      </w:r>
    </w:p>
    <w:p w14:paraId="498A2458" w14:textId="77777777" w:rsidR="0007242F" w:rsidRPr="00685E84" w:rsidRDefault="0007242F"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ul. Dmowskiego,</w:t>
      </w:r>
    </w:p>
    <w:p w14:paraId="53A12BD2" w14:textId="77777777" w:rsidR="0007242F" w:rsidRPr="00685E84" w:rsidRDefault="0007242F"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Sienkiewicza </w:t>
      </w:r>
      <w:r w:rsidRPr="00685E84">
        <w:rPr>
          <w:rFonts w:ascii="Arial" w:hAnsi="Arial" w:cs="Arial"/>
          <w:bCs/>
        </w:rPr>
        <w:t>targowisko WBH-a Staszór spółka jawna</w:t>
      </w:r>
    </w:p>
    <w:p w14:paraId="691AE7AF" w14:textId="77777777" w:rsidR="0007242F" w:rsidRPr="00685E84" w:rsidRDefault="0007242F"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Miejscach wyznaczonych:</w:t>
      </w:r>
    </w:p>
    <w:p w14:paraId="483720F4" w14:textId="77777777" w:rsidR="0007242F" w:rsidRPr="00685E84" w:rsidRDefault="0007242F"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ul. Targowa,</w:t>
      </w:r>
    </w:p>
    <w:p w14:paraId="05F81E90" w14:textId="77777777" w:rsidR="0007242F" w:rsidRPr="00685E84" w:rsidRDefault="0007242F"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Cmentarna, </w:t>
      </w:r>
    </w:p>
    <w:p w14:paraId="1AB93FB3" w14:textId="77777777" w:rsidR="0007242F" w:rsidRPr="00685E84" w:rsidRDefault="0007242F"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lastRenderedPageBreak/>
        <w:t>Miejscach niewyznaczonych.”</w:t>
      </w:r>
    </w:p>
    <w:p w14:paraId="4FCD7125" w14:textId="77777777" w:rsidR="00A24013" w:rsidRPr="00685E84" w:rsidRDefault="00A24013" w:rsidP="00685E84">
      <w:pPr>
        <w:spacing w:line="360" w:lineRule="auto"/>
        <w:rPr>
          <w:rFonts w:ascii="Arial" w:hAnsi="Arial" w:cs="Arial"/>
          <w:i/>
          <w:color w:val="00B0F0"/>
        </w:rPr>
      </w:pPr>
    </w:p>
    <w:p w14:paraId="177A7E59" w14:textId="77777777" w:rsidR="0007242F" w:rsidRPr="00685E84" w:rsidRDefault="0007242F" w:rsidP="00685E84">
      <w:pPr>
        <w:spacing w:line="360" w:lineRule="auto"/>
        <w:rPr>
          <w:rFonts w:ascii="Arial" w:hAnsi="Arial" w:cs="Arial"/>
        </w:rPr>
      </w:pPr>
      <w:r w:rsidRPr="00685E84">
        <w:rPr>
          <w:rFonts w:ascii="Arial" w:eastAsia="Arial" w:hAnsi="Arial" w:cs="Arial"/>
        </w:rPr>
        <w:t>Pan Ludomir Pencina -</w:t>
      </w:r>
      <w:r w:rsidRPr="00685E84">
        <w:rPr>
          <w:rFonts w:ascii="Arial" w:hAnsi="Arial" w:cs="Arial"/>
        </w:rPr>
        <w:t xml:space="preserve"> Wiceprzewodniczący </w:t>
      </w:r>
      <w:r w:rsidRPr="00685E84">
        <w:rPr>
          <w:rFonts w:ascii="Arial" w:eastAsia="Arial" w:hAnsi="Arial" w:cs="Arial"/>
        </w:rPr>
        <w:t>Rady Miasta</w:t>
      </w:r>
      <w:r w:rsidRPr="00685E84">
        <w:rPr>
          <w:rFonts w:ascii="Arial" w:hAnsi="Arial" w:cs="Arial"/>
        </w:rPr>
        <w:t xml:space="preserve"> stwierdził, że w wyniku głosowania korespondencyjnego</w:t>
      </w:r>
      <w:r w:rsidR="001B1108" w:rsidRPr="00685E84">
        <w:rPr>
          <w:rFonts w:ascii="Arial" w:hAnsi="Arial" w:cs="Arial"/>
        </w:rPr>
        <w:t xml:space="preserve"> -</w:t>
      </w:r>
      <w:r w:rsidRPr="00685E84">
        <w:rPr>
          <w:rFonts w:ascii="Arial" w:hAnsi="Arial" w:cs="Arial"/>
        </w:rPr>
        <w:t xml:space="preserve"> przy 5</w:t>
      </w:r>
      <w:r w:rsidRPr="00685E84">
        <w:rPr>
          <w:rFonts w:ascii="Arial" w:hAnsi="Arial" w:cs="Arial"/>
          <w:color w:val="FF0000"/>
        </w:rPr>
        <w:t xml:space="preserve"> </w:t>
      </w:r>
      <w:r w:rsidRPr="00685E84">
        <w:rPr>
          <w:rFonts w:ascii="Arial" w:hAnsi="Arial" w:cs="Arial"/>
        </w:rPr>
        <w:t xml:space="preserve">głosach za, 9 głosach przeciw, </w:t>
      </w:r>
      <w:r w:rsidR="001B1108" w:rsidRPr="00685E84">
        <w:rPr>
          <w:rFonts w:ascii="Arial" w:hAnsi="Arial" w:cs="Arial"/>
        </w:rPr>
        <w:t>bez głosów wstrzymujących -</w:t>
      </w:r>
      <w:r w:rsidRPr="00685E84">
        <w:rPr>
          <w:rFonts w:ascii="Arial" w:hAnsi="Arial" w:cs="Arial"/>
        </w:rPr>
        <w:t xml:space="preserve"> wniosek formalny nie uzyskał poparcia.</w:t>
      </w:r>
    </w:p>
    <w:p w14:paraId="514DD102" w14:textId="77777777" w:rsidR="00D57DF2" w:rsidRPr="00685E84" w:rsidRDefault="00D57DF2" w:rsidP="00685E84">
      <w:pPr>
        <w:spacing w:line="360" w:lineRule="auto"/>
        <w:rPr>
          <w:rFonts w:ascii="Arial" w:hAnsi="Arial" w:cs="Arial"/>
          <w:color w:val="000000" w:themeColor="text1"/>
        </w:rPr>
      </w:pPr>
    </w:p>
    <w:p w14:paraId="315807CE"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Porządek obrad:</w:t>
      </w:r>
    </w:p>
    <w:p w14:paraId="193027A8" w14:textId="77777777" w:rsidR="00D57DF2" w:rsidRPr="00685E84" w:rsidRDefault="00D57DF2" w:rsidP="00685E84">
      <w:pPr>
        <w:numPr>
          <w:ilvl w:val="0"/>
          <w:numId w:val="28"/>
        </w:numPr>
        <w:spacing w:line="360" w:lineRule="auto"/>
        <w:ind w:left="0" w:firstLine="0"/>
        <w:rPr>
          <w:rFonts w:ascii="Arial" w:hAnsi="Arial" w:cs="Arial"/>
          <w:color w:val="auto"/>
        </w:rPr>
      </w:pPr>
      <w:r w:rsidRPr="00685E84">
        <w:rPr>
          <w:rFonts w:ascii="Arial" w:hAnsi="Arial" w:cs="Arial"/>
          <w:color w:val="auto"/>
        </w:rPr>
        <w:t>Otwarcie sesji i stwierdzenie prawomocności obrad.</w:t>
      </w:r>
    </w:p>
    <w:p w14:paraId="676E05E3" w14:textId="77777777" w:rsidR="00D57DF2" w:rsidRPr="00685E84" w:rsidRDefault="00D57DF2" w:rsidP="00685E84">
      <w:pPr>
        <w:numPr>
          <w:ilvl w:val="0"/>
          <w:numId w:val="28"/>
        </w:numPr>
        <w:spacing w:line="360" w:lineRule="auto"/>
        <w:ind w:left="0" w:firstLine="0"/>
        <w:rPr>
          <w:rFonts w:ascii="Arial" w:hAnsi="Arial" w:cs="Arial"/>
          <w:color w:val="FF0000"/>
        </w:rPr>
      </w:pPr>
      <w:r w:rsidRPr="00685E84">
        <w:rPr>
          <w:rFonts w:ascii="Arial" w:hAnsi="Arial" w:cs="Arial"/>
          <w:color w:val="000000" w:themeColor="text1"/>
        </w:rPr>
        <w:t xml:space="preserve">Przyjęcie zmian do porządku obrad. </w:t>
      </w:r>
    </w:p>
    <w:p w14:paraId="02E4B59A" w14:textId="77777777" w:rsidR="00D57DF2" w:rsidRPr="00685E84" w:rsidRDefault="00D57DF2" w:rsidP="00685E84">
      <w:pPr>
        <w:numPr>
          <w:ilvl w:val="0"/>
          <w:numId w:val="28"/>
        </w:numPr>
        <w:spacing w:line="360" w:lineRule="auto"/>
        <w:ind w:left="0" w:firstLine="0"/>
        <w:rPr>
          <w:rFonts w:ascii="Arial" w:hAnsi="Arial" w:cs="Arial"/>
          <w:color w:val="auto"/>
        </w:rPr>
      </w:pPr>
      <w:r w:rsidRPr="00685E84">
        <w:rPr>
          <w:rFonts w:ascii="Arial" w:hAnsi="Arial" w:cs="Arial"/>
          <w:color w:val="auto"/>
        </w:rPr>
        <w:t>Przyjęcie protokołu z XLVI Sesji Rady Miasta Piotrkowa Trybunalskiego.</w:t>
      </w:r>
    </w:p>
    <w:p w14:paraId="1B178A26" w14:textId="77777777" w:rsidR="00D57DF2" w:rsidRPr="00685E84" w:rsidRDefault="00D57DF2" w:rsidP="00685E84">
      <w:pPr>
        <w:numPr>
          <w:ilvl w:val="0"/>
          <w:numId w:val="28"/>
        </w:numPr>
        <w:spacing w:line="360" w:lineRule="auto"/>
        <w:ind w:left="0" w:firstLine="0"/>
        <w:rPr>
          <w:rFonts w:ascii="Arial" w:hAnsi="Arial" w:cs="Arial"/>
          <w:color w:val="auto"/>
        </w:rPr>
      </w:pPr>
      <w:r w:rsidRPr="00685E84">
        <w:rPr>
          <w:rFonts w:ascii="Arial" w:hAnsi="Arial" w:cs="Arial"/>
          <w:color w:val="auto"/>
        </w:rPr>
        <w:t>Podjęcie uchwał w sprawie:</w:t>
      </w:r>
    </w:p>
    <w:p w14:paraId="711B85EE"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rPr>
        <w:t>zmiany Wieloletniej Prognozy Finansowej Miasta Piotrkowa Trybunalskiego;</w:t>
      </w:r>
    </w:p>
    <w:p w14:paraId="47EE0029"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rPr>
        <w:t>zmiany budżetu miasta na 2022 rok;</w:t>
      </w:r>
    </w:p>
    <w:p w14:paraId="1088F2C0"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rPr>
        <w:t>wniesienia przez Miasto Piotrków Trybunalski wkładu pieniężnego i objęcia przez Miasto Piotrków Trybunalski udziałów w kapitale zakładowym Elektrociepłowni Piotrków Trybunalski Sp. z o.o. w Piotrkowie Trybunalskim;</w:t>
      </w:r>
    </w:p>
    <w:p w14:paraId="70D558A8"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rPr>
        <w:t xml:space="preserve">zmieniającej uchwałę w sprawie wyboru metody ustalania opłaty i stawki za gospodarowanie odpadami komunalnymi oraz w sprawie zwolnienia </w:t>
      </w:r>
      <w:r w:rsidR="00451146" w:rsidRPr="00685E84">
        <w:rPr>
          <w:rFonts w:ascii="Arial" w:hAnsi="Arial" w:cs="Arial"/>
          <w:color w:val="000000" w:themeColor="text1"/>
        </w:rPr>
        <w:br/>
      </w:r>
      <w:r w:rsidRPr="00685E84">
        <w:rPr>
          <w:rFonts w:ascii="Arial" w:hAnsi="Arial" w:cs="Arial"/>
          <w:color w:val="000000" w:themeColor="text1"/>
        </w:rPr>
        <w:t xml:space="preserve">w części z opłaty za gospodarowanie odpadami komunalnymi właścicieli nieruchomości zabudowanych budynkami mieszkalnymi jednorodzinnymi kompostujących bioodpady stanowiące odpady komunalne </w:t>
      </w:r>
      <w:r w:rsidR="00451146" w:rsidRPr="00685E84">
        <w:rPr>
          <w:rFonts w:ascii="Arial" w:hAnsi="Arial" w:cs="Arial"/>
          <w:color w:val="000000" w:themeColor="text1"/>
        </w:rPr>
        <w:br/>
      </w:r>
      <w:r w:rsidRPr="00685E84">
        <w:rPr>
          <w:rFonts w:ascii="Arial" w:hAnsi="Arial" w:cs="Arial"/>
          <w:color w:val="000000" w:themeColor="text1"/>
        </w:rPr>
        <w:t>w kompostowniku przydomowym;</w:t>
      </w:r>
    </w:p>
    <w:p w14:paraId="43B72BFA"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rPr>
        <w:t xml:space="preserve">wyznaczenia miejsca do prowadzenia handlu w piątki i soboty przez rolników </w:t>
      </w:r>
      <w:r w:rsidRPr="00685E84">
        <w:rPr>
          <w:rFonts w:ascii="Arial" w:hAnsi="Arial" w:cs="Arial"/>
          <w:color w:val="000000" w:themeColor="text1"/>
        </w:rPr>
        <w:br/>
        <w:t>i ich domowników;</w:t>
      </w:r>
    </w:p>
    <w:p w14:paraId="651EF4E7"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rPr>
        <w:t>regulaminu określającego zasady prowadzenia handlu w piątki i soboty przez rolników i ich domowników na targowisku miejskim w Piotrkowie Trybunalskim przy ul. Bawełnianej;</w:t>
      </w:r>
    </w:p>
    <w:p w14:paraId="6FA62F03"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rPr>
        <w:t xml:space="preserve">zmieniającej uchwałę w sprawie ustalenia strefy płatnego parkowania na terenie miasta Piotrkowa Trybunalskiego, określenia wysokości stawek i sposobu ich pobierania; </w:t>
      </w:r>
    </w:p>
    <w:p w14:paraId="556671E9"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rPr>
        <w:lastRenderedPageBreak/>
        <w:t xml:space="preserve">zmiany statutu Miejskiego Ośrodka Pomocy Rodzinie w Piotrkowie Trybunalskim; </w:t>
      </w:r>
    </w:p>
    <w:p w14:paraId="562CE02B"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rPr>
        <w:t>zmieniającej uchwałę Nr XLV/563/21 z dnia 24 listopada 2021 roku w sprawie organizacji wspólnej obsługi administracyjnej, finansowej i organizacyjnej jednostek organizacyjnych instytucjonalnej pieczy zastępczej zaliczanych do sektora finansów publicznych, dla których organem prowadzącym jest Miasto Piotrków Trybunalski;</w:t>
      </w:r>
    </w:p>
    <w:p w14:paraId="12A0BA60"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rPr>
        <w:t xml:space="preserve">nadania nazwy dla drogi w Piotrkowie Trybunalskim; </w:t>
      </w:r>
    </w:p>
    <w:p w14:paraId="3B1AA5CE" w14:textId="77777777" w:rsidR="00D57DF2" w:rsidRPr="00685E84" w:rsidRDefault="00D57DF2" w:rsidP="00685E84">
      <w:pPr>
        <w:pStyle w:val="Akapitzlist"/>
        <w:numPr>
          <w:ilvl w:val="1"/>
          <w:numId w:val="28"/>
        </w:numPr>
        <w:tabs>
          <w:tab w:val="num" w:pos="993"/>
        </w:tabs>
        <w:spacing w:line="360" w:lineRule="auto"/>
        <w:ind w:left="0" w:firstLine="0"/>
        <w:rPr>
          <w:rFonts w:ascii="Arial" w:hAnsi="Arial" w:cs="Arial"/>
          <w:color w:val="000000" w:themeColor="text1"/>
        </w:rPr>
      </w:pPr>
      <w:r w:rsidRPr="00685E84">
        <w:rPr>
          <w:rFonts w:ascii="Arial" w:hAnsi="Arial" w:cs="Arial"/>
          <w:color w:val="000000" w:themeColor="text1"/>
          <w:shd w:val="clear" w:color="auto" w:fill="FFFFFF"/>
        </w:rPr>
        <w:t>zatwierdzenia planów pracy komisji stałych Rady Miasta Piotrkowa Trybunalskiego.</w:t>
      </w:r>
    </w:p>
    <w:p w14:paraId="08579AC5" w14:textId="77777777" w:rsidR="00D57DF2" w:rsidRPr="00685E84" w:rsidRDefault="00D57DF2" w:rsidP="00685E84">
      <w:pPr>
        <w:pStyle w:val="Akapitzlist"/>
        <w:numPr>
          <w:ilvl w:val="0"/>
          <w:numId w:val="28"/>
        </w:numPr>
        <w:spacing w:line="360" w:lineRule="auto"/>
        <w:ind w:left="0" w:firstLine="0"/>
        <w:rPr>
          <w:rFonts w:ascii="Arial" w:hAnsi="Arial" w:cs="Arial"/>
          <w:color w:val="000000" w:themeColor="text1"/>
        </w:rPr>
      </w:pPr>
      <w:r w:rsidRPr="00685E84">
        <w:rPr>
          <w:rFonts w:ascii="Arial" w:hAnsi="Arial" w:cs="Arial"/>
          <w:color w:val="000000" w:themeColor="text1"/>
        </w:rPr>
        <w:t>Sprawozdanie Prezydenta Miasta na prawach powiat</w:t>
      </w:r>
      <w:r w:rsidR="001B1108" w:rsidRPr="00685E84">
        <w:rPr>
          <w:rFonts w:ascii="Arial" w:hAnsi="Arial" w:cs="Arial"/>
          <w:color w:val="000000" w:themeColor="text1"/>
        </w:rPr>
        <w:t xml:space="preserve">u Piotrkowa Trybunalskiego </w:t>
      </w:r>
      <w:r w:rsidRPr="00685E84">
        <w:rPr>
          <w:rFonts w:ascii="Arial" w:hAnsi="Arial" w:cs="Arial"/>
          <w:color w:val="000000" w:themeColor="text1"/>
        </w:rPr>
        <w:t>z działalności Komisji Bezpieczeństwa i Porz</w:t>
      </w:r>
      <w:r w:rsidR="001B1108" w:rsidRPr="00685E84">
        <w:rPr>
          <w:rFonts w:ascii="Arial" w:hAnsi="Arial" w:cs="Arial"/>
          <w:color w:val="000000" w:themeColor="text1"/>
        </w:rPr>
        <w:t xml:space="preserve">ądku w Piotrkowie Trybunalskim </w:t>
      </w:r>
      <w:r w:rsidRPr="00685E84">
        <w:rPr>
          <w:rFonts w:ascii="Arial" w:hAnsi="Arial" w:cs="Arial"/>
          <w:color w:val="000000" w:themeColor="text1"/>
        </w:rPr>
        <w:t>za 2021 rok.</w:t>
      </w:r>
    </w:p>
    <w:p w14:paraId="23D91D42" w14:textId="77777777" w:rsidR="00D57DF2" w:rsidRPr="00685E84" w:rsidRDefault="00D57DF2" w:rsidP="00685E84">
      <w:pPr>
        <w:pStyle w:val="Akapitzlist"/>
        <w:numPr>
          <w:ilvl w:val="0"/>
          <w:numId w:val="28"/>
        </w:numPr>
        <w:tabs>
          <w:tab w:val="left" w:pos="851"/>
        </w:tabs>
        <w:spacing w:line="360" w:lineRule="auto"/>
        <w:ind w:left="0" w:firstLine="0"/>
        <w:rPr>
          <w:rFonts w:ascii="Arial" w:hAnsi="Arial" w:cs="Arial"/>
          <w:color w:val="auto"/>
        </w:rPr>
      </w:pPr>
      <w:r w:rsidRPr="00685E84">
        <w:rPr>
          <w:rFonts w:ascii="Arial" w:hAnsi="Arial" w:cs="Arial"/>
          <w:color w:val="auto"/>
        </w:rPr>
        <w:t xml:space="preserve">Informacja z działalności Prezydenta Miasta między sesjami. </w:t>
      </w:r>
    </w:p>
    <w:p w14:paraId="5B442E76" w14:textId="77777777" w:rsidR="00D57DF2" w:rsidRPr="00685E84" w:rsidRDefault="00D57DF2" w:rsidP="00685E84">
      <w:pPr>
        <w:pStyle w:val="Akapitzlist"/>
        <w:numPr>
          <w:ilvl w:val="0"/>
          <w:numId w:val="28"/>
        </w:numPr>
        <w:tabs>
          <w:tab w:val="left" w:pos="851"/>
        </w:tabs>
        <w:spacing w:line="360" w:lineRule="auto"/>
        <w:ind w:left="0" w:firstLine="0"/>
        <w:rPr>
          <w:rFonts w:ascii="Arial" w:hAnsi="Arial" w:cs="Arial"/>
          <w:color w:val="000000" w:themeColor="text1"/>
        </w:rPr>
      </w:pPr>
      <w:r w:rsidRPr="00685E84">
        <w:rPr>
          <w:rFonts w:ascii="Arial" w:hAnsi="Arial" w:cs="Arial"/>
          <w:color w:val="000000" w:themeColor="text1"/>
        </w:rPr>
        <w:t xml:space="preserve">Informacja Przewodniczącego Rady Miasta dotycząca interpelacji i zapytań, które wpłynęły od dnia 13 grudnia 2021 roku  do dnia 16 stycznia 2022 roku.  </w:t>
      </w:r>
    </w:p>
    <w:p w14:paraId="61B75BA0" w14:textId="77777777" w:rsidR="00D57DF2" w:rsidRPr="00685E84" w:rsidRDefault="00D57DF2" w:rsidP="00685E84">
      <w:pPr>
        <w:pStyle w:val="Akapitzlist"/>
        <w:numPr>
          <w:ilvl w:val="0"/>
          <w:numId w:val="28"/>
        </w:numPr>
        <w:tabs>
          <w:tab w:val="left" w:pos="851"/>
        </w:tabs>
        <w:spacing w:line="360" w:lineRule="auto"/>
        <w:ind w:left="0" w:firstLine="0"/>
        <w:rPr>
          <w:rFonts w:ascii="Arial" w:hAnsi="Arial" w:cs="Arial"/>
          <w:color w:val="000000" w:themeColor="text1"/>
        </w:rPr>
      </w:pPr>
      <w:r w:rsidRPr="00685E84">
        <w:rPr>
          <w:rFonts w:ascii="Arial" w:hAnsi="Arial" w:cs="Arial"/>
          <w:color w:val="000000" w:themeColor="text1"/>
        </w:rPr>
        <w:t xml:space="preserve">Zamknięcie obrad XLVII Sesji Rady Miasta Piotrkowa Trybunalskiego. </w:t>
      </w:r>
    </w:p>
    <w:p w14:paraId="52430581" w14:textId="77777777" w:rsidR="00D57DF2" w:rsidRPr="00685E84" w:rsidRDefault="00D57DF2" w:rsidP="00685E84">
      <w:pPr>
        <w:spacing w:line="360" w:lineRule="auto"/>
        <w:rPr>
          <w:rFonts w:ascii="Arial" w:hAnsi="Arial" w:cs="Arial"/>
          <w:color w:val="auto"/>
        </w:rPr>
      </w:pPr>
    </w:p>
    <w:p w14:paraId="0BFECB68"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3</w:t>
      </w:r>
    </w:p>
    <w:p w14:paraId="48CE100D"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Przyjęcie protokołu z XLV</w:t>
      </w:r>
      <w:r w:rsidR="00A24013" w:rsidRPr="00685E84">
        <w:rPr>
          <w:rFonts w:ascii="Arial" w:hAnsi="Arial" w:cs="Arial"/>
          <w:color w:val="auto"/>
        </w:rPr>
        <w:t>I</w:t>
      </w:r>
      <w:r w:rsidRPr="00685E84">
        <w:rPr>
          <w:rFonts w:ascii="Arial" w:hAnsi="Arial" w:cs="Arial"/>
          <w:color w:val="auto"/>
        </w:rPr>
        <w:t xml:space="preserve"> Sesji Rady Miasta Piotrkowa Trybunalskiego. </w:t>
      </w:r>
    </w:p>
    <w:p w14:paraId="244A9033" w14:textId="6728A3E2" w:rsidR="00351116" w:rsidRDefault="000806ED" w:rsidP="00685E84">
      <w:pPr>
        <w:spacing w:line="360" w:lineRule="auto"/>
        <w:rPr>
          <w:rFonts w:ascii="Arial" w:hAnsi="Arial" w:cs="Arial"/>
          <w:color w:val="auto"/>
        </w:rPr>
      </w:pPr>
      <w:r w:rsidRPr="00685E84">
        <w:rPr>
          <w:rFonts w:ascii="Arial" w:hAnsi="Arial" w:cs="Arial"/>
          <w:color w:val="auto"/>
        </w:rPr>
        <w:t xml:space="preserve">Rada Miasta przyjęła </w:t>
      </w:r>
      <w:r w:rsidR="00243C90" w:rsidRPr="00685E84">
        <w:rPr>
          <w:rFonts w:ascii="Arial" w:hAnsi="Arial" w:cs="Arial"/>
          <w:color w:val="auto"/>
        </w:rPr>
        <w:t xml:space="preserve">do wiadomości </w:t>
      </w:r>
      <w:r w:rsidRPr="00685E84">
        <w:rPr>
          <w:rFonts w:ascii="Arial" w:hAnsi="Arial" w:cs="Arial"/>
          <w:color w:val="auto"/>
        </w:rPr>
        <w:t xml:space="preserve">Protokół </w:t>
      </w:r>
      <w:r w:rsidR="00243C90" w:rsidRPr="00685E84">
        <w:rPr>
          <w:rFonts w:ascii="Arial" w:hAnsi="Arial" w:cs="Arial"/>
          <w:color w:val="auto"/>
        </w:rPr>
        <w:t>z XLVI Sesji Rady Miasta, która odbyła się w dniu</w:t>
      </w:r>
      <w:r w:rsidR="001B1108" w:rsidRPr="00685E84">
        <w:rPr>
          <w:rFonts w:ascii="Arial" w:hAnsi="Arial" w:cs="Arial"/>
          <w:color w:val="auto"/>
        </w:rPr>
        <w:t xml:space="preserve"> </w:t>
      </w:r>
      <w:r w:rsidR="003C75E5" w:rsidRPr="00685E84">
        <w:rPr>
          <w:rFonts w:ascii="Arial" w:hAnsi="Arial" w:cs="Arial"/>
          <w:color w:val="auto"/>
        </w:rPr>
        <w:t>22 grudnia 2021 r.</w:t>
      </w:r>
    </w:p>
    <w:p w14:paraId="1D23FE74" w14:textId="77777777" w:rsidR="00685E84" w:rsidRPr="00685E84" w:rsidRDefault="00685E84" w:rsidP="00685E84">
      <w:pPr>
        <w:spacing w:line="360" w:lineRule="auto"/>
        <w:rPr>
          <w:rFonts w:ascii="Arial" w:hAnsi="Arial" w:cs="Arial"/>
          <w:color w:val="auto"/>
        </w:rPr>
      </w:pPr>
    </w:p>
    <w:p w14:paraId="5B8AC752"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4.1</w:t>
      </w:r>
    </w:p>
    <w:p w14:paraId="760D89F9"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Podjęcie uchwały w sprawie</w:t>
      </w:r>
      <w:r w:rsidRPr="00685E84">
        <w:rPr>
          <w:rFonts w:ascii="Arial" w:hAnsi="Arial" w:cs="Arial"/>
        </w:rPr>
        <w:t xml:space="preserve"> </w:t>
      </w:r>
      <w:r w:rsidRPr="00685E84">
        <w:rPr>
          <w:rFonts w:ascii="Arial" w:hAnsi="Arial" w:cs="Arial"/>
          <w:color w:val="auto"/>
        </w:rPr>
        <w:t xml:space="preserve"> zmiany Wieloletniej Prognozy Finansowej Miasta Piotrkowa Trybunalskiego.</w:t>
      </w:r>
    </w:p>
    <w:p w14:paraId="007318F6" w14:textId="77777777" w:rsidR="00351116" w:rsidRPr="00685E84" w:rsidRDefault="00351116" w:rsidP="00685E84">
      <w:pPr>
        <w:spacing w:line="360" w:lineRule="auto"/>
        <w:rPr>
          <w:rFonts w:ascii="Arial" w:hAnsi="Arial" w:cs="Arial"/>
          <w:color w:val="auto"/>
        </w:rPr>
      </w:pPr>
    </w:p>
    <w:p w14:paraId="5A914073" w14:textId="77777777" w:rsidR="00351116" w:rsidRPr="00685E84" w:rsidRDefault="000806ED" w:rsidP="00685E84">
      <w:pPr>
        <w:spacing w:line="360" w:lineRule="auto"/>
        <w:rPr>
          <w:rFonts w:ascii="Arial" w:hAnsi="Arial" w:cs="Arial"/>
          <w:bCs/>
          <w:color w:val="auto"/>
        </w:rPr>
      </w:pPr>
      <w:r w:rsidRPr="00685E84">
        <w:rPr>
          <w:rFonts w:ascii="Arial" w:hAnsi="Arial" w:cs="Arial"/>
          <w:bCs/>
          <w:color w:val="auto"/>
        </w:rPr>
        <w:t>Opinie Komisji:</w:t>
      </w:r>
    </w:p>
    <w:p w14:paraId="116266A1" w14:textId="77777777" w:rsidR="00351116" w:rsidRPr="00685E84" w:rsidRDefault="000806ED" w:rsidP="00685E84">
      <w:pPr>
        <w:pStyle w:val="Akapitzlist"/>
        <w:numPr>
          <w:ilvl w:val="0"/>
          <w:numId w:val="2"/>
        </w:numPr>
        <w:spacing w:line="360" w:lineRule="auto"/>
        <w:ind w:left="0" w:firstLine="0"/>
        <w:rPr>
          <w:rFonts w:ascii="Arial" w:hAnsi="Arial" w:cs="Arial"/>
          <w:color w:val="auto"/>
        </w:rPr>
      </w:pPr>
      <w:r w:rsidRPr="00685E84">
        <w:rPr>
          <w:rFonts w:ascii="Arial" w:hAnsi="Arial" w:cs="Arial"/>
          <w:color w:val="auto"/>
        </w:rPr>
        <w:t>Komisja Polityki Gospodarczej i Spraw Mieszkaniowych - w trybie korespondencyjnym – opinia pozytywna</w:t>
      </w:r>
    </w:p>
    <w:p w14:paraId="0707EE2E" w14:textId="77777777" w:rsidR="00351116" w:rsidRPr="00685E84" w:rsidRDefault="000806ED" w:rsidP="00685E84">
      <w:pPr>
        <w:pStyle w:val="Akapitzlist"/>
        <w:numPr>
          <w:ilvl w:val="0"/>
          <w:numId w:val="2"/>
        </w:numPr>
        <w:spacing w:line="360" w:lineRule="auto"/>
        <w:ind w:left="0" w:firstLine="0"/>
        <w:rPr>
          <w:rFonts w:ascii="Arial" w:hAnsi="Arial" w:cs="Arial"/>
          <w:color w:val="000000" w:themeColor="text1"/>
        </w:rPr>
      </w:pPr>
      <w:r w:rsidRPr="00685E84">
        <w:rPr>
          <w:rFonts w:ascii="Arial" w:hAnsi="Arial" w:cs="Arial"/>
          <w:color w:val="auto"/>
        </w:rPr>
        <w:t>Komisja Budżetu, Finansów i Planowania - w trybie korespondencyjnym – opinia pozytywna</w:t>
      </w:r>
    </w:p>
    <w:p w14:paraId="56491D52" w14:textId="77777777" w:rsidR="00351116" w:rsidRPr="00685E84" w:rsidRDefault="00351116" w:rsidP="00685E84">
      <w:pPr>
        <w:spacing w:line="360" w:lineRule="auto"/>
        <w:rPr>
          <w:rFonts w:ascii="Arial" w:hAnsi="Arial" w:cs="Arial"/>
          <w:color w:val="000000" w:themeColor="text1"/>
        </w:rPr>
      </w:pPr>
    </w:p>
    <w:p w14:paraId="4DF6BEFC" w14:textId="6B758DC0"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lastRenderedPageBreak/>
        <w:t>Pani Wiesława Olejnik Wiceprzewodnicząca Rady Miasta odczytała Protokół głosowania korespondencyjnego z imiennymi wykazami głosowań radnych w przedmiotowej sprawie - w załączeniu do niniejszego protokołu.</w:t>
      </w:r>
    </w:p>
    <w:p w14:paraId="0E09AE7B" w14:textId="77777777" w:rsidR="00351116" w:rsidRPr="00685E84" w:rsidRDefault="00351116" w:rsidP="00685E84">
      <w:pPr>
        <w:spacing w:line="360" w:lineRule="auto"/>
        <w:rPr>
          <w:rFonts w:ascii="Arial" w:hAnsi="Arial" w:cs="Arial"/>
          <w:color w:val="000000" w:themeColor="text1"/>
        </w:rPr>
      </w:pPr>
    </w:p>
    <w:p w14:paraId="24774B80" w14:textId="77777777" w:rsidR="00351116" w:rsidRPr="00685E84" w:rsidRDefault="000806ED" w:rsidP="00685E84">
      <w:pPr>
        <w:spacing w:line="360" w:lineRule="auto"/>
        <w:rPr>
          <w:rFonts w:ascii="Arial" w:hAnsi="Arial" w:cs="Arial"/>
        </w:rPr>
      </w:pPr>
      <w:r w:rsidRPr="00685E84">
        <w:rPr>
          <w:rFonts w:ascii="Arial" w:hAnsi="Arial" w:cs="Arial"/>
          <w:color w:val="000000" w:themeColor="text1"/>
        </w:rPr>
        <w:t xml:space="preserve">W wyniku głosowania </w:t>
      </w:r>
      <w:r w:rsidR="00F20FC8" w:rsidRPr="00685E84">
        <w:rPr>
          <w:rFonts w:ascii="Arial" w:hAnsi="Arial" w:cs="Arial"/>
          <w:color w:val="000000" w:themeColor="text1"/>
        </w:rPr>
        <w:t>korespondencyjnego (18</w:t>
      </w:r>
      <w:r w:rsidRPr="00685E84">
        <w:rPr>
          <w:rFonts w:ascii="Arial" w:hAnsi="Arial" w:cs="Arial"/>
          <w:color w:val="000000" w:themeColor="text1"/>
        </w:rPr>
        <w:t xml:space="preserve">-3-1) Rada Miasta podjęła </w:t>
      </w:r>
      <w:r w:rsidRPr="00685E84">
        <w:rPr>
          <w:rFonts w:ascii="Arial" w:hAnsi="Arial" w:cs="Arial"/>
          <w:bCs/>
          <w:color w:val="000000" w:themeColor="text1"/>
        </w:rPr>
        <w:t>Uchwałę Nr</w:t>
      </w:r>
      <w:r w:rsidRPr="00685E84">
        <w:rPr>
          <w:rFonts w:ascii="Arial" w:hAnsi="Arial" w:cs="Arial"/>
          <w:color w:val="000000" w:themeColor="text1"/>
        </w:rPr>
        <w:t xml:space="preserve"> XLVI</w:t>
      </w:r>
      <w:r w:rsidR="00F20FC8" w:rsidRPr="00685E84">
        <w:rPr>
          <w:rFonts w:ascii="Arial" w:hAnsi="Arial" w:cs="Arial"/>
          <w:color w:val="000000" w:themeColor="text1"/>
        </w:rPr>
        <w:t>I/590/22</w:t>
      </w:r>
      <w:r w:rsidRPr="00685E84">
        <w:rPr>
          <w:rFonts w:ascii="Arial" w:hAnsi="Arial" w:cs="Arial"/>
          <w:color w:val="000000" w:themeColor="text1"/>
        </w:rPr>
        <w:t xml:space="preserve"> w sprawie zmiany Wieloletniej Prognozy Finansowej Miasta Piotrkowa.</w:t>
      </w:r>
    </w:p>
    <w:p w14:paraId="0F98246D" w14:textId="77777777" w:rsidR="00665B36" w:rsidRPr="00685E84" w:rsidRDefault="00665B36" w:rsidP="00685E84">
      <w:pPr>
        <w:spacing w:line="360" w:lineRule="auto"/>
        <w:rPr>
          <w:rFonts w:ascii="Arial" w:hAnsi="Arial" w:cs="Arial"/>
          <w:color w:val="auto"/>
        </w:rPr>
      </w:pPr>
    </w:p>
    <w:p w14:paraId="5ABA228B"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4.2</w:t>
      </w:r>
    </w:p>
    <w:p w14:paraId="31CC0A22"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Podjęcie uchwały w spraw</w:t>
      </w:r>
      <w:r w:rsidR="00A24013" w:rsidRPr="00685E84">
        <w:rPr>
          <w:rFonts w:ascii="Arial" w:hAnsi="Arial" w:cs="Arial"/>
          <w:color w:val="auto"/>
        </w:rPr>
        <w:t>ie zmiany budżetu miasta na 2022</w:t>
      </w:r>
      <w:r w:rsidRPr="00685E84">
        <w:rPr>
          <w:rFonts w:ascii="Arial" w:hAnsi="Arial" w:cs="Arial"/>
          <w:color w:val="auto"/>
        </w:rPr>
        <w:t xml:space="preserve"> rok.</w:t>
      </w:r>
    </w:p>
    <w:p w14:paraId="7BAD99CF" w14:textId="77777777" w:rsidR="00351116" w:rsidRPr="00685E84" w:rsidRDefault="00351116" w:rsidP="00685E84">
      <w:pPr>
        <w:spacing w:line="360" w:lineRule="auto"/>
        <w:rPr>
          <w:rFonts w:ascii="Arial" w:hAnsi="Arial" w:cs="Arial"/>
          <w:color w:val="auto"/>
        </w:rPr>
      </w:pPr>
    </w:p>
    <w:p w14:paraId="4DF283C6" w14:textId="77777777" w:rsidR="00351116" w:rsidRPr="00685E84" w:rsidRDefault="000806ED" w:rsidP="00685E84">
      <w:pPr>
        <w:spacing w:line="360" w:lineRule="auto"/>
        <w:rPr>
          <w:rFonts w:ascii="Arial" w:hAnsi="Arial" w:cs="Arial"/>
          <w:bCs/>
          <w:color w:val="auto"/>
        </w:rPr>
      </w:pPr>
      <w:r w:rsidRPr="00685E84">
        <w:rPr>
          <w:rFonts w:ascii="Arial" w:hAnsi="Arial" w:cs="Arial"/>
          <w:bCs/>
          <w:color w:val="auto"/>
        </w:rPr>
        <w:t>Opinie Komisji:</w:t>
      </w:r>
    </w:p>
    <w:p w14:paraId="6BB61A38" w14:textId="77777777" w:rsidR="00351116" w:rsidRPr="00685E84" w:rsidRDefault="000806ED" w:rsidP="00685E84">
      <w:pPr>
        <w:pStyle w:val="Akapitzlist"/>
        <w:numPr>
          <w:ilvl w:val="3"/>
          <w:numId w:val="2"/>
        </w:numPr>
        <w:spacing w:line="360" w:lineRule="auto"/>
        <w:ind w:left="0" w:firstLine="0"/>
        <w:rPr>
          <w:rFonts w:ascii="Arial" w:hAnsi="Arial" w:cs="Arial"/>
          <w:bCs/>
          <w:color w:val="auto"/>
        </w:rPr>
      </w:pPr>
      <w:r w:rsidRPr="00685E84">
        <w:rPr>
          <w:rFonts w:ascii="Arial" w:hAnsi="Arial" w:cs="Arial"/>
          <w:color w:val="auto"/>
        </w:rPr>
        <w:t>Komisja Polityki Gospodarczej i Spraw Mieszkaniowych - w trybie korespondencyjnym – opinia pozytywna</w:t>
      </w:r>
    </w:p>
    <w:p w14:paraId="4418C7A3" w14:textId="143ED297" w:rsidR="00351116" w:rsidRPr="00685E84" w:rsidRDefault="000806ED" w:rsidP="00685E84">
      <w:pPr>
        <w:pStyle w:val="Akapitzlist"/>
        <w:numPr>
          <w:ilvl w:val="3"/>
          <w:numId w:val="2"/>
        </w:numPr>
        <w:spacing w:line="360" w:lineRule="auto"/>
        <w:ind w:left="0" w:firstLine="0"/>
        <w:rPr>
          <w:rFonts w:ascii="Arial" w:hAnsi="Arial" w:cs="Arial"/>
        </w:rPr>
      </w:pPr>
      <w:r w:rsidRPr="00685E84">
        <w:rPr>
          <w:rFonts w:ascii="Arial" w:hAnsi="Arial" w:cs="Arial"/>
          <w:color w:val="auto"/>
        </w:rPr>
        <w:t>Komisja Budżetu, Finansów i Planowania - w trybie korespondencyjnym – opinia pozytywna</w:t>
      </w:r>
      <w:r w:rsidR="00685E84">
        <w:rPr>
          <w:rFonts w:ascii="Arial" w:hAnsi="Arial" w:cs="Arial"/>
          <w:color w:val="auto"/>
        </w:rPr>
        <w:t>.</w:t>
      </w:r>
    </w:p>
    <w:p w14:paraId="4921A813" w14:textId="77777777" w:rsidR="00685E84" w:rsidRPr="00685E84" w:rsidRDefault="00685E84" w:rsidP="00685E84">
      <w:pPr>
        <w:pStyle w:val="Akapitzlist"/>
        <w:spacing w:line="360" w:lineRule="auto"/>
        <w:ind w:left="0"/>
        <w:rPr>
          <w:rFonts w:ascii="Arial" w:hAnsi="Arial" w:cs="Arial"/>
        </w:rPr>
      </w:pPr>
    </w:p>
    <w:p w14:paraId="05AF8445" w14:textId="2B39AF3E"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t>Pani Wiesława Olejnik Wiceprzewodnicząca Rady Miasta odczytała Protokół głosowania korespondencyjnego z imiennymi wykazami głosowań radnych w przedmiotowej sprawie - w załączeniu do niniejszego protokołu.</w:t>
      </w:r>
    </w:p>
    <w:p w14:paraId="39720C8E" w14:textId="77777777" w:rsidR="00351116" w:rsidRPr="00685E84" w:rsidRDefault="00351116" w:rsidP="00685E84">
      <w:pPr>
        <w:spacing w:line="360" w:lineRule="auto"/>
        <w:rPr>
          <w:rFonts w:ascii="Arial" w:hAnsi="Arial" w:cs="Arial"/>
          <w:color w:val="000000" w:themeColor="text1"/>
        </w:rPr>
      </w:pPr>
    </w:p>
    <w:p w14:paraId="675873FB" w14:textId="77777777" w:rsidR="00351116" w:rsidRPr="00685E84" w:rsidRDefault="000806ED" w:rsidP="00685E84">
      <w:pPr>
        <w:spacing w:line="360" w:lineRule="auto"/>
        <w:rPr>
          <w:rFonts w:ascii="Arial" w:hAnsi="Arial" w:cs="Arial"/>
        </w:rPr>
      </w:pPr>
      <w:r w:rsidRPr="00685E84">
        <w:rPr>
          <w:rFonts w:ascii="Arial" w:hAnsi="Arial" w:cs="Arial"/>
          <w:color w:val="000000" w:themeColor="text1"/>
        </w:rPr>
        <w:t xml:space="preserve">W wyniku głosowania </w:t>
      </w:r>
      <w:r w:rsidR="00F20FC8" w:rsidRPr="00685E84">
        <w:rPr>
          <w:rFonts w:ascii="Arial" w:hAnsi="Arial" w:cs="Arial"/>
          <w:color w:val="000000" w:themeColor="text1"/>
        </w:rPr>
        <w:t>korespondencyjnego (17-3-1</w:t>
      </w:r>
      <w:r w:rsidRPr="00685E84">
        <w:rPr>
          <w:rFonts w:ascii="Arial" w:hAnsi="Arial" w:cs="Arial"/>
          <w:color w:val="000000" w:themeColor="text1"/>
        </w:rPr>
        <w:t>) Rada Miasta podjęła Uchwałę Nr XLV</w:t>
      </w:r>
      <w:r w:rsidR="00F20FC8" w:rsidRPr="00685E84">
        <w:rPr>
          <w:rFonts w:ascii="Arial" w:hAnsi="Arial" w:cs="Arial"/>
          <w:color w:val="000000" w:themeColor="text1"/>
        </w:rPr>
        <w:t>II/591/22</w:t>
      </w:r>
      <w:r w:rsidRPr="00685E84">
        <w:rPr>
          <w:rFonts w:ascii="Arial" w:hAnsi="Arial" w:cs="Arial"/>
          <w:color w:val="000000" w:themeColor="text1"/>
        </w:rPr>
        <w:t xml:space="preserve"> w spraw</w:t>
      </w:r>
      <w:r w:rsidR="00A24013" w:rsidRPr="00685E84">
        <w:rPr>
          <w:rFonts w:ascii="Arial" w:hAnsi="Arial" w:cs="Arial"/>
          <w:color w:val="000000" w:themeColor="text1"/>
        </w:rPr>
        <w:t>ie zmiany budżetu miasta na 2022</w:t>
      </w:r>
      <w:r w:rsidRPr="00685E84">
        <w:rPr>
          <w:rFonts w:ascii="Arial" w:hAnsi="Arial" w:cs="Arial"/>
          <w:color w:val="000000" w:themeColor="text1"/>
        </w:rPr>
        <w:t xml:space="preserve"> rok.</w:t>
      </w:r>
    </w:p>
    <w:p w14:paraId="47666090" w14:textId="77777777" w:rsidR="00351116" w:rsidRPr="00685E84" w:rsidRDefault="00351116" w:rsidP="00685E84">
      <w:pPr>
        <w:spacing w:line="360" w:lineRule="auto"/>
        <w:rPr>
          <w:rFonts w:ascii="Arial" w:hAnsi="Arial" w:cs="Arial"/>
          <w:color w:val="auto"/>
        </w:rPr>
      </w:pPr>
    </w:p>
    <w:p w14:paraId="72FF8F31"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4.3</w:t>
      </w:r>
    </w:p>
    <w:p w14:paraId="512530B4" w14:textId="4F8E83E7" w:rsidR="00464FC2" w:rsidRPr="00685E84" w:rsidRDefault="000806ED" w:rsidP="00685E84">
      <w:pPr>
        <w:spacing w:line="360" w:lineRule="auto"/>
        <w:rPr>
          <w:rFonts w:ascii="Arial" w:hAnsi="Arial" w:cs="Arial"/>
          <w:color w:val="000000" w:themeColor="text1"/>
        </w:rPr>
      </w:pPr>
      <w:r w:rsidRPr="00685E84">
        <w:rPr>
          <w:rFonts w:ascii="Arial" w:hAnsi="Arial" w:cs="Arial"/>
          <w:color w:val="auto"/>
        </w:rPr>
        <w:t xml:space="preserve">Podjęcie uchwały w sprawie </w:t>
      </w:r>
      <w:r w:rsidR="00464FC2" w:rsidRPr="00685E84">
        <w:rPr>
          <w:rFonts w:ascii="Arial" w:hAnsi="Arial" w:cs="Arial"/>
          <w:color w:val="000000" w:themeColor="text1"/>
        </w:rPr>
        <w:t>wniesienia przez Miasto Piotrków Trybunalski wkładu pieniężnego i objęcia przez Miasto Piotrków Trybunalski udziałów w kapitale zakładowym Elektrociepłowni Piotrków Trybunalski Sp. z o.o. w Piotrkowie Trybunalskim.</w:t>
      </w:r>
    </w:p>
    <w:p w14:paraId="1ACA446E" w14:textId="77777777" w:rsidR="00F20FC8" w:rsidRPr="00685E84" w:rsidRDefault="00F20FC8" w:rsidP="00685E84">
      <w:pPr>
        <w:spacing w:line="360" w:lineRule="auto"/>
        <w:rPr>
          <w:rFonts w:ascii="Arial" w:hAnsi="Arial" w:cs="Arial"/>
          <w:color w:val="000000" w:themeColor="text1"/>
        </w:rPr>
      </w:pPr>
    </w:p>
    <w:p w14:paraId="5CAFFE09" w14:textId="77777777" w:rsidR="00F20FC8" w:rsidRPr="00685E84" w:rsidRDefault="00F20FC8" w:rsidP="00685E84">
      <w:pPr>
        <w:spacing w:line="360" w:lineRule="auto"/>
        <w:rPr>
          <w:rFonts w:ascii="Arial" w:hAnsi="Arial" w:cs="Arial"/>
        </w:rPr>
      </w:pPr>
      <w:r w:rsidRPr="00685E84">
        <w:rPr>
          <w:rFonts w:ascii="Arial" w:hAnsi="Arial" w:cs="Arial"/>
          <w:bCs/>
        </w:rPr>
        <w:t>Opinie Komisji:</w:t>
      </w:r>
    </w:p>
    <w:p w14:paraId="66B18372" w14:textId="77777777" w:rsidR="00F20FC8" w:rsidRPr="00685E84" w:rsidRDefault="00F20FC8" w:rsidP="00685E84">
      <w:pPr>
        <w:pStyle w:val="Akapitzlist"/>
        <w:numPr>
          <w:ilvl w:val="0"/>
          <w:numId w:val="31"/>
        </w:numPr>
        <w:spacing w:after="160" w:line="360" w:lineRule="auto"/>
        <w:ind w:left="0" w:firstLine="0"/>
        <w:rPr>
          <w:rFonts w:ascii="Arial" w:hAnsi="Arial" w:cs="Arial"/>
        </w:rPr>
      </w:pPr>
      <w:r w:rsidRPr="00685E84">
        <w:rPr>
          <w:rFonts w:ascii="Arial" w:hAnsi="Arial" w:cs="Arial"/>
          <w:color w:val="000000" w:themeColor="text1"/>
        </w:rPr>
        <w:lastRenderedPageBreak/>
        <w:t>Komisja Polityki Gospodarczej i Spraw Mieszkaniowych - w trybie korespondencyjnym – opinia pozytywna</w:t>
      </w:r>
    </w:p>
    <w:p w14:paraId="430CA6FF" w14:textId="7C53D9BB" w:rsidR="00F20FC8" w:rsidRPr="00685E84" w:rsidRDefault="00F20FC8" w:rsidP="00685E84">
      <w:pPr>
        <w:pStyle w:val="Akapitzlist"/>
        <w:numPr>
          <w:ilvl w:val="0"/>
          <w:numId w:val="31"/>
        </w:numPr>
        <w:spacing w:after="160" w:line="360" w:lineRule="auto"/>
        <w:ind w:left="0" w:firstLine="0"/>
        <w:rPr>
          <w:rFonts w:ascii="Arial" w:hAnsi="Arial" w:cs="Arial"/>
        </w:rPr>
      </w:pPr>
      <w:r w:rsidRPr="00685E84">
        <w:rPr>
          <w:rFonts w:ascii="Arial" w:hAnsi="Arial" w:cs="Arial"/>
        </w:rPr>
        <w:t>Komisja Budżetu, Finansów i Planowania</w:t>
      </w:r>
      <w:r w:rsidRPr="00685E84">
        <w:rPr>
          <w:rFonts w:ascii="Arial" w:hAnsi="Arial" w:cs="Arial"/>
          <w:color w:val="000000" w:themeColor="text1"/>
        </w:rPr>
        <w:t xml:space="preserve"> - w trybie korespondencyjnym</w:t>
      </w:r>
      <w:r w:rsidRPr="00685E84">
        <w:rPr>
          <w:rFonts w:ascii="Arial" w:hAnsi="Arial" w:cs="Arial"/>
        </w:rPr>
        <w:t xml:space="preserve"> – opinia pozytywna</w:t>
      </w:r>
    </w:p>
    <w:p w14:paraId="576F64C5" w14:textId="77777777" w:rsidR="00351116" w:rsidRPr="00685E84" w:rsidRDefault="00351116" w:rsidP="00685E84">
      <w:pPr>
        <w:spacing w:line="360" w:lineRule="auto"/>
        <w:rPr>
          <w:rFonts w:ascii="Arial" w:hAnsi="Arial" w:cs="Arial"/>
        </w:rPr>
      </w:pPr>
    </w:p>
    <w:p w14:paraId="6779B520" w14:textId="7B6EE4E4" w:rsidR="00351116" w:rsidRPr="00685E84" w:rsidRDefault="000806ED" w:rsidP="00685E84">
      <w:pPr>
        <w:spacing w:line="360" w:lineRule="auto"/>
        <w:rPr>
          <w:rFonts w:ascii="Arial" w:hAnsi="Arial" w:cs="Arial"/>
        </w:rPr>
      </w:pPr>
      <w:r w:rsidRPr="00685E84">
        <w:rPr>
          <w:rFonts w:ascii="Arial" w:hAnsi="Arial" w:cs="Arial"/>
          <w:color w:val="000000" w:themeColor="text1"/>
        </w:rPr>
        <w:t>Pani Wiesława Olejnik Wiceprzewodnicząca Rady Miasta odczytała Protokół głosowania korespondencyjnego z imiennymi wykazami głosowań radnych</w:t>
      </w:r>
      <w:r w:rsidR="00685E84">
        <w:rPr>
          <w:rFonts w:ascii="Arial" w:hAnsi="Arial" w:cs="Arial"/>
          <w:color w:val="000000" w:themeColor="text1"/>
        </w:rPr>
        <w:t xml:space="preserve"> </w:t>
      </w:r>
      <w:r w:rsidRPr="00685E84">
        <w:rPr>
          <w:rFonts w:ascii="Arial" w:hAnsi="Arial" w:cs="Arial"/>
          <w:color w:val="000000" w:themeColor="text1"/>
        </w:rPr>
        <w:t>w przedmiotowej sprawie - w załączeniu do niniejszego protokołu.</w:t>
      </w:r>
    </w:p>
    <w:p w14:paraId="43268B7B" w14:textId="77777777" w:rsidR="00351116" w:rsidRPr="00685E84" w:rsidRDefault="00351116" w:rsidP="00685E84">
      <w:pPr>
        <w:spacing w:line="360" w:lineRule="auto"/>
        <w:rPr>
          <w:rFonts w:ascii="Arial" w:hAnsi="Arial" w:cs="Arial"/>
          <w:color w:val="000000" w:themeColor="text1"/>
        </w:rPr>
      </w:pPr>
    </w:p>
    <w:p w14:paraId="38C1B504" w14:textId="040F45FB" w:rsidR="00351116" w:rsidRPr="00685E84" w:rsidRDefault="000806ED" w:rsidP="00685E84">
      <w:pPr>
        <w:spacing w:line="360" w:lineRule="auto"/>
        <w:rPr>
          <w:rFonts w:ascii="Arial" w:hAnsi="Arial" w:cs="Arial"/>
          <w:color w:val="auto"/>
        </w:rPr>
      </w:pPr>
      <w:r w:rsidRPr="00685E84">
        <w:rPr>
          <w:rFonts w:ascii="Arial" w:hAnsi="Arial" w:cs="Arial"/>
          <w:color w:val="000000" w:themeColor="text1"/>
        </w:rPr>
        <w:t>W wyniku g</w:t>
      </w:r>
      <w:r w:rsidR="00F20FC8" w:rsidRPr="00685E84">
        <w:rPr>
          <w:rFonts w:ascii="Arial" w:hAnsi="Arial" w:cs="Arial"/>
          <w:color w:val="000000" w:themeColor="text1"/>
        </w:rPr>
        <w:t>łosowania korespondencyjnego (19-0-0</w:t>
      </w:r>
      <w:r w:rsidRPr="00685E84">
        <w:rPr>
          <w:rFonts w:ascii="Arial" w:hAnsi="Arial" w:cs="Arial"/>
          <w:color w:val="000000" w:themeColor="text1"/>
        </w:rPr>
        <w:t xml:space="preserve">) Rada Miasta </w:t>
      </w:r>
      <w:r w:rsidRPr="00685E84">
        <w:rPr>
          <w:rFonts w:ascii="Arial" w:hAnsi="Arial" w:cs="Arial"/>
          <w:color w:val="auto"/>
        </w:rPr>
        <w:t xml:space="preserve">podjęła Uchwałę </w:t>
      </w:r>
      <w:r w:rsidRPr="00685E84">
        <w:rPr>
          <w:rFonts w:ascii="Arial" w:hAnsi="Arial" w:cs="Arial"/>
          <w:color w:val="000000" w:themeColor="text1"/>
        </w:rPr>
        <w:t xml:space="preserve">Nr </w:t>
      </w:r>
      <w:r w:rsidRPr="00685E84">
        <w:rPr>
          <w:rFonts w:ascii="Arial" w:hAnsi="Arial" w:cs="Arial"/>
        </w:rPr>
        <w:t>XLV</w:t>
      </w:r>
      <w:r w:rsidR="00F20FC8" w:rsidRPr="00685E84">
        <w:rPr>
          <w:rFonts w:ascii="Arial" w:hAnsi="Arial" w:cs="Arial"/>
        </w:rPr>
        <w:t>II/592/22</w:t>
      </w:r>
      <w:r w:rsidRPr="00685E84">
        <w:rPr>
          <w:rFonts w:ascii="Arial" w:hAnsi="Arial" w:cs="Arial"/>
          <w:color w:val="000000" w:themeColor="text1"/>
        </w:rPr>
        <w:t xml:space="preserve"> w sprawie </w:t>
      </w:r>
      <w:r w:rsidR="00464FC2" w:rsidRPr="00685E84">
        <w:rPr>
          <w:rFonts w:ascii="Arial" w:hAnsi="Arial" w:cs="Arial"/>
          <w:color w:val="000000" w:themeColor="text1"/>
        </w:rPr>
        <w:t>wniesienia przez Miasto Piotrków Trybunalski wkładu pieniężnego i objęcia przez Miasto Piotrków Trybunalski udziałów w kapitale zakładowym Elektrociepłowni Piotrków Trybunalski Sp. z o.o. w Piotrkowie Trybunalskim.</w:t>
      </w:r>
    </w:p>
    <w:p w14:paraId="7A4A314B" w14:textId="77777777" w:rsidR="00351116" w:rsidRPr="00685E84" w:rsidRDefault="00351116" w:rsidP="00685E84">
      <w:pPr>
        <w:spacing w:line="360" w:lineRule="auto"/>
        <w:rPr>
          <w:rFonts w:ascii="Arial" w:hAnsi="Arial" w:cs="Arial"/>
          <w:color w:val="000000"/>
        </w:rPr>
      </w:pPr>
    </w:p>
    <w:p w14:paraId="0B51F818" w14:textId="77777777" w:rsidR="00351116" w:rsidRPr="00685E84" w:rsidRDefault="00351116" w:rsidP="00685E84">
      <w:pPr>
        <w:spacing w:line="360" w:lineRule="auto"/>
        <w:rPr>
          <w:rFonts w:ascii="Arial" w:hAnsi="Arial" w:cs="Arial"/>
          <w:color w:val="auto"/>
        </w:rPr>
      </w:pPr>
    </w:p>
    <w:p w14:paraId="62A76F48"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4.4</w:t>
      </w:r>
    </w:p>
    <w:p w14:paraId="4C6510B2" w14:textId="77777777" w:rsidR="00351116" w:rsidRPr="00685E84" w:rsidRDefault="00A24013" w:rsidP="00685E84">
      <w:pPr>
        <w:spacing w:line="360" w:lineRule="auto"/>
        <w:rPr>
          <w:rFonts w:ascii="Arial" w:hAnsi="Arial" w:cs="Arial"/>
          <w:color w:val="auto"/>
        </w:rPr>
      </w:pPr>
      <w:r w:rsidRPr="00685E84">
        <w:rPr>
          <w:rFonts w:ascii="Arial" w:hAnsi="Arial" w:cs="Arial"/>
          <w:bCs/>
          <w:color w:val="auto"/>
        </w:rPr>
        <w:t xml:space="preserve">Podjęcie uchwały </w:t>
      </w:r>
      <w:r w:rsidR="00464FC2" w:rsidRPr="00685E84">
        <w:rPr>
          <w:rFonts w:ascii="Arial" w:hAnsi="Arial" w:cs="Arial"/>
          <w:color w:val="000000" w:themeColor="text1"/>
        </w:rPr>
        <w:t>zmieniającej uchwałę w sprawie wyboru metody ustalania opłaty i stawki za gospodarowanie odpadami komunalnymi oraz w sprawie zwolnienia w części z opłaty za gospodarowanie odpadami komunalnymi właścicieli nieruchomości zabudowanych budynkami mieszkalnymi jednorodzinnymi kompostujących bioodpady stanowiące odpady komunalne w kompostowniku przydomowym.</w:t>
      </w:r>
    </w:p>
    <w:p w14:paraId="5C3E59F3" w14:textId="77777777" w:rsidR="00351116" w:rsidRPr="00685E84" w:rsidRDefault="00351116" w:rsidP="00685E84">
      <w:pPr>
        <w:tabs>
          <w:tab w:val="left" w:pos="1276"/>
        </w:tabs>
        <w:spacing w:line="360" w:lineRule="auto"/>
        <w:rPr>
          <w:rFonts w:ascii="Arial" w:hAnsi="Arial" w:cs="Arial"/>
          <w:color w:val="auto"/>
        </w:rPr>
      </w:pPr>
    </w:p>
    <w:p w14:paraId="5F0D9E96" w14:textId="77777777" w:rsidR="00F20FC8" w:rsidRPr="00685E84" w:rsidRDefault="00F20FC8" w:rsidP="00685E84">
      <w:pPr>
        <w:spacing w:line="360" w:lineRule="auto"/>
        <w:rPr>
          <w:rFonts w:ascii="Arial" w:hAnsi="Arial" w:cs="Arial"/>
          <w:bCs/>
        </w:rPr>
      </w:pPr>
      <w:r w:rsidRPr="00685E84">
        <w:rPr>
          <w:rFonts w:ascii="Arial" w:hAnsi="Arial" w:cs="Arial"/>
          <w:bCs/>
        </w:rPr>
        <w:t>Opinie Komisji :</w:t>
      </w:r>
    </w:p>
    <w:p w14:paraId="2889BC22" w14:textId="77777777" w:rsidR="00F20FC8" w:rsidRPr="00685E84" w:rsidRDefault="00F20FC8" w:rsidP="00685E84">
      <w:pPr>
        <w:pStyle w:val="Akapitzlist"/>
        <w:numPr>
          <w:ilvl w:val="0"/>
          <w:numId w:val="32"/>
        </w:numPr>
        <w:spacing w:after="160" w:line="360" w:lineRule="auto"/>
        <w:ind w:left="0" w:firstLine="0"/>
        <w:rPr>
          <w:rFonts w:ascii="Arial" w:hAnsi="Arial" w:cs="Arial"/>
        </w:rPr>
      </w:pPr>
      <w:r w:rsidRPr="00685E84">
        <w:rPr>
          <w:rFonts w:ascii="Arial" w:hAnsi="Arial" w:cs="Arial"/>
          <w:color w:val="000000" w:themeColor="text1"/>
        </w:rPr>
        <w:t xml:space="preserve">Komisja Polityki Gospodarczej i Spraw Mieszkaniowych </w:t>
      </w:r>
      <w:bookmarkStart w:id="0" w:name="_GoBack1"/>
      <w:bookmarkEnd w:id="0"/>
      <w:r w:rsidRPr="00685E84">
        <w:rPr>
          <w:rFonts w:ascii="Arial" w:hAnsi="Arial" w:cs="Arial"/>
          <w:color w:val="000000" w:themeColor="text1"/>
        </w:rPr>
        <w:t xml:space="preserve">- w trybie korespondencyjnym – opinia pozytywna </w:t>
      </w:r>
    </w:p>
    <w:p w14:paraId="47031D72" w14:textId="77777777" w:rsidR="00F20FC8" w:rsidRPr="00685E84" w:rsidRDefault="00F20FC8" w:rsidP="00685E84">
      <w:pPr>
        <w:pStyle w:val="Akapitzlist"/>
        <w:numPr>
          <w:ilvl w:val="0"/>
          <w:numId w:val="32"/>
        </w:numPr>
        <w:spacing w:after="160" w:line="360" w:lineRule="auto"/>
        <w:ind w:left="0" w:firstLine="0"/>
        <w:rPr>
          <w:rFonts w:ascii="Arial" w:hAnsi="Arial" w:cs="Arial"/>
        </w:rPr>
      </w:pPr>
      <w:r w:rsidRPr="00685E84">
        <w:rPr>
          <w:rFonts w:ascii="Arial" w:hAnsi="Arial" w:cs="Arial"/>
        </w:rPr>
        <w:t xml:space="preserve">Komisja Budżetu, Finansów i Planowania </w:t>
      </w:r>
      <w:r w:rsidRPr="00685E84">
        <w:rPr>
          <w:rFonts w:ascii="Arial" w:hAnsi="Arial" w:cs="Arial"/>
          <w:color w:val="000000" w:themeColor="text1"/>
        </w:rPr>
        <w:t xml:space="preserve">- w trybie korespondencyjnym – opinia pozytywna </w:t>
      </w:r>
    </w:p>
    <w:p w14:paraId="5D8D87FD" w14:textId="13978ECC" w:rsidR="00A24013" w:rsidRPr="00685E84" w:rsidRDefault="00F20FC8" w:rsidP="00685E84">
      <w:pPr>
        <w:pStyle w:val="Akapitzlist"/>
        <w:numPr>
          <w:ilvl w:val="0"/>
          <w:numId w:val="32"/>
        </w:numPr>
        <w:spacing w:after="160" w:line="360" w:lineRule="auto"/>
        <w:ind w:left="0" w:firstLine="0"/>
        <w:rPr>
          <w:rFonts w:ascii="Arial" w:hAnsi="Arial" w:cs="Arial"/>
        </w:rPr>
      </w:pPr>
      <w:r w:rsidRPr="00685E84">
        <w:rPr>
          <w:rFonts w:ascii="Arial" w:hAnsi="Arial" w:cs="Arial"/>
          <w:color w:val="000000" w:themeColor="text1"/>
        </w:rPr>
        <w:t>Komisja Administracji, Bezpieczeństwa Publicznego i Inwentaryzacji Mienia Komunalnego – w trybie korespondencyjnym – opinia pozytywna</w:t>
      </w:r>
      <w:r w:rsidR="00685E84">
        <w:rPr>
          <w:rFonts w:ascii="Arial" w:hAnsi="Arial" w:cs="Arial"/>
          <w:color w:val="000000" w:themeColor="text1"/>
        </w:rPr>
        <w:t>.</w:t>
      </w:r>
    </w:p>
    <w:p w14:paraId="384DF2F7" w14:textId="77777777" w:rsidR="00685E84" w:rsidRPr="00685E84" w:rsidRDefault="00685E84" w:rsidP="00685E84">
      <w:pPr>
        <w:pStyle w:val="Akapitzlist"/>
        <w:spacing w:after="160" w:line="360" w:lineRule="auto"/>
        <w:ind w:left="0"/>
        <w:rPr>
          <w:rFonts w:ascii="Arial" w:hAnsi="Arial" w:cs="Arial"/>
        </w:rPr>
      </w:pPr>
    </w:p>
    <w:p w14:paraId="19A6CC21" w14:textId="216EB2D1"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lastRenderedPageBreak/>
        <w:t>Pani Wiesława Olejnik Wiceprzewodnicząca Rady Miasta odczytała Protokół głosowania korespondencyjnego z imiennymi wykazami głosowań radnych w przedmiotowej sprawie - w załączeniu do niniejszego protokołu.</w:t>
      </w:r>
    </w:p>
    <w:p w14:paraId="2EF1D1F3" w14:textId="77777777" w:rsidR="00351116" w:rsidRPr="00685E84" w:rsidRDefault="00351116" w:rsidP="00685E84">
      <w:pPr>
        <w:spacing w:line="360" w:lineRule="auto"/>
        <w:rPr>
          <w:rFonts w:ascii="Arial" w:hAnsi="Arial" w:cs="Arial"/>
          <w:color w:val="000000" w:themeColor="text1"/>
        </w:rPr>
      </w:pPr>
    </w:p>
    <w:p w14:paraId="0E102774" w14:textId="2ECEC189"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t>W wyniku g</w:t>
      </w:r>
      <w:r w:rsidR="00F20FC8" w:rsidRPr="00685E84">
        <w:rPr>
          <w:rFonts w:ascii="Arial" w:hAnsi="Arial" w:cs="Arial"/>
          <w:color w:val="000000" w:themeColor="text1"/>
        </w:rPr>
        <w:t>łosowania korespondencyjnego (13-7-3</w:t>
      </w:r>
      <w:r w:rsidRPr="00685E84">
        <w:rPr>
          <w:rFonts w:ascii="Arial" w:hAnsi="Arial" w:cs="Arial"/>
          <w:color w:val="000000" w:themeColor="text1"/>
        </w:rPr>
        <w:t xml:space="preserve">) Rada Miasta podjęła </w:t>
      </w:r>
      <w:r w:rsidRPr="00685E84">
        <w:rPr>
          <w:rFonts w:ascii="Arial" w:hAnsi="Arial" w:cs="Arial"/>
          <w:bCs/>
          <w:color w:val="000000" w:themeColor="text1"/>
        </w:rPr>
        <w:t>Uchwałę Nr</w:t>
      </w:r>
      <w:r w:rsidRPr="00685E84">
        <w:rPr>
          <w:rFonts w:ascii="Arial" w:hAnsi="Arial" w:cs="Arial"/>
          <w:color w:val="000000" w:themeColor="text1"/>
        </w:rPr>
        <w:t xml:space="preserve"> XLVI</w:t>
      </w:r>
      <w:r w:rsidR="00F20FC8" w:rsidRPr="00685E84">
        <w:rPr>
          <w:rFonts w:ascii="Arial" w:hAnsi="Arial" w:cs="Arial"/>
          <w:color w:val="000000" w:themeColor="text1"/>
        </w:rPr>
        <w:t>I/593/22</w:t>
      </w:r>
      <w:r w:rsidR="00464FC2" w:rsidRPr="00685E84">
        <w:rPr>
          <w:rFonts w:ascii="Arial" w:hAnsi="Arial" w:cs="Arial"/>
          <w:color w:val="000000" w:themeColor="text1"/>
        </w:rPr>
        <w:t xml:space="preserve"> </w:t>
      </w:r>
      <w:r w:rsidRPr="00685E84">
        <w:rPr>
          <w:rFonts w:ascii="Arial" w:hAnsi="Arial" w:cs="Arial"/>
          <w:color w:val="000000" w:themeColor="text1"/>
        </w:rPr>
        <w:t xml:space="preserve"> </w:t>
      </w:r>
      <w:r w:rsidR="00464FC2" w:rsidRPr="00685E84">
        <w:rPr>
          <w:rFonts w:ascii="Arial" w:hAnsi="Arial" w:cs="Arial"/>
          <w:color w:val="000000" w:themeColor="text1"/>
        </w:rPr>
        <w:t>zmieniająca uchwałę w sprawie wyboru metody ustalania opłaty i stawki za gospodarowanie odpadami komunalnymi oraz w sprawie zwolnienia w części z opłaty za gospodarowanie odpadami komunalnymi właścicieli nieruchomości zabudowanych budynkami mieszkalnymi jednorodzinnymi kompostujących bioodpady stanowiące odpady komunalne w kompostowniku przydomowym.</w:t>
      </w:r>
    </w:p>
    <w:p w14:paraId="1CC64E41" w14:textId="77777777" w:rsidR="00351116" w:rsidRPr="00685E84" w:rsidRDefault="00351116" w:rsidP="00685E84">
      <w:pPr>
        <w:spacing w:line="360" w:lineRule="auto"/>
        <w:rPr>
          <w:rFonts w:ascii="Arial" w:hAnsi="Arial" w:cs="Arial"/>
          <w:color w:val="000000" w:themeColor="text1"/>
        </w:rPr>
      </w:pPr>
    </w:p>
    <w:p w14:paraId="7D233707"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4.5</w:t>
      </w:r>
    </w:p>
    <w:p w14:paraId="4B02F3AA" w14:textId="2D064527" w:rsidR="00464FC2" w:rsidRPr="00685E84" w:rsidRDefault="000806ED" w:rsidP="00685E84">
      <w:pPr>
        <w:tabs>
          <w:tab w:val="left" w:pos="993"/>
        </w:tabs>
        <w:spacing w:line="360" w:lineRule="auto"/>
        <w:rPr>
          <w:rFonts w:ascii="Arial" w:hAnsi="Arial" w:cs="Arial"/>
          <w:color w:val="000000" w:themeColor="text1"/>
        </w:rPr>
      </w:pPr>
      <w:r w:rsidRPr="00685E84">
        <w:rPr>
          <w:rFonts w:ascii="Arial" w:hAnsi="Arial" w:cs="Arial"/>
          <w:color w:val="auto"/>
        </w:rPr>
        <w:t>Podjęcie uchwały w sprawie</w:t>
      </w:r>
      <w:r w:rsidRPr="00685E84">
        <w:rPr>
          <w:rFonts w:ascii="Arial" w:hAnsi="Arial" w:cs="Arial"/>
          <w:color w:val="000000" w:themeColor="text1"/>
        </w:rPr>
        <w:t xml:space="preserve"> </w:t>
      </w:r>
      <w:r w:rsidR="00464FC2" w:rsidRPr="00685E84">
        <w:rPr>
          <w:rFonts w:ascii="Arial" w:hAnsi="Arial" w:cs="Arial"/>
          <w:color w:val="000000" w:themeColor="text1"/>
        </w:rPr>
        <w:t>wyznaczenia miejsca do prowadzenia handlu w piątki i soboty przez rolników i ich domowników.</w:t>
      </w:r>
    </w:p>
    <w:p w14:paraId="4B4A9ECB" w14:textId="77777777" w:rsidR="00351116" w:rsidRPr="00685E84" w:rsidRDefault="00351116" w:rsidP="00685E84">
      <w:pPr>
        <w:spacing w:line="360" w:lineRule="auto"/>
        <w:rPr>
          <w:rFonts w:ascii="Arial" w:hAnsi="Arial" w:cs="Arial"/>
          <w:color w:val="auto"/>
        </w:rPr>
      </w:pPr>
    </w:p>
    <w:p w14:paraId="08BAAA04" w14:textId="77777777" w:rsidR="00F20FC8" w:rsidRPr="00685E84" w:rsidRDefault="00F20FC8" w:rsidP="00685E84">
      <w:pPr>
        <w:spacing w:line="360" w:lineRule="auto"/>
        <w:rPr>
          <w:rFonts w:ascii="Arial" w:hAnsi="Arial" w:cs="Arial"/>
          <w:bCs/>
        </w:rPr>
      </w:pPr>
      <w:r w:rsidRPr="00685E84">
        <w:rPr>
          <w:rFonts w:ascii="Arial" w:hAnsi="Arial" w:cs="Arial"/>
          <w:bCs/>
        </w:rPr>
        <w:t>Opinie Komisji:</w:t>
      </w:r>
    </w:p>
    <w:p w14:paraId="7C190DE0" w14:textId="77777777" w:rsidR="00F20FC8" w:rsidRPr="00685E84" w:rsidRDefault="00F20FC8" w:rsidP="00685E84">
      <w:pPr>
        <w:pStyle w:val="Akapitzlist"/>
        <w:numPr>
          <w:ilvl w:val="0"/>
          <w:numId w:val="33"/>
        </w:numPr>
        <w:spacing w:after="160" w:line="360" w:lineRule="auto"/>
        <w:ind w:left="0" w:firstLine="0"/>
        <w:rPr>
          <w:rFonts w:ascii="Arial" w:hAnsi="Arial" w:cs="Arial"/>
        </w:rPr>
      </w:pPr>
      <w:r w:rsidRPr="00685E84">
        <w:rPr>
          <w:rFonts w:ascii="Arial" w:hAnsi="Arial" w:cs="Arial"/>
          <w:color w:val="000000" w:themeColor="text1"/>
        </w:rPr>
        <w:t>Komisja Polityki Gospodarczej i Spraw Mieszkaniowych - w trybie korespondencyjnym – opinia pozytywna</w:t>
      </w:r>
    </w:p>
    <w:p w14:paraId="330F81E1" w14:textId="29ED74E2" w:rsidR="00685E84" w:rsidRDefault="00F20FC8" w:rsidP="00685E84">
      <w:pPr>
        <w:pStyle w:val="Akapitzlist"/>
        <w:numPr>
          <w:ilvl w:val="0"/>
          <w:numId w:val="33"/>
        </w:numPr>
        <w:spacing w:after="160" w:line="360" w:lineRule="auto"/>
        <w:ind w:left="0" w:firstLine="0"/>
        <w:rPr>
          <w:rFonts w:ascii="Arial" w:hAnsi="Arial" w:cs="Arial"/>
        </w:rPr>
      </w:pPr>
      <w:r w:rsidRPr="00685E84">
        <w:rPr>
          <w:rFonts w:ascii="Arial" w:hAnsi="Arial" w:cs="Arial"/>
        </w:rPr>
        <w:t>Komisja Administracji, Bezpieczeństwa Publicznego i Inwentaryzacji Mienia Komunalnego</w:t>
      </w:r>
      <w:r w:rsidRPr="00685E84">
        <w:rPr>
          <w:rFonts w:ascii="Arial" w:hAnsi="Arial" w:cs="Arial"/>
          <w:color w:val="000000" w:themeColor="text1"/>
        </w:rPr>
        <w:t xml:space="preserve"> - w trybie korespondencyjnym</w:t>
      </w:r>
      <w:r w:rsidRPr="00685E84">
        <w:rPr>
          <w:rFonts w:ascii="Arial" w:hAnsi="Arial" w:cs="Arial"/>
        </w:rPr>
        <w:t xml:space="preserve"> – opinia pozytywna</w:t>
      </w:r>
      <w:r w:rsidR="00685E84">
        <w:rPr>
          <w:rFonts w:ascii="Arial" w:hAnsi="Arial" w:cs="Arial"/>
        </w:rPr>
        <w:t>.</w:t>
      </w:r>
    </w:p>
    <w:p w14:paraId="15A9C564" w14:textId="77777777" w:rsidR="00685E84" w:rsidRPr="00685E84" w:rsidRDefault="00685E84" w:rsidP="00685E84">
      <w:pPr>
        <w:pStyle w:val="Akapitzlist"/>
        <w:spacing w:after="160" w:line="360" w:lineRule="auto"/>
        <w:ind w:left="0"/>
        <w:rPr>
          <w:rFonts w:ascii="Arial" w:hAnsi="Arial" w:cs="Arial"/>
        </w:rPr>
      </w:pPr>
    </w:p>
    <w:p w14:paraId="073F3147" w14:textId="132CE137"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t>Pani Wiesława Olejnik Wiceprzewodnicząca Rady Miasta odczytała Protokół głosowania korespondencyjnego z imiennymi wykazami głosowań radnych w przedmiotowej sprawie - w załączeniu do niniejszego protokołu.</w:t>
      </w:r>
    </w:p>
    <w:p w14:paraId="1E52136A" w14:textId="77777777" w:rsidR="00351116" w:rsidRPr="00685E84" w:rsidRDefault="00351116" w:rsidP="00685E84">
      <w:pPr>
        <w:spacing w:line="360" w:lineRule="auto"/>
        <w:rPr>
          <w:rFonts w:ascii="Arial" w:hAnsi="Arial" w:cs="Arial"/>
          <w:color w:val="000000" w:themeColor="text1"/>
        </w:rPr>
      </w:pPr>
    </w:p>
    <w:p w14:paraId="4DBF79D6" w14:textId="6497A901" w:rsidR="00351116" w:rsidRPr="00685E84" w:rsidRDefault="000806ED" w:rsidP="00685E84">
      <w:pPr>
        <w:tabs>
          <w:tab w:val="left" w:pos="993"/>
        </w:tabs>
        <w:spacing w:line="360" w:lineRule="auto"/>
        <w:rPr>
          <w:rFonts w:ascii="Arial" w:hAnsi="Arial" w:cs="Arial"/>
        </w:rPr>
      </w:pPr>
      <w:r w:rsidRPr="00685E84">
        <w:rPr>
          <w:rFonts w:ascii="Arial" w:hAnsi="Arial" w:cs="Arial"/>
          <w:color w:val="000000" w:themeColor="text1"/>
        </w:rPr>
        <w:t>W wyniku głosowania korespondencyjn</w:t>
      </w:r>
      <w:r w:rsidR="004E4FBD" w:rsidRPr="00685E84">
        <w:rPr>
          <w:rFonts w:ascii="Arial" w:hAnsi="Arial" w:cs="Arial"/>
          <w:color w:val="000000" w:themeColor="text1"/>
        </w:rPr>
        <w:t>ego (19</w:t>
      </w:r>
      <w:r w:rsidRPr="00685E84">
        <w:rPr>
          <w:rFonts w:ascii="Arial" w:hAnsi="Arial" w:cs="Arial"/>
          <w:color w:val="000000" w:themeColor="text1"/>
        </w:rPr>
        <w:t xml:space="preserve">-0-0) Rada Miasta podjęła </w:t>
      </w:r>
      <w:r w:rsidRPr="00685E84">
        <w:rPr>
          <w:rFonts w:ascii="Arial" w:hAnsi="Arial" w:cs="Arial"/>
          <w:bCs/>
          <w:color w:val="000000" w:themeColor="text1"/>
        </w:rPr>
        <w:t>Uchwałę Nr</w:t>
      </w:r>
      <w:r w:rsidRPr="00685E84">
        <w:rPr>
          <w:rFonts w:ascii="Arial" w:hAnsi="Arial" w:cs="Arial"/>
          <w:color w:val="000000" w:themeColor="text1"/>
        </w:rPr>
        <w:t xml:space="preserve"> XLVI</w:t>
      </w:r>
      <w:r w:rsidR="004E4FBD" w:rsidRPr="00685E84">
        <w:rPr>
          <w:rFonts w:ascii="Arial" w:hAnsi="Arial" w:cs="Arial"/>
          <w:color w:val="000000" w:themeColor="text1"/>
        </w:rPr>
        <w:t>I/594/22</w:t>
      </w:r>
      <w:r w:rsidRPr="00685E84">
        <w:rPr>
          <w:rFonts w:ascii="Arial" w:hAnsi="Arial" w:cs="Arial"/>
          <w:color w:val="000000" w:themeColor="text1"/>
        </w:rPr>
        <w:t xml:space="preserve"> w sprawie </w:t>
      </w:r>
      <w:r w:rsidR="00464FC2" w:rsidRPr="00685E84">
        <w:rPr>
          <w:rFonts w:ascii="Arial" w:hAnsi="Arial" w:cs="Arial"/>
          <w:color w:val="000000" w:themeColor="text1"/>
        </w:rPr>
        <w:t>wyznaczenia miejsca do prowadzenia handlu w piątki i soboty przez rolników i ich domowników.</w:t>
      </w:r>
    </w:p>
    <w:p w14:paraId="45B1E6A6" w14:textId="77777777" w:rsidR="004E4FBD" w:rsidRPr="00685E84" w:rsidRDefault="004E4FBD" w:rsidP="00685E84">
      <w:pPr>
        <w:tabs>
          <w:tab w:val="left" w:pos="993"/>
        </w:tabs>
        <w:spacing w:line="360" w:lineRule="auto"/>
        <w:rPr>
          <w:rFonts w:ascii="Arial" w:hAnsi="Arial" w:cs="Arial"/>
          <w:color w:val="auto"/>
        </w:rPr>
      </w:pPr>
    </w:p>
    <w:p w14:paraId="54EA5B53"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4.6</w:t>
      </w:r>
    </w:p>
    <w:p w14:paraId="3DBE6402" w14:textId="77777777" w:rsidR="00464FC2" w:rsidRPr="00685E84" w:rsidRDefault="00A24013" w:rsidP="00685E84">
      <w:pPr>
        <w:spacing w:line="360" w:lineRule="auto"/>
        <w:rPr>
          <w:rFonts w:ascii="Arial" w:hAnsi="Arial" w:cs="Arial"/>
          <w:color w:val="000000" w:themeColor="text1"/>
        </w:rPr>
      </w:pPr>
      <w:r w:rsidRPr="00685E84">
        <w:rPr>
          <w:rFonts w:ascii="Arial" w:hAnsi="Arial" w:cs="Arial"/>
          <w:color w:val="auto"/>
        </w:rPr>
        <w:lastRenderedPageBreak/>
        <w:t xml:space="preserve">Podjęcie uchwały </w:t>
      </w:r>
      <w:r w:rsidR="00464FC2" w:rsidRPr="00685E84">
        <w:rPr>
          <w:rFonts w:ascii="Arial" w:hAnsi="Arial" w:cs="Arial"/>
          <w:color w:val="auto"/>
        </w:rPr>
        <w:t xml:space="preserve">w sprawie </w:t>
      </w:r>
      <w:r w:rsidR="00464FC2" w:rsidRPr="00685E84">
        <w:rPr>
          <w:rFonts w:ascii="Arial" w:hAnsi="Arial" w:cs="Arial"/>
          <w:color w:val="000000" w:themeColor="text1"/>
        </w:rPr>
        <w:t xml:space="preserve">regulaminu określającego zasady prowadzenia handlu w piątki i soboty przez rolników i ich domowników na targowisku miejskim w Piotrkowie Trybunalskim przy ul. Bawełnianej. </w:t>
      </w:r>
    </w:p>
    <w:p w14:paraId="4C0F66EF" w14:textId="77777777" w:rsidR="00351116" w:rsidRPr="00685E84" w:rsidRDefault="00351116" w:rsidP="00685E84">
      <w:pPr>
        <w:tabs>
          <w:tab w:val="left" w:pos="993"/>
        </w:tabs>
        <w:spacing w:line="360" w:lineRule="auto"/>
        <w:rPr>
          <w:rFonts w:ascii="Arial" w:hAnsi="Arial" w:cs="Arial"/>
          <w:color w:val="auto"/>
        </w:rPr>
      </w:pPr>
    </w:p>
    <w:p w14:paraId="05ECC03C" w14:textId="77777777" w:rsidR="004E4FBD" w:rsidRPr="00685E84" w:rsidRDefault="004E4FBD" w:rsidP="00685E84">
      <w:pPr>
        <w:spacing w:line="360" w:lineRule="auto"/>
        <w:rPr>
          <w:rFonts w:ascii="Arial" w:hAnsi="Arial" w:cs="Arial"/>
          <w:bCs/>
        </w:rPr>
      </w:pPr>
      <w:r w:rsidRPr="00685E84">
        <w:rPr>
          <w:rFonts w:ascii="Arial" w:hAnsi="Arial" w:cs="Arial"/>
          <w:bCs/>
        </w:rPr>
        <w:t>Opinie Komisji:</w:t>
      </w:r>
    </w:p>
    <w:p w14:paraId="6697765E" w14:textId="77777777" w:rsidR="004E4FBD" w:rsidRPr="00685E84" w:rsidRDefault="004E4FBD" w:rsidP="00685E84">
      <w:pPr>
        <w:pStyle w:val="Akapitzlist"/>
        <w:numPr>
          <w:ilvl w:val="3"/>
          <w:numId w:val="33"/>
        </w:numPr>
        <w:spacing w:after="160" w:line="360" w:lineRule="auto"/>
        <w:ind w:left="0" w:firstLine="0"/>
        <w:rPr>
          <w:rFonts w:ascii="Arial" w:hAnsi="Arial" w:cs="Arial"/>
          <w:color w:val="000000" w:themeColor="text1"/>
        </w:rPr>
      </w:pPr>
      <w:r w:rsidRPr="00685E84">
        <w:rPr>
          <w:rFonts w:ascii="Arial" w:hAnsi="Arial" w:cs="Arial"/>
          <w:color w:val="000000" w:themeColor="text1"/>
        </w:rPr>
        <w:t>Komisja Polityki Gospodarczej i Spraw Mieszkaniowych - w trybie korespondencyjnym – opinia pozytywna</w:t>
      </w:r>
    </w:p>
    <w:p w14:paraId="5BA4D34E" w14:textId="66A29F2B" w:rsidR="004E4FBD" w:rsidRPr="00685E84" w:rsidRDefault="004E4FBD" w:rsidP="00685E84">
      <w:pPr>
        <w:pStyle w:val="Akapitzlist"/>
        <w:numPr>
          <w:ilvl w:val="3"/>
          <w:numId w:val="33"/>
        </w:numPr>
        <w:spacing w:after="160" w:line="360" w:lineRule="auto"/>
        <w:ind w:left="0" w:firstLine="0"/>
        <w:rPr>
          <w:rFonts w:ascii="Arial" w:hAnsi="Arial" w:cs="Arial"/>
          <w:color w:val="000000" w:themeColor="text1"/>
        </w:rPr>
      </w:pPr>
      <w:r w:rsidRPr="00685E84">
        <w:rPr>
          <w:rFonts w:ascii="Arial" w:hAnsi="Arial" w:cs="Arial"/>
          <w:color w:val="000000" w:themeColor="text1"/>
        </w:rPr>
        <w:t>Komisja Administracji, Bezpieczeństwa Publicznego i Inwentaryzacji Mienia Komunalnego - w trybie korespondencyjnym</w:t>
      </w:r>
      <w:r w:rsidRPr="00685E84">
        <w:rPr>
          <w:rFonts w:ascii="Arial" w:hAnsi="Arial" w:cs="Arial"/>
        </w:rPr>
        <w:t xml:space="preserve"> – opinia pozytywna</w:t>
      </w:r>
      <w:r w:rsidR="00685E84">
        <w:rPr>
          <w:rFonts w:ascii="Arial" w:hAnsi="Arial" w:cs="Arial"/>
        </w:rPr>
        <w:t>.</w:t>
      </w:r>
    </w:p>
    <w:p w14:paraId="5D4B4B66" w14:textId="07C12AB6"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t>Pani Wiesława Olejnik Wiceprzewodnicząca Rady Miasta odczytała Protokół głosowania korespondencyjnego z imiennymi wykazami głosowań radnych w przedmiotowej sprawie - w załączeniu do niniejszego protokołu.</w:t>
      </w:r>
    </w:p>
    <w:p w14:paraId="2C986FC2" w14:textId="77777777" w:rsidR="00351116" w:rsidRPr="00685E84" w:rsidRDefault="00351116" w:rsidP="00685E84">
      <w:pPr>
        <w:spacing w:line="360" w:lineRule="auto"/>
        <w:rPr>
          <w:rFonts w:ascii="Arial" w:hAnsi="Arial" w:cs="Arial"/>
          <w:color w:val="000000" w:themeColor="text1"/>
        </w:rPr>
      </w:pPr>
    </w:p>
    <w:p w14:paraId="6F0427EF" w14:textId="77777777" w:rsidR="00351116" w:rsidRPr="00685E84" w:rsidRDefault="000806ED" w:rsidP="00685E84">
      <w:pPr>
        <w:tabs>
          <w:tab w:val="left" w:pos="993"/>
        </w:tabs>
        <w:spacing w:line="360" w:lineRule="auto"/>
        <w:rPr>
          <w:rFonts w:ascii="Arial" w:hAnsi="Arial" w:cs="Arial"/>
        </w:rPr>
      </w:pPr>
      <w:r w:rsidRPr="00685E84">
        <w:rPr>
          <w:rFonts w:ascii="Arial" w:hAnsi="Arial" w:cs="Arial"/>
          <w:color w:val="000000" w:themeColor="text1"/>
        </w:rPr>
        <w:t>W wyniku głosowania korespondencyjn</w:t>
      </w:r>
      <w:r w:rsidR="008F06B5" w:rsidRPr="00685E84">
        <w:rPr>
          <w:rFonts w:ascii="Arial" w:hAnsi="Arial" w:cs="Arial"/>
          <w:color w:val="000000" w:themeColor="text1"/>
        </w:rPr>
        <w:t>ego (19-0-0</w:t>
      </w:r>
      <w:r w:rsidRPr="00685E84">
        <w:rPr>
          <w:rFonts w:ascii="Arial" w:hAnsi="Arial" w:cs="Arial"/>
          <w:color w:val="000000" w:themeColor="text1"/>
        </w:rPr>
        <w:t xml:space="preserve">) Rada Miasta podjęła </w:t>
      </w:r>
      <w:r w:rsidRPr="00685E84">
        <w:rPr>
          <w:rFonts w:ascii="Arial" w:hAnsi="Arial" w:cs="Arial"/>
          <w:bCs/>
          <w:color w:val="000000" w:themeColor="text1"/>
        </w:rPr>
        <w:t xml:space="preserve">Uchwałę Nr </w:t>
      </w:r>
      <w:r w:rsidRPr="00685E84">
        <w:rPr>
          <w:rFonts w:ascii="Arial" w:hAnsi="Arial" w:cs="Arial"/>
          <w:color w:val="000000" w:themeColor="text1"/>
        </w:rPr>
        <w:t xml:space="preserve"> XLV</w:t>
      </w:r>
      <w:r w:rsidR="008F06B5" w:rsidRPr="00685E84">
        <w:rPr>
          <w:rFonts w:ascii="Arial" w:hAnsi="Arial" w:cs="Arial"/>
          <w:color w:val="000000" w:themeColor="text1"/>
        </w:rPr>
        <w:t>II/595/22</w:t>
      </w:r>
      <w:r w:rsidRPr="00685E84">
        <w:rPr>
          <w:rFonts w:ascii="Arial" w:hAnsi="Arial" w:cs="Arial"/>
          <w:color w:val="000000" w:themeColor="text1"/>
        </w:rPr>
        <w:t xml:space="preserve"> </w:t>
      </w:r>
      <w:r w:rsidR="00464FC2" w:rsidRPr="00685E84">
        <w:rPr>
          <w:rFonts w:ascii="Arial" w:hAnsi="Arial" w:cs="Arial"/>
          <w:color w:val="000000" w:themeColor="text1"/>
        </w:rPr>
        <w:t>w sprawie regulaminu określającego zasady prowadzenia handlu w piątki i soboty przez rolników i ich domowników na targowisku miejskim w Piotrkowie Trybunalskim przy ul. Bawełnianej.</w:t>
      </w:r>
    </w:p>
    <w:p w14:paraId="0D7D0073" w14:textId="77777777" w:rsidR="00464FC2" w:rsidRPr="00685E84" w:rsidRDefault="00464FC2" w:rsidP="00685E84">
      <w:pPr>
        <w:tabs>
          <w:tab w:val="left" w:pos="993"/>
        </w:tabs>
        <w:spacing w:line="360" w:lineRule="auto"/>
        <w:rPr>
          <w:rFonts w:ascii="Arial" w:hAnsi="Arial" w:cs="Arial"/>
          <w:color w:val="auto"/>
        </w:rPr>
      </w:pPr>
    </w:p>
    <w:p w14:paraId="0F8702BD"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4.7</w:t>
      </w:r>
    </w:p>
    <w:p w14:paraId="4980C0A9" w14:textId="77777777" w:rsidR="00464FC2" w:rsidRPr="00685E84" w:rsidRDefault="000806ED" w:rsidP="00685E84">
      <w:pPr>
        <w:spacing w:line="360" w:lineRule="auto"/>
        <w:rPr>
          <w:rFonts w:ascii="Arial" w:hAnsi="Arial" w:cs="Arial"/>
          <w:color w:val="000000" w:themeColor="text1"/>
        </w:rPr>
      </w:pPr>
      <w:r w:rsidRPr="00685E84">
        <w:rPr>
          <w:rFonts w:ascii="Arial" w:hAnsi="Arial" w:cs="Arial"/>
          <w:color w:val="auto"/>
        </w:rPr>
        <w:t xml:space="preserve">Podjęcie uchwały </w:t>
      </w:r>
      <w:r w:rsidR="00464FC2" w:rsidRPr="00685E84">
        <w:rPr>
          <w:rFonts w:ascii="Arial" w:hAnsi="Arial" w:cs="Arial"/>
          <w:color w:val="000000" w:themeColor="text1"/>
        </w:rPr>
        <w:t>zmieniającej uchwałę w sprawie ustalenia strefy płatnego parkowania na terenie miasta Piotrkowa Trybunalskiego, określenia wysokości stawek i sposobu ich pobierania.</w:t>
      </w:r>
    </w:p>
    <w:p w14:paraId="6B6BEF7B" w14:textId="77777777" w:rsidR="00351116" w:rsidRPr="00685E84" w:rsidRDefault="00351116" w:rsidP="00685E84">
      <w:pPr>
        <w:tabs>
          <w:tab w:val="left" w:pos="993"/>
        </w:tabs>
        <w:spacing w:line="360" w:lineRule="auto"/>
        <w:rPr>
          <w:rFonts w:ascii="Arial" w:hAnsi="Arial" w:cs="Arial"/>
          <w:color w:val="auto"/>
        </w:rPr>
      </w:pPr>
    </w:p>
    <w:p w14:paraId="26CF2497" w14:textId="77777777" w:rsidR="008F06B5" w:rsidRPr="00685E84" w:rsidRDefault="008F06B5" w:rsidP="00685E84">
      <w:pPr>
        <w:spacing w:after="160" w:line="360" w:lineRule="auto"/>
        <w:rPr>
          <w:rFonts w:ascii="Arial" w:eastAsiaTheme="minorHAnsi" w:hAnsi="Arial" w:cs="Arial"/>
          <w:bCs/>
          <w:color w:val="auto"/>
          <w:lang w:eastAsia="en-US"/>
        </w:rPr>
      </w:pPr>
      <w:r w:rsidRPr="00685E84">
        <w:rPr>
          <w:rFonts w:ascii="Arial" w:eastAsiaTheme="minorHAnsi" w:hAnsi="Arial" w:cs="Arial"/>
          <w:bCs/>
          <w:color w:val="auto"/>
          <w:lang w:eastAsia="en-US"/>
        </w:rPr>
        <w:t>Opinie Komisji:</w:t>
      </w:r>
    </w:p>
    <w:p w14:paraId="73BB85B3" w14:textId="77777777" w:rsidR="008F06B5" w:rsidRPr="00685E84" w:rsidRDefault="008F06B5" w:rsidP="00685E84">
      <w:pPr>
        <w:pStyle w:val="Akapitzlist"/>
        <w:numPr>
          <w:ilvl w:val="6"/>
          <w:numId w:val="33"/>
        </w:numPr>
        <w:spacing w:after="160" w:line="360" w:lineRule="auto"/>
        <w:ind w:left="0" w:firstLine="0"/>
        <w:rPr>
          <w:rFonts w:ascii="Arial" w:eastAsiaTheme="minorHAnsi" w:hAnsi="Arial" w:cs="Arial"/>
          <w:color w:val="auto"/>
          <w:lang w:eastAsia="en-US"/>
        </w:rPr>
      </w:pPr>
      <w:r w:rsidRPr="00685E84">
        <w:rPr>
          <w:rFonts w:ascii="Arial" w:eastAsiaTheme="minorHAnsi" w:hAnsi="Arial" w:cs="Arial"/>
          <w:color w:val="000000" w:themeColor="text1"/>
          <w:lang w:eastAsia="en-US"/>
        </w:rPr>
        <w:t>Komisja Polityki Gospodarczej i Spraw Mieszkaniowych - w trybie korespondencyjnym – opinia pozytywna</w:t>
      </w:r>
    </w:p>
    <w:p w14:paraId="7C0523DA" w14:textId="1EE2D05A" w:rsidR="008F06B5" w:rsidRPr="00685E84" w:rsidRDefault="008F06B5" w:rsidP="00685E84">
      <w:pPr>
        <w:pStyle w:val="Akapitzlist"/>
        <w:numPr>
          <w:ilvl w:val="6"/>
          <w:numId w:val="33"/>
        </w:numPr>
        <w:spacing w:after="160" w:line="360" w:lineRule="auto"/>
        <w:ind w:left="0" w:firstLine="0"/>
        <w:rPr>
          <w:rFonts w:ascii="Arial" w:eastAsiaTheme="minorHAnsi" w:hAnsi="Arial" w:cs="Arial"/>
          <w:color w:val="auto"/>
          <w:lang w:eastAsia="en-US"/>
        </w:rPr>
      </w:pPr>
      <w:r w:rsidRPr="00685E84">
        <w:rPr>
          <w:rFonts w:ascii="Arial" w:eastAsiaTheme="minorHAnsi" w:hAnsi="Arial" w:cs="Arial"/>
          <w:color w:val="auto"/>
          <w:lang w:eastAsia="en-US"/>
        </w:rPr>
        <w:t>Komisja Administracji, Bezpieczeństwa Publicznego i Inwentaryzacji Mienia Komunalnego</w:t>
      </w:r>
      <w:r w:rsidRPr="00685E84">
        <w:rPr>
          <w:rFonts w:ascii="Arial" w:eastAsiaTheme="minorHAnsi" w:hAnsi="Arial" w:cs="Arial"/>
          <w:color w:val="000000" w:themeColor="text1"/>
          <w:lang w:eastAsia="en-US"/>
        </w:rPr>
        <w:t xml:space="preserve"> - w trybie korespondencyjnym</w:t>
      </w:r>
      <w:r w:rsidRPr="00685E84">
        <w:rPr>
          <w:rFonts w:ascii="Arial" w:eastAsiaTheme="minorHAnsi" w:hAnsi="Arial" w:cs="Arial"/>
          <w:color w:val="auto"/>
          <w:lang w:eastAsia="en-US"/>
        </w:rPr>
        <w:t xml:space="preserve"> – opinia pozytywna</w:t>
      </w:r>
      <w:r w:rsidR="00685E84">
        <w:rPr>
          <w:rFonts w:ascii="Arial" w:eastAsiaTheme="minorHAnsi" w:hAnsi="Arial" w:cs="Arial"/>
          <w:color w:val="auto"/>
          <w:lang w:eastAsia="en-US"/>
        </w:rPr>
        <w:t>.</w:t>
      </w:r>
    </w:p>
    <w:p w14:paraId="6C3D5DE6" w14:textId="769B9433" w:rsidR="00351116" w:rsidRPr="00685E84" w:rsidRDefault="000806ED" w:rsidP="00685E84">
      <w:pPr>
        <w:spacing w:line="360" w:lineRule="auto"/>
        <w:ind w:left="-76"/>
        <w:rPr>
          <w:rFonts w:ascii="Arial" w:hAnsi="Arial" w:cs="Arial"/>
          <w:color w:val="000000" w:themeColor="text1"/>
        </w:rPr>
      </w:pPr>
      <w:r w:rsidRPr="00685E84">
        <w:rPr>
          <w:rFonts w:ascii="Arial" w:hAnsi="Arial" w:cs="Arial"/>
          <w:color w:val="000000" w:themeColor="text1"/>
        </w:rPr>
        <w:t>Pani Wiesława Olejnik Wiceprzewodnicząca Rady Miasta odczytała Protokół głosowania korespondencyjnego z imiennymi wykazami głosowań radnych w przedmiotowej sprawie - w załączeniu do niniejszego protokołu.</w:t>
      </w:r>
    </w:p>
    <w:p w14:paraId="09483C91" w14:textId="77777777" w:rsidR="00351116" w:rsidRPr="00685E84" w:rsidRDefault="00351116" w:rsidP="00685E84">
      <w:pPr>
        <w:spacing w:line="360" w:lineRule="auto"/>
        <w:rPr>
          <w:rFonts w:ascii="Arial" w:hAnsi="Arial" w:cs="Arial"/>
          <w:color w:val="000000" w:themeColor="text1"/>
        </w:rPr>
      </w:pPr>
    </w:p>
    <w:p w14:paraId="33482B77" w14:textId="49915446" w:rsidR="00351116" w:rsidRPr="00685E84" w:rsidRDefault="000806ED" w:rsidP="00685E84">
      <w:pPr>
        <w:tabs>
          <w:tab w:val="left" w:pos="993"/>
        </w:tabs>
        <w:spacing w:line="360" w:lineRule="auto"/>
        <w:rPr>
          <w:rFonts w:ascii="Arial" w:hAnsi="Arial" w:cs="Arial"/>
          <w:color w:val="000000" w:themeColor="text1"/>
        </w:rPr>
      </w:pPr>
      <w:r w:rsidRPr="00685E84">
        <w:rPr>
          <w:rFonts w:ascii="Arial" w:hAnsi="Arial" w:cs="Arial"/>
          <w:color w:val="000000" w:themeColor="text1"/>
        </w:rPr>
        <w:lastRenderedPageBreak/>
        <w:t>W wyniku g</w:t>
      </w:r>
      <w:r w:rsidR="008F06B5" w:rsidRPr="00685E84">
        <w:rPr>
          <w:rFonts w:ascii="Arial" w:hAnsi="Arial" w:cs="Arial"/>
          <w:color w:val="000000" w:themeColor="text1"/>
        </w:rPr>
        <w:t>łosowania korespondencyjnego (17-6</w:t>
      </w:r>
      <w:r w:rsidRPr="00685E84">
        <w:rPr>
          <w:rFonts w:ascii="Arial" w:hAnsi="Arial" w:cs="Arial"/>
          <w:color w:val="000000" w:themeColor="text1"/>
        </w:rPr>
        <w:t>-0) Rada Miasta podjęła Uchwałę Nr XLV</w:t>
      </w:r>
      <w:r w:rsidR="008F06B5" w:rsidRPr="00685E84">
        <w:rPr>
          <w:rFonts w:ascii="Arial" w:hAnsi="Arial" w:cs="Arial"/>
          <w:color w:val="000000" w:themeColor="text1"/>
        </w:rPr>
        <w:t>II/596/22</w:t>
      </w:r>
      <w:r w:rsidR="00464FC2" w:rsidRPr="00685E84">
        <w:rPr>
          <w:rFonts w:ascii="Arial" w:hAnsi="Arial" w:cs="Arial"/>
          <w:color w:val="000000" w:themeColor="text1"/>
        </w:rPr>
        <w:t xml:space="preserve"> zmieniająca uchwałę w sprawie ustalenia strefy płatnego parkowania na terenie miasta Piotrkowa Trybunalskiego, określenia wysokości stawek i sposobu ich pobierania.</w:t>
      </w:r>
    </w:p>
    <w:p w14:paraId="72B8552F" w14:textId="77777777" w:rsidR="00351116" w:rsidRPr="00685E84" w:rsidRDefault="00351116" w:rsidP="00685E84">
      <w:pPr>
        <w:tabs>
          <w:tab w:val="left" w:pos="993"/>
        </w:tabs>
        <w:spacing w:line="360" w:lineRule="auto"/>
        <w:rPr>
          <w:rFonts w:ascii="Arial" w:hAnsi="Arial" w:cs="Arial"/>
          <w:color w:val="000000" w:themeColor="text1"/>
        </w:rPr>
      </w:pPr>
    </w:p>
    <w:p w14:paraId="24A8EDED" w14:textId="77777777" w:rsidR="00351116" w:rsidRPr="00685E84" w:rsidRDefault="000806ED" w:rsidP="00685E84">
      <w:pPr>
        <w:spacing w:line="360" w:lineRule="auto"/>
        <w:rPr>
          <w:rFonts w:ascii="Arial" w:hAnsi="Arial" w:cs="Arial"/>
        </w:rPr>
      </w:pPr>
      <w:r w:rsidRPr="00685E84">
        <w:rPr>
          <w:rFonts w:ascii="Arial" w:hAnsi="Arial" w:cs="Arial"/>
          <w:color w:val="auto"/>
        </w:rPr>
        <w:t>Punkt 4.8</w:t>
      </w:r>
    </w:p>
    <w:p w14:paraId="7FBC6EB1" w14:textId="77777777" w:rsidR="00351116" w:rsidRPr="00685E84" w:rsidRDefault="000806ED" w:rsidP="00685E84">
      <w:pPr>
        <w:tabs>
          <w:tab w:val="left" w:pos="993"/>
        </w:tabs>
        <w:spacing w:line="360" w:lineRule="auto"/>
        <w:rPr>
          <w:rFonts w:ascii="Arial" w:hAnsi="Arial" w:cs="Arial"/>
          <w:color w:val="000000" w:themeColor="text1"/>
        </w:rPr>
      </w:pPr>
      <w:r w:rsidRPr="00685E84">
        <w:rPr>
          <w:rFonts w:ascii="Arial" w:hAnsi="Arial" w:cs="Arial"/>
          <w:color w:val="auto"/>
        </w:rPr>
        <w:t xml:space="preserve">Podjęcie uchwały w sprawie </w:t>
      </w:r>
      <w:r w:rsidR="00464FC2" w:rsidRPr="00685E84">
        <w:rPr>
          <w:rFonts w:ascii="Arial" w:hAnsi="Arial" w:cs="Arial"/>
          <w:color w:val="000000" w:themeColor="text1"/>
        </w:rPr>
        <w:t>zmiany statutu Miejskiego Ośrodka Pomocy Rodzinie w Piotrkowie Trybunalskim.</w:t>
      </w:r>
    </w:p>
    <w:p w14:paraId="7AEF7515" w14:textId="77777777" w:rsidR="00A510EB" w:rsidRPr="00685E84" w:rsidRDefault="00A510EB" w:rsidP="00685E84">
      <w:pPr>
        <w:spacing w:line="360" w:lineRule="auto"/>
        <w:rPr>
          <w:rFonts w:ascii="Arial" w:eastAsiaTheme="minorHAnsi" w:hAnsi="Arial" w:cs="Arial"/>
          <w:bCs/>
          <w:color w:val="auto"/>
          <w:lang w:eastAsia="en-US"/>
        </w:rPr>
      </w:pPr>
    </w:p>
    <w:p w14:paraId="4F6B9F56" w14:textId="77777777" w:rsidR="008F06B5" w:rsidRPr="00685E84" w:rsidRDefault="008F06B5" w:rsidP="00685E84">
      <w:pPr>
        <w:spacing w:line="360" w:lineRule="auto"/>
        <w:rPr>
          <w:rFonts w:ascii="Arial" w:eastAsiaTheme="minorHAnsi" w:hAnsi="Arial" w:cs="Arial"/>
          <w:bCs/>
          <w:color w:val="auto"/>
          <w:lang w:eastAsia="en-US"/>
        </w:rPr>
      </w:pPr>
      <w:r w:rsidRPr="00685E84">
        <w:rPr>
          <w:rFonts w:ascii="Arial" w:eastAsiaTheme="minorHAnsi" w:hAnsi="Arial" w:cs="Arial"/>
          <w:bCs/>
          <w:color w:val="auto"/>
          <w:lang w:eastAsia="en-US"/>
        </w:rPr>
        <w:t>Opinie Komisji:</w:t>
      </w:r>
    </w:p>
    <w:p w14:paraId="6ECC980E" w14:textId="7D21920B" w:rsidR="008F06B5" w:rsidRPr="00685E84" w:rsidRDefault="008F06B5" w:rsidP="00685E84">
      <w:pPr>
        <w:pStyle w:val="Akapitzlist"/>
        <w:numPr>
          <w:ilvl w:val="3"/>
          <w:numId w:val="32"/>
        </w:numPr>
        <w:tabs>
          <w:tab w:val="left" w:pos="284"/>
        </w:tabs>
        <w:spacing w:after="160" w:line="360" w:lineRule="auto"/>
        <w:ind w:left="0" w:firstLine="0"/>
        <w:rPr>
          <w:rFonts w:ascii="Arial" w:eastAsiaTheme="minorHAnsi" w:hAnsi="Arial" w:cs="Arial"/>
          <w:bCs/>
          <w:color w:val="000000" w:themeColor="text1"/>
          <w:u w:val="single"/>
          <w:lang w:eastAsia="en-US"/>
        </w:rPr>
      </w:pPr>
      <w:r w:rsidRPr="00685E84">
        <w:rPr>
          <w:rFonts w:ascii="Arial" w:eastAsiaTheme="minorHAnsi" w:hAnsi="Arial" w:cs="Arial"/>
          <w:color w:val="000000" w:themeColor="text1"/>
          <w:lang w:eastAsia="en-US"/>
        </w:rPr>
        <w:t>Komisja ds. Rodziny, Zdrowia, Spraw Społecznych i Osób Niepełnosprawnych w trybie korespondencyjnym – opinia pozytywna</w:t>
      </w:r>
    </w:p>
    <w:p w14:paraId="39F24DEB" w14:textId="7DD9377D" w:rsidR="008F06B5" w:rsidRPr="00685E84" w:rsidRDefault="008F06B5" w:rsidP="00685E84">
      <w:pPr>
        <w:pStyle w:val="Akapitzlist"/>
        <w:numPr>
          <w:ilvl w:val="3"/>
          <w:numId w:val="32"/>
        </w:numPr>
        <w:tabs>
          <w:tab w:val="left" w:pos="284"/>
        </w:tabs>
        <w:spacing w:after="160" w:line="360" w:lineRule="auto"/>
        <w:ind w:left="0" w:firstLine="0"/>
        <w:rPr>
          <w:rFonts w:ascii="Arial" w:eastAsiaTheme="minorHAnsi" w:hAnsi="Arial" w:cs="Arial"/>
          <w:bCs/>
          <w:color w:val="000000" w:themeColor="text1"/>
          <w:u w:val="single"/>
          <w:lang w:eastAsia="en-US"/>
        </w:rPr>
      </w:pPr>
      <w:r w:rsidRPr="00685E84">
        <w:rPr>
          <w:rFonts w:ascii="Arial" w:eastAsiaTheme="minorHAnsi" w:hAnsi="Arial" w:cs="Arial"/>
          <w:color w:val="000000" w:themeColor="text1"/>
          <w:lang w:eastAsia="en-US"/>
        </w:rPr>
        <w:t xml:space="preserve">Komisja Administracji, Bezpieczeństwa Publicznego i Inwentaryzacji Mienia Komunalnego - w trybie korespondencyjnym – opinia pozytywna  </w:t>
      </w:r>
    </w:p>
    <w:p w14:paraId="1FA3FB87" w14:textId="1132A695" w:rsidR="00351116" w:rsidRPr="00685E84" w:rsidRDefault="000806ED" w:rsidP="00685E84">
      <w:pPr>
        <w:spacing w:line="360" w:lineRule="auto"/>
        <w:rPr>
          <w:rFonts w:ascii="Arial" w:hAnsi="Arial" w:cs="Arial"/>
        </w:rPr>
      </w:pPr>
      <w:r w:rsidRPr="00685E84">
        <w:rPr>
          <w:rFonts w:ascii="Arial" w:hAnsi="Arial" w:cs="Arial"/>
          <w:color w:val="000000" w:themeColor="text1"/>
        </w:rPr>
        <w:t>Pani Wiesława Olejnik Wiceprzewodnicząca Rady Miasta odczytała Protokół głosowania korespondencyjnego z imiennymi wykazami głosowań radnych w przedmiotowej sprawie - w załączeniu do niniejszego protokołu.</w:t>
      </w:r>
    </w:p>
    <w:p w14:paraId="70F524A2" w14:textId="77777777" w:rsidR="00351116" w:rsidRPr="00685E84" w:rsidRDefault="00351116" w:rsidP="00685E84">
      <w:pPr>
        <w:spacing w:line="360" w:lineRule="auto"/>
        <w:rPr>
          <w:rFonts w:ascii="Arial" w:hAnsi="Arial" w:cs="Arial"/>
          <w:color w:val="000000" w:themeColor="text1"/>
        </w:rPr>
      </w:pPr>
    </w:p>
    <w:p w14:paraId="078B5CB5" w14:textId="77777777" w:rsidR="00464FC2" w:rsidRPr="00685E84" w:rsidRDefault="000806ED" w:rsidP="00685E84">
      <w:pPr>
        <w:tabs>
          <w:tab w:val="left" w:pos="993"/>
        </w:tabs>
        <w:spacing w:line="360" w:lineRule="auto"/>
        <w:rPr>
          <w:rFonts w:ascii="Arial" w:hAnsi="Arial" w:cs="Arial"/>
          <w:color w:val="000000" w:themeColor="text1"/>
        </w:rPr>
      </w:pPr>
      <w:r w:rsidRPr="00685E84">
        <w:rPr>
          <w:rFonts w:ascii="Arial" w:hAnsi="Arial" w:cs="Arial"/>
          <w:color w:val="000000" w:themeColor="text1"/>
        </w:rPr>
        <w:t>W wyniku głosowania korespondencyjne</w:t>
      </w:r>
      <w:r w:rsidR="008F06B5" w:rsidRPr="00685E84">
        <w:rPr>
          <w:rFonts w:ascii="Arial" w:hAnsi="Arial" w:cs="Arial"/>
          <w:color w:val="000000" w:themeColor="text1"/>
        </w:rPr>
        <w:t>go (19</w:t>
      </w:r>
      <w:r w:rsidRPr="00685E84">
        <w:rPr>
          <w:rFonts w:ascii="Arial" w:hAnsi="Arial" w:cs="Arial"/>
          <w:color w:val="000000" w:themeColor="text1"/>
        </w:rPr>
        <w:t xml:space="preserve">-0-0) Rada Miasta podjęła </w:t>
      </w:r>
      <w:r w:rsidRPr="00685E84">
        <w:rPr>
          <w:rFonts w:ascii="Arial" w:hAnsi="Arial" w:cs="Arial"/>
          <w:bCs/>
          <w:color w:val="000000" w:themeColor="text1"/>
        </w:rPr>
        <w:t>Uchwałę Nr</w:t>
      </w:r>
      <w:r w:rsidRPr="00685E84">
        <w:rPr>
          <w:rFonts w:ascii="Arial" w:hAnsi="Arial" w:cs="Arial"/>
          <w:color w:val="000000" w:themeColor="text1"/>
        </w:rPr>
        <w:t xml:space="preserve"> XLV</w:t>
      </w:r>
      <w:r w:rsidR="008F06B5" w:rsidRPr="00685E84">
        <w:rPr>
          <w:rFonts w:ascii="Arial" w:hAnsi="Arial" w:cs="Arial"/>
          <w:color w:val="000000" w:themeColor="text1"/>
        </w:rPr>
        <w:t>II/597/22</w:t>
      </w:r>
      <w:r w:rsidRPr="00685E84">
        <w:rPr>
          <w:rFonts w:ascii="Arial" w:hAnsi="Arial" w:cs="Arial"/>
          <w:color w:val="000000" w:themeColor="text1"/>
        </w:rPr>
        <w:t xml:space="preserve"> w sprawie</w:t>
      </w:r>
      <w:r w:rsidR="00464FC2" w:rsidRPr="00685E84">
        <w:rPr>
          <w:rFonts w:ascii="Arial" w:hAnsi="Arial" w:cs="Arial"/>
          <w:color w:val="000000" w:themeColor="text1"/>
        </w:rPr>
        <w:t xml:space="preserve"> zmiany statutu Miejskiego Ośrodka Pomocy Rodzinie </w:t>
      </w:r>
      <w:r w:rsidR="008F06B5" w:rsidRPr="00685E84">
        <w:rPr>
          <w:rFonts w:ascii="Arial" w:hAnsi="Arial" w:cs="Arial"/>
          <w:color w:val="000000" w:themeColor="text1"/>
        </w:rPr>
        <w:br/>
      </w:r>
      <w:r w:rsidR="00464FC2" w:rsidRPr="00685E84">
        <w:rPr>
          <w:rFonts w:ascii="Arial" w:hAnsi="Arial" w:cs="Arial"/>
          <w:color w:val="000000" w:themeColor="text1"/>
        </w:rPr>
        <w:t>w Piotrkowie Trybunalskim.</w:t>
      </w:r>
    </w:p>
    <w:p w14:paraId="087036FE" w14:textId="77777777" w:rsidR="00351116" w:rsidRPr="00685E84" w:rsidRDefault="00351116" w:rsidP="00685E84">
      <w:pPr>
        <w:tabs>
          <w:tab w:val="left" w:pos="993"/>
        </w:tabs>
        <w:spacing w:line="360" w:lineRule="auto"/>
        <w:rPr>
          <w:rFonts w:ascii="Arial" w:hAnsi="Arial" w:cs="Arial"/>
        </w:rPr>
      </w:pPr>
    </w:p>
    <w:p w14:paraId="53FA5A55"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4.9</w:t>
      </w:r>
    </w:p>
    <w:p w14:paraId="4668413A" w14:textId="77777777" w:rsidR="00464FC2" w:rsidRPr="00685E84" w:rsidRDefault="000806ED" w:rsidP="00685E84">
      <w:pPr>
        <w:tabs>
          <w:tab w:val="num" w:pos="993"/>
        </w:tabs>
        <w:spacing w:line="360" w:lineRule="auto"/>
        <w:rPr>
          <w:rFonts w:ascii="Arial" w:hAnsi="Arial" w:cs="Arial"/>
          <w:color w:val="000000" w:themeColor="text1"/>
        </w:rPr>
      </w:pPr>
      <w:r w:rsidRPr="00685E84">
        <w:rPr>
          <w:rFonts w:ascii="Arial" w:hAnsi="Arial" w:cs="Arial"/>
          <w:color w:val="auto"/>
        </w:rPr>
        <w:t xml:space="preserve">Podjęcie uchwały </w:t>
      </w:r>
      <w:r w:rsidR="00464FC2" w:rsidRPr="00685E84">
        <w:rPr>
          <w:rFonts w:ascii="Arial" w:hAnsi="Arial" w:cs="Arial"/>
          <w:color w:val="000000" w:themeColor="text1"/>
        </w:rPr>
        <w:t>zmieniającej uchwałę Nr XLV/563/21 z dnia 24 listopada 2021 roku w sprawie organizacji wspólnej obsługi administracyjnej, finansowej i organizacyjnej jednostek organizacyjnych instytucjonalnej pieczy zastępczej zaliczanych do sektora finansów publicznych, dla których organem prowadzącym jest Miasto Piotrków Trybunalski.</w:t>
      </w:r>
    </w:p>
    <w:p w14:paraId="289B1973" w14:textId="77777777" w:rsidR="00351116" w:rsidRPr="00685E84" w:rsidRDefault="00351116" w:rsidP="00685E84">
      <w:pPr>
        <w:spacing w:line="360" w:lineRule="auto"/>
        <w:rPr>
          <w:rFonts w:ascii="Arial" w:hAnsi="Arial" w:cs="Arial"/>
          <w:color w:val="auto"/>
        </w:rPr>
      </w:pPr>
    </w:p>
    <w:p w14:paraId="612C2046" w14:textId="77777777" w:rsidR="00451146" w:rsidRPr="00685E84" w:rsidRDefault="00451146" w:rsidP="00685E84">
      <w:pPr>
        <w:spacing w:line="360" w:lineRule="auto"/>
        <w:rPr>
          <w:rFonts w:ascii="Arial" w:eastAsiaTheme="minorHAnsi" w:hAnsi="Arial" w:cs="Arial"/>
          <w:bCs/>
          <w:color w:val="auto"/>
          <w:lang w:eastAsia="en-US"/>
        </w:rPr>
      </w:pPr>
      <w:r w:rsidRPr="00685E84">
        <w:rPr>
          <w:rFonts w:ascii="Arial" w:eastAsiaTheme="minorHAnsi" w:hAnsi="Arial" w:cs="Arial"/>
          <w:bCs/>
          <w:color w:val="auto"/>
          <w:lang w:eastAsia="en-US"/>
        </w:rPr>
        <w:t>Opinie Komisji:</w:t>
      </w:r>
    </w:p>
    <w:p w14:paraId="74DF12EA" w14:textId="77777777" w:rsidR="00451146" w:rsidRPr="00685E84" w:rsidRDefault="00451146" w:rsidP="00685E84">
      <w:pPr>
        <w:pStyle w:val="Akapitzlist"/>
        <w:numPr>
          <w:ilvl w:val="6"/>
          <w:numId w:val="32"/>
        </w:numPr>
        <w:spacing w:line="360" w:lineRule="auto"/>
        <w:ind w:left="0" w:firstLine="0"/>
        <w:rPr>
          <w:rFonts w:ascii="Arial" w:eastAsiaTheme="minorHAnsi" w:hAnsi="Arial" w:cs="Arial"/>
          <w:color w:val="auto"/>
          <w:lang w:eastAsia="en-US"/>
        </w:rPr>
      </w:pPr>
      <w:r w:rsidRPr="00685E84">
        <w:rPr>
          <w:rFonts w:ascii="Arial" w:eastAsiaTheme="minorHAnsi" w:hAnsi="Arial" w:cs="Arial"/>
          <w:color w:val="000000" w:themeColor="text1"/>
          <w:lang w:eastAsia="en-US"/>
        </w:rPr>
        <w:t>Komisja ds. Rodziny, Zdrowia, Spraw Społecznych i Osób Niepełnosprawnych - w trybie korespondencyjnym – opinia pozytywna</w:t>
      </w:r>
    </w:p>
    <w:p w14:paraId="2CE59405" w14:textId="795CAD3F" w:rsidR="00451146" w:rsidRPr="00685E84" w:rsidRDefault="00451146" w:rsidP="00685E84">
      <w:pPr>
        <w:pStyle w:val="Akapitzlist"/>
        <w:numPr>
          <w:ilvl w:val="6"/>
          <w:numId w:val="32"/>
        </w:numPr>
        <w:spacing w:line="360" w:lineRule="auto"/>
        <w:ind w:left="0" w:firstLine="0"/>
        <w:rPr>
          <w:rFonts w:ascii="Arial" w:eastAsiaTheme="minorHAnsi" w:hAnsi="Arial" w:cs="Arial"/>
          <w:color w:val="auto"/>
          <w:lang w:eastAsia="en-US"/>
        </w:rPr>
      </w:pPr>
      <w:r w:rsidRPr="00685E84">
        <w:rPr>
          <w:rFonts w:ascii="Arial" w:eastAsiaTheme="minorHAnsi" w:hAnsi="Arial" w:cs="Arial"/>
          <w:color w:val="auto"/>
          <w:lang w:eastAsia="en-US"/>
        </w:rPr>
        <w:lastRenderedPageBreak/>
        <w:t>Komisja Administracji, Bezpieczeństwa Publicznego i Inwentaryzacji Mienia Komunalnego</w:t>
      </w:r>
      <w:r w:rsidRPr="00685E84">
        <w:rPr>
          <w:rFonts w:ascii="Arial" w:eastAsiaTheme="minorHAnsi" w:hAnsi="Arial" w:cs="Arial"/>
          <w:color w:val="000000" w:themeColor="text1"/>
          <w:lang w:eastAsia="en-US"/>
        </w:rPr>
        <w:t xml:space="preserve"> - w trybie korespondencyjnym</w:t>
      </w:r>
      <w:r w:rsidRPr="00685E84">
        <w:rPr>
          <w:rFonts w:ascii="Arial" w:eastAsiaTheme="minorHAnsi" w:hAnsi="Arial" w:cs="Arial"/>
          <w:color w:val="auto"/>
          <w:lang w:eastAsia="en-US"/>
        </w:rPr>
        <w:t xml:space="preserve"> – opinia pozytywna</w:t>
      </w:r>
    </w:p>
    <w:p w14:paraId="7E6C44C7" w14:textId="77777777" w:rsidR="00451146" w:rsidRPr="00685E84" w:rsidRDefault="00451146" w:rsidP="00685E84">
      <w:pPr>
        <w:spacing w:line="360" w:lineRule="auto"/>
        <w:rPr>
          <w:rFonts w:ascii="Arial" w:hAnsi="Arial" w:cs="Arial"/>
          <w:color w:val="000000" w:themeColor="text1"/>
        </w:rPr>
      </w:pPr>
    </w:p>
    <w:p w14:paraId="1A9772A4" w14:textId="77777777"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t xml:space="preserve">Pani Wiesława Olejnik Wiceprzewodnicząca Rady Miasta odczytała Protokół głosowania korespondencyjnego z imiennymi wykazami głosowań radnych </w:t>
      </w:r>
      <w:r w:rsidRPr="00685E84">
        <w:rPr>
          <w:rFonts w:ascii="Arial" w:hAnsi="Arial" w:cs="Arial"/>
          <w:color w:val="000000" w:themeColor="text1"/>
        </w:rPr>
        <w:br/>
        <w:t>w przedmiotowej sprawie - w załączeniu do niniejszego protokołu.</w:t>
      </w:r>
    </w:p>
    <w:p w14:paraId="3F15CA3B" w14:textId="77777777" w:rsidR="00351116" w:rsidRPr="00685E84" w:rsidRDefault="00351116" w:rsidP="00685E84">
      <w:pPr>
        <w:spacing w:line="360" w:lineRule="auto"/>
        <w:rPr>
          <w:rFonts w:ascii="Arial" w:hAnsi="Arial" w:cs="Arial"/>
          <w:color w:val="000000" w:themeColor="text1"/>
        </w:rPr>
      </w:pPr>
    </w:p>
    <w:p w14:paraId="41FC0C4E" w14:textId="77777777" w:rsidR="00351116" w:rsidRPr="00685E84" w:rsidRDefault="000806ED" w:rsidP="00685E84">
      <w:pPr>
        <w:tabs>
          <w:tab w:val="left" w:pos="993"/>
        </w:tabs>
        <w:spacing w:line="360" w:lineRule="auto"/>
        <w:rPr>
          <w:rFonts w:ascii="Arial" w:hAnsi="Arial" w:cs="Arial"/>
        </w:rPr>
      </w:pPr>
      <w:r w:rsidRPr="00685E84">
        <w:rPr>
          <w:rFonts w:ascii="Arial" w:hAnsi="Arial" w:cs="Arial"/>
          <w:color w:val="auto"/>
        </w:rPr>
        <w:t xml:space="preserve">W wyniku głosowania </w:t>
      </w:r>
      <w:r w:rsidR="00451146" w:rsidRPr="00685E84">
        <w:rPr>
          <w:rFonts w:ascii="Arial" w:hAnsi="Arial" w:cs="Arial"/>
          <w:color w:val="000000" w:themeColor="text1"/>
        </w:rPr>
        <w:t>korespondencyjnego (19</w:t>
      </w:r>
      <w:r w:rsidRPr="00685E84">
        <w:rPr>
          <w:rFonts w:ascii="Arial" w:hAnsi="Arial" w:cs="Arial"/>
          <w:color w:val="000000" w:themeColor="text1"/>
        </w:rPr>
        <w:t xml:space="preserve">-0-0) Rada Miasta podjęła </w:t>
      </w:r>
      <w:r w:rsidRPr="00685E84">
        <w:rPr>
          <w:rFonts w:ascii="Arial" w:hAnsi="Arial" w:cs="Arial"/>
          <w:bCs/>
          <w:color w:val="000000" w:themeColor="text1"/>
        </w:rPr>
        <w:t>Uchwałę Nr</w:t>
      </w:r>
      <w:r w:rsidRPr="00685E84">
        <w:rPr>
          <w:rFonts w:ascii="Arial" w:hAnsi="Arial" w:cs="Arial"/>
          <w:color w:val="000000" w:themeColor="text1"/>
        </w:rPr>
        <w:t xml:space="preserve"> XLVI</w:t>
      </w:r>
      <w:r w:rsidR="00451146" w:rsidRPr="00685E84">
        <w:rPr>
          <w:rFonts w:ascii="Arial" w:hAnsi="Arial" w:cs="Arial"/>
          <w:color w:val="000000" w:themeColor="text1"/>
        </w:rPr>
        <w:t>I/598/22</w:t>
      </w:r>
      <w:r w:rsidRPr="00685E84">
        <w:rPr>
          <w:rFonts w:ascii="Arial" w:hAnsi="Arial" w:cs="Arial"/>
          <w:color w:val="000000" w:themeColor="text1"/>
        </w:rPr>
        <w:t xml:space="preserve"> </w:t>
      </w:r>
      <w:r w:rsidR="00464FC2" w:rsidRPr="00685E84">
        <w:rPr>
          <w:rFonts w:ascii="Arial" w:hAnsi="Arial" w:cs="Arial"/>
          <w:color w:val="000000" w:themeColor="text1"/>
        </w:rPr>
        <w:t>zmieniająca uchwałę Nr XLV/563/21 z dnia 24 listopada 2021 roku w sprawie organizacji wspólnej obsługi administracyjnej, finansowej i organizacyjnej jednostek organizacyjnych instytucjonalnej pieczy zastępczej zaliczanych do sektora finansów publicznych, dla których organem prowadzącym jest Miasto Piotrków Trybunalski.</w:t>
      </w:r>
    </w:p>
    <w:p w14:paraId="7D70E220" w14:textId="77777777" w:rsidR="00351116" w:rsidRPr="00685E84" w:rsidRDefault="00351116" w:rsidP="00685E84">
      <w:pPr>
        <w:spacing w:line="360" w:lineRule="auto"/>
        <w:rPr>
          <w:rFonts w:ascii="Arial" w:hAnsi="Arial" w:cs="Arial"/>
          <w:color w:val="auto"/>
        </w:rPr>
      </w:pPr>
    </w:p>
    <w:p w14:paraId="6E9FE500"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4.10</w:t>
      </w:r>
    </w:p>
    <w:p w14:paraId="0721291D" w14:textId="77777777" w:rsidR="00464FC2" w:rsidRPr="00685E84" w:rsidRDefault="000806ED" w:rsidP="00685E84">
      <w:pPr>
        <w:tabs>
          <w:tab w:val="left" w:pos="993"/>
        </w:tabs>
        <w:spacing w:line="360" w:lineRule="auto"/>
        <w:rPr>
          <w:rFonts w:ascii="Arial" w:hAnsi="Arial" w:cs="Arial"/>
          <w:color w:val="000000" w:themeColor="text1"/>
        </w:rPr>
      </w:pPr>
      <w:r w:rsidRPr="00685E84">
        <w:rPr>
          <w:rFonts w:ascii="Arial" w:hAnsi="Arial" w:cs="Arial"/>
          <w:color w:val="auto"/>
        </w:rPr>
        <w:t xml:space="preserve">Podjęcie uchwały w sprawie </w:t>
      </w:r>
      <w:r w:rsidR="00464FC2" w:rsidRPr="00685E84">
        <w:rPr>
          <w:rFonts w:ascii="Arial" w:hAnsi="Arial" w:cs="Arial"/>
          <w:color w:val="000000" w:themeColor="text1"/>
        </w:rPr>
        <w:t>nadania nazwy dla drogi w Piotrkowie Trybunalskim.</w:t>
      </w:r>
    </w:p>
    <w:p w14:paraId="1E32F79B" w14:textId="77777777" w:rsidR="00351116" w:rsidRPr="00685E84" w:rsidRDefault="00351116" w:rsidP="00685E84">
      <w:pPr>
        <w:tabs>
          <w:tab w:val="left" w:pos="912"/>
        </w:tabs>
        <w:spacing w:line="360" w:lineRule="auto"/>
        <w:rPr>
          <w:rFonts w:ascii="Arial" w:hAnsi="Arial" w:cs="Arial"/>
        </w:rPr>
      </w:pPr>
    </w:p>
    <w:p w14:paraId="2451C662" w14:textId="77777777" w:rsidR="00351116" w:rsidRPr="00685E84" w:rsidRDefault="00451146" w:rsidP="00685E84">
      <w:pPr>
        <w:spacing w:line="360" w:lineRule="auto"/>
        <w:rPr>
          <w:rFonts w:ascii="Arial" w:hAnsi="Arial" w:cs="Arial"/>
          <w:bCs/>
        </w:rPr>
      </w:pPr>
      <w:r w:rsidRPr="00685E84">
        <w:rPr>
          <w:rFonts w:ascii="Arial" w:hAnsi="Arial" w:cs="Arial"/>
          <w:bCs/>
        </w:rPr>
        <w:t xml:space="preserve">Opinia </w:t>
      </w:r>
      <w:r w:rsidR="000806ED" w:rsidRPr="00685E84">
        <w:rPr>
          <w:rFonts w:ascii="Arial" w:hAnsi="Arial" w:cs="Arial"/>
          <w:bCs/>
        </w:rPr>
        <w:t>Komisji:</w:t>
      </w:r>
    </w:p>
    <w:p w14:paraId="7034659B" w14:textId="77777777" w:rsidR="00351116" w:rsidRPr="00685E84" w:rsidRDefault="00451146" w:rsidP="00685E84">
      <w:pPr>
        <w:spacing w:after="160" w:line="360" w:lineRule="auto"/>
        <w:rPr>
          <w:rFonts w:ascii="Arial" w:eastAsiaTheme="minorHAnsi" w:hAnsi="Arial" w:cs="Arial"/>
          <w:color w:val="auto"/>
          <w:lang w:eastAsia="en-US"/>
        </w:rPr>
      </w:pPr>
      <w:r w:rsidRPr="00685E84">
        <w:rPr>
          <w:rFonts w:ascii="Arial" w:eastAsiaTheme="minorHAnsi" w:hAnsi="Arial" w:cs="Arial"/>
          <w:color w:val="000000" w:themeColor="text1"/>
          <w:lang w:eastAsia="en-US"/>
        </w:rPr>
        <w:t xml:space="preserve">Komisja Oświaty i Nauki </w:t>
      </w:r>
      <w:r w:rsidR="000806ED" w:rsidRPr="00685E84">
        <w:rPr>
          <w:rFonts w:ascii="Arial" w:eastAsiaTheme="minorHAnsi" w:hAnsi="Arial" w:cs="Arial"/>
          <w:color w:val="000000" w:themeColor="text1"/>
          <w:lang w:eastAsia="en-US"/>
        </w:rPr>
        <w:t>- w trybie korespondencyjnym – opinia pozytywna</w:t>
      </w:r>
    </w:p>
    <w:p w14:paraId="252ADA81" w14:textId="77777777"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t xml:space="preserve">Pani Wiesława Olejnik Wiceprzewodnicząca Rady Miasta odczytała Protokół głosowania korespondencyjnego z imiennymi wykazami głosowań radnych </w:t>
      </w:r>
      <w:r w:rsidRPr="00685E84">
        <w:rPr>
          <w:rFonts w:ascii="Arial" w:hAnsi="Arial" w:cs="Arial"/>
          <w:color w:val="000000" w:themeColor="text1"/>
        </w:rPr>
        <w:br/>
        <w:t>w przedmiotowej sprawie - w załączeniu do niniejszego protokołu.</w:t>
      </w:r>
    </w:p>
    <w:p w14:paraId="780D4F9E" w14:textId="77777777" w:rsidR="00351116" w:rsidRPr="00685E84" w:rsidRDefault="00351116" w:rsidP="00685E84">
      <w:pPr>
        <w:tabs>
          <w:tab w:val="left" w:pos="993"/>
        </w:tabs>
        <w:spacing w:line="360" w:lineRule="auto"/>
        <w:rPr>
          <w:rFonts w:ascii="Arial" w:hAnsi="Arial" w:cs="Arial"/>
          <w:color w:val="auto"/>
        </w:rPr>
      </w:pPr>
    </w:p>
    <w:p w14:paraId="31B4488D" w14:textId="77777777" w:rsidR="00351116" w:rsidRPr="00685E84" w:rsidRDefault="000806ED" w:rsidP="00685E84">
      <w:pPr>
        <w:tabs>
          <w:tab w:val="left" w:pos="993"/>
        </w:tabs>
        <w:spacing w:line="360" w:lineRule="auto"/>
        <w:rPr>
          <w:rFonts w:ascii="Arial" w:hAnsi="Arial" w:cs="Arial"/>
          <w:color w:val="000000" w:themeColor="text1"/>
        </w:rPr>
      </w:pPr>
      <w:r w:rsidRPr="00685E84">
        <w:rPr>
          <w:rFonts w:ascii="Arial" w:hAnsi="Arial" w:cs="Arial"/>
          <w:color w:val="auto"/>
        </w:rPr>
        <w:t xml:space="preserve">W wyniku głosowania </w:t>
      </w:r>
      <w:r w:rsidR="00451146" w:rsidRPr="00685E84">
        <w:rPr>
          <w:rFonts w:ascii="Arial" w:hAnsi="Arial" w:cs="Arial"/>
          <w:color w:val="000000" w:themeColor="text1"/>
        </w:rPr>
        <w:t>korespondencyjnego (19-1</w:t>
      </w:r>
      <w:r w:rsidRPr="00685E84">
        <w:rPr>
          <w:rFonts w:ascii="Arial" w:hAnsi="Arial" w:cs="Arial"/>
          <w:color w:val="000000" w:themeColor="text1"/>
        </w:rPr>
        <w:t xml:space="preserve">-0) Rada </w:t>
      </w:r>
      <w:r w:rsidRPr="00685E84">
        <w:rPr>
          <w:rFonts w:ascii="Arial" w:hAnsi="Arial" w:cs="Arial"/>
          <w:color w:val="auto"/>
        </w:rPr>
        <w:t xml:space="preserve">Miasta podjęła </w:t>
      </w:r>
      <w:r w:rsidRPr="00685E84">
        <w:rPr>
          <w:rFonts w:ascii="Arial" w:hAnsi="Arial" w:cs="Arial"/>
          <w:bCs/>
          <w:color w:val="auto"/>
        </w:rPr>
        <w:t xml:space="preserve">Uchwałę </w:t>
      </w:r>
      <w:r w:rsidRPr="00685E84">
        <w:rPr>
          <w:rFonts w:ascii="Arial" w:hAnsi="Arial" w:cs="Arial"/>
          <w:bCs/>
          <w:color w:val="000000" w:themeColor="text1"/>
        </w:rPr>
        <w:t xml:space="preserve">Nr </w:t>
      </w:r>
      <w:r w:rsidRPr="00685E84">
        <w:rPr>
          <w:rFonts w:ascii="Arial" w:hAnsi="Arial" w:cs="Arial"/>
        </w:rPr>
        <w:t>XLV</w:t>
      </w:r>
      <w:r w:rsidR="00451146" w:rsidRPr="00685E84">
        <w:rPr>
          <w:rFonts w:ascii="Arial" w:hAnsi="Arial" w:cs="Arial"/>
        </w:rPr>
        <w:t>II/599/22</w:t>
      </w:r>
      <w:r w:rsidRPr="00685E84">
        <w:rPr>
          <w:rFonts w:ascii="Arial" w:hAnsi="Arial" w:cs="Arial"/>
        </w:rPr>
        <w:t xml:space="preserve"> </w:t>
      </w:r>
      <w:r w:rsidRPr="00685E84">
        <w:rPr>
          <w:rFonts w:ascii="Arial" w:hAnsi="Arial" w:cs="Arial"/>
          <w:color w:val="000000" w:themeColor="text1"/>
        </w:rPr>
        <w:t xml:space="preserve">w </w:t>
      </w:r>
      <w:r w:rsidRPr="00685E84">
        <w:rPr>
          <w:rFonts w:ascii="Arial" w:hAnsi="Arial" w:cs="Arial"/>
          <w:color w:val="auto"/>
        </w:rPr>
        <w:t xml:space="preserve">sprawie </w:t>
      </w:r>
      <w:r w:rsidR="00464FC2" w:rsidRPr="00685E84">
        <w:rPr>
          <w:rFonts w:ascii="Arial" w:hAnsi="Arial" w:cs="Arial"/>
          <w:color w:val="000000" w:themeColor="text1"/>
        </w:rPr>
        <w:t>nadania nazwy dla drogi w Piotrkowie Trybunalskim.</w:t>
      </w:r>
    </w:p>
    <w:p w14:paraId="6C500F47" w14:textId="77777777" w:rsidR="00351116" w:rsidRPr="00685E84" w:rsidRDefault="00351116" w:rsidP="00685E84">
      <w:pPr>
        <w:spacing w:line="360" w:lineRule="auto"/>
        <w:rPr>
          <w:rFonts w:ascii="Arial" w:hAnsi="Arial" w:cs="Arial"/>
          <w:color w:val="auto"/>
        </w:rPr>
      </w:pPr>
    </w:p>
    <w:p w14:paraId="566710A0" w14:textId="77777777" w:rsidR="00351116" w:rsidRPr="00685E84" w:rsidRDefault="000806ED" w:rsidP="00685E84">
      <w:pPr>
        <w:spacing w:line="360" w:lineRule="auto"/>
        <w:rPr>
          <w:rFonts w:ascii="Arial" w:hAnsi="Arial" w:cs="Arial"/>
          <w:color w:val="auto"/>
        </w:rPr>
      </w:pPr>
      <w:r w:rsidRPr="00685E84">
        <w:rPr>
          <w:rFonts w:ascii="Arial" w:hAnsi="Arial" w:cs="Arial"/>
          <w:color w:val="auto"/>
        </w:rPr>
        <w:t>Punkt 4.11</w:t>
      </w:r>
    </w:p>
    <w:p w14:paraId="4AF5B173" w14:textId="77777777" w:rsidR="00351116" w:rsidRPr="00685E84" w:rsidRDefault="000806ED" w:rsidP="00685E84">
      <w:pPr>
        <w:tabs>
          <w:tab w:val="left" w:pos="993"/>
        </w:tabs>
        <w:spacing w:line="360" w:lineRule="auto"/>
        <w:rPr>
          <w:rFonts w:ascii="Arial" w:hAnsi="Arial" w:cs="Arial"/>
          <w:color w:val="000000" w:themeColor="text1"/>
        </w:rPr>
      </w:pPr>
      <w:r w:rsidRPr="00685E84">
        <w:rPr>
          <w:rFonts w:ascii="Arial" w:hAnsi="Arial" w:cs="Arial"/>
          <w:color w:val="auto"/>
        </w:rPr>
        <w:t>Podjęcie uchwały w sprawie</w:t>
      </w:r>
      <w:r w:rsidR="00464FC2" w:rsidRPr="00685E84">
        <w:rPr>
          <w:rFonts w:ascii="Arial" w:hAnsi="Arial" w:cs="Arial"/>
          <w:color w:val="auto"/>
        </w:rPr>
        <w:t xml:space="preserve"> </w:t>
      </w:r>
      <w:r w:rsidR="00464FC2" w:rsidRPr="00685E84">
        <w:rPr>
          <w:rFonts w:ascii="Arial" w:hAnsi="Arial" w:cs="Arial"/>
          <w:color w:val="000000" w:themeColor="text1"/>
          <w:shd w:val="clear" w:color="auto" w:fill="FFFFFF"/>
        </w:rPr>
        <w:t>zatwierdzenia planów pracy komisji stałych Rady Miasta Piotrkowa Trybunalskiego.</w:t>
      </w:r>
    </w:p>
    <w:p w14:paraId="4EA57520" w14:textId="77777777" w:rsidR="00A510EB" w:rsidRPr="00685E84" w:rsidRDefault="00A510EB" w:rsidP="00685E84">
      <w:pPr>
        <w:spacing w:line="360" w:lineRule="auto"/>
        <w:rPr>
          <w:rFonts w:ascii="Arial" w:eastAsiaTheme="minorHAnsi" w:hAnsi="Arial" w:cs="Arial"/>
          <w:bCs/>
          <w:color w:val="auto"/>
          <w:lang w:eastAsia="en-US"/>
        </w:rPr>
      </w:pPr>
    </w:p>
    <w:p w14:paraId="3C8B1921" w14:textId="77777777" w:rsidR="00451146" w:rsidRPr="00685E84" w:rsidRDefault="00451146" w:rsidP="00685E84">
      <w:pPr>
        <w:spacing w:line="360" w:lineRule="auto"/>
        <w:rPr>
          <w:rFonts w:ascii="Arial" w:eastAsiaTheme="minorHAnsi" w:hAnsi="Arial" w:cs="Arial"/>
          <w:bCs/>
          <w:color w:val="auto"/>
          <w:lang w:eastAsia="en-US"/>
        </w:rPr>
      </w:pPr>
      <w:r w:rsidRPr="00685E84">
        <w:rPr>
          <w:rFonts w:ascii="Arial" w:eastAsiaTheme="minorHAnsi" w:hAnsi="Arial" w:cs="Arial"/>
          <w:bCs/>
          <w:color w:val="auto"/>
          <w:lang w:eastAsia="en-US"/>
        </w:rPr>
        <w:t>Wszystkie komisje merytoryczne Rady Miasta przyjęły plany pracy na I półrocze 2022 roku.</w:t>
      </w:r>
    </w:p>
    <w:p w14:paraId="3F4FCBEC" w14:textId="77777777"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lastRenderedPageBreak/>
        <w:t xml:space="preserve">Pani Wiesława Olejnik Wiceprzewodnicząca Rady Miasta odczytała Protokół głosowania korespondencyjnego z imiennymi wykazami głosowań radnych </w:t>
      </w:r>
      <w:r w:rsidRPr="00685E84">
        <w:rPr>
          <w:rFonts w:ascii="Arial" w:hAnsi="Arial" w:cs="Arial"/>
          <w:color w:val="000000" w:themeColor="text1"/>
        </w:rPr>
        <w:br/>
        <w:t>w przedmiotowej sprawie - w załączeniu do niniejszego protokołu.</w:t>
      </w:r>
    </w:p>
    <w:p w14:paraId="734EFAC4" w14:textId="77777777" w:rsidR="00351116" w:rsidRPr="00685E84" w:rsidRDefault="00351116" w:rsidP="00685E84">
      <w:pPr>
        <w:spacing w:line="360" w:lineRule="auto"/>
        <w:rPr>
          <w:rFonts w:ascii="Arial" w:hAnsi="Arial" w:cs="Arial"/>
        </w:rPr>
      </w:pPr>
    </w:p>
    <w:p w14:paraId="37F72FD5" w14:textId="77777777" w:rsidR="00351116" w:rsidRPr="00685E84" w:rsidRDefault="000806ED" w:rsidP="00685E84">
      <w:pPr>
        <w:spacing w:line="360" w:lineRule="auto"/>
        <w:rPr>
          <w:rFonts w:ascii="Arial" w:hAnsi="Arial" w:cs="Arial"/>
          <w:color w:val="000000" w:themeColor="text1"/>
        </w:rPr>
      </w:pPr>
      <w:r w:rsidRPr="00685E84">
        <w:rPr>
          <w:rFonts w:ascii="Arial" w:hAnsi="Arial" w:cs="Arial"/>
          <w:color w:val="auto"/>
        </w:rPr>
        <w:t xml:space="preserve">W wyniku </w:t>
      </w:r>
      <w:r w:rsidRPr="00685E84">
        <w:rPr>
          <w:rFonts w:ascii="Arial" w:hAnsi="Arial" w:cs="Arial"/>
          <w:color w:val="000000" w:themeColor="text1"/>
        </w:rPr>
        <w:t>g</w:t>
      </w:r>
      <w:r w:rsidR="00451146" w:rsidRPr="00685E84">
        <w:rPr>
          <w:rFonts w:ascii="Arial" w:hAnsi="Arial" w:cs="Arial"/>
          <w:color w:val="000000" w:themeColor="text1"/>
        </w:rPr>
        <w:t>łosowania korespondencyjnego (19</w:t>
      </w:r>
      <w:r w:rsidRPr="00685E84">
        <w:rPr>
          <w:rFonts w:ascii="Arial" w:hAnsi="Arial" w:cs="Arial"/>
          <w:color w:val="000000" w:themeColor="text1"/>
        </w:rPr>
        <w:t>-0-0) Rada Miasta podjęła Uchwałę Nr XLVI</w:t>
      </w:r>
      <w:r w:rsidR="00451146" w:rsidRPr="00685E84">
        <w:rPr>
          <w:rFonts w:ascii="Arial" w:hAnsi="Arial" w:cs="Arial"/>
          <w:color w:val="000000" w:themeColor="text1"/>
        </w:rPr>
        <w:t>I/600/22</w:t>
      </w:r>
      <w:r w:rsidRPr="00685E84">
        <w:rPr>
          <w:rFonts w:ascii="Arial" w:hAnsi="Arial" w:cs="Arial"/>
          <w:color w:val="000000" w:themeColor="text1"/>
        </w:rPr>
        <w:t xml:space="preserve"> w sprawie </w:t>
      </w:r>
      <w:r w:rsidR="00464FC2" w:rsidRPr="00685E84">
        <w:rPr>
          <w:rFonts w:ascii="Arial" w:hAnsi="Arial" w:cs="Arial"/>
          <w:color w:val="000000" w:themeColor="text1"/>
          <w:shd w:val="clear" w:color="auto" w:fill="FFFFFF"/>
        </w:rPr>
        <w:t>zatwierdzenia planów pracy komisji stałych Rady Miasta Piotrkowa Trybunalskiego.</w:t>
      </w:r>
    </w:p>
    <w:p w14:paraId="20F2D752" w14:textId="77777777" w:rsidR="00D5718D" w:rsidRPr="00685E84" w:rsidRDefault="00D5718D" w:rsidP="00685E84">
      <w:pPr>
        <w:tabs>
          <w:tab w:val="left" w:pos="993"/>
        </w:tabs>
        <w:spacing w:line="360" w:lineRule="auto"/>
        <w:rPr>
          <w:rFonts w:ascii="Arial" w:hAnsi="Arial" w:cs="Arial"/>
          <w:color w:val="auto"/>
        </w:rPr>
      </w:pPr>
    </w:p>
    <w:p w14:paraId="1F3B2F92" w14:textId="77777777" w:rsidR="003C75E5" w:rsidRPr="00685E84" w:rsidRDefault="003C75E5" w:rsidP="00685E84">
      <w:pPr>
        <w:tabs>
          <w:tab w:val="left" w:pos="993"/>
        </w:tabs>
        <w:spacing w:line="360" w:lineRule="auto"/>
        <w:rPr>
          <w:rFonts w:ascii="Arial" w:hAnsi="Arial" w:cs="Arial"/>
          <w:color w:val="auto"/>
        </w:rPr>
      </w:pPr>
    </w:p>
    <w:p w14:paraId="3C9CB228" w14:textId="4BC18175" w:rsidR="00D5718D" w:rsidRPr="00685E84" w:rsidRDefault="00EC592C" w:rsidP="00685E84">
      <w:pPr>
        <w:tabs>
          <w:tab w:val="left" w:pos="993"/>
        </w:tabs>
        <w:spacing w:line="360" w:lineRule="auto"/>
        <w:rPr>
          <w:rFonts w:ascii="Arial" w:hAnsi="Arial" w:cs="Arial"/>
          <w:color w:val="auto"/>
        </w:rPr>
      </w:pPr>
      <w:r w:rsidRPr="00685E84">
        <w:rPr>
          <w:rFonts w:ascii="Arial" w:hAnsi="Arial" w:cs="Arial"/>
          <w:color w:val="auto"/>
        </w:rPr>
        <w:t xml:space="preserve">Następnie </w:t>
      </w:r>
      <w:r w:rsidR="00D5718D" w:rsidRPr="00685E84">
        <w:rPr>
          <w:rFonts w:ascii="Arial" w:hAnsi="Arial" w:cs="Arial"/>
          <w:color w:val="auto"/>
        </w:rPr>
        <w:t xml:space="preserve">Wiceprzewodniczący Rady Miasta </w:t>
      </w:r>
      <w:r w:rsidR="00DA41D1" w:rsidRPr="00685E84">
        <w:rPr>
          <w:rFonts w:ascii="Arial" w:hAnsi="Arial" w:cs="Arial"/>
          <w:color w:val="auto"/>
        </w:rPr>
        <w:t>zwrócił się do pani</w:t>
      </w:r>
      <w:r w:rsidR="00D5718D" w:rsidRPr="00685E84">
        <w:rPr>
          <w:rFonts w:ascii="Arial" w:hAnsi="Arial" w:cs="Arial"/>
          <w:color w:val="auto"/>
        </w:rPr>
        <w:t xml:space="preserve"> Wiesław</w:t>
      </w:r>
      <w:r w:rsidR="00DA41D1" w:rsidRPr="00685E84">
        <w:rPr>
          <w:rFonts w:ascii="Arial" w:hAnsi="Arial" w:cs="Arial"/>
          <w:color w:val="auto"/>
        </w:rPr>
        <w:t>y</w:t>
      </w:r>
      <w:r w:rsidR="00D5718D" w:rsidRPr="00685E84">
        <w:rPr>
          <w:rFonts w:ascii="Arial" w:hAnsi="Arial" w:cs="Arial"/>
          <w:color w:val="auto"/>
        </w:rPr>
        <w:t xml:space="preserve"> Olejnik o odczytanie wniosków</w:t>
      </w:r>
      <w:r w:rsidR="008971B2" w:rsidRPr="00685E84">
        <w:rPr>
          <w:rFonts w:ascii="Arial" w:hAnsi="Arial" w:cs="Arial"/>
          <w:color w:val="auto"/>
        </w:rPr>
        <w:t xml:space="preserve"> formalnych</w:t>
      </w:r>
      <w:r w:rsidR="00DA41D1" w:rsidRPr="00685E84">
        <w:rPr>
          <w:rFonts w:ascii="Arial" w:hAnsi="Arial" w:cs="Arial"/>
          <w:color w:val="auto"/>
        </w:rPr>
        <w:t xml:space="preserve"> Klubu Radnych Prawa i Sprawiedliwości</w:t>
      </w:r>
      <w:r w:rsidR="00D5718D" w:rsidRPr="00685E84">
        <w:rPr>
          <w:rFonts w:ascii="Arial" w:hAnsi="Arial" w:cs="Arial"/>
          <w:color w:val="auto"/>
        </w:rPr>
        <w:t>.</w:t>
      </w:r>
    </w:p>
    <w:p w14:paraId="626B7242" w14:textId="77777777" w:rsidR="00A510EB" w:rsidRPr="00685E84" w:rsidRDefault="00A510EB" w:rsidP="00685E84">
      <w:pPr>
        <w:spacing w:line="360" w:lineRule="auto"/>
        <w:rPr>
          <w:rFonts w:ascii="Arial" w:hAnsi="Arial" w:cs="Arial"/>
          <w:color w:val="auto"/>
        </w:rPr>
      </w:pPr>
      <w:r w:rsidRPr="00685E84">
        <w:rPr>
          <w:rFonts w:ascii="Arial" w:hAnsi="Arial" w:cs="Arial"/>
          <w:color w:val="auto"/>
        </w:rPr>
        <w:t>Wiceprzewodnicząca Rady Miasta</w:t>
      </w:r>
      <w:r w:rsidR="00DA41D1" w:rsidRPr="00685E84">
        <w:rPr>
          <w:rFonts w:ascii="Arial" w:hAnsi="Arial" w:cs="Arial"/>
          <w:color w:val="auto"/>
        </w:rPr>
        <w:t>,</w:t>
      </w:r>
      <w:r w:rsidRPr="00685E84">
        <w:rPr>
          <w:rFonts w:ascii="Arial" w:hAnsi="Arial" w:cs="Arial"/>
          <w:color w:val="auto"/>
        </w:rPr>
        <w:t xml:space="preserve"> </w:t>
      </w:r>
      <w:r w:rsidR="00DA41D1" w:rsidRPr="00685E84">
        <w:rPr>
          <w:rFonts w:ascii="Arial" w:hAnsi="Arial" w:cs="Arial"/>
          <w:color w:val="auto"/>
        </w:rPr>
        <w:t>w uzupełnieniu wniosków formalnych odczytanych w punkcie</w:t>
      </w:r>
      <w:r w:rsidRPr="00685E84">
        <w:rPr>
          <w:rFonts w:ascii="Arial" w:hAnsi="Arial" w:cs="Arial"/>
          <w:color w:val="auto"/>
        </w:rPr>
        <w:t xml:space="preserve"> 2 porządku obrad</w:t>
      </w:r>
      <w:r w:rsidR="00DA41D1" w:rsidRPr="00685E84">
        <w:rPr>
          <w:rFonts w:ascii="Arial" w:hAnsi="Arial" w:cs="Arial"/>
          <w:color w:val="auto"/>
        </w:rPr>
        <w:t>,</w:t>
      </w:r>
      <w:r w:rsidRPr="00685E84">
        <w:rPr>
          <w:rFonts w:ascii="Arial" w:hAnsi="Arial" w:cs="Arial"/>
          <w:color w:val="FF0000"/>
        </w:rPr>
        <w:t xml:space="preserve"> </w:t>
      </w:r>
      <w:r w:rsidRPr="00685E84">
        <w:rPr>
          <w:rFonts w:ascii="Arial" w:hAnsi="Arial" w:cs="Arial"/>
          <w:color w:val="auto"/>
        </w:rPr>
        <w:t xml:space="preserve">odczytała </w:t>
      </w:r>
      <w:r w:rsidR="00DA41D1" w:rsidRPr="00685E84">
        <w:rPr>
          <w:rFonts w:ascii="Arial" w:hAnsi="Arial" w:cs="Arial"/>
          <w:color w:val="auto"/>
        </w:rPr>
        <w:t xml:space="preserve">kolejno przedmiotowe wnioski </w:t>
      </w:r>
      <w:r w:rsidRPr="00685E84">
        <w:rPr>
          <w:rFonts w:ascii="Arial" w:hAnsi="Arial" w:cs="Arial"/>
          <w:color w:val="auto"/>
        </w:rPr>
        <w:t xml:space="preserve">wraz z </w:t>
      </w:r>
      <w:r w:rsidR="00DA41D1" w:rsidRPr="00685E84">
        <w:rPr>
          <w:rFonts w:ascii="Arial" w:hAnsi="Arial" w:cs="Arial"/>
          <w:color w:val="auto"/>
        </w:rPr>
        <w:t xml:space="preserve">ich </w:t>
      </w:r>
      <w:r w:rsidRPr="00685E84">
        <w:rPr>
          <w:rFonts w:ascii="Arial" w:hAnsi="Arial" w:cs="Arial"/>
          <w:color w:val="auto"/>
        </w:rPr>
        <w:t>uzasadnieni</w:t>
      </w:r>
      <w:r w:rsidR="00DA41D1" w:rsidRPr="00685E84">
        <w:rPr>
          <w:rFonts w:ascii="Arial" w:hAnsi="Arial" w:cs="Arial"/>
          <w:color w:val="auto"/>
        </w:rPr>
        <w:t>ami.</w:t>
      </w:r>
    </w:p>
    <w:p w14:paraId="4F0B43FD" w14:textId="77777777" w:rsidR="00DA41D1" w:rsidRPr="00685E84" w:rsidRDefault="00DA41D1" w:rsidP="00685E84">
      <w:pPr>
        <w:tabs>
          <w:tab w:val="left" w:pos="993"/>
        </w:tabs>
        <w:spacing w:line="360" w:lineRule="auto"/>
        <w:rPr>
          <w:rFonts w:ascii="Arial" w:hAnsi="Arial" w:cs="Arial"/>
          <w:color w:val="auto"/>
        </w:rPr>
      </w:pPr>
    </w:p>
    <w:p w14:paraId="7E3C1DF8" w14:textId="77777777" w:rsidR="008971B2" w:rsidRPr="00685E84" w:rsidRDefault="00DA41D1" w:rsidP="00685E84">
      <w:pPr>
        <w:pStyle w:val="Akapitzlist"/>
        <w:numPr>
          <w:ilvl w:val="3"/>
          <w:numId w:val="31"/>
        </w:numPr>
        <w:tabs>
          <w:tab w:val="left" w:pos="284"/>
        </w:tabs>
        <w:spacing w:line="360" w:lineRule="auto"/>
        <w:ind w:left="0" w:firstLine="0"/>
        <w:rPr>
          <w:rFonts w:ascii="Arial" w:hAnsi="Arial" w:cs="Arial"/>
          <w:color w:val="auto"/>
        </w:rPr>
      </w:pPr>
      <w:r w:rsidRPr="00685E84">
        <w:rPr>
          <w:rFonts w:ascii="Arial" w:hAnsi="Arial" w:cs="Arial"/>
          <w:color w:val="auto"/>
        </w:rPr>
        <w:t>,,</w:t>
      </w:r>
      <w:r w:rsidR="008971B2" w:rsidRPr="00685E84">
        <w:rPr>
          <w:rFonts w:ascii="Arial" w:hAnsi="Arial" w:cs="Arial"/>
          <w:color w:val="auto"/>
        </w:rPr>
        <w:t xml:space="preserve">Rada Miasta Piotrkowa </w:t>
      </w:r>
      <w:r w:rsidR="00D40D31" w:rsidRPr="00685E84">
        <w:rPr>
          <w:rFonts w:ascii="Arial" w:hAnsi="Arial" w:cs="Arial"/>
          <w:color w:val="auto"/>
        </w:rPr>
        <w:t>Trybunalskiego</w:t>
      </w:r>
      <w:r w:rsidR="008971B2" w:rsidRPr="00685E84">
        <w:rPr>
          <w:rFonts w:ascii="Arial" w:hAnsi="Arial" w:cs="Arial"/>
          <w:color w:val="auto"/>
        </w:rPr>
        <w:t xml:space="preserve"> zobowiązuje Prezydenta Krzysztofa Chojniaka do wprowadzenia dopłat przez Gminę Miasto Piotrków Trybunalski za wywóz odpadów komunalnych. Radni Rady Miasta obligują zachować obecną stawkę 29,00 zł za osobę miesięcznie., </w:t>
      </w:r>
      <w:r w:rsidR="00623F96" w:rsidRPr="00685E84">
        <w:rPr>
          <w:rFonts w:ascii="Arial" w:hAnsi="Arial" w:cs="Arial"/>
          <w:color w:val="auto"/>
        </w:rPr>
        <w:t xml:space="preserve">a pozostały koszt sfinansować z </w:t>
      </w:r>
      <w:r w:rsidR="008971B2" w:rsidRPr="00685E84">
        <w:rPr>
          <w:rFonts w:ascii="Arial" w:hAnsi="Arial" w:cs="Arial"/>
          <w:color w:val="auto"/>
        </w:rPr>
        <w:t>budżetu miasta w kwocie 3 434 400 PLN.’’</w:t>
      </w:r>
      <w:r w:rsidR="00623F96" w:rsidRPr="00685E84">
        <w:rPr>
          <w:rFonts w:ascii="Arial" w:hAnsi="Arial" w:cs="Arial"/>
          <w:color w:val="auto"/>
        </w:rPr>
        <w:t xml:space="preserve"> </w:t>
      </w:r>
      <w:r w:rsidR="008971B2" w:rsidRPr="00685E84">
        <w:rPr>
          <w:rFonts w:ascii="Arial" w:hAnsi="Arial" w:cs="Arial"/>
          <w:color w:val="auto"/>
        </w:rPr>
        <w:t>Kwota 3 434 400 PLN stanowić będzie ok. 0</w:t>
      </w:r>
      <w:r w:rsidR="00D74FA9" w:rsidRPr="00685E84">
        <w:rPr>
          <w:rFonts w:ascii="Arial" w:hAnsi="Arial" w:cs="Arial"/>
          <w:color w:val="auto"/>
        </w:rPr>
        <w:t>,</w:t>
      </w:r>
      <w:r w:rsidR="008971B2" w:rsidRPr="00685E84">
        <w:rPr>
          <w:rFonts w:ascii="Arial" w:hAnsi="Arial" w:cs="Arial"/>
          <w:color w:val="auto"/>
        </w:rPr>
        <w:t xml:space="preserve">6 </w:t>
      </w:r>
      <w:r w:rsidR="00623F96" w:rsidRPr="00685E84">
        <w:rPr>
          <w:rFonts w:ascii="Arial" w:hAnsi="Arial" w:cs="Arial"/>
          <w:color w:val="auto"/>
        </w:rPr>
        <w:t xml:space="preserve">% budżetu Gminy Miasto Piotrków </w:t>
      </w:r>
      <w:r w:rsidR="003C75E5" w:rsidRPr="00685E84">
        <w:rPr>
          <w:rFonts w:ascii="Arial" w:hAnsi="Arial" w:cs="Arial"/>
          <w:color w:val="auto"/>
        </w:rPr>
        <w:t>Trybunalski (k</w:t>
      </w:r>
      <w:r w:rsidR="008971B2" w:rsidRPr="00685E84">
        <w:rPr>
          <w:rFonts w:ascii="Arial" w:hAnsi="Arial" w:cs="Arial"/>
          <w:color w:val="auto"/>
        </w:rPr>
        <w:t>wota dofinansowania do miejskich spółek: ELEKTROCIEPŁOWNIA – ok. 6 000 000 PLN, MIEJSKI ZAKŁAD KOMUNIKIACJI – ok 15 000 000 PLN). Wprowadzenie dopłat jest jed</w:t>
      </w:r>
      <w:r w:rsidR="00D74FA9" w:rsidRPr="00685E84">
        <w:rPr>
          <w:rFonts w:ascii="Arial" w:hAnsi="Arial" w:cs="Arial"/>
          <w:color w:val="auto"/>
        </w:rPr>
        <w:t>y</w:t>
      </w:r>
      <w:r w:rsidR="008971B2" w:rsidRPr="00685E84">
        <w:rPr>
          <w:rFonts w:ascii="Arial" w:hAnsi="Arial" w:cs="Arial"/>
          <w:color w:val="auto"/>
        </w:rPr>
        <w:t xml:space="preserve">nym możliwym działaniem, aby nie obciążać budżetów naszych piotrkowskich </w:t>
      </w:r>
      <w:r w:rsidR="00D40D31" w:rsidRPr="00685E84">
        <w:rPr>
          <w:rFonts w:ascii="Arial" w:hAnsi="Arial" w:cs="Arial"/>
          <w:color w:val="auto"/>
        </w:rPr>
        <w:t>gospodarstw</w:t>
      </w:r>
      <w:r w:rsidR="008971B2" w:rsidRPr="00685E84">
        <w:rPr>
          <w:rFonts w:ascii="Arial" w:hAnsi="Arial" w:cs="Arial"/>
          <w:color w:val="auto"/>
        </w:rPr>
        <w:t xml:space="preserve"> domowych,</w:t>
      </w:r>
      <w:r w:rsidRPr="00685E84">
        <w:rPr>
          <w:rFonts w:ascii="Arial" w:hAnsi="Arial" w:cs="Arial"/>
          <w:color w:val="auto"/>
        </w:rPr>
        <w:t xml:space="preserve"> </w:t>
      </w:r>
      <w:r w:rsidR="00D74FA9" w:rsidRPr="00685E84">
        <w:rPr>
          <w:rFonts w:ascii="Arial" w:hAnsi="Arial" w:cs="Arial"/>
          <w:color w:val="auto"/>
        </w:rPr>
        <w:t xml:space="preserve">a </w:t>
      </w:r>
      <w:r w:rsidR="008971B2" w:rsidRPr="00685E84">
        <w:rPr>
          <w:rFonts w:ascii="Arial" w:hAnsi="Arial" w:cs="Arial"/>
          <w:color w:val="auto"/>
        </w:rPr>
        <w:t xml:space="preserve"> zarazem jest także pierwszym krokiem działań w walce z firmami, których jesteśmy zakładnikami. Kolejne kroki, to rozszerzenie </w:t>
      </w:r>
      <w:r w:rsidR="00D40D31" w:rsidRPr="00685E84">
        <w:rPr>
          <w:rFonts w:ascii="Arial" w:hAnsi="Arial" w:cs="Arial"/>
          <w:color w:val="auto"/>
        </w:rPr>
        <w:t>działalności</w:t>
      </w:r>
      <w:r w:rsidR="008971B2" w:rsidRPr="00685E84">
        <w:rPr>
          <w:rFonts w:ascii="Arial" w:hAnsi="Arial" w:cs="Arial"/>
          <w:color w:val="auto"/>
        </w:rPr>
        <w:t xml:space="preserve"> gminnej spółki, która przejmie gospodarkę odpadami w naszym mieście, lub utworzenie spółki: </w:t>
      </w:r>
      <w:r w:rsidR="00D40D31" w:rsidRPr="00685E84">
        <w:rPr>
          <w:rFonts w:ascii="Arial" w:hAnsi="Arial" w:cs="Arial"/>
          <w:color w:val="auto"/>
        </w:rPr>
        <w:t>miejsko</w:t>
      </w:r>
      <w:r w:rsidR="008971B2" w:rsidRPr="00685E84">
        <w:rPr>
          <w:rFonts w:ascii="Arial" w:hAnsi="Arial" w:cs="Arial"/>
          <w:color w:val="auto"/>
        </w:rPr>
        <w:t xml:space="preserve"> – gminno – powiatowej ( z ościennymi gminami, miastami, powiatami), która przejmie gospodarkę śmieciową na terenie powiatu piotrkowskiego, a możliwe że i gmin i powiatów ościennych. </w:t>
      </w:r>
    </w:p>
    <w:p w14:paraId="6356A3DC" w14:textId="77777777" w:rsidR="00BA1859" w:rsidRPr="00685E84" w:rsidRDefault="00BA1859" w:rsidP="00685E84">
      <w:pPr>
        <w:tabs>
          <w:tab w:val="left" w:pos="993"/>
        </w:tabs>
        <w:spacing w:line="360" w:lineRule="auto"/>
        <w:rPr>
          <w:rFonts w:ascii="Arial" w:hAnsi="Arial" w:cs="Arial"/>
          <w:color w:val="auto"/>
        </w:rPr>
      </w:pPr>
      <w:r w:rsidRPr="00685E84">
        <w:rPr>
          <w:rFonts w:ascii="Arial" w:hAnsi="Arial" w:cs="Arial"/>
          <w:color w:val="auto"/>
        </w:rPr>
        <w:t>Możliwość</w:t>
      </w:r>
      <w:r w:rsidR="008971B2" w:rsidRPr="00685E84">
        <w:rPr>
          <w:rFonts w:ascii="Arial" w:hAnsi="Arial" w:cs="Arial"/>
          <w:color w:val="auto"/>
        </w:rPr>
        <w:t xml:space="preserve"> </w:t>
      </w:r>
      <w:r w:rsidRPr="00685E84">
        <w:rPr>
          <w:rFonts w:ascii="Arial" w:hAnsi="Arial" w:cs="Arial"/>
          <w:color w:val="auto"/>
        </w:rPr>
        <w:t xml:space="preserve">dopłat, które daje nam obowiązujący od dnia 23 września 2021 r. nowy przepis – art. 6r. ust. 2da ustawy o utrzymaniu czystości i porządku w gminach, wprowadzony ustawą z 11 sierpnia 2021 r. o zmianie ustawy o utrzymaniu </w:t>
      </w:r>
      <w:r w:rsidRPr="00685E84">
        <w:rPr>
          <w:rFonts w:ascii="Arial" w:hAnsi="Arial" w:cs="Arial"/>
          <w:color w:val="auto"/>
        </w:rPr>
        <w:lastRenderedPageBreak/>
        <w:t>czystości i porządku w gminach, ustawy – Prawo ochrony środowiska oraz ustawy o odpadach ( Dz. U. poz. 1648).</w:t>
      </w:r>
    </w:p>
    <w:p w14:paraId="0DD91700" w14:textId="77777777" w:rsidR="008971B2" w:rsidRPr="00685E84" w:rsidRDefault="00BA1859" w:rsidP="00685E84">
      <w:pPr>
        <w:tabs>
          <w:tab w:val="left" w:pos="993"/>
        </w:tabs>
        <w:spacing w:line="360" w:lineRule="auto"/>
        <w:rPr>
          <w:rFonts w:ascii="Arial" w:hAnsi="Arial" w:cs="Arial"/>
          <w:color w:val="auto"/>
        </w:rPr>
      </w:pPr>
      <w:r w:rsidRPr="00685E84">
        <w:rPr>
          <w:rFonts w:ascii="Arial" w:hAnsi="Arial" w:cs="Arial"/>
          <w:color w:val="auto"/>
        </w:rPr>
        <w:t xml:space="preserve">Rada gminy może postanowić, w </w:t>
      </w:r>
      <w:r w:rsidR="00B1107D" w:rsidRPr="00685E84">
        <w:rPr>
          <w:rFonts w:ascii="Arial" w:hAnsi="Arial" w:cs="Arial"/>
          <w:color w:val="auto"/>
        </w:rPr>
        <w:t>drodze</w:t>
      </w:r>
      <w:r w:rsidRPr="00685E84">
        <w:rPr>
          <w:rFonts w:ascii="Arial" w:hAnsi="Arial" w:cs="Arial"/>
          <w:color w:val="auto"/>
        </w:rPr>
        <w:t xml:space="preserve"> uchwały, o pokryciu części kosztów </w:t>
      </w:r>
      <w:r w:rsidR="00B1107D" w:rsidRPr="00685E84">
        <w:rPr>
          <w:rFonts w:ascii="Arial" w:hAnsi="Arial" w:cs="Arial"/>
          <w:color w:val="auto"/>
        </w:rPr>
        <w:t>gospodarowania</w:t>
      </w:r>
      <w:r w:rsidRPr="00685E84">
        <w:rPr>
          <w:rFonts w:ascii="Arial" w:hAnsi="Arial" w:cs="Arial"/>
          <w:color w:val="auto"/>
        </w:rPr>
        <w:t xml:space="preserve"> odpadami komunalnymi z dochodów własnych, niepochodzących z pobranej opłaty za gospodarowanie odpadami komunalnymi, w przypadku gdy: </w:t>
      </w:r>
      <w:r w:rsidRPr="00685E84">
        <w:rPr>
          <w:rFonts w:ascii="Arial" w:hAnsi="Arial" w:cs="Arial"/>
          <w:color w:val="auto"/>
        </w:rPr>
        <w:br/>
      </w:r>
      <w:r w:rsidR="00B1107D" w:rsidRPr="00685E84">
        <w:rPr>
          <w:rFonts w:ascii="Arial" w:hAnsi="Arial" w:cs="Arial"/>
          <w:color w:val="auto"/>
        </w:rPr>
        <w:t>1.1 ,,środki</w:t>
      </w:r>
      <w:r w:rsidR="001D3E2E" w:rsidRPr="00685E84">
        <w:rPr>
          <w:rFonts w:ascii="Arial" w:hAnsi="Arial" w:cs="Arial"/>
          <w:color w:val="auto"/>
        </w:rPr>
        <w:t xml:space="preserve"> pozyskane z opłat za gospodarowanie odpadami komunalnymi są niewystarczające na pokrycie kosztów </w:t>
      </w:r>
      <w:r w:rsidR="00D40D31" w:rsidRPr="00685E84">
        <w:rPr>
          <w:rFonts w:ascii="Arial" w:hAnsi="Arial" w:cs="Arial"/>
          <w:color w:val="auto"/>
        </w:rPr>
        <w:t>funkcjonowania</w:t>
      </w:r>
      <w:r w:rsidR="001D3E2E" w:rsidRPr="00685E84">
        <w:rPr>
          <w:rFonts w:ascii="Arial" w:hAnsi="Arial" w:cs="Arial"/>
          <w:color w:val="auto"/>
        </w:rPr>
        <w:t xml:space="preserve"> systemu gospodarowania odpadami komunalnymi, w tym kosztów, o których mowa w ust. 2-2c, lub </w:t>
      </w:r>
      <w:r w:rsidR="001D3E2E" w:rsidRPr="00685E84">
        <w:rPr>
          <w:rFonts w:ascii="Arial" w:hAnsi="Arial" w:cs="Arial"/>
          <w:color w:val="auto"/>
        </w:rPr>
        <w:br/>
        <w:t xml:space="preserve">1.2 celem jest obniżenie opłat za </w:t>
      </w:r>
      <w:r w:rsidR="00D40D31" w:rsidRPr="00685E84">
        <w:rPr>
          <w:rFonts w:ascii="Arial" w:hAnsi="Arial" w:cs="Arial"/>
          <w:color w:val="auto"/>
        </w:rPr>
        <w:t>gospodarowanie</w:t>
      </w:r>
      <w:r w:rsidR="001D3E2E" w:rsidRPr="00685E84">
        <w:rPr>
          <w:rFonts w:ascii="Arial" w:hAnsi="Arial" w:cs="Arial"/>
          <w:color w:val="auto"/>
        </w:rPr>
        <w:t xml:space="preserve"> odpadami komunalnymi pobieranych od właścicieli nieruchomości’’. </w:t>
      </w:r>
    </w:p>
    <w:p w14:paraId="5C5419F0" w14:textId="77777777" w:rsidR="001D3E2E" w:rsidRPr="00685E84" w:rsidRDefault="001D3E2E" w:rsidP="00685E84">
      <w:pPr>
        <w:tabs>
          <w:tab w:val="left" w:pos="993"/>
        </w:tabs>
        <w:spacing w:line="360" w:lineRule="auto"/>
        <w:rPr>
          <w:rFonts w:ascii="Arial" w:hAnsi="Arial" w:cs="Arial"/>
          <w:color w:val="auto"/>
        </w:rPr>
      </w:pPr>
      <w:r w:rsidRPr="00685E84">
        <w:rPr>
          <w:rFonts w:ascii="Arial" w:hAnsi="Arial" w:cs="Arial"/>
          <w:color w:val="auto"/>
        </w:rPr>
        <w:t>Pan Prezydent jako Przewodniczący Rady Nadzorczej Cheł</w:t>
      </w:r>
      <w:r w:rsidR="00D40D31" w:rsidRPr="00685E84">
        <w:rPr>
          <w:rFonts w:ascii="Arial" w:hAnsi="Arial" w:cs="Arial"/>
          <w:color w:val="auto"/>
        </w:rPr>
        <w:t>m</w:t>
      </w:r>
      <w:r w:rsidRPr="00685E84">
        <w:rPr>
          <w:rFonts w:ascii="Arial" w:hAnsi="Arial" w:cs="Arial"/>
          <w:color w:val="auto"/>
        </w:rPr>
        <w:t xml:space="preserve">skiego Towarzystwa Budownictwa </w:t>
      </w:r>
      <w:r w:rsidR="00D40D31" w:rsidRPr="00685E84">
        <w:rPr>
          <w:rFonts w:ascii="Arial" w:hAnsi="Arial" w:cs="Arial"/>
          <w:color w:val="auto"/>
        </w:rPr>
        <w:t xml:space="preserve">Społecznego, powinien dobre praktyki z miasta Chełma przełożyć na standardy Piotrkowa Trybunalskiego, aby mieszkańcy wzorem miasta np. Chełma płacili 10,90 zł/ os za wywóz odpadów komunalnych: </w:t>
      </w:r>
    </w:p>
    <w:p w14:paraId="2173FC35" w14:textId="77777777" w:rsidR="00D40D31" w:rsidRPr="00685E84" w:rsidRDefault="00D40D31" w:rsidP="00685E84">
      <w:pPr>
        <w:tabs>
          <w:tab w:val="left" w:pos="993"/>
        </w:tabs>
        <w:spacing w:line="360" w:lineRule="auto"/>
        <w:rPr>
          <w:rFonts w:ascii="Arial" w:hAnsi="Arial" w:cs="Arial"/>
          <w:color w:val="auto"/>
        </w:rPr>
      </w:pPr>
    </w:p>
    <w:p w14:paraId="799F45EE" w14:textId="77777777" w:rsidR="00D40D31"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Piotrków Trybunalski:</w:t>
      </w:r>
    </w:p>
    <w:p w14:paraId="6E4AC301" w14:textId="77777777" w:rsidR="00D40D31"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2019 rok – 11 zł/ os.</w:t>
      </w:r>
    </w:p>
    <w:p w14:paraId="4527EDD5" w14:textId="77777777" w:rsidR="00D40D31"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 xml:space="preserve">2020 rok – 20,00 zł/os. </w:t>
      </w:r>
    </w:p>
    <w:p w14:paraId="27DBD095" w14:textId="77777777" w:rsidR="00D40D31"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2021 rok – 29,00 zł/os.</w:t>
      </w:r>
    </w:p>
    <w:p w14:paraId="36DDB38E" w14:textId="77777777" w:rsidR="00D40D31"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 xml:space="preserve">2022 rok – 35,00 zł/os. </w:t>
      </w:r>
    </w:p>
    <w:p w14:paraId="723E16BD" w14:textId="77777777" w:rsidR="00D40D31"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Chełm:</w:t>
      </w:r>
    </w:p>
    <w:p w14:paraId="52FB4DCA" w14:textId="77777777" w:rsidR="00D40D31"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2019 rok – 11,00 zł/os.</w:t>
      </w:r>
    </w:p>
    <w:p w14:paraId="0DE4256A" w14:textId="77777777" w:rsidR="00D40D31"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2020 rok – 10,90 zł/os.</w:t>
      </w:r>
    </w:p>
    <w:p w14:paraId="047BFD9F" w14:textId="77777777" w:rsidR="00D40D31"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2021 rok – 10,90 zł/os.</w:t>
      </w:r>
    </w:p>
    <w:p w14:paraId="23BD7363" w14:textId="77777777" w:rsidR="00D40D31"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2022 rok – 10,90 zł/os.</w:t>
      </w:r>
    </w:p>
    <w:p w14:paraId="36006067" w14:textId="77777777" w:rsidR="00D40D31" w:rsidRPr="00685E84" w:rsidRDefault="00D40D31" w:rsidP="00685E84">
      <w:pPr>
        <w:tabs>
          <w:tab w:val="left" w:pos="993"/>
        </w:tabs>
        <w:spacing w:line="360" w:lineRule="auto"/>
        <w:rPr>
          <w:rFonts w:ascii="Arial" w:hAnsi="Arial" w:cs="Arial"/>
          <w:color w:val="auto"/>
        </w:rPr>
      </w:pPr>
    </w:p>
    <w:p w14:paraId="477F152D" w14:textId="77777777" w:rsidR="00BA1859" w:rsidRPr="00685E84" w:rsidRDefault="00D40D31" w:rsidP="00685E84">
      <w:pPr>
        <w:tabs>
          <w:tab w:val="left" w:pos="993"/>
        </w:tabs>
        <w:spacing w:line="360" w:lineRule="auto"/>
        <w:rPr>
          <w:rFonts w:ascii="Arial" w:hAnsi="Arial" w:cs="Arial"/>
          <w:color w:val="auto"/>
        </w:rPr>
      </w:pPr>
      <w:r w:rsidRPr="00685E84">
        <w:rPr>
          <w:rFonts w:ascii="Arial" w:hAnsi="Arial" w:cs="Arial"/>
          <w:color w:val="auto"/>
        </w:rPr>
        <w:t>Obecna cena za wywóz odpadów komunalnych obciąży drastycznie budżet domowy. Rodzina: 4 os. x 35,00 zł = 140,00 zł/ mies. x 12 mies. = 1680,00 zł/rocznie. Mieszkańcy miast, w których funkcjonują miejskie spółki, zajmujące się gospodarką odpadami komunalnymi, nie ponoszą tak wysokich kosztów jak my Piotrkowianie</w:t>
      </w:r>
      <w:r w:rsidR="00D74FA9" w:rsidRPr="00685E84">
        <w:rPr>
          <w:rFonts w:ascii="Arial" w:hAnsi="Arial" w:cs="Arial"/>
          <w:color w:val="auto"/>
        </w:rPr>
        <w:t>’’</w:t>
      </w:r>
      <w:r w:rsidRPr="00685E84">
        <w:rPr>
          <w:rFonts w:ascii="Arial" w:hAnsi="Arial" w:cs="Arial"/>
          <w:color w:val="auto"/>
        </w:rPr>
        <w:t xml:space="preserve">. </w:t>
      </w:r>
    </w:p>
    <w:p w14:paraId="715C3D4E" w14:textId="77777777" w:rsidR="00D74FA9" w:rsidRPr="00685E84" w:rsidRDefault="00D74FA9" w:rsidP="00685E84">
      <w:pPr>
        <w:tabs>
          <w:tab w:val="left" w:pos="993"/>
        </w:tabs>
        <w:spacing w:line="360" w:lineRule="auto"/>
        <w:ind w:firstLine="567"/>
        <w:rPr>
          <w:rFonts w:ascii="Arial" w:hAnsi="Arial" w:cs="Arial"/>
          <w:color w:val="auto"/>
        </w:rPr>
      </w:pPr>
    </w:p>
    <w:p w14:paraId="7AA8D0FE" w14:textId="77777777" w:rsidR="00A24013" w:rsidRPr="00685E84" w:rsidRDefault="00D74FA9" w:rsidP="00685E84">
      <w:pPr>
        <w:tabs>
          <w:tab w:val="left" w:pos="993"/>
        </w:tabs>
        <w:spacing w:line="360" w:lineRule="auto"/>
        <w:rPr>
          <w:rFonts w:ascii="Arial" w:hAnsi="Arial" w:cs="Arial"/>
          <w:color w:val="auto"/>
        </w:rPr>
      </w:pPr>
      <w:r w:rsidRPr="00685E84">
        <w:rPr>
          <w:rFonts w:ascii="Arial" w:hAnsi="Arial" w:cs="Arial"/>
          <w:color w:val="auto"/>
        </w:rPr>
        <w:t>Drugi wniosek formalny</w:t>
      </w:r>
      <w:r w:rsidR="003C75E5" w:rsidRPr="00685E84">
        <w:rPr>
          <w:rFonts w:ascii="Arial" w:hAnsi="Arial" w:cs="Arial"/>
          <w:color w:val="auto"/>
        </w:rPr>
        <w:t xml:space="preserve"> z uzasadnieniem</w:t>
      </w:r>
      <w:r w:rsidRPr="00685E84">
        <w:rPr>
          <w:rFonts w:ascii="Arial" w:hAnsi="Arial" w:cs="Arial"/>
          <w:color w:val="auto"/>
        </w:rPr>
        <w:t>:</w:t>
      </w:r>
    </w:p>
    <w:p w14:paraId="3966A3A0" w14:textId="77777777" w:rsidR="00596F3E" w:rsidRPr="00685E84" w:rsidRDefault="00596F3E" w:rsidP="00685E84">
      <w:pPr>
        <w:tabs>
          <w:tab w:val="left" w:pos="993"/>
        </w:tabs>
        <w:spacing w:line="360" w:lineRule="auto"/>
        <w:rPr>
          <w:rFonts w:ascii="Arial" w:hAnsi="Arial" w:cs="Arial"/>
          <w:color w:val="auto"/>
        </w:rPr>
      </w:pPr>
    </w:p>
    <w:p w14:paraId="319FF4A3" w14:textId="77777777" w:rsidR="00596F3E" w:rsidRPr="00685E84" w:rsidRDefault="00596F3E" w:rsidP="00685E84">
      <w:pPr>
        <w:pStyle w:val="Akapitzlist"/>
        <w:numPr>
          <w:ilvl w:val="0"/>
          <w:numId w:val="47"/>
        </w:numPr>
        <w:spacing w:line="360" w:lineRule="auto"/>
        <w:ind w:left="0" w:firstLine="0"/>
        <w:rPr>
          <w:rFonts w:ascii="Arial" w:hAnsi="Arial" w:cs="Arial"/>
        </w:rPr>
      </w:pPr>
      <w:r w:rsidRPr="00685E84">
        <w:rPr>
          <w:rFonts w:ascii="Arial" w:hAnsi="Arial" w:cs="Arial"/>
          <w:bCs/>
        </w:rPr>
        <w:lastRenderedPageBreak/>
        <w:t>„Rada Miasta</w:t>
      </w:r>
      <w:r w:rsidRPr="00685E84">
        <w:rPr>
          <w:rFonts w:ascii="Arial" w:hAnsi="Arial" w:cs="Arial"/>
          <w:bCs/>
          <w:color w:val="000000"/>
          <w:shd w:val="clear" w:color="auto" w:fill="FFFFFF"/>
        </w:rPr>
        <w:t xml:space="preserve"> Piotrkowa Trybunalskiego, mając na uwadze rozwój gospodarczo-ekonomiczny Miasta w czasie pandemii, zwalnia kupców z opłaty targowej w okresie od 01 lutego do 30 kwietnia 2022 r. (likwidacja poboru dziennej opłaty targowej – pobieranej przez inkasentów), obowiązującej na:</w:t>
      </w:r>
    </w:p>
    <w:p w14:paraId="6078DDF1" w14:textId="77777777" w:rsidR="00596F3E" w:rsidRPr="00685E84" w:rsidRDefault="00596F3E"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Targowiskach miejskich: </w:t>
      </w:r>
    </w:p>
    <w:p w14:paraId="17E74064" w14:textId="77777777" w:rsidR="00596F3E" w:rsidRPr="00685E84" w:rsidRDefault="00596F3E"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Wyzwolenia, </w:t>
      </w:r>
    </w:p>
    <w:p w14:paraId="1D9E0E01" w14:textId="77777777" w:rsidR="00596F3E" w:rsidRPr="00685E84" w:rsidRDefault="00596F3E"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Modrzewskiego, </w:t>
      </w:r>
    </w:p>
    <w:p w14:paraId="538BEF63" w14:textId="77777777" w:rsidR="00596F3E" w:rsidRPr="00685E84" w:rsidRDefault="00596F3E"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ul. Bawełniana,</w:t>
      </w:r>
    </w:p>
    <w:p w14:paraId="3A6B9D8E" w14:textId="77777777" w:rsidR="00596F3E" w:rsidRPr="00685E84" w:rsidRDefault="00596F3E"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Targowiskach prywatnych:</w:t>
      </w:r>
    </w:p>
    <w:p w14:paraId="4D881C57" w14:textId="77777777" w:rsidR="00596F3E" w:rsidRPr="00685E84" w:rsidRDefault="00596F3E"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ul. Dmowskiego,</w:t>
      </w:r>
    </w:p>
    <w:p w14:paraId="79B40194" w14:textId="77777777" w:rsidR="00596F3E" w:rsidRPr="00685E84" w:rsidRDefault="00596F3E"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Sienkiewicza </w:t>
      </w:r>
      <w:r w:rsidRPr="00685E84">
        <w:rPr>
          <w:rFonts w:ascii="Arial" w:hAnsi="Arial" w:cs="Arial"/>
          <w:bCs/>
        </w:rPr>
        <w:t>targowisko WBH-a Staszór spółka jawna</w:t>
      </w:r>
    </w:p>
    <w:p w14:paraId="09AD9204" w14:textId="77777777" w:rsidR="00596F3E" w:rsidRPr="00685E84" w:rsidRDefault="00596F3E"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Miejscach wyznaczonych:</w:t>
      </w:r>
    </w:p>
    <w:p w14:paraId="62C751AF" w14:textId="77777777" w:rsidR="00596F3E" w:rsidRPr="00685E84" w:rsidRDefault="00596F3E"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ul. Targowa,</w:t>
      </w:r>
    </w:p>
    <w:p w14:paraId="13958330" w14:textId="77777777" w:rsidR="00596F3E" w:rsidRPr="00685E84" w:rsidRDefault="00596F3E"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Cmentarna, </w:t>
      </w:r>
    </w:p>
    <w:p w14:paraId="69D68F64" w14:textId="77777777" w:rsidR="00596F3E" w:rsidRPr="00685E84" w:rsidRDefault="00596F3E"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Miejscach niewyznaczonych.”</w:t>
      </w:r>
    </w:p>
    <w:p w14:paraId="6747F00E" w14:textId="77777777" w:rsidR="00596F3E" w:rsidRPr="00685E84" w:rsidRDefault="00596F3E" w:rsidP="00685E84">
      <w:pPr>
        <w:tabs>
          <w:tab w:val="left" w:pos="993"/>
        </w:tabs>
        <w:spacing w:line="360" w:lineRule="auto"/>
        <w:rPr>
          <w:rFonts w:ascii="Arial" w:hAnsi="Arial" w:cs="Arial"/>
          <w:color w:val="auto"/>
        </w:rPr>
      </w:pPr>
    </w:p>
    <w:p w14:paraId="4DD1252C" w14:textId="77777777" w:rsidR="00695E6D" w:rsidRPr="00685E84" w:rsidRDefault="00D74FA9" w:rsidP="00685E84">
      <w:pPr>
        <w:tabs>
          <w:tab w:val="left" w:pos="993"/>
        </w:tabs>
        <w:spacing w:line="360" w:lineRule="auto"/>
        <w:rPr>
          <w:rFonts w:ascii="Arial" w:hAnsi="Arial" w:cs="Arial"/>
          <w:color w:val="auto"/>
        </w:rPr>
      </w:pPr>
      <w:r w:rsidRPr="00685E84">
        <w:rPr>
          <w:rFonts w:ascii="Arial" w:hAnsi="Arial" w:cs="Arial"/>
          <w:color w:val="auto"/>
        </w:rPr>
        <w:t xml:space="preserve">Część osób handlujących na piotrkowskich targowiskach, zwraca uwagę na spadek liczby </w:t>
      </w:r>
      <w:r w:rsidR="00596F3E" w:rsidRPr="00685E84">
        <w:rPr>
          <w:rFonts w:ascii="Arial" w:hAnsi="Arial" w:cs="Arial"/>
          <w:color w:val="auto"/>
        </w:rPr>
        <w:t xml:space="preserve">klientów w ostatnim czasie, co znacząco przekłada się na spadek osiąganych przez nich przychodów, Wprowadzenie nowych stawek opłaty targowej, wyższych o maksymalnie 500 % za miejsca do handlu w okresie pandemii, przyczyni się do likwidacji handlu na piotrkowskich targowiskach. Radni muszą mieć na uwadze, że wpływy z opłaty targowej są znacznym punktem budżetu miasta. W roku 2021 Rząd zawiesił ww. opłaty, rekompensując samorządom przychody. Teraz My, jako radni, musimy zadbać </w:t>
      </w:r>
      <w:r w:rsidR="00695E6D" w:rsidRPr="00685E84">
        <w:rPr>
          <w:rFonts w:ascii="Arial" w:hAnsi="Arial" w:cs="Arial"/>
          <w:color w:val="auto"/>
        </w:rPr>
        <w:t xml:space="preserve">o </w:t>
      </w:r>
      <w:r w:rsidR="00596F3E" w:rsidRPr="00685E84">
        <w:rPr>
          <w:rFonts w:ascii="Arial" w:hAnsi="Arial" w:cs="Arial"/>
          <w:color w:val="auto"/>
        </w:rPr>
        <w:t xml:space="preserve">rozwój handlu w Piotrkowie, aby w przyszłości miasto mogło pozyskać środki finansowe z opłaty targowej do budżetu miasta w zbliżonej </w:t>
      </w:r>
      <w:r w:rsidR="00695E6D" w:rsidRPr="00685E84">
        <w:rPr>
          <w:rFonts w:ascii="Arial" w:hAnsi="Arial" w:cs="Arial"/>
          <w:color w:val="auto"/>
        </w:rPr>
        <w:br/>
      </w:r>
      <w:r w:rsidR="00596F3E" w:rsidRPr="00685E84">
        <w:rPr>
          <w:rFonts w:ascii="Arial" w:hAnsi="Arial" w:cs="Arial"/>
          <w:color w:val="auto"/>
        </w:rPr>
        <w:t xml:space="preserve">w kwocie jak w latach ubiegłych. </w:t>
      </w:r>
    </w:p>
    <w:p w14:paraId="6B8BEBE3" w14:textId="77777777" w:rsidR="00D74FA9" w:rsidRPr="00685E84" w:rsidRDefault="00596F3E" w:rsidP="00685E84">
      <w:pPr>
        <w:spacing w:line="360" w:lineRule="auto"/>
        <w:rPr>
          <w:rFonts w:ascii="Arial" w:hAnsi="Arial" w:cs="Arial"/>
          <w:color w:val="auto"/>
        </w:rPr>
      </w:pPr>
      <w:r w:rsidRPr="00685E84">
        <w:rPr>
          <w:rFonts w:ascii="Arial" w:hAnsi="Arial" w:cs="Arial"/>
          <w:color w:val="auto"/>
        </w:rPr>
        <w:t xml:space="preserve">Zaistniała sytuacja zagrożenia epidemiologicznego wymaga podejmowania pilnych, natychmiastowych działań wspomagających osoby prowadzące działalność gospodarczą.’’ </w:t>
      </w:r>
    </w:p>
    <w:p w14:paraId="71E55AAC" w14:textId="77777777" w:rsidR="00D74FA9" w:rsidRPr="00685E84" w:rsidRDefault="00D74FA9" w:rsidP="00685E84">
      <w:pPr>
        <w:tabs>
          <w:tab w:val="left" w:pos="993"/>
        </w:tabs>
        <w:spacing w:line="360" w:lineRule="auto"/>
        <w:rPr>
          <w:rFonts w:ascii="Arial" w:hAnsi="Arial" w:cs="Arial"/>
          <w:color w:val="auto"/>
        </w:rPr>
      </w:pPr>
    </w:p>
    <w:p w14:paraId="06D47864" w14:textId="77777777" w:rsidR="00351116" w:rsidRPr="00685E84" w:rsidRDefault="000806ED" w:rsidP="00685E84">
      <w:pPr>
        <w:tabs>
          <w:tab w:val="left" w:pos="851"/>
        </w:tabs>
        <w:spacing w:line="360" w:lineRule="auto"/>
        <w:rPr>
          <w:rFonts w:ascii="Arial" w:hAnsi="Arial" w:cs="Arial"/>
          <w:color w:val="000000" w:themeColor="text1"/>
        </w:rPr>
      </w:pPr>
      <w:r w:rsidRPr="00685E84">
        <w:rPr>
          <w:rFonts w:ascii="Arial" w:hAnsi="Arial" w:cs="Arial"/>
          <w:color w:val="000000" w:themeColor="text1"/>
        </w:rPr>
        <w:t>Punkt 5</w:t>
      </w:r>
    </w:p>
    <w:p w14:paraId="201B4A34" w14:textId="1347681D" w:rsidR="004813BE" w:rsidRPr="00685E84" w:rsidRDefault="004813BE" w:rsidP="00685E84">
      <w:pPr>
        <w:spacing w:line="360" w:lineRule="auto"/>
        <w:rPr>
          <w:rFonts w:ascii="Arial" w:hAnsi="Arial" w:cs="Arial"/>
          <w:color w:val="000000" w:themeColor="text1"/>
        </w:rPr>
      </w:pPr>
      <w:r w:rsidRPr="00685E84">
        <w:rPr>
          <w:rFonts w:ascii="Arial" w:hAnsi="Arial" w:cs="Arial"/>
          <w:color w:val="000000" w:themeColor="text1"/>
        </w:rPr>
        <w:lastRenderedPageBreak/>
        <w:t>Sprawozdanie Prezydenta Miasta na prawach powiatu Piotrkowa Trybunalskiego z działalności Komisji Bezpieczeństwa i Porządku w Piotrkowie Trybunalskim za 2021 rok.</w:t>
      </w:r>
    </w:p>
    <w:p w14:paraId="51FA775E" w14:textId="2DBBA8CC" w:rsidR="00351116" w:rsidRPr="00685E84" w:rsidRDefault="000806ED" w:rsidP="00685E84">
      <w:pPr>
        <w:spacing w:after="160" w:line="360" w:lineRule="auto"/>
        <w:rPr>
          <w:rFonts w:ascii="Arial" w:eastAsia="Calibri" w:hAnsi="Arial" w:cs="Arial"/>
          <w:color w:val="FF0000"/>
          <w:lang w:eastAsia="en-US"/>
        </w:rPr>
      </w:pPr>
      <w:r w:rsidRPr="00685E84">
        <w:rPr>
          <w:rFonts w:ascii="Arial" w:eastAsia="Calibri" w:hAnsi="Arial" w:cs="Arial"/>
          <w:color w:val="auto"/>
          <w:lang w:eastAsia="en-US"/>
        </w:rPr>
        <w:t>Wszyscy radni w trybie korespondencyjnym oświadczyli, że przyjęli Sprawozdanie do wiadomości.</w:t>
      </w:r>
    </w:p>
    <w:p w14:paraId="10C2401F" w14:textId="77777777" w:rsidR="00351116" w:rsidRPr="00685E84" w:rsidRDefault="000806ED" w:rsidP="00685E84">
      <w:pPr>
        <w:spacing w:line="360" w:lineRule="auto"/>
        <w:rPr>
          <w:rFonts w:ascii="Arial" w:hAnsi="Arial" w:cs="Arial"/>
        </w:rPr>
      </w:pPr>
      <w:r w:rsidRPr="00685E84">
        <w:rPr>
          <w:rFonts w:ascii="Arial" w:hAnsi="Arial" w:cs="Arial"/>
          <w:color w:val="auto"/>
        </w:rPr>
        <w:t>Punkt 6</w:t>
      </w:r>
    </w:p>
    <w:p w14:paraId="0722991E" w14:textId="77777777" w:rsidR="00351116" w:rsidRPr="00685E84" w:rsidRDefault="000806ED" w:rsidP="00685E84">
      <w:pPr>
        <w:tabs>
          <w:tab w:val="left" w:pos="851"/>
        </w:tabs>
        <w:spacing w:line="360" w:lineRule="auto"/>
        <w:contextualSpacing/>
        <w:rPr>
          <w:rFonts w:ascii="Arial" w:hAnsi="Arial" w:cs="Arial"/>
          <w:color w:val="auto"/>
        </w:rPr>
      </w:pPr>
      <w:r w:rsidRPr="00685E84">
        <w:rPr>
          <w:rFonts w:ascii="Arial" w:hAnsi="Arial" w:cs="Arial"/>
          <w:color w:val="auto"/>
        </w:rPr>
        <w:t>Informacja z działalności Prezydenta Miasta między sesjami.</w:t>
      </w:r>
    </w:p>
    <w:p w14:paraId="5558BBAF" w14:textId="6B60A2F1" w:rsidR="00351116" w:rsidRPr="00685E84" w:rsidRDefault="000806ED" w:rsidP="00685E84">
      <w:pPr>
        <w:tabs>
          <w:tab w:val="left" w:pos="851"/>
        </w:tabs>
        <w:spacing w:line="360" w:lineRule="auto"/>
        <w:rPr>
          <w:rFonts w:ascii="Arial" w:hAnsi="Arial" w:cs="Arial"/>
          <w:color w:val="FF0000"/>
        </w:rPr>
      </w:pPr>
      <w:r w:rsidRPr="00685E84">
        <w:rPr>
          <w:rFonts w:ascii="Arial" w:hAnsi="Arial" w:cs="Arial"/>
        </w:rPr>
        <w:t>Wszyscy radni w trybie korespondencyjnym oświadczyli, że przyjęli Informację do wiadomości.</w:t>
      </w:r>
    </w:p>
    <w:p w14:paraId="482513B9" w14:textId="77777777" w:rsidR="00351116" w:rsidRPr="00685E84" w:rsidRDefault="00351116" w:rsidP="00685E84">
      <w:pPr>
        <w:spacing w:line="360" w:lineRule="auto"/>
        <w:rPr>
          <w:rFonts w:ascii="Arial" w:hAnsi="Arial" w:cs="Arial"/>
          <w:color w:val="auto"/>
        </w:rPr>
      </w:pPr>
    </w:p>
    <w:p w14:paraId="5172704E" w14:textId="77777777" w:rsidR="00351116" w:rsidRPr="00685E84" w:rsidRDefault="000806ED" w:rsidP="00685E84">
      <w:pPr>
        <w:spacing w:line="360" w:lineRule="auto"/>
        <w:rPr>
          <w:rFonts w:ascii="Arial" w:hAnsi="Arial" w:cs="Arial"/>
        </w:rPr>
      </w:pPr>
      <w:r w:rsidRPr="00685E84">
        <w:rPr>
          <w:rFonts w:ascii="Arial" w:hAnsi="Arial" w:cs="Arial"/>
          <w:color w:val="auto"/>
        </w:rPr>
        <w:t>Punkt 7</w:t>
      </w:r>
    </w:p>
    <w:p w14:paraId="2E4B40D8" w14:textId="77777777" w:rsidR="004813BE" w:rsidRPr="00685E84" w:rsidRDefault="004813BE" w:rsidP="00685E84">
      <w:pPr>
        <w:tabs>
          <w:tab w:val="left" w:pos="851"/>
        </w:tabs>
        <w:spacing w:line="360" w:lineRule="auto"/>
        <w:rPr>
          <w:rFonts w:ascii="Arial" w:hAnsi="Arial" w:cs="Arial"/>
          <w:color w:val="000000" w:themeColor="text1"/>
        </w:rPr>
      </w:pPr>
      <w:r w:rsidRPr="00685E84">
        <w:rPr>
          <w:rFonts w:ascii="Arial" w:hAnsi="Arial" w:cs="Arial"/>
          <w:color w:val="000000" w:themeColor="text1"/>
        </w:rPr>
        <w:t xml:space="preserve">Informacja Przewodniczącego Rady Miasta dotycząca interpelacji i zapytań, które wpłynęły od dnia 13 grudnia 2021 roku  do dnia 16 stycznia 2022 roku.  </w:t>
      </w:r>
    </w:p>
    <w:p w14:paraId="18037683" w14:textId="45EBD0EF" w:rsidR="00351116" w:rsidRPr="00685E84" w:rsidRDefault="000806ED" w:rsidP="00685E84">
      <w:pPr>
        <w:tabs>
          <w:tab w:val="left" w:pos="851"/>
        </w:tabs>
        <w:spacing w:line="360" w:lineRule="auto"/>
        <w:rPr>
          <w:rFonts w:ascii="Arial" w:hAnsi="Arial" w:cs="Arial"/>
          <w:color w:val="FF0000"/>
        </w:rPr>
      </w:pPr>
      <w:r w:rsidRPr="00685E84">
        <w:rPr>
          <w:rFonts w:ascii="Arial" w:hAnsi="Arial" w:cs="Arial"/>
        </w:rPr>
        <w:t>Wszyscy radni w trybie korespondencyjnym oświadczyli, że przyjęli Informację do wiadomości.</w:t>
      </w:r>
    </w:p>
    <w:p w14:paraId="57E64379" w14:textId="77777777" w:rsidR="00351116" w:rsidRPr="00685E84" w:rsidRDefault="00351116" w:rsidP="00685E84">
      <w:pPr>
        <w:tabs>
          <w:tab w:val="left" w:pos="851"/>
        </w:tabs>
        <w:spacing w:line="360" w:lineRule="auto"/>
        <w:rPr>
          <w:rFonts w:ascii="Arial" w:hAnsi="Arial" w:cs="Arial"/>
          <w:color w:val="FF0000"/>
        </w:rPr>
      </w:pPr>
    </w:p>
    <w:p w14:paraId="37B76887" w14:textId="77777777" w:rsidR="00351116" w:rsidRPr="00685E84" w:rsidRDefault="000806ED" w:rsidP="00685E84">
      <w:pPr>
        <w:spacing w:line="360" w:lineRule="auto"/>
        <w:rPr>
          <w:rFonts w:ascii="Arial" w:hAnsi="Arial" w:cs="Arial"/>
        </w:rPr>
      </w:pPr>
      <w:r w:rsidRPr="00685E84">
        <w:rPr>
          <w:rFonts w:ascii="Arial" w:hAnsi="Arial" w:cs="Arial"/>
          <w:color w:val="000000" w:themeColor="text1"/>
        </w:rPr>
        <w:t>Punkt 8</w:t>
      </w:r>
    </w:p>
    <w:p w14:paraId="1231C848" w14:textId="77777777" w:rsidR="00351116" w:rsidRPr="00685E84" w:rsidRDefault="000806ED" w:rsidP="00685E84">
      <w:pPr>
        <w:tabs>
          <w:tab w:val="left" w:pos="851"/>
        </w:tabs>
        <w:spacing w:line="360" w:lineRule="auto"/>
        <w:rPr>
          <w:rFonts w:ascii="Arial" w:hAnsi="Arial" w:cs="Arial"/>
          <w:color w:val="auto"/>
        </w:rPr>
      </w:pPr>
      <w:r w:rsidRPr="00685E84">
        <w:rPr>
          <w:rFonts w:ascii="Arial" w:hAnsi="Arial" w:cs="Arial"/>
          <w:color w:val="auto"/>
        </w:rPr>
        <w:t>Zamknięcie obrad XLV</w:t>
      </w:r>
      <w:r w:rsidR="004813BE" w:rsidRPr="00685E84">
        <w:rPr>
          <w:rFonts w:ascii="Arial" w:hAnsi="Arial" w:cs="Arial"/>
          <w:color w:val="auto"/>
        </w:rPr>
        <w:t>I</w:t>
      </w:r>
      <w:r w:rsidRPr="00685E84">
        <w:rPr>
          <w:rFonts w:ascii="Arial" w:hAnsi="Arial" w:cs="Arial"/>
          <w:color w:val="auto"/>
        </w:rPr>
        <w:t xml:space="preserve">I Sesji Rady Miasta Piotrkowa Trybunalskiego. </w:t>
      </w:r>
    </w:p>
    <w:p w14:paraId="1ADD1F57" w14:textId="77777777"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t>Wobec wyczerpania porządku obrad Przewodniczący Rady Miasta Marian Błaszczyński zamknął posiedzenie XLVI</w:t>
      </w:r>
      <w:r w:rsidR="004813BE" w:rsidRPr="00685E84">
        <w:rPr>
          <w:rFonts w:ascii="Arial" w:hAnsi="Arial" w:cs="Arial"/>
          <w:color w:val="000000" w:themeColor="text1"/>
        </w:rPr>
        <w:t>I</w:t>
      </w:r>
      <w:r w:rsidRPr="00685E84">
        <w:rPr>
          <w:rFonts w:ascii="Arial" w:hAnsi="Arial" w:cs="Arial"/>
          <w:color w:val="000000" w:themeColor="text1"/>
        </w:rPr>
        <w:t xml:space="preserve"> Sesji Rady Miasta. </w:t>
      </w:r>
    </w:p>
    <w:p w14:paraId="30081463" w14:textId="77777777" w:rsidR="00351116" w:rsidRPr="00685E84" w:rsidRDefault="00351116" w:rsidP="00685E84">
      <w:pPr>
        <w:spacing w:line="360" w:lineRule="auto"/>
        <w:rPr>
          <w:rFonts w:ascii="Arial" w:hAnsi="Arial" w:cs="Arial"/>
          <w:color w:val="000000" w:themeColor="text1"/>
        </w:rPr>
      </w:pPr>
    </w:p>
    <w:p w14:paraId="4102F441" w14:textId="77777777"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t>Na tym protokół zakończono.</w:t>
      </w:r>
    </w:p>
    <w:p w14:paraId="296136BC" w14:textId="77777777" w:rsidR="00351116" w:rsidRPr="00685E84" w:rsidRDefault="00351116" w:rsidP="00685E84">
      <w:pPr>
        <w:spacing w:line="360" w:lineRule="auto"/>
        <w:rPr>
          <w:rFonts w:ascii="Arial" w:hAnsi="Arial" w:cs="Arial"/>
          <w:color w:val="000000" w:themeColor="text1"/>
        </w:rPr>
      </w:pPr>
    </w:p>
    <w:p w14:paraId="117D8AF7" w14:textId="77777777" w:rsidR="00351116" w:rsidRPr="00685E84" w:rsidRDefault="000806ED" w:rsidP="00685E84">
      <w:pPr>
        <w:spacing w:line="360" w:lineRule="auto"/>
        <w:rPr>
          <w:rFonts w:ascii="Arial" w:hAnsi="Arial" w:cs="Arial"/>
          <w:bCs/>
          <w:color w:val="000000" w:themeColor="text1"/>
        </w:rPr>
      </w:pPr>
      <w:r w:rsidRPr="00685E84">
        <w:rPr>
          <w:rFonts w:ascii="Arial" w:hAnsi="Arial" w:cs="Arial"/>
          <w:bCs/>
          <w:color w:val="000000" w:themeColor="text1"/>
        </w:rPr>
        <w:t xml:space="preserve">Załącznik Nr 1 do niniejszego protokołu – imienne wykazy głosowań radnych. </w:t>
      </w:r>
    </w:p>
    <w:p w14:paraId="1848CFD8" w14:textId="77777777" w:rsidR="00351116"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u w:color="000000"/>
          <w:lang w:bidi="pl-PL"/>
        </w:rPr>
        <w:t>Złożenie przez radnych, w wyznaczonym terminie zwrotnych kopert z imiennymi wykazami głosowań  radnych stanowi potwierdzenie obecności na Sesji.</w:t>
      </w:r>
    </w:p>
    <w:p w14:paraId="3C5A4818" w14:textId="77777777" w:rsidR="00351116" w:rsidRPr="00685E84" w:rsidRDefault="000806ED" w:rsidP="00685E84">
      <w:pPr>
        <w:spacing w:line="360" w:lineRule="auto"/>
        <w:rPr>
          <w:rFonts w:ascii="Arial" w:hAnsi="Arial" w:cs="Arial"/>
          <w:bCs/>
          <w:color w:val="000000" w:themeColor="text1"/>
        </w:rPr>
      </w:pPr>
      <w:bookmarkStart w:id="1" w:name="__DdeLink__817_3062780285"/>
      <w:r w:rsidRPr="00685E84">
        <w:rPr>
          <w:rFonts w:ascii="Arial" w:hAnsi="Arial" w:cs="Arial"/>
          <w:bCs/>
          <w:color w:val="000000" w:themeColor="text1"/>
        </w:rPr>
        <w:t>Adres strony internetowej z nagraniem obrad</w:t>
      </w:r>
      <w:bookmarkEnd w:id="1"/>
      <w:r w:rsidRPr="00685E84">
        <w:rPr>
          <w:rFonts w:ascii="Arial" w:hAnsi="Arial" w:cs="Arial"/>
          <w:bCs/>
          <w:color w:val="000000" w:themeColor="text1"/>
        </w:rPr>
        <w:t xml:space="preserve">: </w:t>
      </w:r>
    </w:p>
    <w:p w14:paraId="6E8C8427" w14:textId="77777777" w:rsidR="00351116" w:rsidRPr="00685E84" w:rsidRDefault="00451146" w:rsidP="00685E84">
      <w:pPr>
        <w:spacing w:line="360" w:lineRule="auto"/>
        <w:rPr>
          <w:rFonts w:ascii="Arial" w:hAnsi="Arial" w:cs="Arial"/>
          <w:bCs/>
          <w:color w:val="000000" w:themeColor="text1"/>
        </w:rPr>
      </w:pPr>
      <w:r w:rsidRPr="00685E84">
        <w:rPr>
          <w:rFonts w:ascii="Arial" w:hAnsi="Arial" w:cs="Arial"/>
          <w:bCs/>
          <w:color w:val="000000" w:themeColor="text1"/>
        </w:rPr>
        <w:t>https://www.bip.piotrkow.pl/index.php?idg=15&amp;id=1781&amp;x=80</w:t>
      </w:r>
    </w:p>
    <w:p w14:paraId="1FB6B84B" w14:textId="77777777" w:rsidR="004813BE" w:rsidRPr="00685E84" w:rsidRDefault="004813BE" w:rsidP="00685E84">
      <w:pPr>
        <w:spacing w:line="360" w:lineRule="auto"/>
        <w:rPr>
          <w:rFonts w:ascii="Arial" w:hAnsi="Arial" w:cs="Arial"/>
          <w:bCs/>
          <w:color w:val="000000" w:themeColor="text1"/>
        </w:rPr>
      </w:pPr>
    </w:p>
    <w:p w14:paraId="4D550112" w14:textId="77777777" w:rsidR="00694EF0" w:rsidRDefault="00623F96" w:rsidP="00685E84">
      <w:pPr>
        <w:spacing w:line="360" w:lineRule="auto"/>
        <w:rPr>
          <w:rFonts w:ascii="Arial" w:hAnsi="Arial" w:cs="Arial"/>
          <w:color w:val="000000" w:themeColor="text1"/>
        </w:rPr>
      </w:pPr>
      <w:r w:rsidRPr="00685E84">
        <w:rPr>
          <w:rFonts w:ascii="Arial" w:hAnsi="Arial" w:cs="Arial"/>
          <w:color w:val="000000" w:themeColor="text1"/>
        </w:rPr>
        <w:t>Podpisał</w:t>
      </w:r>
      <w:r w:rsidR="00694EF0">
        <w:rPr>
          <w:rFonts w:ascii="Arial" w:hAnsi="Arial" w:cs="Arial"/>
          <w:color w:val="000000" w:themeColor="text1"/>
        </w:rPr>
        <w:t>:</w:t>
      </w:r>
    </w:p>
    <w:p w14:paraId="780585AA" w14:textId="77777777" w:rsidR="00694EF0" w:rsidRDefault="004813BE" w:rsidP="00685E84">
      <w:pPr>
        <w:spacing w:line="360" w:lineRule="auto"/>
        <w:rPr>
          <w:rFonts w:ascii="Arial" w:hAnsi="Arial" w:cs="Arial"/>
          <w:color w:val="000000" w:themeColor="text1"/>
        </w:rPr>
      </w:pPr>
      <w:r w:rsidRPr="00685E84">
        <w:rPr>
          <w:rFonts w:ascii="Arial" w:hAnsi="Arial" w:cs="Arial"/>
          <w:color w:val="000000" w:themeColor="text1"/>
        </w:rPr>
        <w:t>Wicep</w:t>
      </w:r>
      <w:r w:rsidR="00623F96" w:rsidRPr="00685E84">
        <w:rPr>
          <w:rFonts w:ascii="Arial" w:hAnsi="Arial" w:cs="Arial"/>
          <w:color w:val="000000" w:themeColor="text1"/>
        </w:rPr>
        <w:t>rzewodniczący Rady Miasta</w:t>
      </w:r>
    </w:p>
    <w:p w14:paraId="3FC8CCEB" w14:textId="7CCDA37A" w:rsidR="00351116" w:rsidRPr="00685E84" w:rsidRDefault="00623F96" w:rsidP="00685E84">
      <w:pPr>
        <w:spacing w:line="360" w:lineRule="auto"/>
        <w:rPr>
          <w:rFonts w:ascii="Arial" w:hAnsi="Arial" w:cs="Arial"/>
          <w:color w:val="000000" w:themeColor="text1"/>
        </w:rPr>
      </w:pPr>
      <w:r w:rsidRPr="00685E84">
        <w:rPr>
          <w:rFonts w:ascii="Arial" w:hAnsi="Arial" w:cs="Arial"/>
          <w:color w:val="000000" w:themeColor="text1"/>
        </w:rPr>
        <w:t xml:space="preserve">(-) </w:t>
      </w:r>
      <w:r w:rsidR="004813BE" w:rsidRPr="00685E84">
        <w:rPr>
          <w:rFonts w:ascii="Arial" w:hAnsi="Arial" w:cs="Arial"/>
          <w:color w:val="000000" w:themeColor="text1"/>
        </w:rPr>
        <w:t>Ludomir Pencina</w:t>
      </w:r>
    </w:p>
    <w:p w14:paraId="156A2BA4" w14:textId="77777777" w:rsidR="00351116" w:rsidRPr="00685E84" w:rsidRDefault="00351116" w:rsidP="00685E84">
      <w:pPr>
        <w:spacing w:line="360" w:lineRule="auto"/>
        <w:rPr>
          <w:rFonts w:ascii="Arial" w:hAnsi="Arial" w:cs="Arial"/>
          <w:color w:val="000000" w:themeColor="text1"/>
        </w:rPr>
      </w:pPr>
    </w:p>
    <w:p w14:paraId="47163A91" w14:textId="77777777" w:rsidR="003C75E5" w:rsidRPr="00685E84" w:rsidRDefault="000806ED" w:rsidP="00685E84">
      <w:pPr>
        <w:spacing w:line="360" w:lineRule="auto"/>
        <w:rPr>
          <w:rFonts w:ascii="Arial" w:hAnsi="Arial" w:cs="Arial"/>
          <w:color w:val="000000" w:themeColor="text1"/>
        </w:rPr>
      </w:pPr>
      <w:r w:rsidRPr="00685E84">
        <w:rPr>
          <w:rFonts w:ascii="Arial" w:hAnsi="Arial" w:cs="Arial"/>
          <w:color w:val="000000" w:themeColor="text1"/>
        </w:rPr>
        <w:t>Protokół sporządziła:</w:t>
      </w:r>
      <w:r w:rsidR="00623F96" w:rsidRPr="00685E84">
        <w:rPr>
          <w:rFonts w:ascii="Arial" w:hAnsi="Arial" w:cs="Arial"/>
          <w:color w:val="000000" w:themeColor="text1"/>
        </w:rPr>
        <w:t xml:space="preserve"> </w:t>
      </w:r>
      <w:r w:rsidRPr="00685E84">
        <w:rPr>
          <w:rFonts w:ascii="Arial" w:hAnsi="Arial" w:cs="Arial"/>
          <w:color w:val="000000" w:themeColor="text1"/>
        </w:rPr>
        <w:t>Monika Mróz</w:t>
      </w:r>
    </w:p>
    <w:p w14:paraId="3AD1B966" w14:textId="77777777" w:rsidR="00351116" w:rsidRPr="00685E84" w:rsidRDefault="000806ED" w:rsidP="00685E84">
      <w:pPr>
        <w:spacing w:line="360" w:lineRule="auto"/>
        <w:rPr>
          <w:rFonts w:ascii="Arial" w:hAnsi="Arial" w:cs="Arial"/>
        </w:rPr>
      </w:pPr>
      <w:r w:rsidRPr="00685E84">
        <w:rPr>
          <w:rFonts w:ascii="Arial" w:hAnsi="Arial" w:cs="Arial"/>
        </w:rPr>
        <w:lastRenderedPageBreak/>
        <w:t>Załącznik Nr 1</w:t>
      </w:r>
    </w:p>
    <w:p w14:paraId="1AC2470A" w14:textId="77777777" w:rsidR="00C712E5" w:rsidRPr="00685E84" w:rsidRDefault="00C712E5" w:rsidP="00685E84">
      <w:pPr>
        <w:spacing w:line="360" w:lineRule="auto"/>
        <w:rPr>
          <w:rFonts w:ascii="Arial" w:hAnsi="Arial" w:cs="Arial"/>
        </w:rPr>
      </w:pPr>
    </w:p>
    <w:p w14:paraId="2A2BFAF7" w14:textId="77777777" w:rsidR="00C712E5" w:rsidRPr="00685E84" w:rsidRDefault="00C712E5"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74478F46" w14:textId="77777777" w:rsidR="00C712E5" w:rsidRPr="00685E84" w:rsidRDefault="00C712E5"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78505D72" w14:textId="77777777" w:rsidR="00C712E5" w:rsidRPr="00685E84" w:rsidRDefault="00C712E5" w:rsidP="00685E84">
      <w:pPr>
        <w:spacing w:line="360" w:lineRule="auto"/>
        <w:rPr>
          <w:rFonts w:ascii="Arial" w:hAnsi="Arial" w:cs="Arial"/>
          <w:vertAlign w:val="superscript"/>
        </w:rPr>
      </w:pPr>
      <w:r w:rsidRPr="00685E84">
        <w:rPr>
          <w:rFonts w:ascii="Arial" w:hAnsi="Arial" w:cs="Arial"/>
        </w:rPr>
        <w:t>Protokół głosowania korespondencyjnego</w:t>
      </w:r>
    </w:p>
    <w:p w14:paraId="3E1DE9B5" w14:textId="77777777" w:rsidR="00C712E5" w:rsidRPr="00685E84" w:rsidRDefault="00C712E5" w:rsidP="00685E84">
      <w:pPr>
        <w:spacing w:line="360" w:lineRule="auto"/>
        <w:rPr>
          <w:rFonts w:ascii="Arial" w:hAnsi="Arial" w:cs="Arial"/>
        </w:rPr>
      </w:pPr>
    </w:p>
    <w:p w14:paraId="1C9B9202" w14:textId="77777777" w:rsidR="00C712E5" w:rsidRPr="00685E84" w:rsidRDefault="00C712E5" w:rsidP="00685E84">
      <w:pPr>
        <w:spacing w:line="360" w:lineRule="auto"/>
        <w:ind w:left="29"/>
        <w:rPr>
          <w:rFonts w:ascii="Arial" w:eastAsiaTheme="minorHAnsi" w:hAnsi="Arial" w:cs="Arial"/>
        </w:rPr>
      </w:pPr>
      <w:r w:rsidRPr="00685E84">
        <w:rPr>
          <w:rFonts w:ascii="Arial" w:hAnsi="Arial" w:cs="Arial"/>
        </w:rPr>
        <w:t xml:space="preserve">Punkt 1. </w:t>
      </w:r>
      <w:r w:rsidRPr="00685E84">
        <w:rPr>
          <w:rFonts w:ascii="Arial" w:eastAsiaTheme="minorHAnsi" w:hAnsi="Arial" w:cs="Arial"/>
        </w:rPr>
        <w:t>Wniosek formalny Klubu Radnych Prawa i Sprawiedliwości o wprowadzenie do porządku XLVII Sesji Rady Miasta Piotrkowa Trybunalskiego, o treści:</w:t>
      </w:r>
    </w:p>
    <w:p w14:paraId="173D149F" w14:textId="77777777" w:rsidR="00C712E5" w:rsidRPr="00685E84" w:rsidRDefault="00C712E5" w:rsidP="00685E84">
      <w:pPr>
        <w:spacing w:line="360" w:lineRule="auto"/>
        <w:ind w:left="29"/>
        <w:rPr>
          <w:rFonts w:ascii="Arial" w:hAnsi="Arial" w:cs="Arial"/>
        </w:rPr>
      </w:pPr>
      <w:r w:rsidRPr="00685E84">
        <w:rPr>
          <w:rFonts w:ascii="Arial" w:hAnsi="Arial" w:cs="Arial"/>
          <w:color w:val="000000"/>
          <w:shd w:val="clear" w:color="auto" w:fill="FFFFFF"/>
        </w:rPr>
        <w:t>„Rada Miasta Piotrkowa Trybunalskiego zobowiązuje Prezydenta Krzysztofa Chojniaka do wprowadzenia dopłat przez Gminę Miasto Piotrków Trybunalski  za  wywóz odpadów komunalnych.  Radni Rady Miasta obligują zachować obecną stawkę 29,00 zł za osobę miesięcznie, a pozostały koszt sfinansować z budżetu miasta w kwocie 3 434 400 PLN.”</w:t>
      </w:r>
    </w:p>
    <w:p w14:paraId="1D4CCC97" w14:textId="77777777" w:rsidR="00C712E5" w:rsidRPr="00685E84" w:rsidRDefault="00C712E5" w:rsidP="00685E84">
      <w:pPr>
        <w:spacing w:line="360" w:lineRule="auto"/>
        <w:rPr>
          <w:rFonts w:ascii="Arial" w:hAnsi="Arial" w:cs="Arial"/>
        </w:rPr>
      </w:pPr>
    </w:p>
    <w:p w14:paraId="26517282" w14:textId="77777777" w:rsidR="00C712E5" w:rsidRPr="00685E84" w:rsidRDefault="00C712E5" w:rsidP="00685E84">
      <w:pPr>
        <w:spacing w:line="360" w:lineRule="auto"/>
        <w:rPr>
          <w:rFonts w:ascii="Arial" w:hAnsi="Arial" w:cs="Arial"/>
          <w:color w:val="000000" w:themeColor="text1"/>
        </w:rPr>
      </w:pPr>
      <w:r w:rsidRPr="00685E84">
        <w:rPr>
          <w:rFonts w:ascii="Arial" w:hAnsi="Arial" w:cs="Arial"/>
        </w:rPr>
        <w:t xml:space="preserve">Wniosek nie podjęto: 5 </w:t>
      </w:r>
      <w:r w:rsidRPr="00685E84">
        <w:rPr>
          <w:rFonts w:ascii="Arial" w:hAnsi="Arial" w:cs="Arial"/>
          <w:color w:val="000000" w:themeColor="text1"/>
        </w:rPr>
        <w:t>za, 9 przeciw, 0 wstrzymujących</w:t>
      </w:r>
    </w:p>
    <w:p w14:paraId="1DA29ACD" w14:textId="0AC2DCB2" w:rsidR="00C712E5" w:rsidRPr="00685E84" w:rsidRDefault="00C712E5" w:rsidP="00685E84">
      <w:pPr>
        <w:spacing w:line="360" w:lineRule="auto"/>
        <w:rPr>
          <w:rFonts w:ascii="Arial" w:hAnsi="Arial" w:cs="Arial"/>
          <w:color w:val="FF0000"/>
        </w:rPr>
      </w:pPr>
      <w:r w:rsidRPr="00685E84">
        <w:rPr>
          <w:rFonts w:ascii="Arial" w:hAnsi="Arial" w:cs="Arial"/>
        </w:rPr>
        <w:t>Wynik głosowania:</w:t>
      </w:r>
    </w:p>
    <w:tbl>
      <w:tblPr>
        <w:tblStyle w:val="Tabela-Siatka"/>
        <w:tblW w:w="9341" w:type="dxa"/>
        <w:tblInd w:w="-5" w:type="dxa"/>
        <w:tblLook w:val="04A0" w:firstRow="1" w:lastRow="0" w:firstColumn="1" w:lastColumn="0" w:noHBand="0" w:noVBand="1"/>
      </w:tblPr>
      <w:tblGrid>
        <w:gridCol w:w="730"/>
        <w:gridCol w:w="3806"/>
        <w:gridCol w:w="4805"/>
      </w:tblGrid>
      <w:tr w:rsidR="00C712E5" w:rsidRPr="00685E84" w14:paraId="479B0AFC" w14:textId="77777777" w:rsidTr="00D5718D">
        <w:trPr>
          <w:trHeight w:val="350"/>
        </w:trPr>
        <w:tc>
          <w:tcPr>
            <w:tcW w:w="730" w:type="dxa"/>
          </w:tcPr>
          <w:p w14:paraId="02197F72"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273AEB24" w14:textId="77777777" w:rsidR="00C712E5" w:rsidRPr="00685E84" w:rsidRDefault="00C712E5"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1A5B9CCC" w14:textId="77777777" w:rsidR="00C712E5" w:rsidRPr="00685E84" w:rsidRDefault="00C712E5" w:rsidP="00685E84">
            <w:pPr>
              <w:spacing w:line="360" w:lineRule="auto"/>
              <w:ind w:left="586"/>
              <w:rPr>
                <w:rFonts w:ascii="Arial" w:hAnsi="Arial" w:cs="Arial"/>
                <w:bCs/>
                <w:color w:val="FF0000"/>
              </w:rPr>
            </w:pPr>
            <w:r w:rsidRPr="00685E84">
              <w:rPr>
                <w:rFonts w:ascii="Arial" w:hAnsi="Arial" w:cs="Arial"/>
                <w:color w:val="000000" w:themeColor="text1"/>
              </w:rPr>
              <w:t>BRAK GŁOSU</w:t>
            </w:r>
            <w:r w:rsidRPr="00685E84">
              <w:rPr>
                <w:rFonts w:ascii="Arial" w:hAnsi="Arial" w:cs="Arial"/>
                <w:bCs/>
                <w:color w:val="000000" w:themeColor="text1"/>
              </w:rPr>
              <w:t xml:space="preserve"> </w:t>
            </w:r>
          </w:p>
        </w:tc>
      </w:tr>
      <w:tr w:rsidR="00C712E5" w:rsidRPr="00685E84" w14:paraId="41C41640" w14:textId="77777777" w:rsidTr="00D5718D">
        <w:trPr>
          <w:trHeight w:val="368"/>
        </w:trPr>
        <w:tc>
          <w:tcPr>
            <w:tcW w:w="730" w:type="dxa"/>
          </w:tcPr>
          <w:p w14:paraId="22014D53"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27003295" w14:textId="77777777" w:rsidR="00C712E5" w:rsidRPr="00685E84" w:rsidRDefault="00C712E5" w:rsidP="00685E84">
            <w:pPr>
              <w:spacing w:line="360" w:lineRule="auto"/>
              <w:rPr>
                <w:rFonts w:ascii="Arial" w:hAnsi="Arial" w:cs="Arial"/>
                <w:bCs/>
              </w:rPr>
            </w:pPr>
            <w:r w:rsidRPr="00685E84">
              <w:rPr>
                <w:rFonts w:ascii="Arial" w:hAnsi="Arial" w:cs="Arial"/>
                <w:bCs/>
              </w:rPr>
              <w:t>Cecotka Dariusz</w:t>
            </w:r>
          </w:p>
        </w:tc>
        <w:tc>
          <w:tcPr>
            <w:tcW w:w="4805" w:type="dxa"/>
          </w:tcPr>
          <w:p w14:paraId="4DA15844" w14:textId="77777777" w:rsidR="00C712E5" w:rsidRPr="00685E84" w:rsidRDefault="00C712E5" w:rsidP="00685E84">
            <w:pPr>
              <w:spacing w:line="360" w:lineRule="auto"/>
              <w:ind w:left="601"/>
              <w:rPr>
                <w:rFonts w:ascii="Arial" w:hAnsi="Arial" w:cs="Arial"/>
                <w:bCs/>
              </w:rPr>
            </w:pPr>
            <w:r w:rsidRPr="00685E84">
              <w:rPr>
                <w:rFonts w:ascii="Arial" w:hAnsi="Arial" w:cs="Arial"/>
              </w:rPr>
              <w:t>BRAK GŁOSU</w:t>
            </w:r>
          </w:p>
        </w:tc>
      </w:tr>
      <w:tr w:rsidR="00C712E5" w:rsidRPr="00685E84" w14:paraId="1C7D913A" w14:textId="77777777" w:rsidTr="00D5718D">
        <w:trPr>
          <w:trHeight w:val="350"/>
        </w:trPr>
        <w:tc>
          <w:tcPr>
            <w:tcW w:w="730" w:type="dxa"/>
          </w:tcPr>
          <w:p w14:paraId="1A965E28"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15A6F442" w14:textId="77777777" w:rsidR="00C712E5" w:rsidRPr="00685E84" w:rsidRDefault="00C712E5" w:rsidP="00685E84">
            <w:pPr>
              <w:spacing w:line="360" w:lineRule="auto"/>
              <w:rPr>
                <w:rFonts w:ascii="Arial" w:hAnsi="Arial" w:cs="Arial"/>
                <w:bCs/>
              </w:rPr>
            </w:pPr>
            <w:r w:rsidRPr="00685E84">
              <w:rPr>
                <w:rFonts w:ascii="Arial" w:hAnsi="Arial" w:cs="Arial"/>
                <w:bCs/>
              </w:rPr>
              <w:t>Czajka Rafał</w:t>
            </w:r>
          </w:p>
        </w:tc>
        <w:tc>
          <w:tcPr>
            <w:tcW w:w="4805" w:type="dxa"/>
          </w:tcPr>
          <w:p w14:paraId="40F545A5" w14:textId="77777777" w:rsidR="00C712E5" w:rsidRPr="00685E84" w:rsidRDefault="00C712E5" w:rsidP="00685E84">
            <w:pPr>
              <w:spacing w:line="360" w:lineRule="auto"/>
              <w:ind w:left="601"/>
              <w:rPr>
                <w:rFonts w:ascii="Arial" w:hAnsi="Arial" w:cs="Arial"/>
                <w:bCs/>
              </w:rPr>
            </w:pPr>
            <w:r w:rsidRPr="00685E84">
              <w:rPr>
                <w:rFonts w:ascii="Arial" w:hAnsi="Arial" w:cs="Arial"/>
                <w:bCs/>
              </w:rPr>
              <w:t>PRZECIW</w:t>
            </w:r>
          </w:p>
        </w:tc>
      </w:tr>
      <w:tr w:rsidR="00C712E5" w:rsidRPr="00685E84" w14:paraId="6B38BAAB" w14:textId="77777777" w:rsidTr="00D5718D">
        <w:trPr>
          <w:trHeight w:val="350"/>
        </w:trPr>
        <w:tc>
          <w:tcPr>
            <w:tcW w:w="730" w:type="dxa"/>
          </w:tcPr>
          <w:p w14:paraId="18392016"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6290A071" w14:textId="77777777" w:rsidR="00C712E5" w:rsidRPr="00685E84" w:rsidRDefault="00C712E5" w:rsidP="00685E84">
            <w:pPr>
              <w:spacing w:line="360" w:lineRule="auto"/>
              <w:rPr>
                <w:rFonts w:ascii="Arial" w:hAnsi="Arial" w:cs="Arial"/>
                <w:bCs/>
              </w:rPr>
            </w:pPr>
            <w:r w:rsidRPr="00685E84">
              <w:rPr>
                <w:rFonts w:ascii="Arial" w:hAnsi="Arial" w:cs="Arial"/>
                <w:bCs/>
              </w:rPr>
              <w:t>Czechowska Krystyna</w:t>
            </w:r>
          </w:p>
        </w:tc>
        <w:tc>
          <w:tcPr>
            <w:tcW w:w="4805" w:type="dxa"/>
          </w:tcPr>
          <w:p w14:paraId="6167EE95" w14:textId="77777777" w:rsidR="00C712E5" w:rsidRPr="00685E84" w:rsidRDefault="00C712E5" w:rsidP="00685E84">
            <w:pPr>
              <w:spacing w:line="360" w:lineRule="auto"/>
              <w:ind w:left="601"/>
              <w:rPr>
                <w:rFonts w:ascii="Arial" w:hAnsi="Arial" w:cs="Arial"/>
                <w:bCs/>
              </w:rPr>
            </w:pPr>
            <w:r w:rsidRPr="00685E84">
              <w:rPr>
                <w:rFonts w:ascii="Arial" w:hAnsi="Arial" w:cs="Arial"/>
              </w:rPr>
              <w:t>BRAK GŁOSU</w:t>
            </w:r>
          </w:p>
        </w:tc>
      </w:tr>
      <w:tr w:rsidR="00C712E5" w:rsidRPr="00685E84" w14:paraId="753326BB" w14:textId="77777777" w:rsidTr="00D5718D">
        <w:trPr>
          <w:trHeight w:val="368"/>
        </w:trPr>
        <w:tc>
          <w:tcPr>
            <w:tcW w:w="730" w:type="dxa"/>
          </w:tcPr>
          <w:p w14:paraId="7A5E2B94"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09BAB78B" w14:textId="77777777" w:rsidR="00C712E5" w:rsidRPr="00685E84" w:rsidRDefault="00C712E5" w:rsidP="00685E84">
            <w:pPr>
              <w:spacing w:line="360" w:lineRule="auto"/>
              <w:rPr>
                <w:rFonts w:ascii="Arial" w:hAnsi="Arial" w:cs="Arial"/>
                <w:bCs/>
              </w:rPr>
            </w:pPr>
            <w:r w:rsidRPr="00685E84">
              <w:rPr>
                <w:rFonts w:ascii="Arial" w:hAnsi="Arial" w:cs="Arial"/>
                <w:bCs/>
              </w:rPr>
              <w:t>Czubała Urszula</w:t>
            </w:r>
          </w:p>
        </w:tc>
        <w:tc>
          <w:tcPr>
            <w:tcW w:w="4805" w:type="dxa"/>
          </w:tcPr>
          <w:p w14:paraId="5B1FFCD4" w14:textId="77777777" w:rsidR="00C712E5" w:rsidRPr="00685E84" w:rsidRDefault="00C712E5" w:rsidP="00685E84">
            <w:pPr>
              <w:spacing w:line="360" w:lineRule="auto"/>
              <w:ind w:left="601"/>
              <w:rPr>
                <w:rFonts w:ascii="Arial" w:hAnsi="Arial" w:cs="Arial"/>
                <w:bCs/>
              </w:rPr>
            </w:pPr>
            <w:r w:rsidRPr="00685E84">
              <w:rPr>
                <w:rFonts w:ascii="Arial" w:hAnsi="Arial" w:cs="Arial"/>
                <w:bCs/>
              </w:rPr>
              <w:t>PRZECIW</w:t>
            </w:r>
          </w:p>
        </w:tc>
      </w:tr>
      <w:tr w:rsidR="00C712E5" w:rsidRPr="00685E84" w14:paraId="37F08D16" w14:textId="77777777" w:rsidTr="00D5718D">
        <w:trPr>
          <w:trHeight w:val="350"/>
        </w:trPr>
        <w:tc>
          <w:tcPr>
            <w:tcW w:w="730" w:type="dxa"/>
          </w:tcPr>
          <w:p w14:paraId="4661CC58"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30E921EA" w14:textId="77777777" w:rsidR="00C712E5" w:rsidRPr="00685E84" w:rsidRDefault="00C712E5" w:rsidP="00685E84">
            <w:pPr>
              <w:spacing w:line="360" w:lineRule="auto"/>
              <w:rPr>
                <w:rFonts w:ascii="Arial" w:hAnsi="Arial" w:cs="Arial"/>
                <w:bCs/>
              </w:rPr>
            </w:pPr>
            <w:r w:rsidRPr="00685E84">
              <w:rPr>
                <w:rFonts w:ascii="Arial" w:hAnsi="Arial" w:cs="Arial"/>
                <w:bCs/>
              </w:rPr>
              <w:t>Czyżyński Konrad</w:t>
            </w:r>
          </w:p>
        </w:tc>
        <w:tc>
          <w:tcPr>
            <w:tcW w:w="4805" w:type="dxa"/>
          </w:tcPr>
          <w:p w14:paraId="7AC6CE98" w14:textId="77777777" w:rsidR="00C712E5" w:rsidRPr="00685E84" w:rsidRDefault="00C712E5" w:rsidP="00685E84">
            <w:pPr>
              <w:spacing w:line="360" w:lineRule="auto"/>
              <w:ind w:left="601"/>
              <w:rPr>
                <w:rFonts w:ascii="Arial" w:hAnsi="Arial" w:cs="Arial"/>
                <w:bCs/>
              </w:rPr>
            </w:pPr>
            <w:r w:rsidRPr="00685E84">
              <w:rPr>
                <w:rFonts w:ascii="Arial" w:hAnsi="Arial" w:cs="Arial"/>
                <w:bCs/>
              </w:rPr>
              <w:t>PRZECIW</w:t>
            </w:r>
          </w:p>
        </w:tc>
      </w:tr>
      <w:tr w:rsidR="00C712E5" w:rsidRPr="00685E84" w14:paraId="7CF031A1" w14:textId="77777777" w:rsidTr="00D5718D">
        <w:trPr>
          <w:trHeight w:val="368"/>
        </w:trPr>
        <w:tc>
          <w:tcPr>
            <w:tcW w:w="730" w:type="dxa"/>
          </w:tcPr>
          <w:p w14:paraId="2261662D"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0D999661" w14:textId="77777777" w:rsidR="00C712E5" w:rsidRPr="00685E84" w:rsidRDefault="00C712E5" w:rsidP="00685E84">
            <w:pPr>
              <w:spacing w:line="360" w:lineRule="auto"/>
              <w:rPr>
                <w:rFonts w:ascii="Arial" w:hAnsi="Arial" w:cs="Arial"/>
                <w:bCs/>
              </w:rPr>
            </w:pPr>
            <w:r w:rsidRPr="00685E84">
              <w:rPr>
                <w:rFonts w:ascii="Arial" w:hAnsi="Arial" w:cs="Arial"/>
                <w:bCs/>
              </w:rPr>
              <w:t>Dajcz Sławomir</w:t>
            </w:r>
          </w:p>
        </w:tc>
        <w:tc>
          <w:tcPr>
            <w:tcW w:w="4805" w:type="dxa"/>
          </w:tcPr>
          <w:p w14:paraId="582ACC65" w14:textId="77777777" w:rsidR="00C712E5" w:rsidRPr="00685E84" w:rsidRDefault="00C712E5" w:rsidP="00685E84">
            <w:pPr>
              <w:spacing w:line="360" w:lineRule="auto"/>
              <w:ind w:left="601"/>
              <w:rPr>
                <w:rFonts w:ascii="Arial" w:hAnsi="Arial" w:cs="Arial"/>
                <w:bCs/>
              </w:rPr>
            </w:pPr>
            <w:r w:rsidRPr="00685E84">
              <w:rPr>
                <w:rFonts w:ascii="Arial" w:hAnsi="Arial" w:cs="Arial"/>
              </w:rPr>
              <w:t>BRAK GŁOSU</w:t>
            </w:r>
          </w:p>
        </w:tc>
      </w:tr>
      <w:tr w:rsidR="00C712E5" w:rsidRPr="00685E84" w14:paraId="69F74C3B" w14:textId="77777777" w:rsidTr="00D5718D">
        <w:trPr>
          <w:trHeight w:val="350"/>
        </w:trPr>
        <w:tc>
          <w:tcPr>
            <w:tcW w:w="730" w:type="dxa"/>
          </w:tcPr>
          <w:p w14:paraId="25ACDFC2"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7410C919" w14:textId="77777777" w:rsidR="00C712E5" w:rsidRPr="00685E84" w:rsidRDefault="00C712E5"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42FFCA0E" w14:textId="77777777" w:rsidR="00C712E5" w:rsidRPr="00685E84" w:rsidRDefault="00C712E5" w:rsidP="00685E84">
            <w:pPr>
              <w:spacing w:line="360" w:lineRule="auto"/>
              <w:ind w:left="601"/>
              <w:rPr>
                <w:rFonts w:ascii="Arial" w:hAnsi="Arial" w:cs="Arial"/>
                <w:bCs/>
              </w:rPr>
            </w:pPr>
            <w:r w:rsidRPr="00685E84">
              <w:rPr>
                <w:rFonts w:ascii="Arial" w:hAnsi="Arial" w:cs="Arial"/>
                <w:bCs/>
              </w:rPr>
              <w:t>PRZECIW</w:t>
            </w:r>
          </w:p>
        </w:tc>
      </w:tr>
      <w:tr w:rsidR="00C712E5" w:rsidRPr="00685E84" w14:paraId="71AA6861" w14:textId="77777777" w:rsidTr="00D5718D">
        <w:trPr>
          <w:trHeight w:val="436"/>
        </w:trPr>
        <w:tc>
          <w:tcPr>
            <w:tcW w:w="730" w:type="dxa"/>
          </w:tcPr>
          <w:p w14:paraId="4F3468C5"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28A438A4" w14:textId="77777777" w:rsidR="00C712E5" w:rsidRPr="00685E84" w:rsidRDefault="00C712E5" w:rsidP="00685E84">
            <w:pPr>
              <w:spacing w:line="360" w:lineRule="auto"/>
              <w:rPr>
                <w:rFonts w:ascii="Arial" w:hAnsi="Arial" w:cs="Arial"/>
                <w:bCs/>
              </w:rPr>
            </w:pPr>
            <w:r w:rsidRPr="00685E84">
              <w:rPr>
                <w:rFonts w:ascii="Arial" w:hAnsi="Arial" w:cs="Arial"/>
                <w:bCs/>
              </w:rPr>
              <w:t>Gajda Piotr</w:t>
            </w:r>
          </w:p>
        </w:tc>
        <w:tc>
          <w:tcPr>
            <w:tcW w:w="4805" w:type="dxa"/>
          </w:tcPr>
          <w:p w14:paraId="3F1DB4B5" w14:textId="77777777" w:rsidR="00C712E5" w:rsidRPr="00685E84" w:rsidRDefault="00C712E5" w:rsidP="00685E84">
            <w:pPr>
              <w:spacing w:line="360" w:lineRule="auto"/>
              <w:ind w:left="601"/>
              <w:rPr>
                <w:rFonts w:ascii="Arial" w:hAnsi="Arial" w:cs="Arial"/>
                <w:bCs/>
              </w:rPr>
            </w:pPr>
            <w:r w:rsidRPr="00685E84">
              <w:rPr>
                <w:rFonts w:ascii="Arial" w:hAnsi="Arial" w:cs="Arial"/>
                <w:bCs/>
              </w:rPr>
              <w:t>ZA</w:t>
            </w:r>
          </w:p>
        </w:tc>
      </w:tr>
      <w:tr w:rsidR="00C712E5" w:rsidRPr="00685E84" w14:paraId="4E18D8B5" w14:textId="77777777" w:rsidTr="00D5718D">
        <w:trPr>
          <w:trHeight w:val="368"/>
        </w:trPr>
        <w:tc>
          <w:tcPr>
            <w:tcW w:w="730" w:type="dxa"/>
          </w:tcPr>
          <w:p w14:paraId="31734F45"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2FB4D1A0" w14:textId="77777777" w:rsidR="00C712E5" w:rsidRPr="00685E84" w:rsidRDefault="00C712E5" w:rsidP="00685E84">
            <w:pPr>
              <w:spacing w:line="360" w:lineRule="auto"/>
              <w:rPr>
                <w:rFonts w:ascii="Arial" w:hAnsi="Arial" w:cs="Arial"/>
                <w:bCs/>
              </w:rPr>
            </w:pPr>
            <w:r w:rsidRPr="00685E84">
              <w:rPr>
                <w:rFonts w:ascii="Arial" w:hAnsi="Arial" w:cs="Arial"/>
                <w:bCs/>
              </w:rPr>
              <w:t>Janik Łukasz</w:t>
            </w:r>
          </w:p>
        </w:tc>
        <w:tc>
          <w:tcPr>
            <w:tcW w:w="4805" w:type="dxa"/>
          </w:tcPr>
          <w:p w14:paraId="46DAAC82" w14:textId="77777777" w:rsidR="00C712E5" w:rsidRPr="00685E84" w:rsidRDefault="00C712E5" w:rsidP="00685E84">
            <w:pPr>
              <w:spacing w:line="360" w:lineRule="auto"/>
              <w:ind w:left="601"/>
              <w:rPr>
                <w:rFonts w:ascii="Arial" w:hAnsi="Arial" w:cs="Arial"/>
                <w:bCs/>
              </w:rPr>
            </w:pPr>
            <w:r w:rsidRPr="00685E84">
              <w:rPr>
                <w:rFonts w:ascii="Arial" w:hAnsi="Arial" w:cs="Arial"/>
                <w:bCs/>
              </w:rPr>
              <w:t>ZA</w:t>
            </w:r>
          </w:p>
        </w:tc>
      </w:tr>
      <w:tr w:rsidR="00C712E5" w:rsidRPr="00685E84" w14:paraId="456AA437" w14:textId="77777777" w:rsidTr="00D5718D">
        <w:trPr>
          <w:trHeight w:val="350"/>
        </w:trPr>
        <w:tc>
          <w:tcPr>
            <w:tcW w:w="730" w:type="dxa"/>
          </w:tcPr>
          <w:p w14:paraId="2A3E7DA8"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3A677112" w14:textId="77777777" w:rsidR="00C712E5" w:rsidRPr="00685E84" w:rsidRDefault="00C712E5" w:rsidP="00685E84">
            <w:pPr>
              <w:spacing w:line="360" w:lineRule="auto"/>
              <w:rPr>
                <w:rFonts w:ascii="Arial" w:hAnsi="Arial" w:cs="Arial"/>
                <w:bCs/>
              </w:rPr>
            </w:pPr>
            <w:r w:rsidRPr="00685E84">
              <w:rPr>
                <w:rFonts w:ascii="Arial" w:hAnsi="Arial" w:cs="Arial"/>
                <w:bCs/>
              </w:rPr>
              <w:t>Kaźmierczak Lech</w:t>
            </w:r>
          </w:p>
        </w:tc>
        <w:tc>
          <w:tcPr>
            <w:tcW w:w="4805" w:type="dxa"/>
          </w:tcPr>
          <w:p w14:paraId="2D698D9E" w14:textId="77777777" w:rsidR="00C712E5" w:rsidRPr="00685E84" w:rsidRDefault="00C712E5" w:rsidP="00685E84">
            <w:pPr>
              <w:spacing w:line="360" w:lineRule="auto"/>
              <w:ind w:left="601"/>
              <w:rPr>
                <w:rFonts w:ascii="Arial" w:hAnsi="Arial" w:cs="Arial"/>
                <w:bCs/>
              </w:rPr>
            </w:pPr>
            <w:r w:rsidRPr="00685E84">
              <w:rPr>
                <w:rFonts w:ascii="Arial" w:hAnsi="Arial" w:cs="Arial"/>
                <w:bCs/>
              </w:rPr>
              <w:t>PRZECIW</w:t>
            </w:r>
          </w:p>
        </w:tc>
      </w:tr>
      <w:tr w:rsidR="00C712E5" w:rsidRPr="00685E84" w14:paraId="6EF9277E" w14:textId="77777777" w:rsidTr="00D5718D">
        <w:trPr>
          <w:trHeight w:val="350"/>
        </w:trPr>
        <w:tc>
          <w:tcPr>
            <w:tcW w:w="730" w:type="dxa"/>
          </w:tcPr>
          <w:p w14:paraId="272AA634"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2A36D2A9" w14:textId="77777777" w:rsidR="00C712E5" w:rsidRPr="00685E84" w:rsidRDefault="00C712E5" w:rsidP="00685E84">
            <w:pPr>
              <w:spacing w:line="360" w:lineRule="auto"/>
              <w:rPr>
                <w:rFonts w:ascii="Arial" w:hAnsi="Arial" w:cs="Arial"/>
                <w:bCs/>
              </w:rPr>
            </w:pPr>
            <w:r w:rsidRPr="00685E84">
              <w:rPr>
                <w:rFonts w:ascii="Arial" w:hAnsi="Arial" w:cs="Arial"/>
                <w:bCs/>
              </w:rPr>
              <w:t>Madej Halina</w:t>
            </w:r>
          </w:p>
        </w:tc>
        <w:tc>
          <w:tcPr>
            <w:tcW w:w="4805" w:type="dxa"/>
          </w:tcPr>
          <w:p w14:paraId="143C78F6" w14:textId="77777777" w:rsidR="00C712E5" w:rsidRPr="00685E84" w:rsidRDefault="00C712E5" w:rsidP="00685E84">
            <w:pPr>
              <w:spacing w:line="360" w:lineRule="auto"/>
              <w:ind w:left="601"/>
              <w:rPr>
                <w:rFonts w:ascii="Arial" w:hAnsi="Arial" w:cs="Arial"/>
                <w:bCs/>
              </w:rPr>
            </w:pPr>
            <w:r w:rsidRPr="00685E84">
              <w:rPr>
                <w:rFonts w:ascii="Arial" w:hAnsi="Arial" w:cs="Arial"/>
                <w:bCs/>
              </w:rPr>
              <w:t>BRAK GŁOSU</w:t>
            </w:r>
          </w:p>
        </w:tc>
      </w:tr>
      <w:tr w:rsidR="00C712E5" w:rsidRPr="00685E84" w14:paraId="48DE6A66" w14:textId="77777777" w:rsidTr="00D5718D">
        <w:trPr>
          <w:trHeight w:val="368"/>
        </w:trPr>
        <w:tc>
          <w:tcPr>
            <w:tcW w:w="730" w:type="dxa"/>
          </w:tcPr>
          <w:p w14:paraId="676CFA77"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5AD1A46F" w14:textId="77777777" w:rsidR="00C712E5" w:rsidRPr="00685E84" w:rsidRDefault="00C712E5" w:rsidP="00685E84">
            <w:pPr>
              <w:spacing w:line="360" w:lineRule="auto"/>
              <w:rPr>
                <w:rFonts w:ascii="Arial" w:hAnsi="Arial" w:cs="Arial"/>
                <w:bCs/>
              </w:rPr>
            </w:pPr>
            <w:r w:rsidRPr="00685E84">
              <w:rPr>
                <w:rFonts w:ascii="Arial" w:hAnsi="Arial" w:cs="Arial"/>
                <w:bCs/>
              </w:rPr>
              <w:t>Masiarek Piotr</w:t>
            </w:r>
          </w:p>
        </w:tc>
        <w:tc>
          <w:tcPr>
            <w:tcW w:w="4805" w:type="dxa"/>
          </w:tcPr>
          <w:p w14:paraId="379E242C" w14:textId="77777777" w:rsidR="00C712E5" w:rsidRPr="00685E84" w:rsidRDefault="00C712E5" w:rsidP="00685E84">
            <w:pPr>
              <w:spacing w:line="360" w:lineRule="auto"/>
              <w:ind w:left="616"/>
              <w:rPr>
                <w:rFonts w:ascii="Arial" w:hAnsi="Arial" w:cs="Arial"/>
                <w:bCs/>
              </w:rPr>
            </w:pPr>
            <w:r w:rsidRPr="00685E84">
              <w:rPr>
                <w:rFonts w:ascii="Arial" w:hAnsi="Arial" w:cs="Arial"/>
                <w:bCs/>
              </w:rPr>
              <w:t>PRZECIW</w:t>
            </w:r>
          </w:p>
        </w:tc>
      </w:tr>
      <w:tr w:rsidR="00C712E5" w:rsidRPr="00685E84" w14:paraId="17C38BE9" w14:textId="77777777" w:rsidTr="00D5718D">
        <w:trPr>
          <w:trHeight w:val="70"/>
        </w:trPr>
        <w:tc>
          <w:tcPr>
            <w:tcW w:w="730" w:type="dxa"/>
          </w:tcPr>
          <w:p w14:paraId="17A4B0A9"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241A0290" w14:textId="77777777" w:rsidR="00C712E5" w:rsidRPr="00685E84" w:rsidRDefault="00C712E5" w:rsidP="00685E84">
            <w:pPr>
              <w:spacing w:line="360" w:lineRule="auto"/>
              <w:rPr>
                <w:rFonts w:ascii="Arial" w:hAnsi="Arial" w:cs="Arial"/>
                <w:bCs/>
              </w:rPr>
            </w:pPr>
            <w:r w:rsidRPr="00685E84">
              <w:rPr>
                <w:rFonts w:ascii="Arial" w:hAnsi="Arial" w:cs="Arial"/>
                <w:bCs/>
              </w:rPr>
              <w:t>Olejnik Wiesława</w:t>
            </w:r>
          </w:p>
        </w:tc>
        <w:tc>
          <w:tcPr>
            <w:tcW w:w="4805" w:type="dxa"/>
          </w:tcPr>
          <w:p w14:paraId="14E10683" w14:textId="77777777" w:rsidR="00C712E5" w:rsidRPr="00685E84" w:rsidRDefault="00C712E5" w:rsidP="00685E84">
            <w:pPr>
              <w:spacing w:line="360" w:lineRule="auto"/>
              <w:ind w:left="601"/>
              <w:rPr>
                <w:rFonts w:ascii="Arial" w:hAnsi="Arial" w:cs="Arial"/>
                <w:bCs/>
              </w:rPr>
            </w:pPr>
            <w:r w:rsidRPr="00685E84">
              <w:rPr>
                <w:rFonts w:ascii="Arial" w:hAnsi="Arial" w:cs="Arial"/>
              </w:rPr>
              <w:t>BRAK GŁOSU</w:t>
            </w:r>
          </w:p>
        </w:tc>
      </w:tr>
      <w:tr w:rsidR="00C712E5" w:rsidRPr="00685E84" w14:paraId="41716C1E" w14:textId="77777777" w:rsidTr="00D5718D">
        <w:trPr>
          <w:trHeight w:val="368"/>
        </w:trPr>
        <w:tc>
          <w:tcPr>
            <w:tcW w:w="730" w:type="dxa"/>
          </w:tcPr>
          <w:p w14:paraId="43DB2596"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493DD152" w14:textId="77777777" w:rsidR="00C712E5" w:rsidRPr="00685E84" w:rsidRDefault="00C712E5" w:rsidP="00685E84">
            <w:pPr>
              <w:spacing w:line="360" w:lineRule="auto"/>
              <w:rPr>
                <w:rFonts w:ascii="Arial" w:hAnsi="Arial" w:cs="Arial"/>
                <w:bCs/>
              </w:rPr>
            </w:pPr>
            <w:r w:rsidRPr="00685E84">
              <w:rPr>
                <w:rFonts w:ascii="Arial" w:hAnsi="Arial" w:cs="Arial"/>
                <w:bCs/>
              </w:rPr>
              <w:t>Pencina Ludomir</w:t>
            </w:r>
          </w:p>
        </w:tc>
        <w:tc>
          <w:tcPr>
            <w:tcW w:w="4805" w:type="dxa"/>
          </w:tcPr>
          <w:p w14:paraId="63940ADB" w14:textId="77777777" w:rsidR="00C712E5" w:rsidRPr="00685E84" w:rsidRDefault="00C712E5" w:rsidP="00685E84">
            <w:pPr>
              <w:spacing w:line="360" w:lineRule="auto"/>
              <w:ind w:left="601"/>
              <w:rPr>
                <w:rFonts w:ascii="Arial" w:hAnsi="Arial" w:cs="Arial"/>
                <w:bCs/>
              </w:rPr>
            </w:pPr>
            <w:r w:rsidRPr="00685E84">
              <w:rPr>
                <w:rFonts w:ascii="Arial" w:hAnsi="Arial" w:cs="Arial"/>
              </w:rPr>
              <w:t>BRAK GŁOSU</w:t>
            </w:r>
          </w:p>
        </w:tc>
      </w:tr>
      <w:tr w:rsidR="00C712E5" w:rsidRPr="00685E84" w14:paraId="31517643" w14:textId="77777777" w:rsidTr="00D5718D">
        <w:trPr>
          <w:trHeight w:val="350"/>
        </w:trPr>
        <w:tc>
          <w:tcPr>
            <w:tcW w:w="730" w:type="dxa"/>
          </w:tcPr>
          <w:p w14:paraId="374D9EB4"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37CE3722" w14:textId="77777777" w:rsidR="00C712E5" w:rsidRPr="00685E84" w:rsidRDefault="00C712E5" w:rsidP="00685E84">
            <w:pPr>
              <w:spacing w:line="360" w:lineRule="auto"/>
              <w:rPr>
                <w:rFonts w:ascii="Arial" w:hAnsi="Arial" w:cs="Arial"/>
                <w:bCs/>
              </w:rPr>
            </w:pPr>
            <w:r w:rsidRPr="00685E84">
              <w:rPr>
                <w:rFonts w:ascii="Arial" w:hAnsi="Arial" w:cs="Arial"/>
                <w:bCs/>
              </w:rPr>
              <w:t>Pęcina Bogumił</w:t>
            </w:r>
          </w:p>
        </w:tc>
        <w:tc>
          <w:tcPr>
            <w:tcW w:w="4805" w:type="dxa"/>
          </w:tcPr>
          <w:p w14:paraId="7D25E1B9" w14:textId="77777777" w:rsidR="00C712E5" w:rsidRPr="00685E84" w:rsidRDefault="00C712E5" w:rsidP="00685E84">
            <w:pPr>
              <w:spacing w:line="360" w:lineRule="auto"/>
              <w:ind w:left="601"/>
              <w:rPr>
                <w:rFonts w:ascii="Arial" w:hAnsi="Arial" w:cs="Arial"/>
                <w:bCs/>
              </w:rPr>
            </w:pPr>
            <w:r w:rsidRPr="00685E84">
              <w:rPr>
                <w:rFonts w:ascii="Arial" w:hAnsi="Arial" w:cs="Arial"/>
                <w:bCs/>
              </w:rPr>
              <w:t>PRZECIW</w:t>
            </w:r>
          </w:p>
        </w:tc>
      </w:tr>
      <w:tr w:rsidR="00C712E5" w:rsidRPr="00685E84" w14:paraId="7A24DAE2" w14:textId="77777777" w:rsidTr="00D5718D">
        <w:trPr>
          <w:trHeight w:val="350"/>
        </w:trPr>
        <w:tc>
          <w:tcPr>
            <w:tcW w:w="730" w:type="dxa"/>
          </w:tcPr>
          <w:p w14:paraId="1D32AC27"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3C031668" w14:textId="77777777" w:rsidR="00C712E5" w:rsidRPr="00685E84" w:rsidRDefault="00C712E5" w:rsidP="00685E84">
            <w:pPr>
              <w:spacing w:line="360" w:lineRule="auto"/>
              <w:rPr>
                <w:rFonts w:ascii="Arial" w:hAnsi="Arial" w:cs="Arial"/>
                <w:bCs/>
              </w:rPr>
            </w:pPr>
            <w:r w:rsidRPr="00685E84">
              <w:rPr>
                <w:rFonts w:ascii="Arial" w:hAnsi="Arial" w:cs="Arial"/>
                <w:bCs/>
              </w:rPr>
              <w:t>Piekarski Andrzej</w:t>
            </w:r>
          </w:p>
        </w:tc>
        <w:tc>
          <w:tcPr>
            <w:tcW w:w="4805" w:type="dxa"/>
          </w:tcPr>
          <w:p w14:paraId="5D7F5D22" w14:textId="77777777" w:rsidR="00C712E5" w:rsidRPr="00685E84" w:rsidRDefault="00C712E5" w:rsidP="00685E84">
            <w:pPr>
              <w:spacing w:line="360" w:lineRule="auto"/>
              <w:ind w:left="601"/>
              <w:rPr>
                <w:rFonts w:ascii="Arial" w:hAnsi="Arial" w:cs="Arial"/>
                <w:bCs/>
              </w:rPr>
            </w:pPr>
            <w:r w:rsidRPr="00685E84">
              <w:rPr>
                <w:rFonts w:ascii="Arial" w:hAnsi="Arial" w:cs="Arial"/>
                <w:bCs/>
              </w:rPr>
              <w:t>ZA</w:t>
            </w:r>
          </w:p>
        </w:tc>
      </w:tr>
      <w:tr w:rsidR="00C712E5" w:rsidRPr="00685E84" w14:paraId="184EFF8D" w14:textId="77777777" w:rsidTr="00D5718D">
        <w:trPr>
          <w:trHeight w:val="368"/>
        </w:trPr>
        <w:tc>
          <w:tcPr>
            <w:tcW w:w="730" w:type="dxa"/>
          </w:tcPr>
          <w:p w14:paraId="72EE01C4"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2FC6AB2C" w14:textId="77777777" w:rsidR="00C712E5" w:rsidRPr="00685E84" w:rsidRDefault="00C712E5" w:rsidP="00685E84">
            <w:pPr>
              <w:spacing w:line="360" w:lineRule="auto"/>
              <w:rPr>
                <w:rFonts w:ascii="Arial" w:hAnsi="Arial" w:cs="Arial"/>
                <w:bCs/>
              </w:rPr>
            </w:pPr>
            <w:r w:rsidRPr="00685E84">
              <w:rPr>
                <w:rFonts w:ascii="Arial" w:hAnsi="Arial" w:cs="Arial"/>
                <w:bCs/>
              </w:rPr>
              <w:t>Stachaczyk Sergiusz</w:t>
            </w:r>
          </w:p>
        </w:tc>
        <w:tc>
          <w:tcPr>
            <w:tcW w:w="4805" w:type="dxa"/>
          </w:tcPr>
          <w:p w14:paraId="73A19145" w14:textId="77777777" w:rsidR="00C712E5" w:rsidRPr="00685E84" w:rsidRDefault="00C712E5" w:rsidP="00685E84">
            <w:pPr>
              <w:spacing w:line="360" w:lineRule="auto"/>
              <w:ind w:left="601"/>
              <w:rPr>
                <w:rFonts w:ascii="Arial" w:hAnsi="Arial" w:cs="Arial"/>
                <w:bCs/>
              </w:rPr>
            </w:pPr>
            <w:r w:rsidRPr="00685E84">
              <w:rPr>
                <w:rFonts w:ascii="Arial" w:hAnsi="Arial" w:cs="Arial"/>
                <w:bCs/>
              </w:rPr>
              <w:t>ZA</w:t>
            </w:r>
          </w:p>
        </w:tc>
      </w:tr>
      <w:tr w:rsidR="00C712E5" w:rsidRPr="00685E84" w14:paraId="45198DC8" w14:textId="77777777" w:rsidTr="00D5718D">
        <w:trPr>
          <w:trHeight w:val="350"/>
        </w:trPr>
        <w:tc>
          <w:tcPr>
            <w:tcW w:w="730" w:type="dxa"/>
          </w:tcPr>
          <w:p w14:paraId="29AE84E3"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272CC8F1" w14:textId="77777777" w:rsidR="00C712E5" w:rsidRPr="00685E84" w:rsidRDefault="00C712E5" w:rsidP="00685E84">
            <w:pPr>
              <w:spacing w:line="360" w:lineRule="auto"/>
              <w:rPr>
                <w:rFonts w:ascii="Arial" w:hAnsi="Arial" w:cs="Arial"/>
                <w:bCs/>
              </w:rPr>
            </w:pPr>
            <w:r w:rsidRPr="00685E84">
              <w:rPr>
                <w:rFonts w:ascii="Arial" w:hAnsi="Arial" w:cs="Arial"/>
                <w:bCs/>
              </w:rPr>
              <w:t>Staszek Mariusz</w:t>
            </w:r>
          </w:p>
        </w:tc>
        <w:tc>
          <w:tcPr>
            <w:tcW w:w="4805" w:type="dxa"/>
          </w:tcPr>
          <w:p w14:paraId="7C257C2C" w14:textId="77777777" w:rsidR="00C712E5" w:rsidRPr="00685E84" w:rsidRDefault="00C712E5" w:rsidP="00685E84">
            <w:pPr>
              <w:spacing w:line="360" w:lineRule="auto"/>
              <w:ind w:left="601"/>
              <w:rPr>
                <w:rFonts w:ascii="Arial" w:hAnsi="Arial" w:cs="Arial"/>
                <w:bCs/>
              </w:rPr>
            </w:pPr>
            <w:r w:rsidRPr="00685E84">
              <w:rPr>
                <w:rFonts w:ascii="Arial" w:hAnsi="Arial" w:cs="Arial"/>
              </w:rPr>
              <w:t>BRAK GŁOSU</w:t>
            </w:r>
          </w:p>
        </w:tc>
      </w:tr>
      <w:tr w:rsidR="00C712E5" w:rsidRPr="00685E84" w14:paraId="3B772CF1" w14:textId="77777777" w:rsidTr="00D5718D">
        <w:trPr>
          <w:trHeight w:val="350"/>
        </w:trPr>
        <w:tc>
          <w:tcPr>
            <w:tcW w:w="730" w:type="dxa"/>
          </w:tcPr>
          <w:p w14:paraId="00611DC8"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28C03941" w14:textId="77777777" w:rsidR="00C712E5" w:rsidRPr="00685E84" w:rsidRDefault="00C712E5" w:rsidP="00685E84">
            <w:pPr>
              <w:spacing w:line="360" w:lineRule="auto"/>
              <w:rPr>
                <w:rFonts w:ascii="Arial" w:hAnsi="Arial" w:cs="Arial"/>
                <w:bCs/>
              </w:rPr>
            </w:pPr>
            <w:r w:rsidRPr="00685E84">
              <w:rPr>
                <w:rFonts w:ascii="Arial" w:hAnsi="Arial" w:cs="Arial"/>
                <w:bCs/>
              </w:rPr>
              <w:t>Tera Monika</w:t>
            </w:r>
          </w:p>
        </w:tc>
        <w:tc>
          <w:tcPr>
            <w:tcW w:w="4805" w:type="dxa"/>
          </w:tcPr>
          <w:p w14:paraId="716143E9" w14:textId="77777777" w:rsidR="00C712E5" w:rsidRPr="00685E84" w:rsidRDefault="00C712E5" w:rsidP="00685E84">
            <w:pPr>
              <w:spacing w:line="360" w:lineRule="auto"/>
              <w:ind w:left="601"/>
              <w:rPr>
                <w:rFonts w:ascii="Arial" w:hAnsi="Arial" w:cs="Arial"/>
                <w:bCs/>
              </w:rPr>
            </w:pPr>
            <w:r w:rsidRPr="00685E84">
              <w:rPr>
                <w:rFonts w:ascii="Arial" w:hAnsi="Arial" w:cs="Arial"/>
                <w:bCs/>
              </w:rPr>
              <w:t>PRZECIW</w:t>
            </w:r>
          </w:p>
        </w:tc>
      </w:tr>
      <w:tr w:rsidR="00C712E5" w:rsidRPr="00685E84" w14:paraId="6E84A7E8" w14:textId="77777777" w:rsidTr="00D5718D">
        <w:trPr>
          <w:trHeight w:val="368"/>
        </w:trPr>
        <w:tc>
          <w:tcPr>
            <w:tcW w:w="730" w:type="dxa"/>
          </w:tcPr>
          <w:p w14:paraId="6603F795" w14:textId="77777777" w:rsidR="00C712E5" w:rsidRPr="00685E84" w:rsidRDefault="00C712E5" w:rsidP="00685E84">
            <w:pPr>
              <w:pStyle w:val="Akapitzlist"/>
              <w:numPr>
                <w:ilvl w:val="0"/>
                <w:numId w:val="34"/>
              </w:numPr>
              <w:spacing w:line="360" w:lineRule="auto"/>
              <w:ind w:left="487" w:hanging="357"/>
              <w:rPr>
                <w:rFonts w:ascii="Arial" w:hAnsi="Arial" w:cs="Arial"/>
                <w:color w:val="auto"/>
              </w:rPr>
            </w:pPr>
          </w:p>
        </w:tc>
        <w:tc>
          <w:tcPr>
            <w:tcW w:w="3806" w:type="dxa"/>
          </w:tcPr>
          <w:p w14:paraId="413E0DC2" w14:textId="77777777" w:rsidR="00C712E5" w:rsidRPr="00685E84" w:rsidRDefault="00C712E5" w:rsidP="00685E84">
            <w:pPr>
              <w:spacing w:line="360" w:lineRule="auto"/>
              <w:rPr>
                <w:rFonts w:ascii="Arial" w:hAnsi="Arial" w:cs="Arial"/>
              </w:rPr>
            </w:pPr>
            <w:r w:rsidRPr="00685E84">
              <w:rPr>
                <w:rFonts w:ascii="Arial" w:hAnsi="Arial" w:cs="Arial"/>
                <w:bCs/>
              </w:rPr>
              <w:t>Wężyk -Głowacka Marlena</w:t>
            </w:r>
          </w:p>
        </w:tc>
        <w:tc>
          <w:tcPr>
            <w:tcW w:w="4805" w:type="dxa"/>
          </w:tcPr>
          <w:p w14:paraId="04A2A445" w14:textId="77777777" w:rsidR="00C712E5" w:rsidRPr="00685E84" w:rsidRDefault="00C712E5" w:rsidP="00685E84">
            <w:pPr>
              <w:spacing w:line="360" w:lineRule="auto"/>
              <w:ind w:left="601"/>
              <w:rPr>
                <w:rFonts w:ascii="Arial" w:hAnsi="Arial" w:cs="Arial"/>
              </w:rPr>
            </w:pPr>
            <w:r w:rsidRPr="00685E84">
              <w:rPr>
                <w:rFonts w:ascii="Arial" w:hAnsi="Arial" w:cs="Arial"/>
              </w:rPr>
              <w:t>ZA</w:t>
            </w:r>
          </w:p>
        </w:tc>
      </w:tr>
      <w:tr w:rsidR="00C712E5" w:rsidRPr="00685E84" w14:paraId="00161E11" w14:textId="77777777" w:rsidTr="00D5718D">
        <w:trPr>
          <w:trHeight w:val="70"/>
        </w:trPr>
        <w:tc>
          <w:tcPr>
            <w:tcW w:w="730" w:type="dxa"/>
          </w:tcPr>
          <w:p w14:paraId="722A5C00" w14:textId="77777777" w:rsidR="00C712E5" w:rsidRPr="00685E84" w:rsidRDefault="00C712E5" w:rsidP="00685E84">
            <w:pPr>
              <w:pStyle w:val="Akapitzlist"/>
              <w:numPr>
                <w:ilvl w:val="0"/>
                <w:numId w:val="34"/>
              </w:numPr>
              <w:spacing w:line="360" w:lineRule="auto"/>
              <w:ind w:left="487" w:hanging="357"/>
              <w:rPr>
                <w:rFonts w:ascii="Arial" w:hAnsi="Arial" w:cs="Arial"/>
                <w:bCs/>
                <w:color w:val="auto"/>
              </w:rPr>
            </w:pPr>
          </w:p>
        </w:tc>
        <w:tc>
          <w:tcPr>
            <w:tcW w:w="3806" w:type="dxa"/>
          </w:tcPr>
          <w:p w14:paraId="5E185B6B" w14:textId="77777777" w:rsidR="00C712E5" w:rsidRPr="00685E84" w:rsidRDefault="00C712E5" w:rsidP="00685E84">
            <w:pPr>
              <w:spacing w:line="360" w:lineRule="auto"/>
              <w:rPr>
                <w:rFonts w:ascii="Arial" w:hAnsi="Arial" w:cs="Arial"/>
                <w:bCs/>
              </w:rPr>
            </w:pPr>
            <w:r w:rsidRPr="00685E84">
              <w:rPr>
                <w:rFonts w:ascii="Arial" w:hAnsi="Arial" w:cs="Arial"/>
                <w:bCs/>
              </w:rPr>
              <w:t>Więcławska Sylwia</w:t>
            </w:r>
          </w:p>
        </w:tc>
        <w:tc>
          <w:tcPr>
            <w:tcW w:w="4805" w:type="dxa"/>
          </w:tcPr>
          <w:p w14:paraId="6777F59B" w14:textId="77777777" w:rsidR="00C712E5" w:rsidRPr="00685E84" w:rsidRDefault="00C712E5" w:rsidP="00685E84">
            <w:pPr>
              <w:spacing w:line="360" w:lineRule="auto"/>
              <w:ind w:left="601"/>
              <w:rPr>
                <w:rFonts w:ascii="Arial" w:hAnsi="Arial" w:cs="Arial"/>
                <w:bCs/>
              </w:rPr>
            </w:pPr>
            <w:r w:rsidRPr="00685E84">
              <w:rPr>
                <w:rFonts w:ascii="Arial" w:hAnsi="Arial" w:cs="Arial"/>
                <w:bCs/>
              </w:rPr>
              <w:t>BRAK GŁOSU</w:t>
            </w:r>
          </w:p>
        </w:tc>
      </w:tr>
      <w:tr w:rsidR="00C712E5" w:rsidRPr="00685E84" w14:paraId="7372E1E8" w14:textId="77777777" w:rsidTr="00D5718D">
        <w:trPr>
          <w:trHeight w:val="350"/>
        </w:trPr>
        <w:tc>
          <w:tcPr>
            <w:tcW w:w="730" w:type="dxa"/>
          </w:tcPr>
          <w:p w14:paraId="6B8C3516" w14:textId="77777777" w:rsidR="00C712E5" w:rsidRPr="00685E84" w:rsidRDefault="00C712E5" w:rsidP="00685E84">
            <w:pPr>
              <w:pStyle w:val="Akapitzlist"/>
              <w:numPr>
                <w:ilvl w:val="0"/>
                <w:numId w:val="34"/>
              </w:numPr>
              <w:spacing w:line="360" w:lineRule="auto"/>
              <w:ind w:left="487" w:hanging="357"/>
              <w:rPr>
                <w:rFonts w:ascii="Arial" w:eastAsia="Lucida Sans Unicode" w:hAnsi="Arial" w:cs="Arial"/>
                <w:bCs/>
                <w:color w:val="000000" w:themeColor="text1"/>
                <w:lang w:eastAsia="en-US"/>
              </w:rPr>
            </w:pPr>
          </w:p>
        </w:tc>
        <w:tc>
          <w:tcPr>
            <w:tcW w:w="3806" w:type="dxa"/>
          </w:tcPr>
          <w:p w14:paraId="7CDD6EB2" w14:textId="77777777" w:rsidR="00C712E5" w:rsidRPr="00685E84" w:rsidRDefault="00C712E5"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4805" w:type="dxa"/>
          </w:tcPr>
          <w:p w14:paraId="55ECAB42" w14:textId="77777777" w:rsidR="00C712E5" w:rsidRPr="00685E84" w:rsidRDefault="00C712E5" w:rsidP="00685E84">
            <w:pPr>
              <w:spacing w:line="360" w:lineRule="auto"/>
              <w:ind w:left="601"/>
              <w:rPr>
                <w:rFonts w:ascii="Arial" w:hAnsi="Arial" w:cs="Arial"/>
                <w:bCs/>
              </w:rPr>
            </w:pPr>
            <w:r w:rsidRPr="00685E84">
              <w:rPr>
                <w:rFonts w:ascii="Arial" w:hAnsi="Arial" w:cs="Arial"/>
                <w:bCs/>
              </w:rPr>
              <w:t>PRZECIW</w:t>
            </w:r>
          </w:p>
        </w:tc>
      </w:tr>
    </w:tbl>
    <w:p w14:paraId="195186CE" w14:textId="77777777" w:rsidR="00C712E5" w:rsidRPr="00685E84" w:rsidRDefault="00C712E5" w:rsidP="00685E84">
      <w:pPr>
        <w:spacing w:line="360" w:lineRule="auto"/>
        <w:rPr>
          <w:rFonts w:ascii="Arial" w:hAnsi="Arial" w:cs="Arial"/>
        </w:rPr>
      </w:pPr>
    </w:p>
    <w:p w14:paraId="67AD5AAF" w14:textId="70995EAF" w:rsidR="00C712E5" w:rsidRDefault="00C712E5"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46D242BE" w14:textId="77777777" w:rsidR="00685E84" w:rsidRPr="00685E84" w:rsidRDefault="00685E84" w:rsidP="00685E84">
      <w:pPr>
        <w:spacing w:line="360" w:lineRule="auto"/>
        <w:rPr>
          <w:rFonts w:ascii="Arial" w:hAnsi="Arial" w:cs="Arial"/>
        </w:rPr>
      </w:pPr>
    </w:p>
    <w:p w14:paraId="514160DC" w14:textId="77777777" w:rsidR="00685E84" w:rsidRDefault="00C712E5" w:rsidP="00685E84">
      <w:pPr>
        <w:spacing w:line="360" w:lineRule="auto"/>
        <w:rPr>
          <w:rFonts w:ascii="Arial" w:hAnsi="Arial" w:cs="Arial"/>
        </w:rPr>
      </w:pPr>
      <w:r w:rsidRPr="00685E84">
        <w:rPr>
          <w:rFonts w:ascii="Arial" w:hAnsi="Arial" w:cs="Arial"/>
        </w:rPr>
        <w:t>Podpisał</w:t>
      </w:r>
      <w:r w:rsidR="00685E84">
        <w:rPr>
          <w:rFonts w:ascii="Arial" w:hAnsi="Arial" w:cs="Arial"/>
        </w:rPr>
        <w:t>:</w:t>
      </w:r>
    </w:p>
    <w:p w14:paraId="007CE137" w14:textId="542DB9C7" w:rsidR="00C712E5" w:rsidRPr="00685E84" w:rsidRDefault="00C712E5" w:rsidP="00685E84">
      <w:pPr>
        <w:spacing w:line="360" w:lineRule="auto"/>
        <w:rPr>
          <w:rFonts w:ascii="Arial" w:hAnsi="Arial" w:cs="Arial"/>
        </w:rPr>
      </w:pPr>
      <w:r w:rsidRPr="00685E84">
        <w:rPr>
          <w:rFonts w:ascii="Arial" w:hAnsi="Arial" w:cs="Arial"/>
        </w:rPr>
        <w:t>Wiceprzewodniczący Rady Miasta Piotrkowa Trybunalskiego</w:t>
      </w:r>
    </w:p>
    <w:p w14:paraId="51D8B533" w14:textId="1FD79A87" w:rsidR="00C712E5" w:rsidRPr="00685E84" w:rsidRDefault="00C712E5" w:rsidP="00685E84">
      <w:pPr>
        <w:spacing w:line="360" w:lineRule="auto"/>
        <w:rPr>
          <w:rFonts w:ascii="Arial" w:hAnsi="Arial" w:cs="Arial"/>
          <w:color w:val="000000" w:themeColor="text1"/>
        </w:rPr>
      </w:pPr>
      <w:r w:rsidRPr="00685E84">
        <w:rPr>
          <w:rFonts w:ascii="Arial" w:hAnsi="Arial" w:cs="Arial"/>
        </w:rPr>
        <w:t>(-) Ludomir Pencina</w:t>
      </w:r>
      <w:r w:rsidRPr="00685E84">
        <w:rPr>
          <w:rFonts w:ascii="Arial" w:hAnsi="Arial" w:cs="Arial"/>
        </w:rPr>
        <w:br w:type="page"/>
      </w:r>
      <w:r w:rsidRPr="00685E84">
        <w:rPr>
          <w:rFonts w:ascii="Arial" w:hAnsi="Arial" w:cs="Arial"/>
          <w:color w:val="000000" w:themeColor="text1"/>
        </w:rPr>
        <w:t>XLVII Sesja Rady Miasta Piotrkowa Trybunalskiego</w:t>
      </w:r>
    </w:p>
    <w:p w14:paraId="01AC448B" w14:textId="77777777" w:rsidR="00C712E5" w:rsidRPr="00685E84" w:rsidRDefault="00C712E5"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48CE2D5C" w14:textId="77777777" w:rsidR="00C712E5" w:rsidRPr="00685E84" w:rsidRDefault="00C712E5" w:rsidP="00685E84">
      <w:pPr>
        <w:spacing w:line="360" w:lineRule="auto"/>
        <w:rPr>
          <w:rFonts w:ascii="Arial" w:hAnsi="Arial" w:cs="Arial"/>
          <w:vertAlign w:val="superscript"/>
        </w:rPr>
      </w:pPr>
      <w:r w:rsidRPr="00685E84">
        <w:rPr>
          <w:rFonts w:ascii="Arial" w:hAnsi="Arial" w:cs="Arial"/>
        </w:rPr>
        <w:t>Protokół głosowania korespondencyjnego</w:t>
      </w:r>
    </w:p>
    <w:p w14:paraId="28AF0A5A" w14:textId="77777777" w:rsidR="00C712E5" w:rsidRPr="00685E84" w:rsidRDefault="00C712E5" w:rsidP="00685E84">
      <w:pPr>
        <w:spacing w:line="360" w:lineRule="auto"/>
        <w:rPr>
          <w:rFonts w:ascii="Arial" w:hAnsi="Arial" w:cs="Arial"/>
        </w:rPr>
      </w:pPr>
    </w:p>
    <w:p w14:paraId="5E2CE6B3" w14:textId="73C78056" w:rsidR="00C712E5" w:rsidRPr="00685E84" w:rsidRDefault="00C712E5" w:rsidP="00685E84">
      <w:pPr>
        <w:spacing w:line="360" w:lineRule="auto"/>
        <w:ind w:right="141"/>
        <w:rPr>
          <w:rFonts w:ascii="Arial" w:hAnsi="Arial" w:cs="Arial"/>
          <w:bCs/>
          <w:color w:val="000000"/>
          <w:shd w:val="clear" w:color="auto" w:fill="FFFFFF"/>
        </w:rPr>
      </w:pPr>
      <w:r w:rsidRPr="00685E84">
        <w:rPr>
          <w:rFonts w:ascii="Arial" w:hAnsi="Arial" w:cs="Arial"/>
        </w:rPr>
        <w:t xml:space="preserve">Punkt 2. </w:t>
      </w:r>
      <w:r w:rsidRPr="00685E84">
        <w:rPr>
          <w:rFonts w:ascii="Arial" w:eastAsiaTheme="minorHAnsi" w:hAnsi="Arial" w:cs="Arial"/>
        </w:rPr>
        <w:t xml:space="preserve">Wniosek formalny Klubu Radnych Prawa i Sprawiedliwości o wprowadzenie do porządku XLVII Sesji Rady Miasta Piotrkowa Trybunalskiego, o treści: </w:t>
      </w:r>
      <w:r w:rsidRPr="00685E84">
        <w:rPr>
          <w:rFonts w:ascii="Arial" w:hAnsi="Arial" w:cs="Arial"/>
          <w:bCs/>
        </w:rPr>
        <w:t>„Rada Miasta</w:t>
      </w:r>
      <w:r w:rsidRPr="00685E84">
        <w:rPr>
          <w:rFonts w:ascii="Arial" w:hAnsi="Arial" w:cs="Arial"/>
          <w:bCs/>
          <w:color w:val="000000"/>
          <w:shd w:val="clear" w:color="auto" w:fill="FFFFFF"/>
        </w:rPr>
        <w:t xml:space="preserve"> Piotrkowa Trybunalskiego, mając na uwadze rozwój gospodarczo-ekonomiczny Miasta w czasie pandemii, zwalnia kupców z opłaty targowej w okresie od 01 lutego do 30 kwietnia 2022 r. (likwidacja poboru dziennej opłaty targowej – pobieranej przez inkasentów), obowiązującej na:</w:t>
      </w:r>
    </w:p>
    <w:p w14:paraId="7B9B5038" w14:textId="77777777" w:rsidR="00C712E5" w:rsidRPr="00685E84" w:rsidRDefault="00C712E5"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Targowiskach miejskich: </w:t>
      </w:r>
    </w:p>
    <w:p w14:paraId="10616377" w14:textId="77777777" w:rsidR="00C712E5" w:rsidRPr="00685E84" w:rsidRDefault="00C712E5"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Wyzwolenia, </w:t>
      </w:r>
    </w:p>
    <w:p w14:paraId="03318E19" w14:textId="77777777" w:rsidR="00C712E5" w:rsidRPr="00685E84" w:rsidRDefault="00C712E5"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Modrzewskiego, </w:t>
      </w:r>
    </w:p>
    <w:p w14:paraId="1F24FB99" w14:textId="77777777" w:rsidR="00C712E5" w:rsidRPr="00685E84" w:rsidRDefault="00C712E5"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ul. Bawełniana,</w:t>
      </w:r>
    </w:p>
    <w:p w14:paraId="68D4DDFF" w14:textId="77777777" w:rsidR="00C712E5" w:rsidRPr="00685E84" w:rsidRDefault="00C712E5"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Targowiskach prywatnych:</w:t>
      </w:r>
    </w:p>
    <w:p w14:paraId="49556012" w14:textId="77777777" w:rsidR="00C712E5" w:rsidRPr="00685E84" w:rsidRDefault="00C712E5"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ul. Dmowskiego,</w:t>
      </w:r>
    </w:p>
    <w:p w14:paraId="6B53639C" w14:textId="77777777" w:rsidR="00C712E5" w:rsidRPr="00685E84" w:rsidRDefault="00C712E5"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Sienkiewicza </w:t>
      </w:r>
      <w:r w:rsidRPr="00685E84">
        <w:rPr>
          <w:rFonts w:ascii="Arial" w:hAnsi="Arial" w:cs="Arial"/>
          <w:bCs/>
        </w:rPr>
        <w:t>targowisko WBH-a Staszór spółka jawna</w:t>
      </w:r>
    </w:p>
    <w:p w14:paraId="7921460A" w14:textId="77777777" w:rsidR="00C712E5" w:rsidRPr="00685E84" w:rsidRDefault="00C712E5"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Miejscach wyznaczonych:</w:t>
      </w:r>
    </w:p>
    <w:p w14:paraId="0C88DCE8" w14:textId="77777777" w:rsidR="00C712E5" w:rsidRPr="00685E84" w:rsidRDefault="00C712E5"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ul. Targowa,</w:t>
      </w:r>
    </w:p>
    <w:p w14:paraId="798F59B7" w14:textId="77777777" w:rsidR="00C712E5" w:rsidRPr="00685E84" w:rsidRDefault="00C712E5" w:rsidP="00685E84">
      <w:pPr>
        <w:numPr>
          <w:ilvl w:val="1"/>
          <w:numId w:val="45"/>
        </w:numPr>
        <w:spacing w:line="360" w:lineRule="auto"/>
        <w:ind w:left="0" w:firstLine="0"/>
        <w:rPr>
          <w:rFonts w:ascii="Arial" w:hAnsi="Arial" w:cs="Arial"/>
        </w:rPr>
      </w:pPr>
      <w:r w:rsidRPr="00685E84">
        <w:rPr>
          <w:rFonts w:ascii="Arial" w:hAnsi="Arial" w:cs="Arial"/>
          <w:bCs/>
          <w:color w:val="000000"/>
          <w:shd w:val="clear" w:color="auto" w:fill="FFFFFF"/>
        </w:rPr>
        <w:t xml:space="preserve">ul. Cmentarna, </w:t>
      </w:r>
    </w:p>
    <w:p w14:paraId="0B71AC7B" w14:textId="77777777" w:rsidR="00C712E5" w:rsidRPr="00685E84" w:rsidRDefault="00C712E5" w:rsidP="00685E84">
      <w:pPr>
        <w:numPr>
          <w:ilvl w:val="0"/>
          <w:numId w:val="45"/>
        </w:numPr>
        <w:spacing w:line="360" w:lineRule="auto"/>
        <w:ind w:left="0" w:firstLine="0"/>
        <w:rPr>
          <w:rFonts w:ascii="Arial" w:hAnsi="Arial" w:cs="Arial"/>
        </w:rPr>
      </w:pPr>
      <w:r w:rsidRPr="00685E84">
        <w:rPr>
          <w:rFonts w:ascii="Arial" w:hAnsi="Arial" w:cs="Arial"/>
          <w:bCs/>
          <w:color w:val="000000"/>
          <w:shd w:val="clear" w:color="auto" w:fill="FFFFFF"/>
        </w:rPr>
        <w:t>Miejscach niewyznaczonych.”</w:t>
      </w:r>
    </w:p>
    <w:p w14:paraId="22F2ACD9" w14:textId="77777777" w:rsidR="00C712E5" w:rsidRPr="00685E84" w:rsidRDefault="00C712E5" w:rsidP="00685E84">
      <w:pPr>
        <w:spacing w:line="360" w:lineRule="auto"/>
        <w:ind w:left="29" w:right="141"/>
        <w:rPr>
          <w:rFonts w:ascii="Arial" w:eastAsiaTheme="minorHAnsi" w:hAnsi="Arial" w:cs="Arial"/>
        </w:rPr>
      </w:pPr>
    </w:p>
    <w:p w14:paraId="52DDC338" w14:textId="77777777" w:rsidR="00C712E5" w:rsidRPr="00685E84" w:rsidRDefault="00C712E5" w:rsidP="00685E84">
      <w:pPr>
        <w:spacing w:line="360" w:lineRule="auto"/>
        <w:rPr>
          <w:rFonts w:ascii="Arial" w:hAnsi="Arial" w:cs="Arial"/>
        </w:rPr>
      </w:pPr>
      <w:r w:rsidRPr="00685E84">
        <w:rPr>
          <w:rFonts w:ascii="Arial" w:hAnsi="Arial" w:cs="Arial"/>
        </w:rPr>
        <w:t>Wniosek nie podjęto: 5 głosach za, 9 głosach przeciw, bez głosów wstrzymujących</w:t>
      </w:r>
    </w:p>
    <w:p w14:paraId="209712A3" w14:textId="77777777" w:rsidR="00C712E5" w:rsidRPr="00685E84" w:rsidRDefault="00C712E5" w:rsidP="00685E84">
      <w:pPr>
        <w:spacing w:line="360" w:lineRule="auto"/>
        <w:ind w:left="-227"/>
        <w:rPr>
          <w:rFonts w:ascii="Arial" w:hAnsi="Arial" w:cs="Arial"/>
          <w:color w:val="FF0000"/>
        </w:rPr>
      </w:pPr>
    </w:p>
    <w:tbl>
      <w:tblPr>
        <w:tblStyle w:val="Tabela-Siatka"/>
        <w:tblW w:w="9341" w:type="dxa"/>
        <w:tblInd w:w="-5" w:type="dxa"/>
        <w:tblLayout w:type="fixed"/>
        <w:tblLook w:val="04A0" w:firstRow="1" w:lastRow="0" w:firstColumn="1" w:lastColumn="0" w:noHBand="0" w:noVBand="1"/>
      </w:tblPr>
      <w:tblGrid>
        <w:gridCol w:w="567"/>
        <w:gridCol w:w="5979"/>
        <w:gridCol w:w="2795"/>
      </w:tblGrid>
      <w:tr w:rsidR="00C712E5" w:rsidRPr="00685E84" w14:paraId="4935E886" w14:textId="77777777" w:rsidTr="00C712E5">
        <w:trPr>
          <w:trHeight w:val="350"/>
        </w:trPr>
        <w:tc>
          <w:tcPr>
            <w:tcW w:w="567" w:type="dxa"/>
          </w:tcPr>
          <w:p w14:paraId="5EB2C224" w14:textId="77777777" w:rsidR="00C712E5" w:rsidRPr="00685E84" w:rsidRDefault="00C712E5" w:rsidP="00685E84">
            <w:pPr>
              <w:spacing w:line="360" w:lineRule="auto"/>
              <w:rPr>
                <w:rFonts w:ascii="Arial" w:hAnsi="Arial" w:cs="Arial"/>
                <w:bCs/>
                <w:color w:val="auto"/>
              </w:rPr>
            </w:pPr>
            <w:r w:rsidRPr="00685E84">
              <w:rPr>
                <w:rFonts w:ascii="Arial" w:hAnsi="Arial" w:cs="Arial"/>
                <w:bCs/>
                <w:color w:val="auto"/>
              </w:rPr>
              <w:t>1.</w:t>
            </w:r>
          </w:p>
        </w:tc>
        <w:tc>
          <w:tcPr>
            <w:tcW w:w="5979" w:type="dxa"/>
          </w:tcPr>
          <w:p w14:paraId="0ACED17F" w14:textId="77777777" w:rsidR="00C712E5" w:rsidRPr="00685E84" w:rsidRDefault="00C712E5" w:rsidP="00685E84">
            <w:pPr>
              <w:spacing w:line="360" w:lineRule="auto"/>
              <w:rPr>
                <w:rFonts w:ascii="Arial" w:hAnsi="Arial" w:cs="Arial"/>
                <w:bCs/>
              </w:rPr>
            </w:pPr>
            <w:r w:rsidRPr="00685E84">
              <w:rPr>
                <w:rFonts w:ascii="Arial" w:hAnsi="Arial" w:cs="Arial"/>
                <w:bCs/>
                <w:color w:val="000000" w:themeColor="text1"/>
              </w:rPr>
              <w:t>Błaszczyński Marian</w:t>
            </w:r>
          </w:p>
        </w:tc>
        <w:tc>
          <w:tcPr>
            <w:tcW w:w="2795" w:type="dxa"/>
          </w:tcPr>
          <w:p w14:paraId="3B47B6A0" w14:textId="77777777" w:rsidR="00C712E5" w:rsidRPr="00685E84" w:rsidRDefault="00C712E5" w:rsidP="00685E84">
            <w:pPr>
              <w:spacing w:line="360" w:lineRule="auto"/>
              <w:ind w:left="586"/>
              <w:rPr>
                <w:rFonts w:ascii="Arial" w:hAnsi="Arial" w:cs="Arial"/>
                <w:bCs/>
                <w:color w:val="FF0000"/>
              </w:rPr>
            </w:pPr>
            <w:r w:rsidRPr="00685E84">
              <w:rPr>
                <w:rFonts w:ascii="Arial" w:hAnsi="Arial" w:cs="Arial"/>
                <w:color w:val="000000" w:themeColor="text1"/>
              </w:rPr>
              <w:t>BRAK GŁOSU</w:t>
            </w:r>
            <w:r w:rsidRPr="00685E84">
              <w:rPr>
                <w:rFonts w:ascii="Arial" w:hAnsi="Arial" w:cs="Arial"/>
                <w:bCs/>
                <w:color w:val="000000" w:themeColor="text1"/>
              </w:rPr>
              <w:t xml:space="preserve"> </w:t>
            </w:r>
          </w:p>
        </w:tc>
      </w:tr>
      <w:tr w:rsidR="00C712E5" w:rsidRPr="00685E84" w14:paraId="38EF39DC" w14:textId="77777777" w:rsidTr="00C712E5">
        <w:trPr>
          <w:trHeight w:val="368"/>
        </w:trPr>
        <w:tc>
          <w:tcPr>
            <w:tcW w:w="567" w:type="dxa"/>
          </w:tcPr>
          <w:p w14:paraId="342632B3" w14:textId="77777777" w:rsidR="00C712E5" w:rsidRPr="00685E84" w:rsidRDefault="00C712E5" w:rsidP="00685E84">
            <w:pPr>
              <w:spacing w:line="360" w:lineRule="auto"/>
              <w:rPr>
                <w:rFonts w:ascii="Arial" w:hAnsi="Arial" w:cs="Arial"/>
                <w:bCs/>
                <w:color w:val="auto"/>
              </w:rPr>
            </w:pPr>
            <w:r w:rsidRPr="00685E84">
              <w:rPr>
                <w:rFonts w:ascii="Arial" w:hAnsi="Arial" w:cs="Arial"/>
                <w:bCs/>
                <w:color w:val="auto"/>
              </w:rPr>
              <w:t xml:space="preserve">2. </w:t>
            </w:r>
          </w:p>
        </w:tc>
        <w:tc>
          <w:tcPr>
            <w:tcW w:w="5979" w:type="dxa"/>
          </w:tcPr>
          <w:p w14:paraId="3873C496" w14:textId="77777777" w:rsidR="00C712E5" w:rsidRPr="00685E84" w:rsidRDefault="00C712E5" w:rsidP="00685E84">
            <w:pPr>
              <w:spacing w:line="360" w:lineRule="auto"/>
              <w:rPr>
                <w:rFonts w:ascii="Arial" w:hAnsi="Arial" w:cs="Arial"/>
                <w:bCs/>
              </w:rPr>
            </w:pPr>
            <w:r w:rsidRPr="00685E84">
              <w:rPr>
                <w:rFonts w:ascii="Arial" w:hAnsi="Arial" w:cs="Arial"/>
                <w:bCs/>
              </w:rPr>
              <w:t>Cecotka Dariusz</w:t>
            </w:r>
          </w:p>
        </w:tc>
        <w:tc>
          <w:tcPr>
            <w:tcW w:w="2795" w:type="dxa"/>
          </w:tcPr>
          <w:p w14:paraId="4C4973E0"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rPr>
              <w:t>BRAK GŁOSU</w:t>
            </w:r>
          </w:p>
        </w:tc>
      </w:tr>
      <w:tr w:rsidR="00C712E5" w:rsidRPr="00685E84" w14:paraId="07463E3E" w14:textId="77777777" w:rsidTr="00C712E5">
        <w:trPr>
          <w:trHeight w:val="350"/>
        </w:trPr>
        <w:tc>
          <w:tcPr>
            <w:tcW w:w="567" w:type="dxa"/>
          </w:tcPr>
          <w:p w14:paraId="4C8B6C76" w14:textId="77777777" w:rsidR="00C712E5" w:rsidRPr="00685E84" w:rsidRDefault="00C712E5" w:rsidP="00685E84">
            <w:pPr>
              <w:spacing w:line="360" w:lineRule="auto"/>
              <w:rPr>
                <w:rFonts w:ascii="Arial" w:hAnsi="Arial" w:cs="Arial"/>
                <w:bCs/>
                <w:color w:val="auto"/>
              </w:rPr>
            </w:pPr>
            <w:r w:rsidRPr="00685E84">
              <w:rPr>
                <w:rFonts w:ascii="Arial" w:hAnsi="Arial" w:cs="Arial"/>
                <w:bCs/>
                <w:color w:val="auto"/>
              </w:rPr>
              <w:t>3.</w:t>
            </w:r>
          </w:p>
        </w:tc>
        <w:tc>
          <w:tcPr>
            <w:tcW w:w="5979" w:type="dxa"/>
          </w:tcPr>
          <w:p w14:paraId="1BCCC5E8" w14:textId="77777777" w:rsidR="00C712E5" w:rsidRPr="00685E84" w:rsidRDefault="00C712E5" w:rsidP="00685E84">
            <w:pPr>
              <w:spacing w:line="360" w:lineRule="auto"/>
              <w:rPr>
                <w:rFonts w:ascii="Arial" w:hAnsi="Arial" w:cs="Arial"/>
                <w:bCs/>
              </w:rPr>
            </w:pPr>
            <w:r w:rsidRPr="00685E84">
              <w:rPr>
                <w:rFonts w:ascii="Arial" w:hAnsi="Arial" w:cs="Arial"/>
                <w:bCs/>
              </w:rPr>
              <w:t>Czajka Rafał</w:t>
            </w:r>
          </w:p>
        </w:tc>
        <w:tc>
          <w:tcPr>
            <w:tcW w:w="2795" w:type="dxa"/>
          </w:tcPr>
          <w:p w14:paraId="19D1235C"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PRZECIW</w:t>
            </w:r>
          </w:p>
        </w:tc>
      </w:tr>
      <w:tr w:rsidR="00C712E5" w:rsidRPr="00685E84" w14:paraId="61FA5064" w14:textId="77777777" w:rsidTr="00C712E5">
        <w:trPr>
          <w:trHeight w:val="350"/>
        </w:trPr>
        <w:tc>
          <w:tcPr>
            <w:tcW w:w="567" w:type="dxa"/>
          </w:tcPr>
          <w:p w14:paraId="2CCE7E62" w14:textId="77777777" w:rsidR="00C712E5" w:rsidRPr="00685E84" w:rsidRDefault="00C712E5" w:rsidP="00685E84">
            <w:pPr>
              <w:spacing w:line="360" w:lineRule="auto"/>
              <w:rPr>
                <w:rFonts w:ascii="Arial" w:hAnsi="Arial" w:cs="Arial"/>
                <w:bCs/>
                <w:color w:val="auto"/>
              </w:rPr>
            </w:pPr>
            <w:r w:rsidRPr="00685E84">
              <w:rPr>
                <w:rFonts w:ascii="Arial" w:hAnsi="Arial" w:cs="Arial"/>
                <w:bCs/>
                <w:color w:val="auto"/>
              </w:rPr>
              <w:t>4.</w:t>
            </w:r>
          </w:p>
        </w:tc>
        <w:tc>
          <w:tcPr>
            <w:tcW w:w="5979" w:type="dxa"/>
          </w:tcPr>
          <w:p w14:paraId="08D32F60" w14:textId="77777777" w:rsidR="00C712E5" w:rsidRPr="00685E84" w:rsidRDefault="00C712E5" w:rsidP="00685E84">
            <w:pPr>
              <w:spacing w:line="360" w:lineRule="auto"/>
              <w:rPr>
                <w:rFonts w:ascii="Arial" w:hAnsi="Arial" w:cs="Arial"/>
                <w:bCs/>
              </w:rPr>
            </w:pPr>
            <w:r w:rsidRPr="00685E84">
              <w:rPr>
                <w:rFonts w:ascii="Arial" w:hAnsi="Arial" w:cs="Arial"/>
                <w:bCs/>
              </w:rPr>
              <w:t>Czechowska Krystyna</w:t>
            </w:r>
          </w:p>
        </w:tc>
        <w:tc>
          <w:tcPr>
            <w:tcW w:w="2795" w:type="dxa"/>
          </w:tcPr>
          <w:p w14:paraId="28CD2B13"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color w:val="000000" w:themeColor="text1"/>
              </w:rPr>
              <w:t>BRAK GŁOSU</w:t>
            </w:r>
          </w:p>
        </w:tc>
      </w:tr>
      <w:tr w:rsidR="00C712E5" w:rsidRPr="00685E84" w14:paraId="4405582C" w14:textId="77777777" w:rsidTr="00C712E5">
        <w:trPr>
          <w:trHeight w:val="368"/>
        </w:trPr>
        <w:tc>
          <w:tcPr>
            <w:tcW w:w="567" w:type="dxa"/>
          </w:tcPr>
          <w:p w14:paraId="5AEAFA06" w14:textId="77777777" w:rsidR="00C712E5" w:rsidRPr="00685E84" w:rsidRDefault="00C712E5" w:rsidP="00685E84">
            <w:pPr>
              <w:spacing w:line="360" w:lineRule="auto"/>
              <w:rPr>
                <w:rFonts w:ascii="Arial" w:hAnsi="Arial" w:cs="Arial"/>
                <w:bCs/>
                <w:color w:val="auto"/>
              </w:rPr>
            </w:pPr>
            <w:r w:rsidRPr="00685E84">
              <w:rPr>
                <w:rFonts w:ascii="Arial" w:hAnsi="Arial" w:cs="Arial"/>
                <w:bCs/>
                <w:color w:val="auto"/>
              </w:rPr>
              <w:t>5.</w:t>
            </w:r>
          </w:p>
        </w:tc>
        <w:tc>
          <w:tcPr>
            <w:tcW w:w="5979" w:type="dxa"/>
          </w:tcPr>
          <w:p w14:paraId="03868F07" w14:textId="77777777" w:rsidR="00C712E5" w:rsidRPr="00685E84" w:rsidRDefault="00C712E5" w:rsidP="00685E84">
            <w:pPr>
              <w:spacing w:line="360" w:lineRule="auto"/>
              <w:rPr>
                <w:rFonts w:ascii="Arial" w:hAnsi="Arial" w:cs="Arial"/>
                <w:bCs/>
              </w:rPr>
            </w:pPr>
            <w:r w:rsidRPr="00685E84">
              <w:rPr>
                <w:rFonts w:ascii="Arial" w:hAnsi="Arial" w:cs="Arial"/>
                <w:bCs/>
              </w:rPr>
              <w:t>Czubała Urszula</w:t>
            </w:r>
          </w:p>
        </w:tc>
        <w:tc>
          <w:tcPr>
            <w:tcW w:w="2795" w:type="dxa"/>
          </w:tcPr>
          <w:p w14:paraId="5C29A0A9"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PRZECIW</w:t>
            </w:r>
          </w:p>
        </w:tc>
      </w:tr>
      <w:tr w:rsidR="00C712E5" w:rsidRPr="00685E84" w14:paraId="77F6548D" w14:textId="77777777" w:rsidTr="00C712E5">
        <w:trPr>
          <w:trHeight w:val="350"/>
        </w:trPr>
        <w:tc>
          <w:tcPr>
            <w:tcW w:w="567" w:type="dxa"/>
          </w:tcPr>
          <w:p w14:paraId="1C147597" w14:textId="77777777" w:rsidR="00C712E5" w:rsidRPr="00685E84" w:rsidRDefault="00C712E5" w:rsidP="00685E84">
            <w:pPr>
              <w:spacing w:line="360" w:lineRule="auto"/>
              <w:rPr>
                <w:rFonts w:ascii="Arial" w:hAnsi="Arial" w:cs="Arial"/>
                <w:bCs/>
                <w:color w:val="auto"/>
              </w:rPr>
            </w:pPr>
            <w:r w:rsidRPr="00685E84">
              <w:rPr>
                <w:rFonts w:ascii="Arial" w:hAnsi="Arial" w:cs="Arial"/>
                <w:bCs/>
                <w:color w:val="auto"/>
              </w:rPr>
              <w:t>6.</w:t>
            </w:r>
          </w:p>
        </w:tc>
        <w:tc>
          <w:tcPr>
            <w:tcW w:w="5979" w:type="dxa"/>
          </w:tcPr>
          <w:p w14:paraId="57EFE105" w14:textId="77777777" w:rsidR="00C712E5" w:rsidRPr="00685E84" w:rsidRDefault="00C712E5" w:rsidP="00685E84">
            <w:pPr>
              <w:spacing w:line="360" w:lineRule="auto"/>
              <w:rPr>
                <w:rFonts w:ascii="Arial" w:hAnsi="Arial" w:cs="Arial"/>
                <w:bCs/>
              </w:rPr>
            </w:pPr>
            <w:r w:rsidRPr="00685E84">
              <w:rPr>
                <w:rFonts w:ascii="Arial" w:hAnsi="Arial" w:cs="Arial"/>
                <w:bCs/>
              </w:rPr>
              <w:t>Czyżyński Konrad</w:t>
            </w:r>
          </w:p>
        </w:tc>
        <w:tc>
          <w:tcPr>
            <w:tcW w:w="2795" w:type="dxa"/>
          </w:tcPr>
          <w:p w14:paraId="28985B61"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PRZECIW</w:t>
            </w:r>
          </w:p>
        </w:tc>
      </w:tr>
      <w:tr w:rsidR="00C712E5" w:rsidRPr="00685E84" w14:paraId="316205A5" w14:textId="77777777" w:rsidTr="00C712E5">
        <w:trPr>
          <w:trHeight w:val="368"/>
        </w:trPr>
        <w:tc>
          <w:tcPr>
            <w:tcW w:w="567" w:type="dxa"/>
          </w:tcPr>
          <w:p w14:paraId="4016ADE4" w14:textId="77777777" w:rsidR="00C712E5" w:rsidRPr="00685E84" w:rsidRDefault="00C712E5" w:rsidP="00685E84">
            <w:pPr>
              <w:spacing w:line="360" w:lineRule="auto"/>
              <w:rPr>
                <w:rFonts w:ascii="Arial" w:hAnsi="Arial" w:cs="Arial"/>
                <w:bCs/>
                <w:color w:val="auto"/>
              </w:rPr>
            </w:pPr>
            <w:r w:rsidRPr="00685E84">
              <w:rPr>
                <w:rFonts w:ascii="Arial" w:hAnsi="Arial" w:cs="Arial"/>
                <w:bCs/>
                <w:color w:val="auto"/>
              </w:rPr>
              <w:t>7.</w:t>
            </w:r>
          </w:p>
        </w:tc>
        <w:tc>
          <w:tcPr>
            <w:tcW w:w="5979" w:type="dxa"/>
          </w:tcPr>
          <w:p w14:paraId="4119E9A8" w14:textId="77777777" w:rsidR="00C712E5" w:rsidRPr="00685E84" w:rsidRDefault="00C712E5" w:rsidP="00685E84">
            <w:pPr>
              <w:spacing w:line="360" w:lineRule="auto"/>
              <w:rPr>
                <w:rFonts w:ascii="Arial" w:hAnsi="Arial" w:cs="Arial"/>
                <w:bCs/>
              </w:rPr>
            </w:pPr>
            <w:r w:rsidRPr="00685E84">
              <w:rPr>
                <w:rFonts w:ascii="Arial" w:hAnsi="Arial" w:cs="Arial"/>
                <w:bCs/>
              </w:rPr>
              <w:t>Dajcz Sławomir</w:t>
            </w:r>
          </w:p>
        </w:tc>
        <w:tc>
          <w:tcPr>
            <w:tcW w:w="2795" w:type="dxa"/>
          </w:tcPr>
          <w:p w14:paraId="1A25A61A"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color w:val="000000" w:themeColor="text1"/>
              </w:rPr>
              <w:t>BRAK GŁOSU</w:t>
            </w:r>
          </w:p>
        </w:tc>
      </w:tr>
      <w:tr w:rsidR="00C712E5" w:rsidRPr="00685E84" w14:paraId="6643B6A8" w14:textId="77777777" w:rsidTr="00C712E5">
        <w:trPr>
          <w:trHeight w:val="350"/>
        </w:trPr>
        <w:tc>
          <w:tcPr>
            <w:tcW w:w="567" w:type="dxa"/>
          </w:tcPr>
          <w:p w14:paraId="187F4863" w14:textId="77777777" w:rsidR="00C712E5" w:rsidRPr="00685E84" w:rsidRDefault="00C712E5" w:rsidP="00685E84">
            <w:pPr>
              <w:spacing w:line="360" w:lineRule="auto"/>
              <w:rPr>
                <w:rFonts w:ascii="Arial" w:hAnsi="Arial" w:cs="Arial"/>
                <w:bCs/>
                <w:color w:val="auto"/>
              </w:rPr>
            </w:pPr>
            <w:r w:rsidRPr="00685E84">
              <w:rPr>
                <w:rFonts w:ascii="Arial" w:hAnsi="Arial" w:cs="Arial"/>
                <w:bCs/>
                <w:color w:val="auto"/>
              </w:rPr>
              <w:t>8.</w:t>
            </w:r>
          </w:p>
        </w:tc>
        <w:tc>
          <w:tcPr>
            <w:tcW w:w="5979" w:type="dxa"/>
          </w:tcPr>
          <w:p w14:paraId="6608AF57" w14:textId="77777777" w:rsidR="00C712E5" w:rsidRPr="00685E84" w:rsidRDefault="00C712E5" w:rsidP="00685E84">
            <w:pPr>
              <w:spacing w:line="360" w:lineRule="auto"/>
              <w:rPr>
                <w:rFonts w:ascii="Arial" w:hAnsi="Arial" w:cs="Arial"/>
                <w:bCs/>
              </w:rPr>
            </w:pPr>
            <w:r w:rsidRPr="00685E84">
              <w:rPr>
                <w:rFonts w:ascii="Arial" w:hAnsi="Arial" w:cs="Arial"/>
                <w:bCs/>
              </w:rPr>
              <w:t>Dziemdziora Jan</w:t>
            </w:r>
          </w:p>
        </w:tc>
        <w:tc>
          <w:tcPr>
            <w:tcW w:w="2795" w:type="dxa"/>
            <w:shd w:val="clear" w:color="auto" w:fill="auto"/>
          </w:tcPr>
          <w:p w14:paraId="763B9157"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PRZECIW</w:t>
            </w:r>
          </w:p>
        </w:tc>
      </w:tr>
      <w:tr w:rsidR="00C712E5" w:rsidRPr="00685E84" w14:paraId="7B947828" w14:textId="77777777" w:rsidTr="00C712E5">
        <w:trPr>
          <w:trHeight w:val="436"/>
        </w:trPr>
        <w:tc>
          <w:tcPr>
            <w:tcW w:w="567" w:type="dxa"/>
          </w:tcPr>
          <w:p w14:paraId="4EC33534"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lastRenderedPageBreak/>
              <w:t>9.</w:t>
            </w:r>
          </w:p>
        </w:tc>
        <w:tc>
          <w:tcPr>
            <w:tcW w:w="5979" w:type="dxa"/>
          </w:tcPr>
          <w:p w14:paraId="31DCF47E" w14:textId="77777777" w:rsidR="00C712E5" w:rsidRPr="00685E84" w:rsidRDefault="00C712E5" w:rsidP="00685E84">
            <w:pPr>
              <w:spacing w:line="360" w:lineRule="auto"/>
              <w:rPr>
                <w:rFonts w:ascii="Arial" w:hAnsi="Arial" w:cs="Arial"/>
                <w:bCs/>
              </w:rPr>
            </w:pPr>
            <w:r w:rsidRPr="00685E84">
              <w:rPr>
                <w:rFonts w:ascii="Arial" w:hAnsi="Arial" w:cs="Arial"/>
                <w:bCs/>
              </w:rPr>
              <w:t>Gajda Piotr</w:t>
            </w:r>
          </w:p>
        </w:tc>
        <w:tc>
          <w:tcPr>
            <w:tcW w:w="2795" w:type="dxa"/>
          </w:tcPr>
          <w:p w14:paraId="049C4F22"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ZA</w:t>
            </w:r>
          </w:p>
        </w:tc>
      </w:tr>
      <w:tr w:rsidR="00C712E5" w:rsidRPr="00685E84" w14:paraId="0872AFD4" w14:textId="77777777" w:rsidTr="00C712E5">
        <w:trPr>
          <w:trHeight w:val="368"/>
        </w:trPr>
        <w:tc>
          <w:tcPr>
            <w:tcW w:w="567" w:type="dxa"/>
          </w:tcPr>
          <w:p w14:paraId="09D28833"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10.</w:t>
            </w:r>
          </w:p>
        </w:tc>
        <w:tc>
          <w:tcPr>
            <w:tcW w:w="5979" w:type="dxa"/>
          </w:tcPr>
          <w:p w14:paraId="6CBFD521" w14:textId="77777777" w:rsidR="00C712E5" w:rsidRPr="00685E84" w:rsidRDefault="00C712E5" w:rsidP="00685E84">
            <w:pPr>
              <w:spacing w:line="360" w:lineRule="auto"/>
              <w:rPr>
                <w:rFonts w:ascii="Arial" w:hAnsi="Arial" w:cs="Arial"/>
                <w:bCs/>
              </w:rPr>
            </w:pPr>
            <w:r w:rsidRPr="00685E84">
              <w:rPr>
                <w:rFonts w:ascii="Arial" w:hAnsi="Arial" w:cs="Arial"/>
                <w:bCs/>
              </w:rPr>
              <w:t>Janik Łukasz</w:t>
            </w:r>
          </w:p>
        </w:tc>
        <w:tc>
          <w:tcPr>
            <w:tcW w:w="2795" w:type="dxa"/>
          </w:tcPr>
          <w:p w14:paraId="16605391"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ZA</w:t>
            </w:r>
          </w:p>
        </w:tc>
      </w:tr>
      <w:tr w:rsidR="00C712E5" w:rsidRPr="00685E84" w14:paraId="37EE43E7" w14:textId="77777777" w:rsidTr="00C712E5">
        <w:trPr>
          <w:trHeight w:val="350"/>
        </w:trPr>
        <w:tc>
          <w:tcPr>
            <w:tcW w:w="567" w:type="dxa"/>
          </w:tcPr>
          <w:p w14:paraId="32D01CCD"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11.</w:t>
            </w:r>
          </w:p>
        </w:tc>
        <w:tc>
          <w:tcPr>
            <w:tcW w:w="5979" w:type="dxa"/>
          </w:tcPr>
          <w:p w14:paraId="74EDB491" w14:textId="77777777" w:rsidR="00C712E5" w:rsidRPr="00685E84" w:rsidRDefault="00C712E5" w:rsidP="00685E84">
            <w:pPr>
              <w:spacing w:line="360" w:lineRule="auto"/>
              <w:rPr>
                <w:rFonts w:ascii="Arial" w:hAnsi="Arial" w:cs="Arial"/>
                <w:bCs/>
              </w:rPr>
            </w:pPr>
            <w:r w:rsidRPr="00685E84">
              <w:rPr>
                <w:rFonts w:ascii="Arial" w:hAnsi="Arial" w:cs="Arial"/>
                <w:bCs/>
              </w:rPr>
              <w:t>Kaźmierczak Lech</w:t>
            </w:r>
          </w:p>
        </w:tc>
        <w:tc>
          <w:tcPr>
            <w:tcW w:w="2795" w:type="dxa"/>
          </w:tcPr>
          <w:p w14:paraId="5E35258C"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PRZECIW</w:t>
            </w:r>
          </w:p>
        </w:tc>
      </w:tr>
      <w:tr w:rsidR="00C712E5" w:rsidRPr="00685E84" w14:paraId="60B209FA" w14:textId="77777777" w:rsidTr="00C712E5">
        <w:trPr>
          <w:trHeight w:val="350"/>
        </w:trPr>
        <w:tc>
          <w:tcPr>
            <w:tcW w:w="567" w:type="dxa"/>
          </w:tcPr>
          <w:p w14:paraId="4AAFB8CD"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12.</w:t>
            </w:r>
          </w:p>
        </w:tc>
        <w:tc>
          <w:tcPr>
            <w:tcW w:w="5979" w:type="dxa"/>
          </w:tcPr>
          <w:p w14:paraId="5251800A" w14:textId="77777777" w:rsidR="00C712E5" w:rsidRPr="00685E84" w:rsidRDefault="00C712E5" w:rsidP="00685E84">
            <w:pPr>
              <w:spacing w:line="360" w:lineRule="auto"/>
              <w:rPr>
                <w:rFonts w:ascii="Arial" w:hAnsi="Arial" w:cs="Arial"/>
                <w:bCs/>
              </w:rPr>
            </w:pPr>
            <w:r w:rsidRPr="00685E84">
              <w:rPr>
                <w:rFonts w:ascii="Arial" w:hAnsi="Arial" w:cs="Arial"/>
                <w:bCs/>
              </w:rPr>
              <w:t>Madej Halina</w:t>
            </w:r>
          </w:p>
        </w:tc>
        <w:tc>
          <w:tcPr>
            <w:tcW w:w="2795" w:type="dxa"/>
          </w:tcPr>
          <w:p w14:paraId="1BA9EB3B"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BRAK GŁOSU</w:t>
            </w:r>
          </w:p>
        </w:tc>
      </w:tr>
      <w:tr w:rsidR="00C712E5" w:rsidRPr="00685E84" w14:paraId="453916DA" w14:textId="77777777" w:rsidTr="00C712E5">
        <w:trPr>
          <w:trHeight w:val="368"/>
        </w:trPr>
        <w:tc>
          <w:tcPr>
            <w:tcW w:w="567" w:type="dxa"/>
          </w:tcPr>
          <w:p w14:paraId="2935A9F7"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13.</w:t>
            </w:r>
          </w:p>
        </w:tc>
        <w:tc>
          <w:tcPr>
            <w:tcW w:w="5979" w:type="dxa"/>
          </w:tcPr>
          <w:p w14:paraId="0AC64306" w14:textId="77777777" w:rsidR="00C712E5" w:rsidRPr="00685E84" w:rsidRDefault="00C712E5" w:rsidP="00685E84">
            <w:pPr>
              <w:spacing w:line="360" w:lineRule="auto"/>
              <w:rPr>
                <w:rFonts w:ascii="Arial" w:hAnsi="Arial" w:cs="Arial"/>
                <w:bCs/>
              </w:rPr>
            </w:pPr>
            <w:r w:rsidRPr="00685E84">
              <w:rPr>
                <w:rFonts w:ascii="Arial" w:hAnsi="Arial" w:cs="Arial"/>
                <w:bCs/>
              </w:rPr>
              <w:t>Masiarek Piotr</w:t>
            </w:r>
          </w:p>
        </w:tc>
        <w:tc>
          <w:tcPr>
            <w:tcW w:w="2795" w:type="dxa"/>
          </w:tcPr>
          <w:p w14:paraId="7305EBEF" w14:textId="77777777" w:rsidR="00C712E5" w:rsidRPr="00685E84" w:rsidRDefault="00C712E5" w:rsidP="00685E84">
            <w:pPr>
              <w:spacing w:line="360" w:lineRule="auto"/>
              <w:ind w:left="616"/>
              <w:rPr>
                <w:rFonts w:ascii="Arial" w:hAnsi="Arial" w:cs="Arial"/>
                <w:bCs/>
                <w:color w:val="FF0000"/>
              </w:rPr>
            </w:pPr>
            <w:r w:rsidRPr="00685E84">
              <w:rPr>
                <w:rFonts w:ascii="Arial" w:hAnsi="Arial" w:cs="Arial"/>
                <w:bCs/>
              </w:rPr>
              <w:t>PRZECIW</w:t>
            </w:r>
          </w:p>
        </w:tc>
      </w:tr>
      <w:tr w:rsidR="00C712E5" w:rsidRPr="00685E84" w14:paraId="22E8F9A3" w14:textId="77777777" w:rsidTr="00C712E5">
        <w:trPr>
          <w:trHeight w:val="360"/>
        </w:trPr>
        <w:tc>
          <w:tcPr>
            <w:tcW w:w="567" w:type="dxa"/>
          </w:tcPr>
          <w:p w14:paraId="3A2E79BE"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14.</w:t>
            </w:r>
          </w:p>
        </w:tc>
        <w:tc>
          <w:tcPr>
            <w:tcW w:w="5979" w:type="dxa"/>
          </w:tcPr>
          <w:p w14:paraId="240151FB" w14:textId="77777777" w:rsidR="00C712E5" w:rsidRPr="00685E84" w:rsidRDefault="00C712E5" w:rsidP="00685E84">
            <w:pPr>
              <w:spacing w:line="360" w:lineRule="auto"/>
              <w:rPr>
                <w:rFonts w:ascii="Arial" w:hAnsi="Arial" w:cs="Arial"/>
                <w:bCs/>
              </w:rPr>
            </w:pPr>
            <w:r w:rsidRPr="00685E84">
              <w:rPr>
                <w:rFonts w:ascii="Arial" w:hAnsi="Arial" w:cs="Arial"/>
                <w:bCs/>
              </w:rPr>
              <w:t>Olejnik Wiesława</w:t>
            </w:r>
          </w:p>
        </w:tc>
        <w:tc>
          <w:tcPr>
            <w:tcW w:w="2795" w:type="dxa"/>
          </w:tcPr>
          <w:p w14:paraId="61B2C97F"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color w:val="000000" w:themeColor="text1"/>
              </w:rPr>
              <w:t>BRAK GŁOSU</w:t>
            </w:r>
          </w:p>
        </w:tc>
      </w:tr>
      <w:tr w:rsidR="00C712E5" w:rsidRPr="00685E84" w14:paraId="1418F1AF" w14:textId="77777777" w:rsidTr="00C712E5">
        <w:trPr>
          <w:trHeight w:val="368"/>
        </w:trPr>
        <w:tc>
          <w:tcPr>
            <w:tcW w:w="567" w:type="dxa"/>
          </w:tcPr>
          <w:p w14:paraId="5EBD964A"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15.</w:t>
            </w:r>
          </w:p>
        </w:tc>
        <w:tc>
          <w:tcPr>
            <w:tcW w:w="5979" w:type="dxa"/>
          </w:tcPr>
          <w:p w14:paraId="2A3B77F1" w14:textId="77777777" w:rsidR="00C712E5" w:rsidRPr="00685E84" w:rsidRDefault="00C712E5" w:rsidP="00685E84">
            <w:pPr>
              <w:spacing w:line="360" w:lineRule="auto"/>
              <w:rPr>
                <w:rFonts w:ascii="Arial" w:hAnsi="Arial" w:cs="Arial"/>
                <w:bCs/>
              </w:rPr>
            </w:pPr>
            <w:r w:rsidRPr="00685E84">
              <w:rPr>
                <w:rFonts w:ascii="Arial" w:hAnsi="Arial" w:cs="Arial"/>
                <w:bCs/>
              </w:rPr>
              <w:t>Pencina Ludomir</w:t>
            </w:r>
          </w:p>
        </w:tc>
        <w:tc>
          <w:tcPr>
            <w:tcW w:w="2795" w:type="dxa"/>
          </w:tcPr>
          <w:p w14:paraId="467510F9" w14:textId="77777777" w:rsidR="00C712E5" w:rsidRPr="00685E84" w:rsidRDefault="00C712E5" w:rsidP="00685E84">
            <w:pPr>
              <w:spacing w:line="360" w:lineRule="auto"/>
              <w:ind w:left="601"/>
              <w:rPr>
                <w:rFonts w:ascii="Arial" w:hAnsi="Arial" w:cs="Arial"/>
                <w:bCs/>
              </w:rPr>
            </w:pPr>
            <w:r w:rsidRPr="00685E84">
              <w:rPr>
                <w:rFonts w:ascii="Arial" w:hAnsi="Arial" w:cs="Arial"/>
              </w:rPr>
              <w:t>BRAK GŁOSU</w:t>
            </w:r>
          </w:p>
        </w:tc>
      </w:tr>
      <w:tr w:rsidR="00C712E5" w:rsidRPr="00685E84" w14:paraId="2AAC7B50" w14:textId="77777777" w:rsidTr="00C712E5">
        <w:trPr>
          <w:trHeight w:val="350"/>
        </w:trPr>
        <w:tc>
          <w:tcPr>
            <w:tcW w:w="567" w:type="dxa"/>
          </w:tcPr>
          <w:p w14:paraId="1BFC7628"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16.</w:t>
            </w:r>
          </w:p>
        </w:tc>
        <w:tc>
          <w:tcPr>
            <w:tcW w:w="5979" w:type="dxa"/>
          </w:tcPr>
          <w:p w14:paraId="3F4D9D1F" w14:textId="77777777" w:rsidR="00C712E5" w:rsidRPr="00685E84" w:rsidRDefault="00C712E5" w:rsidP="00685E84">
            <w:pPr>
              <w:spacing w:line="360" w:lineRule="auto"/>
              <w:rPr>
                <w:rFonts w:ascii="Arial" w:hAnsi="Arial" w:cs="Arial"/>
                <w:bCs/>
              </w:rPr>
            </w:pPr>
            <w:r w:rsidRPr="00685E84">
              <w:rPr>
                <w:rFonts w:ascii="Arial" w:hAnsi="Arial" w:cs="Arial"/>
                <w:bCs/>
              </w:rPr>
              <w:t>Pęcina Bogumił</w:t>
            </w:r>
          </w:p>
        </w:tc>
        <w:tc>
          <w:tcPr>
            <w:tcW w:w="2795" w:type="dxa"/>
          </w:tcPr>
          <w:p w14:paraId="1F9177C5"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PRZECIW</w:t>
            </w:r>
          </w:p>
        </w:tc>
      </w:tr>
      <w:tr w:rsidR="00C712E5" w:rsidRPr="00685E84" w14:paraId="6BA11378" w14:textId="77777777" w:rsidTr="00C712E5">
        <w:trPr>
          <w:trHeight w:val="350"/>
        </w:trPr>
        <w:tc>
          <w:tcPr>
            <w:tcW w:w="567" w:type="dxa"/>
          </w:tcPr>
          <w:p w14:paraId="36036F20"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17.</w:t>
            </w:r>
          </w:p>
        </w:tc>
        <w:tc>
          <w:tcPr>
            <w:tcW w:w="5979" w:type="dxa"/>
          </w:tcPr>
          <w:p w14:paraId="3CCAE7E8" w14:textId="77777777" w:rsidR="00C712E5" w:rsidRPr="00685E84" w:rsidRDefault="00C712E5" w:rsidP="00685E84">
            <w:pPr>
              <w:spacing w:line="360" w:lineRule="auto"/>
              <w:rPr>
                <w:rFonts w:ascii="Arial" w:hAnsi="Arial" w:cs="Arial"/>
                <w:bCs/>
              </w:rPr>
            </w:pPr>
            <w:r w:rsidRPr="00685E84">
              <w:rPr>
                <w:rFonts w:ascii="Arial" w:hAnsi="Arial" w:cs="Arial"/>
                <w:bCs/>
              </w:rPr>
              <w:t>Piekarski Andrzej</w:t>
            </w:r>
          </w:p>
        </w:tc>
        <w:tc>
          <w:tcPr>
            <w:tcW w:w="2795" w:type="dxa"/>
          </w:tcPr>
          <w:p w14:paraId="4F2F7B7C"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ZA</w:t>
            </w:r>
          </w:p>
        </w:tc>
      </w:tr>
      <w:tr w:rsidR="00C712E5" w:rsidRPr="00685E84" w14:paraId="1CB583A0" w14:textId="77777777" w:rsidTr="00C712E5">
        <w:trPr>
          <w:trHeight w:val="368"/>
        </w:trPr>
        <w:tc>
          <w:tcPr>
            <w:tcW w:w="567" w:type="dxa"/>
          </w:tcPr>
          <w:p w14:paraId="1D74D11E"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18.</w:t>
            </w:r>
          </w:p>
        </w:tc>
        <w:tc>
          <w:tcPr>
            <w:tcW w:w="5979" w:type="dxa"/>
          </w:tcPr>
          <w:p w14:paraId="25871C61" w14:textId="77777777" w:rsidR="00C712E5" w:rsidRPr="00685E84" w:rsidRDefault="00C712E5" w:rsidP="00685E84">
            <w:pPr>
              <w:spacing w:line="360" w:lineRule="auto"/>
              <w:rPr>
                <w:rFonts w:ascii="Arial" w:hAnsi="Arial" w:cs="Arial"/>
                <w:bCs/>
              </w:rPr>
            </w:pPr>
            <w:r w:rsidRPr="00685E84">
              <w:rPr>
                <w:rFonts w:ascii="Arial" w:hAnsi="Arial" w:cs="Arial"/>
                <w:bCs/>
              </w:rPr>
              <w:t>Stachaczyk Sergiusz</w:t>
            </w:r>
          </w:p>
        </w:tc>
        <w:tc>
          <w:tcPr>
            <w:tcW w:w="2795" w:type="dxa"/>
          </w:tcPr>
          <w:p w14:paraId="4B587CB8"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ZA</w:t>
            </w:r>
          </w:p>
        </w:tc>
      </w:tr>
      <w:tr w:rsidR="00C712E5" w:rsidRPr="00685E84" w14:paraId="3127F250" w14:textId="77777777" w:rsidTr="00C712E5">
        <w:trPr>
          <w:trHeight w:val="350"/>
        </w:trPr>
        <w:tc>
          <w:tcPr>
            <w:tcW w:w="567" w:type="dxa"/>
          </w:tcPr>
          <w:p w14:paraId="7A87505C"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19.</w:t>
            </w:r>
          </w:p>
        </w:tc>
        <w:tc>
          <w:tcPr>
            <w:tcW w:w="5979" w:type="dxa"/>
          </w:tcPr>
          <w:p w14:paraId="3422E550" w14:textId="77777777" w:rsidR="00C712E5" w:rsidRPr="00685E84" w:rsidRDefault="00C712E5" w:rsidP="00685E84">
            <w:pPr>
              <w:spacing w:line="360" w:lineRule="auto"/>
              <w:rPr>
                <w:rFonts w:ascii="Arial" w:hAnsi="Arial" w:cs="Arial"/>
                <w:bCs/>
              </w:rPr>
            </w:pPr>
            <w:r w:rsidRPr="00685E84">
              <w:rPr>
                <w:rFonts w:ascii="Arial" w:hAnsi="Arial" w:cs="Arial"/>
                <w:bCs/>
              </w:rPr>
              <w:t>Staszek Mariusz</w:t>
            </w:r>
          </w:p>
        </w:tc>
        <w:tc>
          <w:tcPr>
            <w:tcW w:w="2795" w:type="dxa"/>
          </w:tcPr>
          <w:p w14:paraId="39C40CB3"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color w:val="000000" w:themeColor="text1"/>
              </w:rPr>
              <w:t>BRAK GŁOSU</w:t>
            </w:r>
          </w:p>
        </w:tc>
      </w:tr>
      <w:tr w:rsidR="00C712E5" w:rsidRPr="00685E84" w14:paraId="6D37A3DF" w14:textId="77777777" w:rsidTr="00C712E5">
        <w:trPr>
          <w:trHeight w:val="350"/>
        </w:trPr>
        <w:tc>
          <w:tcPr>
            <w:tcW w:w="567" w:type="dxa"/>
          </w:tcPr>
          <w:p w14:paraId="6487C53F"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20.</w:t>
            </w:r>
          </w:p>
        </w:tc>
        <w:tc>
          <w:tcPr>
            <w:tcW w:w="5979" w:type="dxa"/>
          </w:tcPr>
          <w:p w14:paraId="47A6E817" w14:textId="77777777" w:rsidR="00C712E5" w:rsidRPr="00685E84" w:rsidRDefault="00C712E5" w:rsidP="00685E84">
            <w:pPr>
              <w:spacing w:line="360" w:lineRule="auto"/>
              <w:rPr>
                <w:rFonts w:ascii="Arial" w:hAnsi="Arial" w:cs="Arial"/>
                <w:bCs/>
              </w:rPr>
            </w:pPr>
            <w:r w:rsidRPr="00685E84">
              <w:rPr>
                <w:rFonts w:ascii="Arial" w:hAnsi="Arial" w:cs="Arial"/>
                <w:bCs/>
              </w:rPr>
              <w:t>Tera Monika</w:t>
            </w:r>
          </w:p>
        </w:tc>
        <w:tc>
          <w:tcPr>
            <w:tcW w:w="2795" w:type="dxa"/>
          </w:tcPr>
          <w:p w14:paraId="69228AE7"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PRZECIW</w:t>
            </w:r>
          </w:p>
        </w:tc>
      </w:tr>
      <w:tr w:rsidR="00C712E5" w:rsidRPr="00685E84" w14:paraId="5FEDE0C9" w14:textId="77777777" w:rsidTr="00C712E5">
        <w:trPr>
          <w:trHeight w:val="368"/>
        </w:trPr>
        <w:tc>
          <w:tcPr>
            <w:tcW w:w="567" w:type="dxa"/>
          </w:tcPr>
          <w:p w14:paraId="0A9687B1" w14:textId="77777777" w:rsidR="00C712E5" w:rsidRPr="00685E84" w:rsidRDefault="0007242F" w:rsidP="00685E84">
            <w:pPr>
              <w:spacing w:line="360" w:lineRule="auto"/>
              <w:rPr>
                <w:rFonts w:ascii="Arial" w:hAnsi="Arial" w:cs="Arial"/>
                <w:color w:val="auto"/>
              </w:rPr>
            </w:pPr>
            <w:r w:rsidRPr="00685E84">
              <w:rPr>
                <w:rFonts w:ascii="Arial" w:hAnsi="Arial" w:cs="Arial"/>
                <w:color w:val="auto"/>
              </w:rPr>
              <w:t>21.</w:t>
            </w:r>
          </w:p>
        </w:tc>
        <w:tc>
          <w:tcPr>
            <w:tcW w:w="5979" w:type="dxa"/>
          </w:tcPr>
          <w:p w14:paraId="4BE05782" w14:textId="77777777" w:rsidR="00C712E5" w:rsidRPr="00685E84" w:rsidRDefault="00C712E5" w:rsidP="00685E84">
            <w:pPr>
              <w:spacing w:line="360" w:lineRule="auto"/>
              <w:rPr>
                <w:rFonts w:ascii="Arial" w:hAnsi="Arial" w:cs="Arial"/>
              </w:rPr>
            </w:pPr>
            <w:r w:rsidRPr="00685E84">
              <w:rPr>
                <w:rFonts w:ascii="Arial" w:hAnsi="Arial" w:cs="Arial"/>
                <w:bCs/>
              </w:rPr>
              <w:t>Wężyk -Głowacka Marlena</w:t>
            </w:r>
          </w:p>
        </w:tc>
        <w:tc>
          <w:tcPr>
            <w:tcW w:w="2795" w:type="dxa"/>
          </w:tcPr>
          <w:p w14:paraId="7889F7A1" w14:textId="77777777" w:rsidR="00C712E5" w:rsidRPr="00685E84" w:rsidRDefault="00C712E5" w:rsidP="00685E84">
            <w:pPr>
              <w:spacing w:line="360" w:lineRule="auto"/>
              <w:ind w:left="601"/>
              <w:rPr>
                <w:rFonts w:ascii="Arial" w:hAnsi="Arial" w:cs="Arial"/>
                <w:color w:val="FF0000"/>
              </w:rPr>
            </w:pPr>
            <w:r w:rsidRPr="00685E84">
              <w:rPr>
                <w:rFonts w:ascii="Arial" w:hAnsi="Arial" w:cs="Arial"/>
              </w:rPr>
              <w:t>ZA</w:t>
            </w:r>
          </w:p>
        </w:tc>
      </w:tr>
      <w:tr w:rsidR="00C712E5" w:rsidRPr="00685E84" w14:paraId="518E6692" w14:textId="77777777" w:rsidTr="00C712E5">
        <w:trPr>
          <w:trHeight w:val="70"/>
        </w:trPr>
        <w:tc>
          <w:tcPr>
            <w:tcW w:w="567" w:type="dxa"/>
          </w:tcPr>
          <w:p w14:paraId="43D55E41" w14:textId="77777777" w:rsidR="00C712E5" w:rsidRPr="00685E84" w:rsidRDefault="0007242F" w:rsidP="00685E84">
            <w:pPr>
              <w:spacing w:line="360" w:lineRule="auto"/>
              <w:rPr>
                <w:rFonts w:ascii="Arial" w:hAnsi="Arial" w:cs="Arial"/>
                <w:bCs/>
                <w:color w:val="auto"/>
              </w:rPr>
            </w:pPr>
            <w:r w:rsidRPr="00685E84">
              <w:rPr>
                <w:rFonts w:ascii="Arial" w:hAnsi="Arial" w:cs="Arial"/>
                <w:bCs/>
                <w:color w:val="auto"/>
              </w:rPr>
              <w:t>22.</w:t>
            </w:r>
          </w:p>
        </w:tc>
        <w:tc>
          <w:tcPr>
            <w:tcW w:w="5979" w:type="dxa"/>
          </w:tcPr>
          <w:p w14:paraId="6B8DB848" w14:textId="77777777" w:rsidR="00C712E5" w:rsidRPr="00685E84" w:rsidRDefault="00C712E5" w:rsidP="00685E84">
            <w:pPr>
              <w:spacing w:line="360" w:lineRule="auto"/>
              <w:rPr>
                <w:rFonts w:ascii="Arial" w:hAnsi="Arial" w:cs="Arial"/>
                <w:bCs/>
              </w:rPr>
            </w:pPr>
            <w:r w:rsidRPr="00685E84">
              <w:rPr>
                <w:rFonts w:ascii="Arial" w:hAnsi="Arial" w:cs="Arial"/>
                <w:bCs/>
              </w:rPr>
              <w:t>Więcławska Sylwia</w:t>
            </w:r>
          </w:p>
        </w:tc>
        <w:tc>
          <w:tcPr>
            <w:tcW w:w="2795" w:type="dxa"/>
          </w:tcPr>
          <w:p w14:paraId="36E385BD"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C712E5" w:rsidRPr="00685E84" w14:paraId="0DE5D54A" w14:textId="77777777" w:rsidTr="00C712E5">
        <w:trPr>
          <w:trHeight w:val="350"/>
        </w:trPr>
        <w:tc>
          <w:tcPr>
            <w:tcW w:w="567" w:type="dxa"/>
          </w:tcPr>
          <w:p w14:paraId="5F01D0BE" w14:textId="77777777" w:rsidR="00C712E5" w:rsidRPr="00685E84" w:rsidRDefault="0007242F" w:rsidP="00685E84">
            <w:pPr>
              <w:spacing w:line="360" w:lineRule="auto"/>
              <w:rPr>
                <w:rFonts w:ascii="Arial" w:eastAsia="Lucida Sans Unicode" w:hAnsi="Arial" w:cs="Arial"/>
                <w:bCs/>
                <w:color w:val="000000" w:themeColor="text1"/>
                <w:lang w:eastAsia="en-US"/>
              </w:rPr>
            </w:pPr>
            <w:r w:rsidRPr="00685E84">
              <w:rPr>
                <w:rFonts w:ascii="Arial" w:eastAsia="Lucida Sans Unicode" w:hAnsi="Arial" w:cs="Arial"/>
                <w:bCs/>
                <w:color w:val="000000" w:themeColor="text1"/>
                <w:lang w:eastAsia="en-US"/>
              </w:rPr>
              <w:t>23.</w:t>
            </w:r>
          </w:p>
        </w:tc>
        <w:tc>
          <w:tcPr>
            <w:tcW w:w="5979" w:type="dxa"/>
          </w:tcPr>
          <w:p w14:paraId="63B203D4" w14:textId="77777777" w:rsidR="00C712E5" w:rsidRPr="00685E84" w:rsidRDefault="00C712E5"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2795" w:type="dxa"/>
          </w:tcPr>
          <w:p w14:paraId="3F49D10E" w14:textId="77777777" w:rsidR="00C712E5" w:rsidRPr="00685E84" w:rsidRDefault="00C712E5" w:rsidP="00685E84">
            <w:pPr>
              <w:spacing w:line="360" w:lineRule="auto"/>
              <w:ind w:left="601"/>
              <w:rPr>
                <w:rFonts w:ascii="Arial" w:hAnsi="Arial" w:cs="Arial"/>
                <w:bCs/>
                <w:color w:val="FF0000"/>
              </w:rPr>
            </w:pPr>
            <w:r w:rsidRPr="00685E84">
              <w:rPr>
                <w:rFonts w:ascii="Arial" w:hAnsi="Arial" w:cs="Arial"/>
                <w:bCs/>
              </w:rPr>
              <w:t>PRZECIW</w:t>
            </w:r>
          </w:p>
        </w:tc>
      </w:tr>
    </w:tbl>
    <w:p w14:paraId="45342B22" w14:textId="77777777" w:rsidR="00C712E5" w:rsidRPr="00685E84" w:rsidRDefault="00C712E5" w:rsidP="00685E84">
      <w:pPr>
        <w:spacing w:line="360" w:lineRule="auto"/>
        <w:rPr>
          <w:rFonts w:ascii="Arial" w:hAnsi="Arial" w:cs="Arial"/>
        </w:rPr>
      </w:pPr>
    </w:p>
    <w:p w14:paraId="7D679A7A" w14:textId="77777777" w:rsidR="00C712E5" w:rsidRPr="00685E84" w:rsidRDefault="00C712E5"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0A9E4671" w14:textId="77777777" w:rsidR="00C712E5" w:rsidRPr="00685E84" w:rsidRDefault="00C712E5" w:rsidP="00685E84">
      <w:pPr>
        <w:tabs>
          <w:tab w:val="left" w:pos="0"/>
        </w:tabs>
        <w:spacing w:line="360" w:lineRule="auto"/>
        <w:rPr>
          <w:rFonts w:ascii="Arial" w:hAnsi="Arial" w:cs="Arial"/>
        </w:rPr>
      </w:pPr>
    </w:p>
    <w:p w14:paraId="36451C3A" w14:textId="77777777" w:rsidR="00694EF0" w:rsidRDefault="00C712E5" w:rsidP="00685E84">
      <w:pPr>
        <w:spacing w:line="360" w:lineRule="auto"/>
        <w:rPr>
          <w:rFonts w:ascii="Arial" w:hAnsi="Arial" w:cs="Arial"/>
        </w:rPr>
      </w:pPr>
      <w:r w:rsidRPr="00685E84">
        <w:rPr>
          <w:rFonts w:ascii="Arial" w:hAnsi="Arial" w:cs="Arial"/>
        </w:rPr>
        <w:t>Podpisał</w:t>
      </w:r>
      <w:r w:rsidR="00694EF0">
        <w:rPr>
          <w:rFonts w:ascii="Arial" w:hAnsi="Arial" w:cs="Arial"/>
        </w:rPr>
        <w:t>:</w:t>
      </w:r>
    </w:p>
    <w:p w14:paraId="750103F0" w14:textId="14589AF7" w:rsidR="00C712E5" w:rsidRPr="00685E84" w:rsidRDefault="00C712E5" w:rsidP="00685E84">
      <w:pPr>
        <w:spacing w:line="360" w:lineRule="auto"/>
        <w:rPr>
          <w:rFonts w:ascii="Arial" w:hAnsi="Arial" w:cs="Arial"/>
        </w:rPr>
      </w:pPr>
      <w:r w:rsidRPr="00685E84">
        <w:rPr>
          <w:rFonts w:ascii="Arial" w:hAnsi="Arial" w:cs="Arial"/>
        </w:rPr>
        <w:t>Wiceprzewodniczący Rady Miasta Piotrkowa Trybunalskiego</w:t>
      </w:r>
    </w:p>
    <w:p w14:paraId="1661B464" w14:textId="2539ECF2" w:rsidR="00C712E5" w:rsidRPr="00685E84" w:rsidRDefault="00C712E5" w:rsidP="00685E84">
      <w:pPr>
        <w:spacing w:line="360" w:lineRule="auto"/>
        <w:rPr>
          <w:rFonts w:ascii="Arial" w:hAnsi="Arial" w:cs="Arial"/>
          <w:color w:val="000000" w:themeColor="text1"/>
        </w:rPr>
      </w:pPr>
      <w:r w:rsidRPr="00685E84">
        <w:rPr>
          <w:rFonts w:ascii="Arial" w:hAnsi="Arial" w:cs="Arial"/>
        </w:rPr>
        <w:t>(-) Ludomir Pencina</w:t>
      </w:r>
    </w:p>
    <w:p w14:paraId="3D5223EA" w14:textId="77777777" w:rsidR="0007242F" w:rsidRPr="00685E84" w:rsidRDefault="0007242F" w:rsidP="00685E84">
      <w:pPr>
        <w:spacing w:line="360" w:lineRule="auto"/>
        <w:rPr>
          <w:rFonts w:ascii="Arial" w:hAnsi="Arial" w:cs="Arial"/>
          <w:color w:val="000000" w:themeColor="text1"/>
        </w:rPr>
      </w:pPr>
      <w:r w:rsidRPr="00685E84">
        <w:rPr>
          <w:rFonts w:ascii="Arial" w:hAnsi="Arial" w:cs="Arial"/>
          <w:color w:val="000000" w:themeColor="text1"/>
        </w:rPr>
        <w:br w:type="page"/>
      </w:r>
    </w:p>
    <w:p w14:paraId="7DBA1E1B" w14:textId="0650FA13" w:rsidR="00351116" w:rsidRPr="00685E84" w:rsidRDefault="00351116" w:rsidP="00685E84">
      <w:pPr>
        <w:spacing w:line="360" w:lineRule="auto"/>
        <w:rPr>
          <w:rFonts w:ascii="Arial" w:hAnsi="Arial" w:cs="Arial"/>
        </w:rPr>
      </w:pPr>
    </w:p>
    <w:p w14:paraId="6821EA37"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78233C49"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7ACCA378" w14:textId="77777777" w:rsidR="00451146" w:rsidRPr="00685E84" w:rsidRDefault="00451146" w:rsidP="00685E84">
      <w:pPr>
        <w:spacing w:line="360" w:lineRule="auto"/>
        <w:rPr>
          <w:rFonts w:ascii="Arial" w:hAnsi="Arial" w:cs="Arial"/>
          <w:vertAlign w:val="superscript"/>
        </w:rPr>
      </w:pPr>
      <w:r w:rsidRPr="00685E84">
        <w:rPr>
          <w:rFonts w:ascii="Arial" w:hAnsi="Arial" w:cs="Arial"/>
        </w:rPr>
        <w:t>Protokół głosowania korespondencyjnego</w:t>
      </w:r>
    </w:p>
    <w:p w14:paraId="17A8229D" w14:textId="77777777" w:rsidR="00451146" w:rsidRPr="00685E84" w:rsidRDefault="00451146" w:rsidP="00685E84">
      <w:pPr>
        <w:spacing w:line="360" w:lineRule="auto"/>
        <w:rPr>
          <w:rFonts w:ascii="Arial" w:hAnsi="Arial" w:cs="Arial"/>
        </w:rPr>
      </w:pPr>
    </w:p>
    <w:p w14:paraId="2844A9CB" w14:textId="77777777" w:rsidR="00451146" w:rsidRPr="00685E84" w:rsidRDefault="00451146" w:rsidP="00685E84">
      <w:pPr>
        <w:spacing w:line="360" w:lineRule="auto"/>
        <w:rPr>
          <w:rFonts w:ascii="Arial" w:hAnsi="Arial" w:cs="Arial"/>
          <w:i/>
        </w:rPr>
      </w:pPr>
      <w:r w:rsidRPr="00685E84">
        <w:rPr>
          <w:rFonts w:ascii="Arial" w:hAnsi="Arial" w:cs="Arial"/>
        </w:rPr>
        <w:t xml:space="preserve">Punkt 4.1 Podjęcie uchwały </w:t>
      </w:r>
      <w:r w:rsidRPr="00685E84">
        <w:rPr>
          <w:rFonts w:ascii="Arial" w:hAnsi="Arial" w:cs="Arial"/>
          <w:bCs/>
        </w:rPr>
        <w:t xml:space="preserve">w sprawie </w:t>
      </w:r>
      <w:r w:rsidRPr="00685E84">
        <w:rPr>
          <w:rFonts w:ascii="Arial" w:hAnsi="Arial" w:cs="Arial"/>
        </w:rPr>
        <w:t>zmiany Wieloletniej Prognozy Finansowej Miasta Piotrkowa Trybunalskiego.</w:t>
      </w:r>
    </w:p>
    <w:p w14:paraId="6D329288" w14:textId="77777777" w:rsidR="00451146" w:rsidRPr="00685E84" w:rsidRDefault="00451146" w:rsidP="00685E84">
      <w:pPr>
        <w:spacing w:line="360" w:lineRule="auto"/>
        <w:rPr>
          <w:rFonts w:ascii="Arial" w:hAnsi="Arial" w:cs="Arial"/>
          <w:i/>
        </w:rPr>
      </w:pPr>
    </w:p>
    <w:p w14:paraId="482C57AD"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rPr>
        <w:t xml:space="preserve">Uchwałę </w:t>
      </w:r>
      <w:r w:rsidRPr="00685E84">
        <w:rPr>
          <w:rFonts w:ascii="Arial" w:hAnsi="Arial" w:cs="Arial"/>
          <w:color w:val="000000" w:themeColor="text1"/>
        </w:rPr>
        <w:t>podjęto: 18 za, 3 przeciw, 1 wstrzymujący</w:t>
      </w:r>
    </w:p>
    <w:p w14:paraId="682C73D1" w14:textId="77777777" w:rsidR="00451146" w:rsidRPr="00685E84" w:rsidRDefault="00451146" w:rsidP="00685E84">
      <w:pPr>
        <w:spacing w:line="360" w:lineRule="auto"/>
        <w:rPr>
          <w:rFonts w:ascii="Arial" w:hAnsi="Arial" w:cs="Arial"/>
        </w:rPr>
      </w:pPr>
    </w:p>
    <w:p w14:paraId="0C640F51" w14:textId="2A400F0E" w:rsidR="00451146" w:rsidRPr="00685E84" w:rsidRDefault="00451146" w:rsidP="00685E84">
      <w:pPr>
        <w:spacing w:line="360" w:lineRule="auto"/>
        <w:rPr>
          <w:rFonts w:ascii="Arial" w:hAnsi="Arial" w:cs="Arial"/>
          <w:color w:val="FF0000"/>
        </w:rPr>
      </w:pPr>
      <w:r w:rsidRPr="00685E84">
        <w:rPr>
          <w:rFonts w:ascii="Arial" w:hAnsi="Arial" w:cs="Arial"/>
        </w:rPr>
        <w:t>Wynik głosowania:</w:t>
      </w:r>
    </w:p>
    <w:tbl>
      <w:tblPr>
        <w:tblStyle w:val="Tabela-Siatka"/>
        <w:tblW w:w="9341" w:type="dxa"/>
        <w:tblInd w:w="-5" w:type="dxa"/>
        <w:tblLook w:val="04A0" w:firstRow="1" w:lastRow="0" w:firstColumn="1" w:lastColumn="0" w:noHBand="0" w:noVBand="1"/>
      </w:tblPr>
      <w:tblGrid>
        <w:gridCol w:w="730"/>
        <w:gridCol w:w="3806"/>
        <w:gridCol w:w="4805"/>
      </w:tblGrid>
      <w:tr w:rsidR="00451146" w:rsidRPr="00685E84" w14:paraId="6C80A41D" w14:textId="77777777" w:rsidTr="00451146">
        <w:trPr>
          <w:trHeight w:val="350"/>
        </w:trPr>
        <w:tc>
          <w:tcPr>
            <w:tcW w:w="730" w:type="dxa"/>
          </w:tcPr>
          <w:p w14:paraId="75AC4999"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w:t>
            </w:r>
          </w:p>
        </w:tc>
        <w:tc>
          <w:tcPr>
            <w:tcW w:w="3806" w:type="dxa"/>
          </w:tcPr>
          <w:p w14:paraId="6D90751B" w14:textId="77777777" w:rsidR="00451146" w:rsidRPr="00685E84" w:rsidRDefault="00451146"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59E976D5" w14:textId="77777777" w:rsidR="00451146" w:rsidRPr="00685E84" w:rsidRDefault="00451146" w:rsidP="00685E84">
            <w:pPr>
              <w:spacing w:line="360" w:lineRule="auto"/>
              <w:ind w:left="586"/>
              <w:rPr>
                <w:rFonts w:ascii="Arial" w:hAnsi="Arial" w:cs="Arial"/>
                <w:bCs/>
                <w:color w:val="000000" w:themeColor="text1"/>
              </w:rPr>
            </w:pPr>
            <w:r w:rsidRPr="00685E84">
              <w:rPr>
                <w:rFonts w:ascii="Arial" w:hAnsi="Arial" w:cs="Arial"/>
                <w:color w:val="000000" w:themeColor="text1"/>
              </w:rPr>
              <w:t>ZA</w:t>
            </w:r>
          </w:p>
        </w:tc>
      </w:tr>
      <w:tr w:rsidR="00451146" w:rsidRPr="00685E84" w14:paraId="661C03A0" w14:textId="77777777" w:rsidTr="00451146">
        <w:trPr>
          <w:trHeight w:val="368"/>
        </w:trPr>
        <w:tc>
          <w:tcPr>
            <w:tcW w:w="730" w:type="dxa"/>
          </w:tcPr>
          <w:p w14:paraId="1E24EB77"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2.</w:t>
            </w:r>
          </w:p>
        </w:tc>
        <w:tc>
          <w:tcPr>
            <w:tcW w:w="3806" w:type="dxa"/>
          </w:tcPr>
          <w:p w14:paraId="096A02AF" w14:textId="77777777" w:rsidR="00451146" w:rsidRPr="00685E84" w:rsidRDefault="00451146" w:rsidP="00685E84">
            <w:pPr>
              <w:spacing w:line="360" w:lineRule="auto"/>
              <w:rPr>
                <w:rFonts w:ascii="Arial" w:hAnsi="Arial" w:cs="Arial"/>
                <w:bCs/>
              </w:rPr>
            </w:pPr>
            <w:r w:rsidRPr="00685E84">
              <w:rPr>
                <w:rFonts w:ascii="Arial" w:hAnsi="Arial" w:cs="Arial"/>
                <w:bCs/>
              </w:rPr>
              <w:t>Cecotka Dariusz</w:t>
            </w:r>
          </w:p>
        </w:tc>
        <w:tc>
          <w:tcPr>
            <w:tcW w:w="4805" w:type="dxa"/>
          </w:tcPr>
          <w:p w14:paraId="42F5ADDE"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55A4F086" w14:textId="77777777" w:rsidTr="00451146">
        <w:trPr>
          <w:trHeight w:val="350"/>
        </w:trPr>
        <w:tc>
          <w:tcPr>
            <w:tcW w:w="730" w:type="dxa"/>
          </w:tcPr>
          <w:p w14:paraId="5BC3F321"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3.</w:t>
            </w:r>
          </w:p>
        </w:tc>
        <w:tc>
          <w:tcPr>
            <w:tcW w:w="3806" w:type="dxa"/>
          </w:tcPr>
          <w:p w14:paraId="0753294F" w14:textId="77777777" w:rsidR="00451146" w:rsidRPr="00685E84" w:rsidRDefault="00451146" w:rsidP="00685E84">
            <w:pPr>
              <w:spacing w:line="360" w:lineRule="auto"/>
              <w:rPr>
                <w:rFonts w:ascii="Arial" w:hAnsi="Arial" w:cs="Arial"/>
                <w:bCs/>
              </w:rPr>
            </w:pPr>
            <w:r w:rsidRPr="00685E84">
              <w:rPr>
                <w:rFonts w:ascii="Arial" w:hAnsi="Arial" w:cs="Arial"/>
                <w:bCs/>
              </w:rPr>
              <w:t>Czajka Rafał</w:t>
            </w:r>
          </w:p>
        </w:tc>
        <w:tc>
          <w:tcPr>
            <w:tcW w:w="4805" w:type="dxa"/>
          </w:tcPr>
          <w:p w14:paraId="1C6479E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56B14D6F" w14:textId="77777777" w:rsidTr="00451146">
        <w:trPr>
          <w:trHeight w:val="350"/>
        </w:trPr>
        <w:tc>
          <w:tcPr>
            <w:tcW w:w="730" w:type="dxa"/>
          </w:tcPr>
          <w:p w14:paraId="33AC3692"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4.</w:t>
            </w:r>
          </w:p>
        </w:tc>
        <w:tc>
          <w:tcPr>
            <w:tcW w:w="3806" w:type="dxa"/>
          </w:tcPr>
          <w:p w14:paraId="70B65C79" w14:textId="77777777" w:rsidR="00451146" w:rsidRPr="00685E84" w:rsidRDefault="00451146" w:rsidP="00685E84">
            <w:pPr>
              <w:spacing w:line="360" w:lineRule="auto"/>
              <w:rPr>
                <w:rFonts w:ascii="Arial" w:hAnsi="Arial" w:cs="Arial"/>
                <w:bCs/>
              </w:rPr>
            </w:pPr>
            <w:r w:rsidRPr="00685E84">
              <w:rPr>
                <w:rFonts w:ascii="Arial" w:hAnsi="Arial" w:cs="Arial"/>
                <w:bCs/>
              </w:rPr>
              <w:t>Czechowska Krystyna</w:t>
            </w:r>
          </w:p>
        </w:tc>
        <w:tc>
          <w:tcPr>
            <w:tcW w:w="4805" w:type="dxa"/>
          </w:tcPr>
          <w:p w14:paraId="1F067B3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6FE61C3D" w14:textId="77777777" w:rsidTr="00451146">
        <w:trPr>
          <w:trHeight w:val="368"/>
        </w:trPr>
        <w:tc>
          <w:tcPr>
            <w:tcW w:w="730" w:type="dxa"/>
          </w:tcPr>
          <w:p w14:paraId="6AF48977"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5.</w:t>
            </w:r>
          </w:p>
        </w:tc>
        <w:tc>
          <w:tcPr>
            <w:tcW w:w="3806" w:type="dxa"/>
          </w:tcPr>
          <w:p w14:paraId="424A9AE2" w14:textId="77777777" w:rsidR="00451146" w:rsidRPr="00685E84" w:rsidRDefault="00451146" w:rsidP="00685E84">
            <w:pPr>
              <w:spacing w:line="360" w:lineRule="auto"/>
              <w:rPr>
                <w:rFonts w:ascii="Arial" w:hAnsi="Arial" w:cs="Arial"/>
                <w:bCs/>
              </w:rPr>
            </w:pPr>
            <w:r w:rsidRPr="00685E84">
              <w:rPr>
                <w:rFonts w:ascii="Arial" w:hAnsi="Arial" w:cs="Arial"/>
                <w:bCs/>
              </w:rPr>
              <w:t>Czubała Urszula</w:t>
            </w:r>
          </w:p>
        </w:tc>
        <w:tc>
          <w:tcPr>
            <w:tcW w:w="4805" w:type="dxa"/>
          </w:tcPr>
          <w:p w14:paraId="4324A54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0B6A7AD0" w14:textId="77777777" w:rsidTr="00451146">
        <w:trPr>
          <w:trHeight w:val="350"/>
        </w:trPr>
        <w:tc>
          <w:tcPr>
            <w:tcW w:w="730" w:type="dxa"/>
          </w:tcPr>
          <w:p w14:paraId="69D642E0"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6.</w:t>
            </w:r>
          </w:p>
        </w:tc>
        <w:tc>
          <w:tcPr>
            <w:tcW w:w="3806" w:type="dxa"/>
          </w:tcPr>
          <w:p w14:paraId="5BD068CF" w14:textId="77777777" w:rsidR="00451146" w:rsidRPr="00685E84" w:rsidRDefault="00451146" w:rsidP="00685E84">
            <w:pPr>
              <w:spacing w:line="360" w:lineRule="auto"/>
              <w:rPr>
                <w:rFonts w:ascii="Arial" w:hAnsi="Arial" w:cs="Arial"/>
                <w:bCs/>
              </w:rPr>
            </w:pPr>
            <w:r w:rsidRPr="00685E84">
              <w:rPr>
                <w:rFonts w:ascii="Arial" w:hAnsi="Arial" w:cs="Arial"/>
                <w:bCs/>
              </w:rPr>
              <w:t>Czyżyński Konrad</w:t>
            </w:r>
          </w:p>
        </w:tc>
        <w:tc>
          <w:tcPr>
            <w:tcW w:w="4805" w:type="dxa"/>
          </w:tcPr>
          <w:p w14:paraId="6551BA71"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2E0A207" w14:textId="77777777" w:rsidTr="00451146">
        <w:trPr>
          <w:trHeight w:val="368"/>
        </w:trPr>
        <w:tc>
          <w:tcPr>
            <w:tcW w:w="730" w:type="dxa"/>
          </w:tcPr>
          <w:p w14:paraId="0EF63769"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7.</w:t>
            </w:r>
          </w:p>
        </w:tc>
        <w:tc>
          <w:tcPr>
            <w:tcW w:w="3806" w:type="dxa"/>
          </w:tcPr>
          <w:p w14:paraId="16B87351" w14:textId="77777777" w:rsidR="00451146" w:rsidRPr="00685E84" w:rsidRDefault="00451146" w:rsidP="00685E84">
            <w:pPr>
              <w:spacing w:line="360" w:lineRule="auto"/>
              <w:rPr>
                <w:rFonts w:ascii="Arial" w:hAnsi="Arial" w:cs="Arial"/>
                <w:bCs/>
              </w:rPr>
            </w:pPr>
            <w:r w:rsidRPr="00685E84">
              <w:rPr>
                <w:rFonts w:ascii="Arial" w:hAnsi="Arial" w:cs="Arial"/>
                <w:bCs/>
              </w:rPr>
              <w:t>Dajcz Sławomir</w:t>
            </w:r>
          </w:p>
        </w:tc>
        <w:tc>
          <w:tcPr>
            <w:tcW w:w="4805" w:type="dxa"/>
          </w:tcPr>
          <w:p w14:paraId="3D2C986F"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878B3D8" w14:textId="77777777" w:rsidTr="00451146">
        <w:trPr>
          <w:trHeight w:val="350"/>
        </w:trPr>
        <w:tc>
          <w:tcPr>
            <w:tcW w:w="730" w:type="dxa"/>
          </w:tcPr>
          <w:p w14:paraId="2EB4E03A"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8.</w:t>
            </w:r>
          </w:p>
        </w:tc>
        <w:tc>
          <w:tcPr>
            <w:tcW w:w="3806" w:type="dxa"/>
          </w:tcPr>
          <w:p w14:paraId="6C0AEA4F" w14:textId="77777777" w:rsidR="00451146" w:rsidRPr="00685E84" w:rsidRDefault="00451146"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79CBBF59"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6B646B5" w14:textId="77777777" w:rsidTr="00451146">
        <w:trPr>
          <w:trHeight w:val="436"/>
        </w:trPr>
        <w:tc>
          <w:tcPr>
            <w:tcW w:w="730" w:type="dxa"/>
          </w:tcPr>
          <w:p w14:paraId="69981858"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9.</w:t>
            </w:r>
          </w:p>
        </w:tc>
        <w:tc>
          <w:tcPr>
            <w:tcW w:w="3806" w:type="dxa"/>
          </w:tcPr>
          <w:p w14:paraId="0AEACEA0" w14:textId="77777777" w:rsidR="00451146" w:rsidRPr="00685E84" w:rsidRDefault="00451146" w:rsidP="00685E84">
            <w:pPr>
              <w:spacing w:line="360" w:lineRule="auto"/>
              <w:rPr>
                <w:rFonts w:ascii="Arial" w:hAnsi="Arial" w:cs="Arial"/>
                <w:bCs/>
              </w:rPr>
            </w:pPr>
            <w:r w:rsidRPr="00685E84">
              <w:rPr>
                <w:rFonts w:ascii="Arial" w:hAnsi="Arial" w:cs="Arial"/>
                <w:bCs/>
              </w:rPr>
              <w:t>Gajda Piotr</w:t>
            </w:r>
          </w:p>
        </w:tc>
        <w:tc>
          <w:tcPr>
            <w:tcW w:w="4805" w:type="dxa"/>
          </w:tcPr>
          <w:p w14:paraId="6D057DC1"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559F7FF2" w14:textId="77777777" w:rsidTr="00451146">
        <w:trPr>
          <w:trHeight w:val="368"/>
        </w:trPr>
        <w:tc>
          <w:tcPr>
            <w:tcW w:w="730" w:type="dxa"/>
          </w:tcPr>
          <w:p w14:paraId="19C34F52"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10.</w:t>
            </w:r>
          </w:p>
        </w:tc>
        <w:tc>
          <w:tcPr>
            <w:tcW w:w="3806" w:type="dxa"/>
          </w:tcPr>
          <w:p w14:paraId="74C6ADCA" w14:textId="77777777" w:rsidR="00451146" w:rsidRPr="00685E84" w:rsidRDefault="00451146" w:rsidP="00685E84">
            <w:pPr>
              <w:spacing w:line="360" w:lineRule="auto"/>
              <w:rPr>
                <w:rFonts w:ascii="Arial" w:hAnsi="Arial" w:cs="Arial"/>
                <w:bCs/>
              </w:rPr>
            </w:pPr>
            <w:r w:rsidRPr="00685E84">
              <w:rPr>
                <w:rFonts w:ascii="Arial" w:hAnsi="Arial" w:cs="Arial"/>
                <w:bCs/>
              </w:rPr>
              <w:t>Janik Łukasz</w:t>
            </w:r>
          </w:p>
        </w:tc>
        <w:tc>
          <w:tcPr>
            <w:tcW w:w="4805" w:type="dxa"/>
          </w:tcPr>
          <w:p w14:paraId="050616A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6EB99128" w14:textId="77777777" w:rsidTr="00451146">
        <w:trPr>
          <w:trHeight w:val="236"/>
        </w:trPr>
        <w:tc>
          <w:tcPr>
            <w:tcW w:w="730" w:type="dxa"/>
          </w:tcPr>
          <w:p w14:paraId="62FC561B"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11.</w:t>
            </w:r>
          </w:p>
        </w:tc>
        <w:tc>
          <w:tcPr>
            <w:tcW w:w="3806" w:type="dxa"/>
          </w:tcPr>
          <w:p w14:paraId="058038EE" w14:textId="77777777" w:rsidR="00451146" w:rsidRPr="00685E84" w:rsidRDefault="00451146" w:rsidP="00685E84">
            <w:pPr>
              <w:spacing w:line="360" w:lineRule="auto"/>
              <w:rPr>
                <w:rFonts w:ascii="Arial" w:hAnsi="Arial" w:cs="Arial"/>
                <w:bCs/>
              </w:rPr>
            </w:pPr>
            <w:r w:rsidRPr="00685E84">
              <w:rPr>
                <w:rFonts w:ascii="Arial" w:hAnsi="Arial" w:cs="Arial"/>
                <w:bCs/>
              </w:rPr>
              <w:t>Kaźmierczak Lech</w:t>
            </w:r>
          </w:p>
        </w:tc>
        <w:tc>
          <w:tcPr>
            <w:tcW w:w="4805" w:type="dxa"/>
          </w:tcPr>
          <w:p w14:paraId="2314C440"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2A908F53" w14:textId="77777777" w:rsidTr="00451146">
        <w:trPr>
          <w:trHeight w:val="350"/>
        </w:trPr>
        <w:tc>
          <w:tcPr>
            <w:tcW w:w="730" w:type="dxa"/>
          </w:tcPr>
          <w:p w14:paraId="6002976D"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12.</w:t>
            </w:r>
          </w:p>
        </w:tc>
        <w:tc>
          <w:tcPr>
            <w:tcW w:w="3806" w:type="dxa"/>
          </w:tcPr>
          <w:p w14:paraId="5E782004" w14:textId="77777777" w:rsidR="00451146" w:rsidRPr="00685E84" w:rsidRDefault="00451146" w:rsidP="00685E84">
            <w:pPr>
              <w:spacing w:line="360" w:lineRule="auto"/>
              <w:rPr>
                <w:rFonts w:ascii="Arial" w:hAnsi="Arial" w:cs="Arial"/>
                <w:bCs/>
              </w:rPr>
            </w:pPr>
            <w:r w:rsidRPr="00685E84">
              <w:rPr>
                <w:rFonts w:ascii="Arial" w:hAnsi="Arial" w:cs="Arial"/>
                <w:bCs/>
              </w:rPr>
              <w:t>Madej Halina</w:t>
            </w:r>
          </w:p>
        </w:tc>
        <w:tc>
          <w:tcPr>
            <w:tcW w:w="4805" w:type="dxa"/>
          </w:tcPr>
          <w:p w14:paraId="4171171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18F39AB" w14:textId="77777777" w:rsidTr="00451146">
        <w:trPr>
          <w:trHeight w:val="368"/>
        </w:trPr>
        <w:tc>
          <w:tcPr>
            <w:tcW w:w="730" w:type="dxa"/>
          </w:tcPr>
          <w:p w14:paraId="06D72A30"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13.</w:t>
            </w:r>
          </w:p>
        </w:tc>
        <w:tc>
          <w:tcPr>
            <w:tcW w:w="3806" w:type="dxa"/>
          </w:tcPr>
          <w:p w14:paraId="077A2E69" w14:textId="77777777" w:rsidR="00451146" w:rsidRPr="00685E84" w:rsidRDefault="00451146" w:rsidP="00685E84">
            <w:pPr>
              <w:spacing w:line="360" w:lineRule="auto"/>
              <w:rPr>
                <w:rFonts w:ascii="Arial" w:hAnsi="Arial" w:cs="Arial"/>
                <w:bCs/>
              </w:rPr>
            </w:pPr>
            <w:r w:rsidRPr="00685E84">
              <w:rPr>
                <w:rFonts w:ascii="Arial" w:hAnsi="Arial" w:cs="Arial"/>
                <w:bCs/>
              </w:rPr>
              <w:t>Masiarek Piotr</w:t>
            </w:r>
          </w:p>
        </w:tc>
        <w:tc>
          <w:tcPr>
            <w:tcW w:w="4805" w:type="dxa"/>
          </w:tcPr>
          <w:p w14:paraId="755323BE" w14:textId="77777777" w:rsidR="00451146" w:rsidRPr="00685E84" w:rsidRDefault="00451146" w:rsidP="00685E84">
            <w:pPr>
              <w:spacing w:line="360" w:lineRule="auto"/>
              <w:ind w:left="616"/>
              <w:rPr>
                <w:rFonts w:ascii="Arial" w:hAnsi="Arial" w:cs="Arial"/>
                <w:bCs/>
                <w:color w:val="FF0000"/>
              </w:rPr>
            </w:pPr>
            <w:r w:rsidRPr="00685E84">
              <w:rPr>
                <w:rFonts w:ascii="Arial" w:hAnsi="Arial" w:cs="Arial"/>
                <w:bCs/>
                <w:color w:val="000000" w:themeColor="text1"/>
              </w:rPr>
              <w:t>ZA</w:t>
            </w:r>
          </w:p>
        </w:tc>
      </w:tr>
      <w:tr w:rsidR="00451146" w:rsidRPr="00685E84" w14:paraId="6D5854BE" w14:textId="77777777" w:rsidTr="00451146">
        <w:trPr>
          <w:trHeight w:val="70"/>
        </w:trPr>
        <w:tc>
          <w:tcPr>
            <w:tcW w:w="730" w:type="dxa"/>
          </w:tcPr>
          <w:p w14:paraId="3EA42286"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14.</w:t>
            </w:r>
          </w:p>
        </w:tc>
        <w:tc>
          <w:tcPr>
            <w:tcW w:w="3806" w:type="dxa"/>
          </w:tcPr>
          <w:p w14:paraId="39CD3A82" w14:textId="77777777" w:rsidR="00451146" w:rsidRPr="00685E84" w:rsidRDefault="00451146" w:rsidP="00685E84">
            <w:pPr>
              <w:spacing w:line="360" w:lineRule="auto"/>
              <w:rPr>
                <w:rFonts w:ascii="Arial" w:hAnsi="Arial" w:cs="Arial"/>
                <w:bCs/>
              </w:rPr>
            </w:pPr>
            <w:r w:rsidRPr="00685E84">
              <w:rPr>
                <w:rFonts w:ascii="Arial" w:hAnsi="Arial" w:cs="Arial"/>
                <w:bCs/>
              </w:rPr>
              <w:t>Olejnik Wiesława</w:t>
            </w:r>
          </w:p>
        </w:tc>
        <w:tc>
          <w:tcPr>
            <w:tcW w:w="4805" w:type="dxa"/>
          </w:tcPr>
          <w:p w14:paraId="114A602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B051A1D" w14:textId="77777777" w:rsidTr="00451146">
        <w:trPr>
          <w:trHeight w:val="368"/>
        </w:trPr>
        <w:tc>
          <w:tcPr>
            <w:tcW w:w="730" w:type="dxa"/>
          </w:tcPr>
          <w:p w14:paraId="70B7F847"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15.</w:t>
            </w:r>
          </w:p>
        </w:tc>
        <w:tc>
          <w:tcPr>
            <w:tcW w:w="3806" w:type="dxa"/>
          </w:tcPr>
          <w:p w14:paraId="5CBCB45A" w14:textId="77777777" w:rsidR="00451146" w:rsidRPr="00685E84" w:rsidRDefault="00451146" w:rsidP="00685E84">
            <w:pPr>
              <w:spacing w:line="360" w:lineRule="auto"/>
              <w:rPr>
                <w:rFonts w:ascii="Arial" w:hAnsi="Arial" w:cs="Arial"/>
                <w:bCs/>
              </w:rPr>
            </w:pPr>
            <w:r w:rsidRPr="00685E84">
              <w:rPr>
                <w:rFonts w:ascii="Arial" w:hAnsi="Arial" w:cs="Arial"/>
                <w:bCs/>
              </w:rPr>
              <w:t>Pencina Ludomir</w:t>
            </w:r>
          </w:p>
        </w:tc>
        <w:tc>
          <w:tcPr>
            <w:tcW w:w="4805" w:type="dxa"/>
          </w:tcPr>
          <w:p w14:paraId="4E5FC49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09D474D" w14:textId="77777777" w:rsidTr="00451146">
        <w:trPr>
          <w:trHeight w:val="350"/>
        </w:trPr>
        <w:tc>
          <w:tcPr>
            <w:tcW w:w="730" w:type="dxa"/>
          </w:tcPr>
          <w:p w14:paraId="1DC794CB"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16.</w:t>
            </w:r>
          </w:p>
        </w:tc>
        <w:tc>
          <w:tcPr>
            <w:tcW w:w="3806" w:type="dxa"/>
          </w:tcPr>
          <w:p w14:paraId="0CA3E373" w14:textId="77777777" w:rsidR="00451146" w:rsidRPr="00685E84" w:rsidRDefault="00451146" w:rsidP="00685E84">
            <w:pPr>
              <w:spacing w:line="360" w:lineRule="auto"/>
              <w:rPr>
                <w:rFonts w:ascii="Arial" w:hAnsi="Arial" w:cs="Arial"/>
                <w:bCs/>
              </w:rPr>
            </w:pPr>
            <w:r w:rsidRPr="00685E84">
              <w:rPr>
                <w:rFonts w:ascii="Arial" w:hAnsi="Arial" w:cs="Arial"/>
                <w:bCs/>
              </w:rPr>
              <w:t>Pęcina Bogumił</w:t>
            </w:r>
          </w:p>
        </w:tc>
        <w:tc>
          <w:tcPr>
            <w:tcW w:w="4805" w:type="dxa"/>
          </w:tcPr>
          <w:p w14:paraId="065972FF"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A4DC946" w14:textId="77777777" w:rsidTr="00451146">
        <w:trPr>
          <w:trHeight w:val="350"/>
        </w:trPr>
        <w:tc>
          <w:tcPr>
            <w:tcW w:w="730" w:type="dxa"/>
          </w:tcPr>
          <w:p w14:paraId="1CC52453"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17.</w:t>
            </w:r>
          </w:p>
        </w:tc>
        <w:tc>
          <w:tcPr>
            <w:tcW w:w="3806" w:type="dxa"/>
          </w:tcPr>
          <w:p w14:paraId="520F4557" w14:textId="77777777" w:rsidR="00451146" w:rsidRPr="00685E84" w:rsidRDefault="00451146" w:rsidP="00685E84">
            <w:pPr>
              <w:spacing w:line="360" w:lineRule="auto"/>
              <w:rPr>
                <w:rFonts w:ascii="Arial" w:hAnsi="Arial" w:cs="Arial"/>
                <w:bCs/>
              </w:rPr>
            </w:pPr>
            <w:r w:rsidRPr="00685E84">
              <w:rPr>
                <w:rFonts w:ascii="Arial" w:hAnsi="Arial" w:cs="Arial"/>
                <w:bCs/>
              </w:rPr>
              <w:t>Piekarski Andrzej</w:t>
            </w:r>
          </w:p>
        </w:tc>
        <w:tc>
          <w:tcPr>
            <w:tcW w:w="4805" w:type="dxa"/>
          </w:tcPr>
          <w:p w14:paraId="2EE3F57F"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29430D20" w14:textId="77777777" w:rsidTr="00451146">
        <w:trPr>
          <w:trHeight w:val="272"/>
        </w:trPr>
        <w:tc>
          <w:tcPr>
            <w:tcW w:w="730" w:type="dxa"/>
          </w:tcPr>
          <w:p w14:paraId="152F6EDB"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18.</w:t>
            </w:r>
          </w:p>
        </w:tc>
        <w:tc>
          <w:tcPr>
            <w:tcW w:w="3806" w:type="dxa"/>
          </w:tcPr>
          <w:p w14:paraId="57BC74BD" w14:textId="77777777" w:rsidR="00451146" w:rsidRPr="00685E84" w:rsidRDefault="00451146" w:rsidP="00685E84">
            <w:pPr>
              <w:spacing w:line="360" w:lineRule="auto"/>
              <w:rPr>
                <w:rFonts w:ascii="Arial" w:hAnsi="Arial" w:cs="Arial"/>
                <w:bCs/>
              </w:rPr>
            </w:pPr>
            <w:r w:rsidRPr="00685E84">
              <w:rPr>
                <w:rFonts w:ascii="Arial" w:hAnsi="Arial" w:cs="Arial"/>
                <w:bCs/>
              </w:rPr>
              <w:t>Stachaczyk Sergiusz</w:t>
            </w:r>
          </w:p>
        </w:tc>
        <w:tc>
          <w:tcPr>
            <w:tcW w:w="4805" w:type="dxa"/>
          </w:tcPr>
          <w:p w14:paraId="73D764C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195C9F5B" w14:textId="77777777" w:rsidTr="00451146">
        <w:trPr>
          <w:trHeight w:val="350"/>
        </w:trPr>
        <w:tc>
          <w:tcPr>
            <w:tcW w:w="730" w:type="dxa"/>
          </w:tcPr>
          <w:p w14:paraId="0C5B59D2"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19.</w:t>
            </w:r>
          </w:p>
        </w:tc>
        <w:tc>
          <w:tcPr>
            <w:tcW w:w="3806" w:type="dxa"/>
          </w:tcPr>
          <w:p w14:paraId="279194EC" w14:textId="77777777" w:rsidR="00451146" w:rsidRPr="00685E84" w:rsidRDefault="00451146" w:rsidP="00685E84">
            <w:pPr>
              <w:spacing w:line="360" w:lineRule="auto"/>
              <w:rPr>
                <w:rFonts w:ascii="Arial" w:hAnsi="Arial" w:cs="Arial"/>
                <w:bCs/>
              </w:rPr>
            </w:pPr>
            <w:r w:rsidRPr="00685E84">
              <w:rPr>
                <w:rFonts w:ascii="Arial" w:hAnsi="Arial" w:cs="Arial"/>
                <w:bCs/>
              </w:rPr>
              <w:t>Staszek Mariusz</w:t>
            </w:r>
          </w:p>
        </w:tc>
        <w:tc>
          <w:tcPr>
            <w:tcW w:w="4805" w:type="dxa"/>
          </w:tcPr>
          <w:p w14:paraId="170AEE1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2C49C4F0" w14:textId="77777777" w:rsidTr="00451146">
        <w:trPr>
          <w:trHeight w:val="350"/>
        </w:trPr>
        <w:tc>
          <w:tcPr>
            <w:tcW w:w="730" w:type="dxa"/>
          </w:tcPr>
          <w:p w14:paraId="115A25FA"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t>20.</w:t>
            </w:r>
          </w:p>
        </w:tc>
        <w:tc>
          <w:tcPr>
            <w:tcW w:w="3806" w:type="dxa"/>
          </w:tcPr>
          <w:p w14:paraId="4A6F98F9" w14:textId="77777777" w:rsidR="00451146" w:rsidRPr="00685E84" w:rsidRDefault="00451146" w:rsidP="00685E84">
            <w:pPr>
              <w:spacing w:line="360" w:lineRule="auto"/>
              <w:rPr>
                <w:rFonts w:ascii="Arial" w:hAnsi="Arial" w:cs="Arial"/>
                <w:bCs/>
              </w:rPr>
            </w:pPr>
            <w:r w:rsidRPr="00685E84">
              <w:rPr>
                <w:rFonts w:ascii="Arial" w:hAnsi="Arial" w:cs="Arial"/>
                <w:bCs/>
              </w:rPr>
              <w:t>Tera Monika</w:t>
            </w:r>
          </w:p>
        </w:tc>
        <w:tc>
          <w:tcPr>
            <w:tcW w:w="4805" w:type="dxa"/>
          </w:tcPr>
          <w:p w14:paraId="364C684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5DFADE0" w14:textId="77777777" w:rsidTr="00451146">
        <w:trPr>
          <w:trHeight w:val="368"/>
        </w:trPr>
        <w:tc>
          <w:tcPr>
            <w:tcW w:w="730" w:type="dxa"/>
          </w:tcPr>
          <w:p w14:paraId="2514EDCD" w14:textId="77777777" w:rsidR="00451146" w:rsidRPr="00685E84" w:rsidRDefault="0007242F" w:rsidP="00685E84">
            <w:pPr>
              <w:spacing w:line="360" w:lineRule="auto"/>
              <w:rPr>
                <w:rFonts w:ascii="Arial" w:hAnsi="Arial" w:cs="Arial"/>
                <w:color w:val="auto"/>
              </w:rPr>
            </w:pPr>
            <w:r w:rsidRPr="00685E84">
              <w:rPr>
                <w:rFonts w:ascii="Arial" w:hAnsi="Arial" w:cs="Arial"/>
                <w:color w:val="auto"/>
              </w:rPr>
              <w:t>21.</w:t>
            </w:r>
          </w:p>
        </w:tc>
        <w:tc>
          <w:tcPr>
            <w:tcW w:w="3806" w:type="dxa"/>
          </w:tcPr>
          <w:p w14:paraId="2EF3974F" w14:textId="77777777" w:rsidR="00451146" w:rsidRPr="00685E84" w:rsidRDefault="00451146" w:rsidP="00685E84">
            <w:pPr>
              <w:spacing w:line="360" w:lineRule="auto"/>
              <w:rPr>
                <w:rFonts w:ascii="Arial" w:hAnsi="Arial" w:cs="Arial"/>
              </w:rPr>
            </w:pPr>
            <w:r w:rsidRPr="00685E84">
              <w:rPr>
                <w:rFonts w:ascii="Arial" w:hAnsi="Arial" w:cs="Arial"/>
                <w:bCs/>
              </w:rPr>
              <w:t>Wężyk -Głowacka Marlena</w:t>
            </w:r>
          </w:p>
        </w:tc>
        <w:tc>
          <w:tcPr>
            <w:tcW w:w="4805" w:type="dxa"/>
          </w:tcPr>
          <w:p w14:paraId="52007043" w14:textId="77777777" w:rsidR="00451146" w:rsidRPr="00685E84" w:rsidRDefault="00451146" w:rsidP="00685E84">
            <w:pPr>
              <w:spacing w:line="360" w:lineRule="auto"/>
              <w:ind w:left="601"/>
              <w:rPr>
                <w:rFonts w:ascii="Arial" w:hAnsi="Arial" w:cs="Arial"/>
                <w:color w:val="FF0000"/>
              </w:rPr>
            </w:pPr>
            <w:r w:rsidRPr="00685E84">
              <w:rPr>
                <w:rFonts w:ascii="Arial" w:hAnsi="Arial" w:cs="Arial"/>
                <w:color w:val="000000" w:themeColor="text1"/>
              </w:rPr>
              <w:t>WSTRZYMUJĄCY</w:t>
            </w:r>
          </w:p>
        </w:tc>
      </w:tr>
      <w:tr w:rsidR="00451146" w:rsidRPr="00685E84" w14:paraId="0D01C3B6" w14:textId="77777777" w:rsidTr="00451146">
        <w:trPr>
          <w:trHeight w:val="70"/>
        </w:trPr>
        <w:tc>
          <w:tcPr>
            <w:tcW w:w="730" w:type="dxa"/>
          </w:tcPr>
          <w:p w14:paraId="211E6E07" w14:textId="77777777" w:rsidR="00451146" w:rsidRPr="00685E84" w:rsidRDefault="0007242F" w:rsidP="00685E84">
            <w:pPr>
              <w:spacing w:line="360" w:lineRule="auto"/>
              <w:rPr>
                <w:rFonts w:ascii="Arial" w:hAnsi="Arial" w:cs="Arial"/>
                <w:bCs/>
                <w:color w:val="auto"/>
              </w:rPr>
            </w:pPr>
            <w:r w:rsidRPr="00685E84">
              <w:rPr>
                <w:rFonts w:ascii="Arial" w:hAnsi="Arial" w:cs="Arial"/>
                <w:bCs/>
                <w:color w:val="auto"/>
              </w:rPr>
              <w:lastRenderedPageBreak/>
              <w:t>22.</w:t>
            </w:r>
          </w:p>
        </w:tc>
        <w:tc>
          <w:tcPr>
            <w:tcW w:w="3806" w:type="dxa"/>
          </w:tcPr>
          <w:p w14:paraId="276FBB91" w14:textId="77777777" w:rsidR="00451146" w:rsidRPr="00685E84" w:rsidRDefault="00451146" w:rsidP="00685E84">
            <w:pPr>
              <w:spacing w:line="360" w:lineRule="auto"/>
              <w:rPr>
                <w:rFonts w:ascii="Arial" w:hAnsi="Arial" w:cs="Arial"/>
                <w:bCs/>
              </w:rPr>
            </w:pPr>
            <w:r w:rsidRPr="00685E84">
              <w:rPr>
                <w:rFonts w:ascii="Arial" w:hAnsi="Arial" w:cs="Arial"/>
                <w:bCs/>
              </w:rPr>
              <w:t>Więcławska Sylwia</w:t>
            </w:r>
          </w:p>
        </w:tc>
        <w:tc>
          <w:tcPr>
            <w:tcW w:w="4805" w:type="dxa"/>
          </w:tcPr>
          <w:p w14:paraId="047B65E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A386A29" w14:textId="77777777" w:rsidTr="00451146">
        <w:trPr>
          <w:trHeight w:val="350"/>
        </w:trPr>
        <w:tc>
          <w:tcPr>
            <w:tcW w:w="730" w:type="dxa"/>
          </w:tcPr>
          <w:p w14:paraId="17BDE0B5" w14:textId="77777777" w:rsidR="00451146" w:rsidRPr="00685E84" w:rsidRDefault="0007242F" w:rsidP="00685E84">
            <w:pPr>
              <w:spacing w:line="360" w:lineRule="auto"/>
              <w:rPr>
                <w:rFonts w:ascii="Arial" w:eastAsia="Lucida Sans Unicode" w:hAnsi="Arial" w:cs="Arial"/>
                <w:bCs/>
                <w:color w:val="000000" w:themeColor="text1"/>
                <w:lang w:eastAsia="en-US"/>
              </w:rPr>
            </w:pPr>
            <w:r w:rsidRPr="00685E84">
              <w:rPr>
                <w:rFonts w:ascii="Arial" w:eastAsia="Lucida Sans Unicode" w:hAnsi="Arial" w:cs="Arial"/>
                <w:bCs/>
                <w:color w:val="000000" w:themeColor="text1"/>
                <w:lang w:eastAsia="en-US"/>
              </w:rPr>
              <w:t>23.</w:t>
            </w:r>
          </w:p>
        </w:tc>
        <w:tc>
          <w:tcPr>
            <w:tcW w:w="3806" w:type="dxa"/>
          </w:tcPr>
          <w:p w14:paraId="6A622D15" w14:textId="77777777" w:rsidR="00451146" w:rsidRPr="00685E84" w:rsidRDefault="00451146"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4805" w:type="dxa"/>
          </w:tcPr>
          <w:p w14:paraId="53687AB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bl>
    <w:p w14:paraId="114DA321" w14:textId="77777777" w:rsidR="00451146" w:rsidRPr="00685E84" w:rsidRDefault="00451146" w:rsidP="00685E84">
      <w:pPr>
        <w:spacing w:line="360" w:lineRule="auto"/>
        <w:rPr>
          <w:rFonts w:ascii="Arial" w:hAnsi="Arial" w:cs="Arial"/>
        </w:rPr>
      </w:pPr>
    </w:p>
    <w:p w14:paraId="6A77E29B" w14:textId="77777777" w:rsidR="00451146" w:rsidRPr="00685E84" w:rsidRDefault="00451146"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143D484D" w14:textId="77777777" w:rsidR="00451146" w:rsidRPr="00685E84" w:rsidRDefault="00451146" w:rsidP="00685E84">
      <w:pPr>
        <w:spacing w:line="360" w:lineRule="auto"/>
        <w:rPr>
          <w:rFonts w:ascii="Arial" w:hAnsi="Arial" w:cs="Arial"/>
        </w:rPr>
      </w:pPr>
    </w:p>
    <w:p w14:paraId="40EFFE06" w14:textId="77777777" w:rsidR="00694EF0" w:rsidRDefault="00451146" w:rsidP="00685E84">
      <w:pPr>
        <w:tabs>
          <w:tab w:val="left" w:pos="0"/>
        </w:tabs>
        <w:spacing w:line="360" w:lineRule="auto"/>
        <w:rPr>
          <w:rFonts w:ascii="Arial" w:hAnsi="Arial" w:cs="Arial"/>
        </w:rPr>
      </w:pPr>
      <w:r w:rsidRPr="00685E84">
        <w:rPr>
          <w:rFonts w:ascii="Arial" w:hAnsi="Arial" w:cs="Arial"/>
        </w:rPr>
        <w:t>Podpisał</w:t>
      </w:r>
      <w:r w:rsidR="00694EF0">
        <w:rPr>
          <w:rFonts w:ascii="Arial" w:hAnsi="Arial" w:cs="Arial"/>
        </w:rPr>
        <w:t>:</w:t>
      </w:r>
    </w:p>
    <w:p w14:paraId="0E0B6C58" w14:textId="51F10C03" w:rsidR="00451146" w:rsidRPr="00685E84" w:rsidRDefault="00451146" w:rsidP="00685E84">
      <w:pPr>
        <w:tabs>
          <w:tab w:val="left" w:pos="0"/>
        </w:tabs>
        <w:spacing w:line="360" w:lineRule="auto"/>
        <w:rPr>
          <w:rFonts w:ascii="Arial" w:hAnsi="Arial" w:cs="Arial"/>
        </w:rPr>
      </w:pPr>
      <w:r w:rsidRPr="00685E84">
        <w:rPr>
          <w:rFonts w:ascii="Arial" w:hAnsi="Arial" w:cs="Arial"/>
        </w:rPr>
        <w:t xml:space="preserve">Wiceprzewodniczący Rady Miasta Piotrkowa Trybunalskiego </w:t>
      </w:r>
    </w:p>
    <w:p w14:paraId="6748328D" w14:textId="6EF931E3" w:rsidR="00451146" w:rsidRPr="00685E84" w:rsidRDefault="00451146" w:rsidP="00685E84">
      <w:pPr>
        <w:tabs>
          <w:tab w:val="left" w:pos="284"/>
        </w:tabs>
        <w:spacing w:line="360" w:lineRule="auto"/>
        <w:rPr>
          <w:rFonts w:ascii="Arial" w:hAnsi="Arial" w:cs="Arial"/>
        </w:rPr>
      </w:pPr>
      <w:r w:rsidRPr="00685E84">
        <w:rPr>
          <w:rFonts w:ascii="Arial" w:hAnsi="Arial" w:cs="Arial"/>
        </w:rPr>
        <w:t>(-) Ludomir Pencina</w:t>
      </w:r>
    </w:p>
    <w:p w14:paraId="57C8291B" w14:textId="77777777" w:rsidR="00451146" w:rsidRPr="00685E84" w:rsidRDefault="00451146" w:rsidP="00685E84">
      <w:pPr>
        <w:tabs>
          <w:tab w:val="left" w:pos="284"/>
        </w:tabs>
        <w:spacing w:line="360" w:lineRule="auto"/>
        <w:rPr>
          <w:rFonts w:ascii="Arial" w:hAnsi="Arial" w:cs="Arial"/>
        </w:rPr>
      </w:pPr>
    </w:p>
    <w:p w14:paraId="34DDE180"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3F20CC88"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68535FDC" w14:textId="77777777" w:rsidR="00451146" w:rsidRPr="00685E84" w:rsidRDefault="00451146" w:rsidP="00685E84">
      <w:pPr>
        <w:spacing w:line="360" w:lineRule="auto"/>
        <w:rPr>
          <w:rFonts w:ascii="Arial" w:hAnsi="Arial" w:cs="Arial"/>
          <w:vertAlign w:val="superscript"/>
        </w:rPr>
      </w:pPr>
      <w:r w:rsidRPr="00685E84">
        <w:rPr>
          <w:rFonts w:ascii="Arial" w:hAnsi="Arial" w:cs="Arial"/>
        </w:rPr>
        <w:t>Protokół głosowania korespondencyjnego</w:t>
      </w:r>
    </w:p>
    <w:p w14:paraId="61916EAF" w14:textId="77777777" w:rsidR="00451146" w:rsidRPr="00685E84" w:rsidRDefault="00451146" w:rsidP="00685E84">
      <w:pPr>
        <w:spacing w:line="360" w:lineRule="auto"/>
        <w:rPr>
          <w:rFonts w:ascii="Arial" w:hAnsi="Arial" w:cs="Arial"/>
        </w:rPr>
      </w:pPr>
    </w:p>
    <w:p w14:paraId="235021C4" w14:textId="77777777" w:rsidR="00451146" w:rsidRPr="00685E84" w:rsidRDefault="00451146" w:rsidP="00685E84">
      <w:pPr>
        <w:tabs>
          <w:tab w:val="num" w:pos="3551"/>
        </w:tabs>
        <w:spacing w:line="360" w:lineRule="auto"/>
        <w:rPr>
          <w:rFonts w:ascii="Arial" w:hAnsi="Arial" w:cs="Arial"/>
          <w:color w:val="FF0000"/>
        </w:rPr>
      </w:pPr>
      <w:r w:rsidRPr="00685E84">
        <w:rPr>
          <w:rFonts w:ascii="Arial" w:hAnsi="Arial" w:cs="Arial"/>
        </w:rPr>
        <w:t xml:space="preserve">Punkt 4.2 Podjęcie uchwały </w:t>
      </w:r>
      <w:r w:rsidRPr="00685E84">
        <w:rPr>
          <w:rFonts w:ascii="Arial" w:hAnsi="Arial" w:cs="Arial"/>
          <w:bCs/>
        </w:rPr>
        <w:t xml:space="preserve">w sprawie </w:t>
      </w:r>
      <w:r w:rsidRPr="00685E84">
        <w:rPr>
          <w:rFonts w:ascii="Arial" w:hAnsi="Arial" w:cs="Arial"/>
          <w:color w:val="000000" w:themeColor="text1"/>
        </w:rPr>
        <w:t>zmiany budżetu miasta na 2022 rok.</w:t>
      </w:r>
    </w:p>
    <w:p w14:paraId="542C2F26" w14:textId="77777777" w:rsidR="00451146" w:rsidRPr="00685E84" w:rsidRDefault="00451146" w:rsidP="00685E84">
      <w:pPr>
        <w:spacing w:line="360" w:lineRule="auto"/>
        <w:rPr>
          <w:rFonts w:ascii="Arial" w:hAnsi="Arial" w:cs="Arial"/>
          <w:i/>
        </w:rPr>
      </w:pPr>
    </w:p>
    <w:p w14:paraId="3E19A191"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rPr>
        <w:t>Uchwałę podjęt</w:t>
      </w:r>
      <w:r w:rsidRPr="00685E84">
        <w:rPr>
          <w:rFonts w:ascii="Arial" w:hAnsi="Arial" w:cs="Arial"/>
          <w:color w:val="000000" w:themeColor="text1"/>
        </w:rPr>
        <w:t>o: 17 za, 3 przeciw, 1 wstrzymujący</w:t>
      </w:r>
    </w:p>
    <w:p w14:paraId="78580C91" w14:textId="77777777" w:rsidR="00451146" w:rsidRPr="00685E84" w:rsidRDefault="00451146" w:rsidP="00685E84">
      <w:pPr>
        <w:spacing w:line="360" w:lineRule="auto"/>
        <w:rPr>
          <w:rFonts w:ascii="Arial" w:hAnsi="Arial" w:cs="Arial"/>
        </w:rPr>
      </w:pPr>
    </w:p>
    <w:p w14:paraId="64E70F29" w14:textId="314781BA" w:rsidR="00451146" w:rsidRPr="00685E84" w:rsidRDefault="00451146" w:rsidP="00685E84">
      <w:pPr>
        <w:spacing w:line="360" w:lineRule="auto"/>
        <w:rPr>
          <w:rFonts w:ascii="Arial" w:hAnsi="Arial" w:cs="Arial"/>
          <w:color w:val="FF0000"/>
        </w:rPr>
      </w:pPr>
      <w:r w:rsidRPr="00685E84">
        <w:rPr>
          <w:rFonts w:ascii="Arial" w:hAnsi="Arial" w:cs="Arial"/>
        </w:rPr>
        <w:t xml:space="preserve">Wynik głosowania: </w:t>
      </w:r>
      <w:r w:rsidRPr="00685E84">
        <w:rPr>
          <w:rFonts w:ascii="Arial" w:hAnsi="Arial" w:cs="Arial"/>
          <w:color w:val="FF0000"/>
        </w:rPr>
        <w:t xml:space="preserve"> </w:t>
      </w:r>
    </w:p>
    <w:tbl>
      <w:tblPr>
        <w:tblStyle w:val="Tabela-Siatka"/>
        <w:tblW w:w="9341" w:type="dxa"/>
        <w:tblInd w:w="-5" w:type="dxa"/>
        <w:tblLook w:val="04A0" w:firstRow="1" w:lastRow="0" w:firstColumn="1" w:lastColumn="0" w:noHBand="0" w:noVBand="1"/>
      </w:tblPr>
      <w:tblGrid>
        <w:gridCol w:w="730"/>
        <w:gridCol w:w="3806"/>
        <w:gridCol w:w="4805"/>
      </w:tblGrid>
      <w:tr w:rsidR="00451146" w:rsidRPr="00685E84" w14:paraId="351BDC62" w14:textId="77777777" w:rsidTr="00451146">
        <w:trPr>
          <w:trHeight w:val="350"/>
        </w:trPr>
        <w:tc>
          <w:tcPr>
            <w:tcW w:w="730" w:type="dxa"/>
          </w:tcPr>
          <w:p w14:paraId="0F3D74BC" w14:textId="77777777" w:rsidR="00451146" w:rsidRPr="00685E84" w:rsidRDefault="00451146" w:rsidP="00685E84">
            <w:pPr>
              <w:pStyle w:val="Akapitzlist"/>
              <w:numPr>
                <w:ilvl w:val="0"/>
                <w:numId w:val="35"/>
              </w:numPr>
              <w:spacing w:line="360" w:lineRule="auto"/>
              <w:rPr>
                <w:rFonts w:ascii="Arial" w:hAnsi="Arial" w:cs="Arial"/>
                <w:bCs/>
                <w:color w:val="auto"/>
              </w:rPr>
            </w:pPr>
          </w:p>
        </w:tc>
        <w:tc>
          <w:tcPr>
            <w:tcW w:w="3806" w:type="dxa"/>
          </w:tcPr>
          <w:p w14:paraId="43B405CC" w14:textId="77777777" w:rsidR="00451146" w:rsidRPr="00685E84" w:rsidRDefault="00451146"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6C4F311B" w14:textId="77777777" w:rsidR="00451146" w:rsidRPr="00685E84" w:rsidRDefault="00451146" w:rsidP="00685E84">
            <w:pPr>
              <w:spacing w:line="360" w:lineRule="auto"/>
              <w:ind w:left="586"/>
              <w:rPr>
                <w:rFonts w:ascii="Arial" w:hAnsi="Arial" w:cs="Arial"/>
                <w:bCs/>
                <w:color w:val="FF0000"/>
              </w:rPr>
            </w:pPr>
            <w:r w:rsidRPr="00685E84">
              <w:rPr>
                <w:rFonts w:ascii="Arial" w:hAnsi="Arial" w:cs="Arial"/>
                <w:color w:val="000000" w:themeColor="text1"/>
              </w:rPr>
              <w:t>ZA</w:t>
            </w:r>
          </w:p>
        </w:tc>
      </w:tr>
      <w:tr w:rsidR="00451146" w:rsidRPr="00685E84" w14:paraId="44868AD4" w14:textId="77777777" w:rsidTr="00451146">
        <w:trPr>
          <w:trHeight w:val="368"/>
        </w:trPr>
        <w:tc>
          <w:tcPr>
            <w:tcW w:w="730" w:type="dxa"/>
          </w:tcPr>
          <w:p w14:paraId="08E273F2"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7286C44E" w14:textId="77777777" w:rsidR="00451146" w:rsidRPr="00685E84" w:rsidRDefault="00451146" w:rsidP="00685E84">
            <w:pPr>
              <w:spacing w:line="360" w:lineRule="auto"/>
              <w:rPr>
                <w:rFonts w:ascii="Arial" w:hAnsi="Arial" w:cs="Arial"/>
                <w:bCs/>
              </w:rPr>
            </w:pPr>
            <w:r w:rsidRPr="00685E84">
              <w:rPr>
                <w:rFonts w:ascii="Arial" w:hAnsi="Arial" w:cs="Arial"/>
                <w:bCs/>
              </w:rPr>
              <w:t>Cecotka Dariusz</w:t>
            </w:r>
          </w:p>
        </w:tc>
        <w:tc>
          <w:tcPr>
            <w:tcW w:w="4805" w:type="dxa"/>
          </w:tcPr>
          <w:p w14:paraId="3725E9C9"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71ABE373" w14:textId="77777777" w:rsidTr="00451146">
        <w:trPr>
          <w:trHeight w:val="350"/>
        </w:trPr>
        <w:tc>
          <w:tcPr>
            <w:tcW w:w="730" w:type="dxa"/>
          </w:tcPr>
          <w:p w14:paraId="7888B370"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2F58DA62" w14:textId="77777777" w:rsidR="00451146" w:rsidRPr="00685E84" w:rsidRDefault="00451146" w:rsidP="00685E84">
            <w:pPr>
              <w:spacing w:line="360" w:lineRule="auto"/>
              <w:rPr>
                <w:rFonts w:ascii="Arial" w:hAnsi="Arial" w:cs="Arial"/>
                <w:bCs/>
              </w:rPr>
            </w:pPr>
            <w:r w:rsidRPr="00685E84">
              <w:rPr>
                <w:rFonts w:ascii="Arial" w:hAnsi="Arial" w:cs="Arial"/>
                <w:bCs/>
              </w:rPr>
              <w:t>Czajka Rafał</w:t>
            </w:r>
          </w:p>
        </w:tc>
        <w:tc>
          <w:tcPr>
            <w:tcW w:w="4805" w:type="dxa"/>
          </w:tcPr>
          <w:p w14:paraId="7EBE9D7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327AF87D" w14:textId="77777777" w:rsidTr="00451146">
        <w:trPr>
          <w:trHeight w:val="350"/>
        </w:trPr>
        <w:tc>
          <w:tcPr>
            <w:tcW w:w="730" w:type="dxa"/>
          </w:tcPr>
          <w:p w14:paraId="6A41B17B"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75429B84" w14:textId="77777777" w:rsidR="00451146" w:rsidRPr="00685E84" w:rsidRDefault="00451146" w:rsidP="00685E84">
            <w:pPr>
              <w:spacing w:line="360" w:lineRule="auto"/>
              <w:rPr>
                <w:rFonts w:ascii="Arial" w:hAnsi="Arial" w:cs="Arial"/>
                <w:bCs/>
              </w:rPr>
            </w:pPr>
            <w:r w:rsidRPr="00685E84">
              <w:rPr>
                <w:rFonts w:ascii="Arial" w:hAnsi="Arial" w:cs="Arial"/>
                <w:bCs/>
              </w:rPr>
              <w:t>Czechowska Krystyna</w:t>
            </w:r>
          </w:p>
        </w:tc>
        <w:tc>
          <w:tcPr>
            <w:tcW w:w="4805" w:type="dxa"/>
          </w:tcPr>
          <w:p w14:paraId="1754FD02"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332C3D6D" w14:textId="77777777" w:rsidTr="00451146">
        <w:trPr>
          <w:trHeight w:val="368"/>
        </w:trPr>
        <w:tc>
          <w:tcPr>
            <w:tcW w:w="730" w:type="dxa"/>
          </w:tcPr>
          <w:p w14:paraId="329BA72E"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18696C66" w14:textId="77777777" w:rsidR="00451146" w:rsidRPr="00685E84" w:rsidRDefault="00451146" w:rsidP="00685E84">
            <w:pPr>
              <w:spacing w:line="360" w:lineRule="auto"/>
              <w:rPr>
                <w:rFonts w:ascii="Arial" w:hAnsi="Arial" w:cs="Arial"/>
                <w:bCs/>
              </w:rPr>
            </w:pPr>
            <w:r w:rsidRPr="00685E84">
              <w:rPr>
                <w:rFonts w:ascii="Arial" w:hAnsi="Arial" w:cs="Arial"/>
                <w:bCs/>
              </w:rPr>
              <w:t>Czubała Urszula</w:t>
            </w:r>
          </w:p>
        </w:tc>
        <w:tc>
          <w:tcPr>
            <w:tcW w:w="4805" w:type="dxa"/>
          </w:tcPr>
          <w:p w14:paraId="1F7052F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2B366CE3" w14:textId="77777777" w:rsidTr="00451146">
        <w:trPr>
          <w:trHeight w:val="350"/>
        </w:trPr>
        <w:tc>
          <w:tcPr>
            <w:tcW w:w="730" w:type="dxa"/>
          </w:tcPr>
          <w:p w14:paraId="433D5B0F"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23DB2DD6" w14:textId="77777777" w:rsidR="00451146" w:rsidRPr="00685E84" w:rsidRDefault="00451146" w:rsidP="00685E84">
            <w:pPr>
              <w:spacing w:line="360" w:lineRule="auto"/>
              <w:rPr>
                <w:rFonts w:ascii="Arial" w:hAnsi="Arial" w:cs="Arial"/>
                <w:bCs/>
              </w:rPr>
            </w:pPr>
            <w:r w:rsidRPr="00685E84">
              <w:rPr>
                <w:rFonts w:ascii="Arial" w:hAnsi="Arial" w:cs="Arial"/>
                <w:bCs/>
              </w:rPr>
              <w:t>Czyżyński Konrad</w:t>
            </w:r>
          </w:p>
        </w:tc>
        <w:tc>
          <w:tcPr>
            <w:tcW w:w="4805" w:type="dxa"/>
          </w:tcPr>
          <w:p w14:paraId="2A7A26F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767A2E7" w14:textId="77777777" w:rsidTr="00451146">
        <w:trPr>
          <w:trHeight w:val="368"/>
        </w:trPr>
        <w:tc>
          <w:tcPr>
            <w:tcW w:w="730" w:type="dxa"/>
          </w:tcPr>
          <w:p w14:paraId="61FC040C"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1C343A6C" w14:textId="77777777" w:rsidR="00451146" w:rsidRPr="00685E84" w:rsidRDefault="00451146" w:rsidP="00685E84">
            <w:pPr>
              <w:spacing w:line="360" w:lineRule="auto"/>
              <w:rPr>
                <w:rFonts w:ascii="Arial" w:hAnsi="Arial" w:cs="Arial"/>
                <w:bCs/>
              </w:rPr>
            </w:pPr>
            <w:r w:rsidRPr="00685E84">
              <w:rPr>
                <w:rFonts w:ascii="Arial" w:hAnsi="Arial" w:cs="Arial"/>
                <w:bCs/>
              </w:rPr>
              <w:t>Dajcz Sławomir</w:t>
            </w:r>
          </w:p>
        </w:tc>
        <w:tc>
          <w:tcPr>
            <w:tcW w:w="4805" w:type="dxa"/>
          </w:tcPr>
          <w:p w14:paraId="1AB1F09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F8CC9A5" w14:textId="77777777" w:rsidTr="00451146">
        <w:trPr>
          <w:trHeight w:val="350"/>
        </w:trPr>
        <w:tc>
          <w:tcPr>
            <w:tcW w:w="730" w:type="dxa"/>
          </w:tcPr>
          <w:p w14:paraId="1DE14DCA"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6771F800" w14:textId="77777777" w:rsidR="00451146" w:rsidRPr="00685E84" w:rsidRDefault="00451146"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1A440BFE"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E67F365" w14:textId="77777777" w:rsidTr="00451146">
        <w:trPr>
          <w:trHeight w:val="436"/>
        </w:trPr>
        <w:tc>
          <w:tcPr>
            <w:tcW w:w="730" w:type="dxa"/>
          </w:tcPr>
          <w:p w14:paraId="17208587"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55AF4390" w14:textId="77777777" w:rsidR="00451146" w:rsidRPr="00685E84" w:rsidRDefault="00451146" w:rsidP="00685E84">
            <w:pPr>
              <w:spacing w:line="360" w:lineRule="auto"/>
              <w:rPr>
                <w:rFonts w:ascii="Arial" w:hAnsi="Arial" w:cs="Arial"/>
                <w:bCs/>
              </w:rPr>
            </w:pPr>
            <w:r w:rsidRPr="00685E84">
              <w:rPr>
                <w:rFonts w:ascii="Arial" w:hAnsi="Arial" w:cs="Arial"/>
                <w:bCs/>
              </w:rPr>
              <w:t>Gajda Piotr</w:t>
            </w:r>
          </w:p>
        </w:tc>
        <w:tc>
          <w:tcPr>
            <w:tcW w:w="4805" w:type="dxa"/>
          </w:tcPr>
          <w:p w14:paraId="3FBFDC01"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6005D493" w14:textId="77777777" w:rsidTr="00451146">
        <w:trPr>
          <w:trHeight w:val="368"/>
        </w:trPr>
        <w:tc>
          <w:tcPr>
            <w:tcW w:w="730" w:type="dxa"/>
          </w:tcPr>
          <w:p w14:paraId="34F14C26"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28031B35" w14:textId="77777777" w:rsidR="00451146" w:rsidRPr="00685E84" w:rsidRDefault="00451146" w:rsidP="00685E84">
            <w:pPr>
              <w:spacing w:line="360" w:lineRule="auto"/>
              <w:rPr>
                <w:rFonts w:ascii="Arial" w:hAnsi="Arial" w:cs="Arial"/>
                <w:bCs/>
              </w:rPr>
            </w:pPr>
            <w:r w:rsidRPr="00685E84">
              <w:rPr>
                <w:rFonts w:ascii="Arial" w:hAnsi="Arial" w:cs="Arial"/>
                <w:bCs/>
              </w:rPr>
              <w:t>Janik Łukasz</w:t>
            </w:r>
          </w:p>
        </w:tc>
        <w:tc>
          <w:tcPr>
            <w:tcW w:w="4805" w:type="dxa"/>
          </w:tcPr>
          <w:p w14:paraId="1A378C15"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699C5DB8" w14:textId="77777777" w:rsidTr="00451146">
        <w:trPr>
          <w:trHeight w:val="350"/>
        </w:trPr>
        <w:tc>
          <w:tcPr>
            <w:tcW w:w="730" w:type="dxa"/>
          </w:tcPr>
          <w:p w14:paraId="5AB8E82A"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02AF6828" w14:textId="77777777" w:rsidR="00451146" w:rsidRPr="00685E84" w:rsidRDefault="00451146" w:rsidP="00685E84">
            <w:pPr>
              <w:spacing w:line="360" w:lineRule="auto"/>
              <w:rPr>
                <w:rFonts w:ascii="Arial" w:hAnsi="Arial" w:cs="Arial"/>
                <w:bCs/>
              </w:rPr>
            </w:pPr>
            <w:r w:rsidRPr="00685E84">
              <w:rPr>
                <w:rFonts w:ascii="Arial" w:hAnsi="Arial" w:cs="Arial"/>
                <w:bCs/>
              </w:rPr>
              <w:t>Kaźmierczak Lech</w:t>
            </w:r>
          </w:p>
        </w:tc>
        <w:tc>
          <w:tcPr>
            <w:tcW w:w="4805" w:type="dxa"/>
          </w:tcPr>
          <w:p w14:paraId="1E3B724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AC0A3BE" w14:textId="77777777" w:rsidTr="00451146">
        <w:trPr>
          <w:trHeight w:val="350"/>
        </w:trPr>
        <w:tc>
          <w:tcPr>
            <w:tcW w:w="730" w:type="dxa"/>
          </w:tcPr>
          <w:p w14:paraId="2EC44EB6"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3C0C610D" w14:textId="77777777" w:rsidR="00451146" w:rsidRPr="00685E84" w:rsidRDefault="00451146" w:rsidP="00685E84">
            <w:pPr>
              <w:spacing w:line="360" w:lineRule="auto"/>
              <w:rPr>
                <w:rFonts w:ascii="Arial" w:hAnsi="Arial" w:cs="Arial"/>
                <w:bCs/>
              </w:rPr>
            </w:pPr>
            <w:r w:rsidRPr="00685E84">
              <w:rPr>
                <w:rFonts w:ascii="Arial" w:hAnsi="Arial" w:cs="Arial"/>
                <w:bCs/>
              </w:rPr>
              <w:t>Madej Halina</w:t>
            </w:r>
          </w:p>
        </w:tc>
        <w:tc>
          <w:tcPr>
            <w:tcW w:w="4805" w:type="dxa"/>
          </w:tcPr>
          <w:p w14:paraId="41F40DC2"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98D3215" w14:textId="77777777" w:rsidTr="00451146">
        <w:trPr>
          <w:trHeight w:val="368"/>
        </w:trPr>
        <w:tc>
          <w:tcPr>
            <w:tcW w:w="730" w:type="dxa"/>
          </w:tcPr>
          <w:p w14:paraId="5B5688D0"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21CB76C5" w14:textId="77777777" w:rsidR="00451146" w:rsidRPr="00685E84" w:rsidRDefault="00451146" w:rsidP="00685E84">
            <w:pPr>
              <w:spacing w:line="360" w:lineRule="auto"/>
              <w:rPr>
                <w:rFonts w:ascii="Arial" w:hAnsi="Arial" w:cs="Arial"/>
                <w:bCs/>
              </w:rPr>
            </w:pPr>
            <w:r w:rsidRPr="00685E84">
              <w:rPr>
                <w:rFonts w:ascii="Arial" w:hAnsi="Arial" w:cs="Arial"/>
                <w:bCs/>
              </w:rPr>
              <w:t>Masiarek Piotr</w:t>
            </w:r>
          </w:p>
        </w:tc>
        <w:tc>
          <w:tcPr>
            <w:tcW w:w="4805" w:type="dxa"/>
          </w:tcPr>
          <w:p w14:paraId="159829ED" w14:textId="77777777" w:rsidR="00451146" w:rsidRPr="00685E84" w:rsidRDefault="00451146" w:rsidP="00685E84">
            <w:pPr>
              <w:spacing w:line="360" w:lineRule="auto"/>
              <w:ind w:left="616"/>
              <w:rPr>
                <w:rFonts w:ascii="Arial" w:hAnsi="Arial" w:cs="Arial"/>
                <w:bCs/>
                <w:color w:val="FF0000"/>
              </w:rPr>
            </w:pPr>
            <w:r w:rsidRPr="00685E84">
              <w:rPr>
                <w:rFonts w:ascii="Arial" w:hAnsi="Arial" w:cs="Arial"/>
                <w:bCs/>
                <w:color w:val="000000" w:themeColor="text1"/>
              </w:rPr>
              <w:t>ZA</w:t>
            </w:r>
          </w:p>
        </w:tc>
      </w:tr>
      <w:tr w:rsidR="00451146" w:rsidRPr="00685E84" w14:paraId="45393A9C" w14:textId="77777777" w:rsidTr="00451146">
        <w:trPr>
          <w:trHeight w:val="70"/>
        </w:trPr>
        <w:tc>
          <w:tcPr>
            <w:tcW w:w="730" w:type="dxa"/>
          </w:tcPr>
          <w:p w14:paraId="08C6FFF6"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555639E9" w14:textId="77777777" w:rsidR="00451146" w:rsidRPr="00685E84" w:rsidRDefault="00451146" w:rsidP="00685E84">
            <w:pPr>
              <w:spacing w:line="360" w:lineRule="auto"/>
              <w:rPr>
                <w:rFonts w:ascii="Arial" w:hAnsi="Arial" w:cs="Arial"/>
                <w:bCs/>
              </w:rPr>
            </w:pPr>
            <w:r w:rsidRPr="00685E84">
              <w:rPr>
                <w:rFonts w:ascii="Arial" w:hAnsi="Arial" w:cs="Arial"/>
                <w:bCs/>
              </w:rPr>
              <w:t>Olejnik Wiesława</w:t>
            </w:r>
          </w:p>
        </w:tc>
        <w:tc>
          <w:tcPr>
            <w:tcW w:w="4805" w:type="dxa"/>
          </w:tcPr>
          <w:p w14:paraId="67F88CAA"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0C2664DB" w14:textId="77777777" w:rsidTr="00451146">
        <w:trPr>
          <w:trHeight w:val="368"/>
        </w:trPr>
        <w:tc>
          <w:tcPr>
            <w:tcW w:w="730" w:type="dxa"/>
          </w:tcPr>
          <w:p w14:paraId="3F8A5F3E"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3A74AEEE" w14:textId="77777777" w:rsidR="00451146" w:rsidRPr="00685E84" w:rsidRDefault="00451146" w:rsidP="00685E84">
            <w:pPr>
              <w:spacing w:line="360" w:lineRule="auto"/>
              <w:rPr>
                <w:rFonts w:ascii="Arial" w:hAnsi="Arial" w:cs="Arial"/>
                <w:bCs/>
              </w:rPr>
            </w:pPr>
            <w:r w:rsidRPr="00685E84">
              <w:rPr>
                <w:rFonts w:ascii="Arial" w:hAnsi="Arial" w:cs="Arial"/>
                <w:bCs/>
              </w:rPr>
              <w:t>Pencina Ludomir</w:t>
            </w:r>
          </w:p>
        </w:tc>
        <w:tc>
          <w:tcPr>
            <w:tcW w:w="4805" w:type="dxa"/>
          </w:tcPr>
          <w:p w14:paraId="2967BF6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7B3BFED" w14:textId="77777777" w:rsidTr="00451146">
        <w:trPr>
          <w:trHeight w:val="350"/>
        </w:trPr>
        <w:tc>
          <w:tcPr>
            <w:tcW w:w="730" w:type="dxa"/>
          </w:tcPr>
          <w:p w14:paraId="37F7CCE6"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387C54E5" w14:textId="77777777" w:rsidR="00451146" w:rsidRPr="00685E84" w:rsidRDefault="00451146" w:rsidP="00685E84">
            <w:pPr>
              <w:spacing w:line="360" w:lineRule="auto"/>
              <w:rPr>
                <w:rFonts w:ascii="Arial" w:hAnsi="Arial" w:cs="Arial"/>
                <w:bCs/>
              </w:rPr>
            </w:pPr>
            <w:r w:rsidRPr="00685E84">
              <w:rPr>
                <w:rFonts w:ascii="Arial" w:hAnsi="Arial" w:cs="Arial"/>
                <w:bCs/>
              </w:rPr>
              <w:t>Pęcina Bogumił</w:t>
            </w:r>
          </w:p>
        </w:tc>
        <w:tc>
          <w:tcPr>
            <w:tcW w:w="4805" w:type="dxa"/>
          </w:tcPr>
          <w:p w14:paraId="14D197A8"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2D35499" w14:textId="77777777" w:rsidTr="00451146">
        <w:trPr>
          <w:trHeight w:val="350"/>
        </w:trPr>
        <w:tc>
          <w:tcPr>
            <w:tcW w:w="730" w:type="dxa"/>
          </w:tcPr>
          <w:p w14:paraId="55D6D444"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2D9A277F" w14:textId="77777777" w:rsidR="00451146" w:rsidRPr="00685E84" w:rsidRDefault="00451146" w:rsidP="00685E84">
            <w:pPr>
              <w:spacing w:line="360" w:lineRule="auto"/>
              <w:rPr>
                <w:rFonts w:ascii="Arial" w:hAnsi="Arial" w:cs="Arial"/>
                <w:bCs/>
              </w:rPr>
            </w:pPr>
            <w:r w:rsidRPr="00685E84">
              <w:rPr>
                <w:rFonts w:ascii="Arial" w:hAnsi="Arial" w:cs="Arial"/>
                <w:bCs/>
              </w:rPr>
              <w:t>Piekarski Andrzej</w:t>
            </w:r>
          </w:p>
        </w:tc>
        <w:tc>
          <w:tcPr>
            <w:tcW w:w="4805" w:type="dxa"/>
          </w:tcPr>
          <w:p w14:paraId="0DE9F11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37E45741" w14:textId="77777777" w:rsidTr="00451146">
        <w:trPr>
          <w:trHeight w:val="272"/>
        </w:trPr>
        <w:tc>
          <w:tcPr>
            <w:tcW w:w="730" w:type="dxa"/>
          </w:tcPr>
          <w:p w14:paraId="60616FD6"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150C410F" w14:textId="77777777" w:rsidR="00451146" w:rsidRPr="00685E84" w:rsidRDefault="00451146" w:rsidP="00685E84">
            <w:pPr>
              <w:spacing w:line="360" w:lineRule="auto"/>
              <w:rPr>
                <w:rFonts w:ascii="Arial" w:hAnsi="Arial" w:cs="Arial"/>
                <w:bCs/>
              </w:rPr>
            </w:pPr>
            <w:r w:rsidRPr="00685E84">
              <w:rPr>
                <w:rFonts w:ascii="Arial" w:hAnsi="Arial" w:cs="Arial"/>
                <w:bCs/>
              </w:rPr>
              <w:t>Stachaczyk Sergiusz</w:t>
            </w:r>
          </w:p>
        </w:tc>
        <w:tc>
          <w:tcPr>
            <w:tcW w:w="4805" w:type="dxa"/>
          </w:tcPr>
          <w:p w14:paraId="12288789"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49F3F9E5" w14:textId="77777777" w:rsidTr="00451146">
        <w:trPr>
          <w:trHeight w:val="350"/>
        </w:trPr>
        <w:tc>
          <w:tcPr>
            <w:tcW w:w="730" w:type="dxa"/>
          </w:tcPr>
          <w:p w14:paraId="4DF43333"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2C5D1C85" w14:textId="77777777" w:rsidR="00451146" w:rsidRPr="00685E84" w:rsidRDefault="00451146" w:rsidP="00685E84">
            <w:pPr>
              <w:spacing w:line="360" w:lineRule="auto"/>
              <w:rPr>
                <w:rFonts w:ascii="Arial" w:hAnsi="Arial" w:cs="Arial"/>
                <w:bCs/>
              </w:rPr>
            </w:pPr>
            <w:r w:rsidRPr="00685E84">
              <w:rPr>
                <w:rFonts w:ascii="Arial" w:hAnsi="Arial" w:cs="Arial"/>
                <w:bCs/>
              </w:rPr>
              <w:t>Staszek Mariusz</w:t>
            </w:r>
          </w:p>
        </w:tc>
        <w:tc>
          <w:tcPr>
            <w:tcW w:w="4805" w:type="dxa"/>
          </w:tcPr>
          <w:p w14:paraId="0B1BF0D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5726DE3A" w14:textId="77777777" w:rsidTr="00451146">
        <w:trPr>
          <w:trHeight w:val="350"/>
        </w:trPr>
        <w:tc>
          <w:tcPr>
            <w:tcW w:w="730" w:type="dxa"/>
          </w:tcPr>
          <w:p w14:paraId="2FC69518"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70527775" w14:textId="77777777" w:rsidR="00451146" w:rsidRPr="00685E84" w:rsidRDefault="00451146" w:rsidP="00685E84">
            <w:pPr>
              <w:spacing w:line="360" w:lineRule="auto"/>
              <w:rPr>
                <w:rFonts w:ascii="Arial" w:hAnsi="Arial" w:cs="Arial"/>
                <w:bCs/>
              </w:rPr>
            </w:pPr>
            <w:r w:rsidRPr="00685E84">
              <w:rPr>
                <w:rFonts w:ascii="Arial" w:hAnsi="Arial" w:cs="Arial"/>
                <w:bCs/>
              </w:rPr>
              <w:t>Tera Monika</w:t>
            </w:r>
          </w:p>
        </w:tc>
        <w:tc>
          <w:tcPr>
            <w:tcW w:w="4805" w:type="dxa"/>
          </w:tcPr>
          <w:p w14:paraId="26BDB71F"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44DFEA9" w14:textId="77777777" w:rsidTr="00451146">
        <w:trPr>
          <w:trHeight w:val="368"/>
        </w:trPr>
        <w:tc>
          <w:tcPr>
            <w:tcW w:w="730" w:type="dxa"/>
          </w:tcPr>
          <w:p w14:paraId="0928393B" w14:textId="77777777" w:rsidR="00451146" w:rsidRPr="00685E84" w:rsidRDefault="00451146" w:rsidP="00685E84">
            <w:pPr>
              <w:pStyle w:val="Akapitzlist"/>
              <w:numPr>
                <w:ilvl w:val="0"/>
                <w:numId w:val="35"/>
              </w:numPr>
              <w:spacing w:line="360" w:lineRule="auto"/>
              <w:ind w:left="487" w:hanging="357"/>
              <w:rPr>
                <w:rFonts w:ascii="Arial" w:hAnsi="Arial" w:cs="Arial"/>
                <w:color w:val="auto"/>
              </w:rPr>
            </w:pPr>
          </w:p>
        </w:tc>
        <w:tc>
          <w:tcPr>
            <w:tcW w:w="3806" w:type="dxa"/>
          </w:tcPr>
          <w:p w14:paraId="67283DF6" w14:textId="77777777" w:rsidR="00451146" w:rsidRPr="00685E84" w:rsidRDefault="00451146" w:rsidP="00685E84">
            <w:pPr>
              <w:spacing w:line="360" w:lineRule="auto"/>
              <w:rPr>
                <w:rFonts w:ascii="Arial" w:hAnsi="Arial" w:cs="Arial"/>
              </w:rPr>
            </w:pPr>
            <w:r w:rsidRPr="00685E84">
              <w:rPr>
                <w:rFonts w:ascii="Arial" w:hAnsi="Arial" w:cs="Arial"/>
                <w:bCs/>
              </w:rPr>
              <w:t>Wężyk -Głowacka Marlena</w:t>
            </w:r>
          </w:p>
        </w:tc>
        <w:tc>
          <w:tcPr>
            <w:tcW w:w="4805" w:type="dxa"/>
          </w:tcPr>
          <w:p w14:paraId="0DDDE2AF" w14:textId="77777777" w:rsidR="00451146" w:rsidRPr="00685E84" w:rsidRDefault="00451146" w:rsidP="00685E84">
            <w:pPr>
              <w:spacing w:line="360" w:lineRule="auto"/>
              <w:ind w:left="601"/>
              <w:rPr>
                <w:rFonts w:ascii="Arial" w:hAnsi="Arial" w:cs="Arial"/>
                <w:color w:val="FF0000"/>
              </w:rPr>
            </w:pPr>
            <w:r w:rsidRPr="00685E84">
              <w:rPr>
                <w:rFonts w:ascii="Arial" w:hAnsi="Arial" w:cs="Arial"/>
                <w:color w:val="000000" w:themeColor="text1"/>
              </w:rPr>
              <w:t>WSTRZYMUJĄCY</w:t>
            </w:r>
          </w:p>
        </w:tc>
      </w:tr>
      <w:tr w:rsidR="00451146" w:rsidRPr="00685E84" w14:paraId="52A011FC" w14:textId="77777777" w:rsidTr="00451146">
        <w:trPr>
          <w:trHeight w:val="70"/>
        </w:trPr>
        <w:tc>
          <w:tcPr>
            <w:tcW w:w="730" w:type="dxa"/>
          </w:tcPr>
          <w:p w14:paraId="0F2F5DE2" w14:textId="77777777" w:rsidR="00451146" w:rsidRPr="00685E84" w:rsidRDefault="00451146" w:rsidP="00685E84">
            <w:pPr>
              <w:pStyle w:val="Akapitzlist"/>
              <w:numPr>
                <w:ilvl w:val="0"/>
                <w:numId w:val="35"/>
              </w:numPr>
              <w:spacing w:line="360" w:lineRule="auto"/>
              <w:ind w:left="487" w:hanging="357"/>
              <w:rPr>
                <w:rFonts w:ascii="Arial" w:hAnsi="Arial" w:cs="Arial"/>
                <w:bCs/>
                <w:color w:val="auto"/>
              </w:rPr>
            </w:pPr>
          </w:p>
        </w:tc>
        <w:tc>
          <w:tcPr>
            <w:tcW w:w="3806" w:type="dxa"/>
          </w:tcPr>
          <w:p w14:paraId="27315B54" w14:textId="77777777" w:rsidR="00451146" w:rsidRPr="00685E84" w:rsidRDefault="00451146" w:rsidP="00685E84">
            <w:pPr>
              <w:spacing w:line="360" w:lineRule="auto"/>
              <w:rPr>
                <w:rFonts w:ascii="Arial" w:hAnsi="Arial" w:cs="Arial"/>
                <w:bCs/>
              </w:rPr>
            </w:pPr>
            <w:r w:rsidRPr="00685E84">
              <w:rPr>
                <w:rFonts w:ascii="Arial" w:hAnsi="Arial" w:cs="Arial"/>
                <w:bCs/>
              </w:rPr>
              <w:t>Więcławska Sylwia</w:t>
            </w:r>
          </w:p>
        </w:tc>
        <w:tc>
          <w:tcPr>
            <w:tcW w:w="4805" w:type="dxa"/>
          </w:tcPr>
          <w:p w14:paraId="2B897025"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6F0A23E" w14:textId="77777777" w:rsidTr="00451146">
        <w:trPr>
          <w:trHeight w:val="350"/>
        </w:trPr>
        <w:tc>
          <w:tcPr>
            <w:tcW w:w="730" w:type="dxa"/>
          </w:tcPr>
          <w:p w14:paraId="61DEC284" w14:textId="77777777" w:rsidR="00451146" w:rsidRPr="00685E84" w:rsidRDefault="00451146" w:rsidP="00685E84">
            <w:pPr>
              <w:pStyle w:val="Akapitzlist"/>
              <w:numPr>
                <w:ilvl w:val="0"/>
                <w:numId w:val="35"/>
              </w:numPr>
              <w:spacing w:line="360" w:lineRule="auto"/>
              <w:ind w:left="487" w:hanging="357"/>
              <w:rPr>
                <w:rFonts w:ascii="Arial" w:eastAsia="Lucida Sans Unicode" w:hAnsi="Arial" w:cs="Arial"/>
                <w:bCs/>
                <w:color w:val="000000" w:themeColor="text1"/>
                <w:lang w:eastAsia="en-US"/>
              </w:rPr>
            </w:pPr>
          </w:p>
        </w:tc>
        <w:tc>
          <w:tcPr>
            <w:tcW w:w="3806" w:type="dxa"/>
          </w:tcPr>
          <w:p w14:paraId="39D93737" w14:textId="77777777" w:rsidR="00451146" w:rsidRPr="00685E84" w:rsidRDefault="00451146"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4805" w:type="dxa"/>
          </w:tcPr>
          <w:p w14:paraId="5D281D15"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bl>
    <w:p w14:paraId="388D08C7" w14:textId="77777777" w:rsidR="00451146" w:rsidRPr="00685E84" w:rsidRDefault="00451146" w:rsidP="00685E84">
      <w:pPr>
        <w:spacing w:line="360" w:lineRule="auto"/>
        <w:rPr>
          <w:rFonts w:ascii="Arial" w:hAnsi="Arial" w:cs="Arial"/>
        </w:rPr>
      </w:pPr>
    </w:p>
    <w:p w14:paraId="1596957C" w14:textId="77777777" w:rsidR="00451146" w:rsidRPr="00685E84" w:rsidRDefault="00451146"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4CF16BB2" w14:textId="77777777" w:rsidR="00451146" w:rsidRPr="00685E84" w:rsidRDefault="00451146" w:rsidP="00685E84">
      <w:pPr>
        <w:spacing w:line="360" w:lineRule="auto"/>
        <w:rPr>
          <w:rFonts w:ascii="Arial" w:hAnsi="Arial" w:cs="Arial"/>
        </w:rPr>
      </w:pPr>
    </w:p>
    <w:p w14:paraId="32450969" w14:textId="77777777" w:rsidR="00694EF0" w:rsidRDefault="00451146" w:rsidP="00685E84">
      <w:pPr>
        <w:tabs>
          <w:tab w:val="left" w:pos="0"/>
        </w:tabs>
        <w:spacing w:line="360" w:lineRule="auto"/>
        <w:rPr>
          <w:rFonts w:ascii="Arial" w:hAnsi="Arial" w:cs="Arial"/>
        </w:rPr>
      </w:pPr>
      <w:r w:rsidRPr="00685E84">
        <w:rPr>
          <w:rFonts w:ascii="Arial" w:hAnsi="Arial" w:cs="Arial"/>
        </w:rPr>
        <w:t>Podpisał</w:t>
      </w:r>
      <w:r w:rsidR="00694EF0">
        <w:rPr>
          <w:rFonts w:ascii="Arial" w:hAnsi="Arial" w:cs="Arial"/>
        </w:rPr>
        <w:t>:</w:t>
      </w:r>
    </w:p>
    <w:p w14:paraId="64BD6799" w14:textId="1D86CD80" w:rsidR="00451146" w:rsidRPr="00685E84" w:rsidRDefault="00451146" w:rsidP="00685E84">
      <w:pPr>
        <w:tabs>
          <w:tab w:val="left" w:pos="0"/>
        </w:tabs>
        <w:spacing w:line="360" w:lineRule="auto"/>
        <w:rPr>
          <w:rFonts w:ascii="Arial" w:hAnsi="Arial" w:cs="Arial"/>
        </w:rPr>
      </w:pPr>
      <w:r w:rsidRPr="00685E84">
        <w:rPr>
          <w:rFonts w:ascii="Arial" w:hAnsi="Arial" w:cs="Arial"/>
        </w:rPr>
        <w:t xml:space="preserve">Wiceprzewodniczący Rady Miasta Piotrkowa Trybunalskiego </w:t>
      </w:r>
    </w:p>
    <w:p w14:paraId="126C111A" w14:textId="7E89036C" w:rsidR="00451146" w:rsidRPr="00685E84" w:rsidRDefault="00451146" w:rsidP="00685E84">
      <w:pPr>
        <w:tabs>
          <w:tab w:val="left" w:pos="284"/>
        </w:tabs>
        <w:spacing w:line="360" w:lineRule="auto"/>
        <w:rPr>
          <w:rFonts w:ascii="Arial" w:hAnsi="Arial" w:cs="Arial"/>
        </w:rPr>
      </w:pPr>
      <w:r w:rsidRPr="00685E84">
        <w:rPr>
          <w:rFonts w:ascii="Arial" w:hAnsi="Arial" w:cs="Arial"/>
        </w:rPr>
        <w:t>(-) Ludomir Pencina</w:t>
      </w:r>
    </w:p>
    <w:p w14:paraId="56D8C4CC" w14:textId="77777777" w:rsidR="00351116" w:rsidRPr="00685E84" w:rsidRDefault="00351116" w:rsidP="00685E84">
      <w:pPr>
        <w:tabs>
          <w:tab w:val="left" w:pos="284"/>
        </w:tabs>
        <w:spacing w:line="360" w:lineRule="auto"/>
        <w:rPr>
          <w:rFonts w:ascii="Arial" w:hAnsi="Arial" w:cs="Arial"/>
        </w:rPr>
      </w:pPr>
    </w:p>
    <w:p w14:paraId="5502A258"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611AFACF"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6314C62B" w14:textId="77777777" w:rsidR="00451146" w:rsidRPr="00685E84" w:rsidRDefault="00451146" w:rsidP="00685E84">
      <w:pPr>
        <w:spacing w:line="360" w:lineRule="auto"/>
        <w:rPr>
          <w:rFonts w:ascii="Arial" w:hAnsi="Arial" w:cs="Arial"/>
          <w:vertAlign w:val="superscript"/>
        </w:rPr>
      </w:pPr>
      <w:r w:rsidRPr="00685E84">
        <w:rPr>
          <w:rFonts w:ascii="Arial" w:hAnsi="Arial" w:cs="Arial"/>
        </w:rPr>
        <w:t>Protokół głosowania korespondencyjnego</w:t>
      </w:r>
    </w:p>
    <w:p w14:paraId="2F0339D6" w14:textId="77777777" w:rsidR="00451146" w:rsidRPr="00685E84" w:rsidRDefault="00451146" w:rsidP="00685E84">
      <w:pPr>
        <w:spacing w:line="360" w:lineRule="auto"/>
        <w:rPr>
          <w:rFonts w:ascii="Arial" w:hAnsi="Arial" w:cs="Arial"/>
        </w:rPr>
      </w:pPr>
    </w:p>
    <w:p w14:paraId="29CE94E5" w14:textId="77777777" w:rsidR="00451146" w:rsidRPr="00685E84" w:rsidRDefault="00451146" w:rsidP="00685E84">
      <w:pPr>
        <w:tabs>
          <w:tab w:val="num" w:pos="993"/>
          <w:tab w:val="num" w:pos="3551"/>
        </w:tabs>
        <w:spacing w:line="360" w:lineRule="auto"/>
        <w:rPr>
          <w:rFonts w:ascii="Arial" w:hAnsi="Arial" w:cs="Arial"/>
          <w:color w:val="000000" w:themeColor="text1"/>
        </w:rPr>
      </w:pPr>
      <w:r w:rsidRPr="00685E84">
        <w:rPr>
          <w:rFonts w:ascii="Arial" w:hAnsi="Arial" w:cs="Arial"/>
        </w:rPr>
        <w:t xml:space="preserve">Punkt 4.3 Podjęcie uchwały </w:t>
      </w:r>
      <w:r w:rsidRPr="00685E84">
        <w:rPr>
          <w:rFonts w:ascii="Arial" w:hAnsi="Arial" w:cs="Arial"/>
          <w:bCs/>
        </w:rPr>
        <w:t>w sprawie</w:t>
      </w:r>
      <w:r w:rsidRPr="00685E84">
        <w:rPr>
          <w:rFonts w:ascii="Arial" w:hAnsi="Arial" w:cs="Arial"/>
          <w:color w:val="000000" w:themeColor="text1"/>
        </w:rPr>
        <w:t xml:space="preserve"> wniesienia przez Miasto Piotrków Trybunalski wkładu pieniężnego i objęcia przez Miasto Piotrków Trybunalski udziałów w kapitale zakładowym Elektrociepłowni Piotrków Trybunalski Sp. z o.o. w Piotrkowie Trybunalskim.</w:t>
      </w:r>
    </w:p>
    <w:p w14:paraId="7532D9F9" w14:textId="77777777" w:rsidR="00451146" w:rsidRPr="00685E84" w:rsidRDefault="00451146" w:rsidP="00685E84">
      <w:pPr>
        <w:spacing w:line="360" w:lineRule="auto"/>
        <w:rPr>
          <w:rFonts w:ascii="Arial" w:hAnsi="Arial" w:cs="Arial"/>
          <w:i/>
          <w:color w:val="000000" w:themeColor="text1"/>
        </w:rPr>
      </w:pPr>
    </w:p>
    <w:p w14:paraId="3AE11BEB"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Uchwałę podjęto: 19 za, 0 przeciw, 0 wstrzymujących</w:t>
      </w:r>
    </w:p>
    <w:p w14:paraId="68F8E6F4" w14:textId="77777777" w:rsidR="00451146" w:rsidRPr="00685E84" w:rsidRDefault="00451146" w:rsidP="00685E84">
      <w:pPr>
        <w:spacing w:line="360" w:lineRule="auto"/>
        <w:rPr>
          <w:rFonts w:ascii="Arial" w:hAnsi="Arial" w:cs="Arial"/>
        </w:rPr>
      </w:pPr>
    </w:p>
    <w:p w14:paraId="2FC0FDA7" w14:textId="402F2925" w:rsidR="00451146" w:rsidRPr="00685E84" w:rsidRDefault="00451146" w:rsidP="00685E84">
      <w:pPr>
        <w:spacing w:line="360" w:lineRule="auto"/>
        <w:rPr>
          <w:rFonts w:ascii="Arial" w:hAnsi="Arial" w:cs="Arial"/>
          <w:color w:val="FF0000"/>
        </w:rPr>
      </w:pPr>
      <w:r w:rsidRPr="00685E84">
        <w:rPr>
          <w:rFonts w:ascii="Arial" w:hAnsi="Arial" w:cs="Arial"/>
        </w:rPr>
        <w:t xml:space="preserve">Wynik głosowania: </w:t>
      </w:r>
      <w:r w:rsidRPr="00685E84">
        <w:rPr>
          <w:rFonts w:ascii="Arial" w:hAnsi="Arial" w:cs="Arial"/>
          <w:color w:val="FF0000"/>
        </w:rPr>
        <w:t xml:space="preserve"> </w:t>
      </w:r>
    </w:p>
    <w:tbl>
      <w:tblPr>
        <w:tblStyle w:val="Tabela-Siatka"/>
        <w:tblW w:w="9341" w:type="dxa"/>
        <w:tblInd w:w="-5" w:type="dxa"/>
        <w:tblLook w:val="04A0" w:firstRow="1" w:lastRow="0" w:firstColumn="1" w:lastColumn="0" w:noHBand="0" w:noVBand="1"/>
      </w:tblPr>
      <w:tblGrid>
        <w:gridCol w:w="730"/>
        <w:gridCol w:w="3806"/>
        <w:gridCol w:w="4805"/>
      </w:tblGrid>
      <w:tr w:rsidR="00451146" w:rsidRPr="00685E84" w14:paraId="5F12B493" w14:textId="77777777" w:rsidTr="00451146">
        <w:trPr>
          <w:trHeight w:val="350"/>
        </w:trPr>
        <w:tc>
          <w:tcPr>
            <w:tcW w:w="730" w:type="dxa"/>
          </w:tcPr>
          <w:p w14:paraId="19CFAF6F" w14:textId="77777777" w:rsidR="00451146" w:rsidRPr="00685E84" w:rsidRDefault="00451146" w:rsidP="00685E84">
            <w:pPr>
              <w:pStyle w:val="Akapitzlist"/>
              <w:numPr>
                <w:ilvl w:val="0"/>
                <w:numId w:val="36"/>
              </w:numPr>
              <w:spacing w:line="360" w:lineRule="auto"/>
              <w:rPr>
                <w:rFonts w:ascii="Arial" w:hAnsi="Arial" w:cs="Arial"/>
                <w:bCs/>
                <w:color w:val="auto"/>
              </w:rPr>
            </w:pPr>
          </w:p>
        </w:tc>
        <w:tc>
          <w:tcPr>
            <w:tcW w:w="3806" w:type="dxa"/>
          </w:tcPr>
          <w:p w14:paraId="4F89FEE7" w14:textId="77777777" w:rsidR="00451146" w:rsidRPr="00685E84" w:rsidRDefault="00451146"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7C04CBFD" w14:textId="77777777" w:rsidR="00451146" w:rsidRPr="00685E84" w:rsidRDefault="00451146" w:rsidP="00685E84">
            <w:pPr>
              <w:spacing w:line="360" w:lineRule="auto"/>
              <w:ind w:left="586"/>
              <w:rPr>
                <w:rFonts w:ascii="Arial" w:hAnsi="Arial" w:cs="Arial"/>
                <w:bCs/>
                <w:color w:val="FF0000"/>
              </w:rPr>
            </w:pPr>
            <w:r w:rsidRPr="00685E84">
              <w:rPr>
                <w:rFonts w:ascii="Arial" w:hAnsi="Arial" w:cs="Arial"/>
                <w:color w:val="000000" w:themeColor="text1"/>
              </w:rPr>
              <w:t>ZA</w:t>
            </w:r>
          </w:p>
        </w:tc>
      </w:tr>
      <w:tr w:rsidR="00451146" w:rsidRPr="00685E84" w14:paraId="20E18193" w14:textId="77777777" w:rsidTr="00451146">
        <w:trPr>
          <w:trHeight w:val="368"/>
        </w:trPr>
        <w:tc>
          <w:tcPr>
            <w:tcW w:w="730" w:type="dxa"/>
          </w:tcPr>
          <w:p w14:paraId="6BA65B6B"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680E06EA" w14:textId="77777777" w:rsidR="00451146" w:rsidRPr="00685E84" w:rsidRDefault="00451146" w:rsidP="00685E84">
            <w:pPr>
              <w:spacing w:line="360" w:lineRule="auto"/>
              <w:rPr>
                <w:rFonts w:ascii="Arial" w:hAnsi="Arial" w:cs="Arial"/>
                <w:bCs/>
              </w:rPr>
            </w:pPr>
            <w:r w:rsidRPr="00685E84">
              <w:rPr>
                <w:rFonts w:ascii="Arial" w:hAnsi="Arial" w:cs="Arial"/>
                <w:bCs/>
              </w:rPr>
              <w:t>Cecotka Dariusz</w:t>
            </w:r>
          </w:p>
        </w:tc>
        <w:tc>
          <w:tcPr>
            <w:tcW w:w="4805" w:type="dxa"/>
          </w:tcPr>
          <w:p w14:paraId="7D2C205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6C7714F2" w14:textId="77777777" w:rsidTr="00451146">
        <w:trPr>
          <w:trHeight w:val="350"/>
        </w:trPr>
        <w:tc>
          <w:tcPr>
            <w:tcW w:w="730" w:type="dxa"/>
          </w:tcPr>
          <w:p w14:paraId="0634A179"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2C2353DC" w14:textId="77777777" w:rsidR="00451146" w:rsidRPr="00685E84" w:rsidRDefault="00451146" w:rsidP="00685E84">
            <w:pPr>
              <w:spacing w:line="360" w:lineRule="auto"/>
              <w:rPr>
                <w:rFonts w:ascii="Arial" w:hAnsi="Arial" w:cs="Arial"/>
                <w:bCs/>
              </w:rPr>
            </w:pPr>
            <w:r w:rsidRPr="00685E84">
              <w:rPr>
                <w:rFonts w:ascii="Arial" w:hAnsi="Arial" w:cs="Arial"/>
                <w:bCs/>
              </w:rPr>
              <w:t>Czajka Rafał</w:t>
            </w:r>
          </w:p>
        </w:tc>
        <w:tc>
          <w:tcPr>
            <w:tcW w:w="4805" w:type="dxa"/>
          </w:tcPr>
          <w:p w14:paraId="6254DB89"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06BBF1EA" w14:textId="77777777" w:rsidTr="00451146">
        <w:trPr>
          <w:trHeight w:val="350"/>
        </w:trPr>
        <w:tc>
          <w:tcPr>
            <w:tcW w:w="730" w:type="dxa"/>
          </w:tcPr>
          <w:p w14:paraId="2F6B839F"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4AA54068" w14:textId="77777777" w:rsidR="00451146" w:rsidRPr="00685E84" w:rsidRDefault="00451146" w:rsidP="00685E84">
            <w:pPr>
              <w:spacing w:line="360" w:lineRule="auto"/>
              <w:rPr>
                <w:rFonts w:ascii="Arial" w:hAnsi="Arial" w:cs="Arial"/>
                <w:bCs/>
              </w:rPr>
            </w:pPr>
            <w:r w:rsidRPr="00685E84">
              <w:rPr>
                <w:rFonts w:ascii="Arial" w:hAnsi="Arial" w:cs="Arial"/>
                <w:bCs/>
              </w:rPr>
              <w:t>Czechowska Krystyna</w:t>
            </w:r>
          </w:p>
        </w:tc>
        <w:tc>
          <w:tcPr>
            <w:tcW w:w="4805" w:type="dxa"/>
          </w:tcPr>
          <w:p w14:paraId="40A4A0D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2D2EB295" w14:textId="77777777" w:rsidTr="00451146">
        <w:trPr>
          <w:trHeight w:val="368"/>
        </w:trPr>
        <w:tc>
          <w:tcPr>
            <w:tcW w:w="730" w:type="dxa"/>
          </w:tcPr>
          <w:p w14:paraId="733C5740"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6CEC29C2" w14:textId="77777777" w:rsidR="00451146" w:rsidRPr="00685E84" w:rsidRDefault="00451146" w:rsidP="00685E84">
            <w:pPr>
              <w:spacing w:line="360" w:lineRule="auto"/>
              <w:rPr>
                <w:rFonts w:ascii="Arial" w:hAnsi="Arial" w:cs="Arial"/>
                <w:bCs/>
              </w:rPr>
            </w:pPr>
            <w:r w:rsidRPr="00685E84">
              <w:rPr>
                <w:rFonts w:ascii="Arial" w:hAnsi="Arial" w:cs="Arial"/>
                <w:bCs/>
              </w:rPr>
              <w:t>Czubała Urszula</w:t>
            </w:r>
          </w:p>
        </w:tc>
        <w:tc>
          <w:tcPr>
            <w:tcW w:w="4805" w:type="dxa"/>
          </w:tcPr>
          <w:p w14:paraId="3B0AECE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67C91DE0" w14:textId="77777777" w:rsidTr="00451146">
        <w:trPr>
          <w:trHeight w:val="350"/>
        </w:trPr>
        <w:tc>
          <w:tcPr>
            <w:tcW w:w="730" w:type="dxa"/>
          </w:tcPr>
          <w:p w14:paraId="7385CA1A"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6EA74EB0" w14:textId="77777777" w:rsidR="00451146" w:rsidRPr="00685E84" w:rsidRDefault="00451146" w:rsidP="00685E84">
            <w:pPr>
              <w:spacing w:line="360" w:lineRule="auto"/>
              <w:rPr>
                <w:rFonts w:ascii="Arial" w:hAnsi="Arial" w:cs="Arial"/>
                <w:bCs/>
              </w:rPr>
            </w:pPr>
            <w:r w:rsidRPr="00685E84">
              <w:rPr>
                <w:rFonts w:ascii="Arial" w:hAnsi="Arial" w:cs="Arial"/>
                <w:bCs/>
              </w:rPr>
              <w:t>Czyżyński Konrad</w:t>
            </w:r>
          </w:p>
        </w:tc>
        <w:tc>
          <w:tcPr>
            <w:tcW w:w="4805" w:type="dxa"/>
          </w:tcPr>
          <w:p w14:paraId="2382B0E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6439066" w14:textId="77777777" w:rsidTr="00451146">
        <w:trPr>
          <w:trHeight w:val="368"/>
        </w:trPr>
        <w:tc>
          <w:tcPr>
            <w:tcW w:w="730" w:type="dxa"/>
          </w:tcPr>
          <w:p w14:paraId="298C0EAA"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7D1B65FF" w14:textId="77777777" w:rsidR="00451146" w:rsidRPr="00685E84" w:rsidRDefault="00451146" w:rsidP="00685E84">
            <w:pPr>
              <w:spacing w:line="360" w:lineRule="auto"/>
              <w:rPr>
                <w:rFonts w:ascii="Arial" w:hAnsi="Arial" w:cs="Arial"/>
                <w:bCs/>
              </w:rPr>
            </w:pPr>
            <w:r w:rsidRPr="00685E84">
              <w:rPr>
                <w:rFonts w:ascii="Arial" w:hAnsi="Arial" w:cs="Arial"/>
                <w:bCs/>
              </w:rPr>
              <w:t>Dajcz Sławomir</w:t>
            </w:r>
          </w:p>
        </w:tc>
        <w:tc>
          <w:tcPr>
            <w:tcW w:w="4805" w:type="dxa"/>
          </w:tcPr>
          <w:p w14:paraId="1F24EA7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B274F82" w14:textId="77777777" w:rsidTr="00451146">
        <w:trPr>
          <w:trHeight w:val="350"/>
        </w:trPr>
        <w:tc>
          <w:tcPr>
            <w:tcW w:w="730" w:type="dxa"/>
          </w:tcPr>
          <w:p w14:paraId="49078999"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413685AE" w14:textId="77777777" w:rsidR="00451146" w:rsidRPr="00685E84" w:rsidRDefault="00451146"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63B3288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79BC4AB" w14:textId="77777777" w:rsidTr="00451146">
        <w:trPr>
          <w:trHeight w:val="436"/>
        </w:trPr>
        <w:tc>
          <w:tcPr>
            <w:tcW w:w="730" w:type="dxa"/>
          </w:tcPr>
          <w:p w14:paraId="5E222776"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5F50AFCF" w14:textId="77777777" w:rsidR="00451146" w:rsidRPr="00685E84" w:rsidRDefault="00451146" w:rsidP="00685E84">
            <w:pPr>
              <w:spacing w:line="360" w:lineRule="auto"/>
              <w:rPr>
                <w:rFonts w:ascii="Arial" w:hAnsi="Arial" w:cs="Arial"/>
                <w:bCs/>
              </w:rPr>
            </w:pPr>
            <w:r w:rsidRPr="00685E84">
              <w:rPr>
                <w:rFonts w:ascii="Arial" w:hAnsi="Arial" w:cs="Arial"/>
                <w:bCs/>
              </w:rPr>
              <w:t>Gajda Piotr</w:t>
            </w:r>
          </w:p>
        </w:tc>
        <w:tc>
          <w:tcPr>
            <w:tcW w:w="4805" w:type="dxa"/>
          </w:tcPr>
          <w:p w14:paraId="35757F2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25899CE4" w14:textId="77777777" w:rsidTr="00451146">
        <w:trPr>
          <w:trHeight w:val="368"/>
        </w:trPr>
        <w:tc>
          <w:tcPr>
            <w:tcW w:w="730" w:type="dxa"/>
          </w:tcPr>
          <w:p w14:paraId="2DD4DB98"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59F91947" w14:textId="77777777" w:rsidR="00451146" w:rsidRPr="00685E84" w:rsidRDefault="00451146" w:rsidP="00685E84">
            <w:pPr>
              <w:spacing w:line="360" w:lineRule="auto"/>
              <w:rPr>
                <w:rFonts w:ascii="Arial" w:hAnsi="Arial" w:cs="Arial"/>
                <w:bCs/>
              </w:rPr>
            </w:pPr>
            <w:r w:rsidRPr="00685E84">
              <w:rPr>
                <w:rFonts w:ascii="Arial" w:hAnsi="Arial" w:cs="Arial"/>
                <w:bCs/>
              </w:rPr>
              <w:t>Janik Łukasz</w:t>
            </w:r>
          </w:p>
        </w:tc>
        <w:tc>
          <w:tcPr>
            <w:tcW w:w="4805" w:type="dxa"/>
          </w:tcPr>
          <w:p w14:paraId="444BA870"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2F5BBAC2" w14:textId="77777777" w:rsidTr="00451146">
        <w:trPr>
          <w:trHeight w:val="350"/>
        </w:trPr>
        <w:tc>
          <w:tcPr>
            <w:tcW w:w="730" w:type="dxa"/>
          </w:tcPr>
          <w:p w14:paraId="2B54A641"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697AD3C4" w14:textId="77777777" w:rsidR="00451146" w:rsidRPr="00685E84" w:rsidRDefault="00451146" w:rsidP="00685E84">
            <w:pPr>
              <w:spacing w:line="360" w:lineRule="auto"/>
              <w:rPr>
                <w:rFonts w:ascii="Arial" w:hAnsi="Arial" w:cs="Arial"/>
                <w:bCs/>
              </w:rPr>
            </w:pPr>
            <w:r w:rsidRPr="00685E84">
              <w:rPr>
                <w:rFonts w:ascii="Arial" w:hAnsi="Arial" w:cs="Arial"/>
                <w:bCs/>
              </w:rPr>
              <w:t>Kaźmierczak Lech</w:t>
            </w:r>
          </w:p>
        </w:tc>
        <w:tc>
          <w:tcPr>
            <w:tcW w:w="4805" w:type="dxa"/>
          </w:tcPr>
          <w:p w14:paraId="281B035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1676BFF" w14:textId="77777777" w:rsidTr="00451146">
        <w:trPr>
          <w:trHeight w:val="350"/>
        </w:trPr>
        <w:tc>
          <w:tcPr>
            <w:tcW w:w="730" w:type="dxa"/>
          </w:tcPr>
          <w:p w14:paraId="6D186703"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5C34C351" w14:textId="77777777" w:rsidR="00451146" w:rsidRPr="00685E84" w:rsidRDefault="00451146" w:rsidP="00685E84">
            <w:pPr>
              <w:spacing w:line="360" w:lineRule="auto"/>
              <w:rPr>
                <w:rFonts w:ascii="Arial" w:hAnsi="Arial" w:cs="Arial"/>
                <w:bCs/>
              </w:rPr>
            </w:pPr>
            <w:r w:rsidRPr="00685E84">
              <w:rPr>
                <w:rFonts w:ascii="Arial" w:hAnsi="Arial" w:cs="Arial"/>
                <w:bCs/>
              </w:rPr>
              <w:t>Madej Halina</w:t>
            </w:r>
          </w:p>
        </w:tc>
        <w:tc>
          <w:tcPr>
            <w:tcW w:w="4805" w:type="dxa"/>
          </w:tcPr>
          <w:p w14:paraId="6F35E38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E1C055D" w14:textId="77777777" w:rsidTr="00451146">
        <w:trPr>
          <w:trHeight w:val="368"/>
        </w:trPr>
        <w:tc>
          <w:tcPr>
            <w:tcW w:w="730" w:type="dxa"/>
          </w:tcPr>
          <w:p w14:paraId="77A6CC1B"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54F12A09" w14:textId="77777777" w:rsidR="00451146" w:rsidRPr="00685E84" w:rsidRDefault="00451146" w:rsidP="00685E84">
            <w:pPr>
              <w:spacing w:line="360" w:lineRule="auto"/>
              <w:rPr>
                <w:rFonts w:ascii="Arial" w:hAnsi="Arial" w:cs="Arial"/>
                <w:bCs/>
              </w:rPr>
            </w:pPr>
            <w:r w:rsidRPr="00685E84">
              <w:rPr>
                <w:rFonts w:ascii="Arial" w:hAnsi="Arial" w:cs="Arial"/>
                <w:bCs/>
              </w:rPr>
              <w:t>Masiarek Piotr</w:t>
            </w:r>
          </w:p>
        </w:tc>
        <w:tc>
          <w:tcPr>
            <w:tcW w:w="4805" w:type="dxa"/>
          </w:tcPr>
          <w:p w14:paraId="42E674CF" w14:textId="77777777" w:rsidR="00451146" w:rsidRPr="00685E84" w:rsidRDefault="00451146" w:rsidP="00685E84">
            <w:pPr>
              <w:spacing w:line="360" w:lineRule="auto"/>
              <w:ind w:left="616"/>
              <w:rPr>
                <w:rFonts w:ascii="Arial" w:hAnsi="Arial" w:cs="Arial"/>
                <w:bCs/>
                <w:color w:val="FF0000"/>
              </w:rPr>
            </w:pPr>
            <w:r w:rsidRPr="00685E84">
              <w:rPr>
                <w:rFonts w:ascii="Arial" w:hAnsi="Arial" w:cs="Arial"/>
                <w:bCs/>
                <w:color w:val="000000" w:themeColor="text1"/>
              </w:rPr>
              <w:t>ZA</w:t>
            </w:r>
          </w:p>
        </w:tc>
      </w:tr>
      <w:tr w:rsidR="00451146" w:rsidRPr="00685E84" w14:paraId="1E25E461" w14:textId="77777777" w:rsidTr="00451146">
        <w:trPr>
          <w:trHeight w:val="70"/>
        </w:trPr>
        <w:tc>
          <w:tcPr>
            <w:tcW w:w="730" w:type="dxa"/>
          </w:tcPr>
          <w:p w14:paraId="3406844C"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790E2455" w14:textId="77777777" w:rsidR="00451146" w:rsidRPr="00685E84" w:rsidRDefault="00451146" w:rsidP="00685E84">
            <w:pPr>
              <w:spacing w:line="360" w:lineRule="auto"/>
              <w:rPr>
                <w:rFonts w:ascii="Arial" w:hAnsi="Arial" w:cs="Arial"/>
                <w:bCs/>
              </w:rPr>
            </w:pPr>
            <w:r w:rsidRPr="00685E84">
              <w:rPr>
                <w:rFonts w:ascii="Arial" w:hAnsi="Arial" w:cs="Arial"/>
                <w:bCs/>
              </w:rPr>
              <w:t>Olejnik Wiesława</w:t>
            </w:r>
          </w:p>
        </w:tc>
        <w:tc>
          <w:tcPr>
            <w:tcW w:w="4805" w:type="dxa"/>
          </w:tcPr>
          <w:p w14:paraId="2E94D115"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E93C8D1" w14:textId="77777777" w:rsidTr="00451146">
        <w:trPr>
          <w:trHeight w:val="368"/>
        </w:trPr>
        <w:tc>
          <w:tcPr>
            <w:tcW w:w="730" w:type="dxa"/>
          </w:tcPr>
          <w:p w14:paraId="2EB7173C"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410322E7" w14:textId="77777777" w:rsidR="00451146" w:rsidRPr="00685E84" w:rsidRDefault="00451146" w:rsidP="00685E84">
            <w:pPr>
              <w:spacing w:line="360" w:lineRule="auto"/>
              <w:rPr>
                <w:rFonts w:ascii="Arial" w:hAnsi="Arial" w:cs="Arial"/>
                <w:bCs/>
              </w:rPr>
            </w:pPr>
            <w:r w:rsidRPr="00685E84">
              <w:rPr>
                <w:rFonts w:ascii="Arial" w:hAnsi="Arial" w:cs="Arial"/>
                <w:bCs/>
              </w:rPr>
              <w:t>Pencina Ludomir</w:t>
            </w:r>
          </w:p>
        </w:tc>
        <w:tc>
          <w:tcPr>
            <w:tcW w:w="4805" w:type="dxa"/>
          </w:tcPr>
          <w:p w14:paraId="305EC40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59F0C9BA" w14:textId="77777777" w:rsidTr="00451146">
        <w:trPr>
          <w:trHeight w:val="350"/>
        </w:trPr>
        <w:tc>
          <w:tcPr>
            <w:tcW w:w="730" w:type="dxa"/>
          </w:tcPr>
          <w:p w14:paraId="468BC634"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7B3F8F48" w14:textId="77777777" w:rsidR="00451146" w:rsidRPr="00685E84" w:rsidRDefault="00451146" w:rsidP="00685E84">
            <w:pPr>
              <w:spacing w:line="360" w:lineRule="auto"/>
              <w:rPr>
                <w:rFonts w:ascii="Arial" w:hAnsi="Arial" w:cs="Arial"/>
                <w:bCs/>
              </w:rPr>
            </w:pPr>
            <w:r w:rsidRPr="00685E84">
              <w:rPr>
                <w:rFonts w:ascii="Arial" w:hAnsi="Arial" w:cs="Arial"/>
                <w:bCs/>
              </w:rPr>
              <w:t>Pęcina Bogumił</w:t>
            </w:r>
          </w:p>
        </w:tc>
        <w:tc>
          <w:tcPr>
            <w:tcW w:w="4805" w:type="dxa"/>
          </w:tcPr>
          <w:p w14:paraId="5068A78E"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DACC566" w14:textId="77777777" w:rsidTr="00451146">
        <w:trPr>
          <w:trHeight w:val="350"/>
        </w:trPr>
        <w:tc>
          <w:tcPr>
            <w:tcW w:w="730" w:type="dxa"/>
          </w:tcPr>
          <w:p w14:paraId="0577C7EE"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5F3DA364" w14:textId="77777777" w:rsidR="00451146" w:rsidRPr="00685E84" w:rsidRDefault="00451146" w:rsidP="00685E84">
            <w:pPr>
              <w:spacing w:line="360" w:lineRule="auto"/>
              <w:rPr>
                <w:rFonts w:ascii="Arial" w:hAnsi="Arial" w:cs="Arial"/>
                <w:bCs/>
              </w:rPr>
            </w:pPr>
            <w:r w:rsidRPr="00685E84">
              <w:rPr>
                <w:rFonts w:ascii="Arial" w:hAnsi="Arial" w:cs="Arial"/>
                <w:bCs/>
              </w:rPr>
              <w:t>Piekarski Andrzej</w:t>
            </w:r>
          </w:p>
        </w:tc>
        <w:tc>
          <w:tcPr>
            <w:tcW w:w="4805" w:type="dxa"/>
          </w:tcPr>
          <w:p w14:paraId="5AB21A6E"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5F58D008" w14:textId="77777777" w:rsidTr="00451146">
        <w:trPr>
          <w:trHeight w:val="272"/>
        </w:trPr>
        <w:tc>
          <w:tcPr>
            <w:tcW w:w="730" w:type="dxa"/>
          </w:tcPr>
          <w:p w14:paraId="681DD948"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5C25897A" w14:textId="77777777" w:rsidR="00451146" w:rsidRPr="00685E84" w:rsidRDefault="00451146" w:rsidP="00685E84">
            <w:pPr>
              <w:spacing w:line="360" w:lineRule="auto"/>
              <w:rPr>
                <w:rFonts w:ascii="Arial" w:hAnsi="Arial" w:cs="Arial"/>
                <w:bCs/>
              </w:rPr>
            </w:pPr>
            <w:r w:rsidRPr="00685E84">
              <w:rPr>
                <w:rFonts w:ascii="Arial" w:hAnsi="Arial" w:cs="Arial"/>
                <w:bCs/>
              </w:rPr>
              <w:t>Stachaczyk Sergiusz</w:t>
            </w:r>
          </w:p>
        </w:tc>
        <w:tc>
          <w:tcPr>
            <w:tcW w:w="4805" w:type="dxa"/>
          </w:tcPr>
          <w:p w14:paraId="271803D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741E0AFF" w14:textId="77777777" w:rsidTr="00451146">
        <w:trPr>
          <w:trHeight w:val="350"/>
        </w:trPr>
        <w:tc>
          <w:tcPr>
            <w:tcW w:w="730" w:type="dxa"/>
          </w:tcPr>
          <w:p w14:paraId="6D31BD30"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2833C510" w14:textId="77777777" w:rsidR="00451146" w:rsidRPr="00685E84" w:rsidRDefault="00451146" w:rsidP="00685E84">
            <w:pPr>
              <w:spacing w:line="360" w:lineRule="auto"/>
              <w:rPr>
                <w:rFonts w:ascii="Arial" w:hAnsi="Arial" w:cs="Arial"/>
                <w:bCs/>
              </w:rPr>
            </w:pPr>
            <w:r w:rsidRPr="00685E84">
              <w:rPr>
                <w:rFonts w:ascii="Arial" w:hAnsi="Arial" w:cs="Arial"/>
                <w:bCs/>
              </w:rPr>
              <w:t>Staszek Mariusz</w:t>
            </w:r>
          </w:p>
        </w:tc>
        <w:tc>
          <w:tcPr>
            <w:tcW w:w="4805" w:type="dxa"/>
          </w:tcPr>
          <w:p w14:paraId="651BBC92"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1112293" w14:textId="77777777" w:rsidTr="00451146">
        <w:trPr>
          <w:trHeight w:val="350"/>
        </w:trPr>
        <w:tc>
          <w:tcPr>
            <w:tcW w:w="730" w:type="dxa"/>
          </w:tcPr>
          <w:p w14:paraId="3F98D04C"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647BD098" w14:textId="77777777" w:rsidR="00451146" w:rsidRPr="00685E84" w:rsidRDefault="00451146" w:rsidP="00685E84">
            <w:pPr>
              <w:spacing w:line="360" w:lineRule="auto"/>
              <w:rPr>
                <w:rFonts w:ascii="Arial" w:hAnsi="Arial" w:cs="Arial"/>
                <w:bCs/>
              </w:rPr>
            </w:pPr>
            <w:r w:rsidRPr="00685E84">
              <w:rPr>
                <w:rFonts w:ascii="Arial" w:hAnsi="Arial" w:cs="Arial"/>
                <w:bCs/>
              </w:rPr>
              <w:t>Tera Monika</w:t>
            </w:r>
          </w:p>
        </w:tc>
        <w:tc>
          <w:tcPr>
            <w:tcW w:w="4805" w:type="dxa"/>
          </w:tcPr>
          <w:p w14:paraId="7CFE410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284A5F2B" w14:textId="77777777" w:rsidTr="00451146">
        <w:trPr>
          <w:trHeight w:val="368"/>
        </w:trPr>
        <w:tc>
          <w:tcPr>
            <w:tcW w:w="730" w:type="dxa"/>
          </w:tcPr>
          <w:p w14:paraId="49683F70" w14:textId="77777777" w:rsidR="00451146" w:rsidRPr="00685E84" w:rsidRDefault="00451146" w:rsidP="00685E84">
            <w:pPr>
              <w:pStyle w:val="Akapitzlist"/>
              <w:numPr>
                <w:ilvl w:val="0"/>
                <w:numId w:val="36"/>
              </w:numPr>
              <w:spacing w:line="360" w:lineRule="auto"/>
              <w:ind w:left="487" w:hanging="357"/>
              <w:rPr>
                <w:rFonts w:ascii="Arial" w:hAnsi="Arial" w:cs="Arial"/>
                <w:color w:val="auto"/>
              </w:rPr>
            </w:pPr>
          </w:p>
        </w:tc>
        <w:tc>
          <w:tcPr>
            <w:tcW w:w="3806" w:type="dxa"/>
          </w:tcPr>
          <w:p w14:paraId="3F5683F4" w14:textId="77777777" w:rsidR="00451146" w:rsidRPr="00685E84" w:rsidRDefault="00451146" w:rsidP="00685E84">
            <w:pPr>
              <w:spacing w:line="360" w:lineRule="auto"/>
              <w:rPr>
                <w:rFonts w:ascii="Arial" w:hAnsi="Arial" w:cs="Arial"/>
              </w:rPr>
            </w:pPr>
            <w:r w:rsidRPr="00685E84">
              <w:rPr>
                <w:rFonts w:ascii="Arial" w:hAnsi="Arial" w:cs="Arial"/>
                <w:bCs/>
              </w:rPr>
              <w:t>Wężyk -Głowacka Marlena</w:t>
            </w:r>
          </w:p>
        </w:tc>
        <w:tc>
          <w:tcPr>
            <w:tcW w:w="4805" w:type="dxa"/>
          </w:tcPr>
          <w:p w14:paraId="7511006E" w14:textId="77777777" w:rsidR="00451146" w:rsidRPr="00685E84" w:rsidRDefault="00451146" w:rsidP="00685E84">
            <w:pPr>
              <w:spacing w:line="360" w:lineRule="auto"/>
              <w:ind w:left="601"/>
              <w:rPr>
                <w:rFonts w:ascii="Arial" w:hAnsi="Arial" w:cs="Arial"/>
                <w:color w:val="FF0000"/>
              </w:rPr>
            </w:pPr>
            <w:r w:rsidRPr="00685E84">
              <w:rPr>
                <w:rFonts w:ascii="Arial" w:hAnsi="Arial" w:cs="Arial"/>
                <w:color w:val="000000" w:themeColor="text1"/>
              </w:rPr>
              <w:t>ZA</w:t>
            </w:r>
          </w:p>
        </w:tc>
      </w:tr>
      <w:tr w:rsidR="00451146" w:rsidRPr="00685E84" w14:paraId="0232FF31" w14:textId="77777777" w:rsidTr="00451146">
        <w:trPr>
          <w:trHeight w:val="70"/>
        </w:trPr>
        <w:tc>
          <w:tcPr>
            <w:tcW w:w="730" w:type="dxa"/>
          </w:tcPr>
          <w:p w14:paraId="4831BAFB" w14:textId="77777777" w:rsidR="00451146" w:rsidRPr="00685E84" w:rsidRDefault="00451146" w:rsidP="00685E84">
            <w:pPr>
              <w:pStyle w:val="Akapitzlist"/>
              <w:numPr>
                <w:ilvl w:val="0"/>
                <w:numId w:val="36"/>
              </w:numPr>
              <w:spacing w:line="360" w:lineRule="auto"/>
              <w:ind w:left="487" w:hanging="357"/>
              <w:rPr>
                <w:rFonts w:ascii="Arial" w:hAnsi="Arial" w:cs="Arial"/>
                <w:bCs/>
                <w:color w:val="auto"/>
              </w:rPr>
            </w:pPr>
          </w:p>
        </w:tc>
        <w:tc>
          <w:tcPr>
            <w:tcW w:w="3806" w:type="dxa"/>
          </w:tcPr>
          <w:p w14:paraId="36DEF82A" w14:textId="77777777" w:rsidR="00451146" w:rsidRPr="00685E84" w:rsidRDefault="00451146" w:rsidP="00685E84">
            <w:pPr>
              <w:spacing w:line="360" w:lineRule="auto"/>
              <w:rPr>
                <w:rFonts w:ascii="Arial" w:hAnsi="Arial" w:cs="Arial"/>
                <w:bCs/>
              </w:rPr>
            </w:pPr>
            <w:r w:rsidRPr="00685E84">
              <w:rPr>
                <w:rFonts w:ascii="Arial" w:hAnsi="Arial" w:cs="Arial"/>
                <w:bCs/>
              </w:rPr>
              <w:t>Więcławska Sylwia</w:t>
            </w:r>
          </w:p>
        </w:tc>
        <w:tc>
          <w:tcPr>
            <w:tcW w:w="4805" w:type="dxa"/>
          </w:tcPr>
          <w:p w14:paraId="22E339F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D463F40" w14:textId="77777777" w:rsidTr="00451146">
        <w:trPr>
          <w:trHeight w:val="350"/>
        </w:trPr>
        <w:tc>
          <w:tcPr>
            <w:tcW w:w="730" w:type="dxa"/>
          </w:tcPr>
          <w:p w14:paraId="79749B17" w14:textId="77777777" w:rsidR="00451146" w:rsidRPr="00685E84" w:rsidRDefault="00451146" w:rsidP="00685E84">
            <w:pPr>
              <w:pStyle w:val="Akapitzlist"/>
              <w:numPr>
                <w:ilvl w:val="0"/>
                <w:numId w:val="36"/>
              </w:numPr>
              <w:spacing w:line="360" w:lineRule="auto"/>
              <w:ind w:left="487" w:hanging="357"/>
              <w:rPr>
                <w:rFonts w:ascii="Arial" w:eastAsia="Lucida Sans Unicode" w:hAnsi="Arial" w:cs="Arial"/>
                <w:bCs/>
                <w:color w:val="000000" w:themeColor="text1"/>
                <w:lang w:eastAsia="en-US"/>
              </w:rPr>
            </w:pPr>
          </w:p>
        </w:tc>
        <w:tc>
          <w:tcPr>
            <w:tcW w:w="3806" w:type="dxa"/>
          </w:tcPr>
          <w:p w14:paraId="096ECC94" w14:textId="77777777" w:rsidR="00451146" w:rsidRPr="00685E84" w:rsidRDefault="00451146"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4805" w:type="dxa"/>
          </w:tcPr>
          <w:p w14:paraId="7AAB00AF"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bl>
    <w:p w14:paraId="5AF52F86" w14:textId="77777777" w:rsidR="00451146" w:rsidRPr="00685E84" w:rsidRDefault="00451146" w:rsidP="00685E84">
      <w:pPr>
        <w:spacing w:line="360" w:lineRule="auto"/>
        <w:rPr>
          <w:rFonts w:ascii="Arial" w:hAnsi="Arial" w:cs="Arial"/>
        </w:rPr>
      </w:pPr>
    </w:p>
    <w:p w14:paraId="0B2D0724" w14:textId="77777777" w:rsidR="00451146" w:rsidRPr="00685E84" w:rsidRDefault="00451146"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5977B34A" w14:textId="77777777" w:rsidR="00451146" w:rsidRPr="00685E84" w:rsidRDefault="00451146" w:rsidP="00685E84">
      <w:pPr>
        <w:spacing w:line="360" w:lineRule="auto"/>
        <w:rPr>
          <w:rFonts w:ascii="Arial" w:hAnsi="Arial" w:cs="Arial"/>
        </w:rPr>
      </w:pPr>
    </w:p>
    <w:p w14:paraId="6025F519" w14:textId="77777777" w:rsidR="00451146" w:rsidRPr="00685E84" w:rsidRDefault="00451146" w:rsidP="00685E84">
      <w:pPr>
        <w:tabs>
          <w:tab w:val="left" w:pos="0"/>
        </w:tabs>
        <w:spacing w:line="360" w:lineRule="auto"/>
        <w:rPr>
          <w:rFonts w:ascii="Arial" w:hAnsi="Arial" w:cs="Arial"/>
        </w:rPr>
      </w:pPr>
      <w:r w:rsidRPr="00685E84">
        <w:rPr>
          <w:rFonts w:ascii="Arial" w:hAnsi="Arial" w:cs="Arial"/>
        </w:rPr>
        <w:t xml:space="preserve">Podpisał Wiceprzewodniczący Rady Miasta Piotrkowa Trybunalskiego </w:t>
      </w:r>
    </w:p>
    <w:p w14:paraId="2B38AA68" w14:textId="77777777" w:rsidR="00451146" w:rsidRPr="00685E84" w:rsidRDefault="00451146" w:rsidP="00685E84">
      <w:pPr>
        <w:tabs>
          <w:tab w:val="left" w:pos="0"/>
        </w:tabs>
        <w:spacing w:line="360" w:lineRule="auto"/>
        <w:rPr>
          <w:rFonts w:ascii="Arial" w:hAnsi="Arial" w:cs="Arial"/>
        </w:rPr>
      </w:pPr>
    </w:p>
    <w:p w14:paraId="37EE27F5" w14:textId="34BA1C2A" w:rsidR="00451146" w:rsidRDefault="00451146" w:rsidP="00685E84">
      <w:pPr>
        <w:tabs>
          <w:tab w:val="left" w:pos="284"/>
        </w:tabs>
        <w:spacing w:line="360" w:lineRule="auto"/>
        <w:rPr>
          <w:rFonts w:ascii="Arial" w:hAnsi="Arial" w:cs="Arial"/>
        </w:rPr>
      </w:pPr>
      <w:r w:rsidRPr="00685E84">
        <w:rPr>
          <w:rFonts w:ascii="Arial" w:hAnsi="Arial" w:cs="Arial"/>
        </w:rPr>
        <w:t>(-) Ludomir Pencina</w:t>
      </w:r>
    </w:p>
    <w:p w14:paraId="62D74BED" w14:textId="77777777" w:rsidR="00685E84" w:rsidRPr="00685E84" w:rsidRDefault="00685E84" w:rsidP="00685E84">
      <w:pPr>
        <w:tabs>
          <w:tab w:val="left" w:pos="284"/>
        </w:tabs>
        <w:spacing w:line="360" w:lineRule="auto"/>
        <w:rPr>
          <w:rFonts w:ascii="Arial" w:hAnsi="Arial" w:cs="Arial"/>
        </w:rPr>
      </w:pPr>
    </w:p>
    <w:p w14:paraId="467FA31E"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29A189D2"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3531018D" w14:textId="77777777" w:rsidR="00451146" w:rsidRPr="00685E84" w:rsidRDefault="00451146" w:rsidP="00685E84">
      <w:pPr>
        <w:spacing w:line="360" w:lineRule="auto"/>
        <w:rPr>
          <w:rFonts w:ascii="Arial" w:hAnsi="Arial" w:cs="Arial"/>
          <w:vertAlign w:val="superscript"/>
        </w:rPr>
      </w:pPr>
      <w:r w:rsidRPr="00685E84">
        <w:rPr>
          <w:rFonts w:ascii="Arial" w:hAnsi="Arial" w:cs="Arial"/>
        </w:rPr>
        <w:t>Protokół głosowania korespondencyjnego</w:t>
      </w:r>
    </w:p>
    <w:p w14:paraId="341543E8" w14:textId="77777777" w:rsidR="00451146" w:rsidRPr="00685E84" w:rsidRDefault="00451146" w:rsidP="00685E84">
      <w:pPr>
        <w:spacing w:line="360" w:lineRule="auto"/>
        <w:rPr>
          <w:rFonts w:ascii="Arial" w:hAnsi="Arial" w:cs="Arial"/>
        </w:rPr>
      </w:pPr>
    </w:p>
    <w:p w14:paraId="2EDAF246" w14:textId="77777777" w:rsidR="00451146" w:rsidRPr="00685E84" w:rsidRDefault="00451146" w:rsidP="00685E84">
      <w:pPr>
        <w:tabs>
          <w:tab w:val="num" w:pos="3551"/>
        </w:tabs>
        <w:spacing w:line="360" w:lineRule="auto"/>
        <w:rPr>
          <w:rFonts w:ascii="Arial" w:hAnsi="Arial" w:cs="Arial"/>
          <w:color w:val="000000" w:themeColor="text1"/>
        </w:rPr>
      </w:pPr>
      <w:r w:rsidRPr="00685E84">
        <w:rPr>
          <w:rFonts w:ascii="Arial" w:hAnsi="Arial" w:cs="Arial"/>
        </w:rPr>
        <w:t xml:space="preserve">Punkt 4.4 Podjęcie uchwały </w:t>
      </w:r>
      <w:r w:rsidRPr="00685E84">
        <w:rPr>
          <w:rFonts w:ascii="Arial" w:hAnsi="Arial" w:cs="Arial"/>
          <w:color w:val="000000" w:themeColor="text1"/>
        </w:rPr>
        <w:t xml:space="preserve">zmieniającej uchwałę w sprawie wyboru metody ustalania opłaty i stawki za gospodarowanie odpadami komunalnymi oraz w sprawie zwolnienia w części z opłaty za gospodarowanie odpadami komunalnymi właścicieli nieruchomości zabudowanych budynkami mieszkalnymi </w:t>
      </w:r>
      <w:r w:rsidRPr="00685E84">
        <w:rPr>
          <w:rFonts w:ascii="Arial" w:hAnsi="Arial" w:cs="Arial"/>
          <w:color w:val="000000" w:themeColor="text1"/>
        </w:rPr>
        <w:lastRenderedPageBreak/>
        <w:t>jednorodzinnymi kompostujących bioodpady stanowiące odpady komunalne w kompostowniku przydomowym.</w:t>
      </w:r>
    </w:p>
    <w:p w14:paraId="208D3CDA" w14:textId="77777777" w:rsidR="00451146" w:rsidRPr="00685E84" w:rsidRDefault="00451146" w:rsidP="00685E84">
      <w:pPr>
        <w:tabs>
          <w:tab w:val="num" w:pos="3551"/>
        </w:tabs>
        <w:spacing w:line="360" w:lineRule="auto"/>
        <w:rPr>
          <w:rFonts w:ascii="Arial" w:hAnsi="Arial" w:cs="Arial"/>
          <w:color w:val="000000" w:themeColor="text1"/>
        </w:rPr>
      </w:pPr>
    </w:p>
    <w:p w14:paraId="65642D5E" w14:textId="77777777" w:rsidR="00451146" w:rsidRPr="00685E84" w:rsidRDefault="00451146" w:rsidP="00685E84">
      <w:pPr>
        <w:spacing w:line="360" w:lineRule="auto"/>
        <w:rPr>
          <w:rFonts w:ascii="Arial" w:hAnsi="Arial" w:cs="Arial"/>
          <w:color w:val="FF0000"/>
        </w:rPr>
      </w:pPr>
      <w:r w:rsidRPr="00685E84">
        <w:rPr>
          <w:rFonts w:ascii="Arial" w:hAnsi="Arial" w:cs="Arial"/>
        </w:rPr>
        <w:t>Uchwałę podjęt</w:t>
      </w:r>
      <w:r w:rsidRPr="00685E84">
        <w:rPr>
          <w:rFonts w:ascii="Arial" w:hAnsi="Arial" w:cs="Arial"/>
          <w:color w:val="000000" w:themeColor="text1"/>
        </w:rPr>
        <w:t>o: 13 za, 7 przeciw, 3 wstrzymujące</w:t>
      </w:r>
    </w:p>
    <w:p w14:paraId="4F2D5580" w14:textId="77777777" w:rsidR="00451146" w:rsidRPr="00685E84" w:rsidRDefault="00451146" w:rsidP="00685E84">
      <w:pPr>
        <w:spacing w:line="360" w:lineRule="auto"/>
        <w:rPr>
          <w:rFonts w:ascii="Arial" w:hAnsi="Arial" w:cs="Arial"/>
        </w:rPr>
      </w:pPr>
    </w:p>
    <w:p w14:paraId="1935EDFD" w14:textId="55D819C5" w:rsidR="00451146" w:rsidRPr="00685E84" w:rsidRDefault="00451146" w:rsidP="00685E84">
      <w:pPr>
        <w:spacing w:line="360" w:lineRule="auto"/>
        <w:rPr>
          <w:rFonts w:ascii="Arial" w:hAnsi="Arial" w:cs="Arial"/>
          <w:color w:val="FF0000"/>
        </w:rPr>
      </w:pPr>
      <w:r w:rsidRPr="00685E84">
        <w:rPr>
          <w:rFonts w:ascii="Arial" w:hAnsi="Arial" w:cs="Arial"/>
        </w:rPr>
        <w:t xml:space="preserve">Wynik głosowania: </w:t>
      </w:r>
      <w:r w:rsidRPr="00685E84">
        <w:rPr>
          <w:rFonts w:ascii="Arial" w:hAnsi="Arial" w:cs="Arial"/>
          <w:color w:val="FF0000"/>
        </w:rPr>
        <w:t xml:space="preserve"> </w:t>
      </w:r>
    </w:p>
    <w:tbl>
      <w:tblPr>
        <w:tblStyle w:val="Tabela-Siatka"/>
        <w:tblW w:w="9341" w:type="dxa"/>
        <w:tblInd w:w="-5" w:type="dxa"/>
        <w:tblLook w:val="04A0" w:firstRow="1" w:lastRow="0" w:firstColumn="1" w:lastColumn="0" w:noHBand="0" w:noVBand="1"/>
      </w:tblPr>
      <w:tblGrid>
        <w:gridCol w:w="730"/>
        <w:gridCol w:w="3806"/>
        <w:gridCol w:w="4805"/>
      </w:tblGrid>
      <w:tr w:rsidR="00451146" w:rsidRPr="00685E84" w14:paraId="7F8DF8C0" w14:textId="77777777" w:rsidTr="00451146">
        <w:trPr>
          <w:trHeight w:val="350"/>
        </w:trPr>
        <w:tc>
          <w:tcPr>
            <w:tcW w:w="730" w:type="dxa"/>
          </w:tcPr>
          <w:p w14:paraId="44F7B842" w14:textId="77777777" w:rsidR="00451146" w:rsidRPr="00685E84" w:rsidRDefault="00451146" w:rsidP="00685E84">
            <w:pPr>
              <w:pStyle w:val="Akapitzlist"/>
              <w:numPr>
                <w:ilvl w:val="0"/>
                <w:numId w:val="37"/>
              </w:numPr>
              <w:spacing w:line="360" w:lineRule="auto"/>
              <w:rPr>
                <w:rFonts w:ascii="Arial" w:hAnsi="Arial" w:cs="Arial"/>
                <w:bCs/>
                <w:color w:val="auto"/>
              </w:rPr>
            </w:pPr>
          </w:p>
        </w:tc>
        <w:tc>
          <w:tcPr>
            <w:tcW w:w="3806" w:type="dxa"/>
          </w:tcPr>
          <w:p w14:paraId="6E64A267" w14:textId="77777777" w:rsidR="00451146" w:rsidRPr="00685E84" w:rsidRDefault="00451146"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25B72EDF" w14:textId="77777777" w:rsidR="00451146" w:rsidRPr="00685E84" w:rsidRDefault="00451146" w:rsidP="00685E84">
            <w:pPr>
              <w:spacing w:line="360" w:lineRule="auto"/>
              <w:ind w:left="586"/>
              <w:rPr>
                <w:rFonts w:ascii="Arial" w:hAnsi="Arial" w:cs="Arial"/>
                <w:bCs/>
                <w:color w:val="FF0000"/>
              </w:rPr>
            </w:pPr>
            <w:r w:rsidRPr="00685E84">
              <w:rPr>
                <w:rFonts w:ascii="Arial" w:hAnsi="Arial" w:cs="Arial"/>
                <w:color w:val="000000" w:themeColor="text1"/>
              </w:rPr>
              <w:t>ZA</w:t>
            </w:r>
          </w:p>
        </w:tc>
      </w:tr>
      <w:tr w:rsidR="00451146" w:rsidRPr="00685E84" w14:paraId="3E611620" w14:textId="77777777" w:rsidTr="00451146">
        <w:trPr>
          <w:trHeight w:val="368"/>
        </w:trPr>
        <w:tc>
          <w:tcPr>
            <w:tcW w:w="730" w:type="dxa"/>
          </w:tcPr>
          <w:p w14:paraId="048CD27E"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2973DF40" w14:textId="77777777" w:rsidR="00451146" w:rsidRPr="00685E84" w:rsidRDefault="00451146" w:rsidP="00685E84">
            <w:pPr>
              <w:spacing w:line="360" w:lineRule="auto"/>
              <w:rPr>
                <w:rFonts w:ascii="Arial" w:hAnsi="Arial" w:cs="Arial"/>
                <w:bCs/>
              </w:rPr>
            </w:pPr>
            <w:r w:rsidRPr="00685E84">
              <w:rPr>
                <w:rFonts w:ascii="Arial" w:hAnsi="Arial" w:cs="Arial"/>
                <w:bCs/>
              </w:rPr>
              <w:t>Cecotka Dariusz</w:t>
            </w:r>
          </w:p>
        </w:tc>
        <w:tc>
          <w:tcPr>
            <w:tcW w:w="4805" w:type="dxa"/>
          </w:tcPr>
          <w:p w14:paraId="5D486BE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PRZECIW</w:t>
            </w:r>
          </w:p>
        </w:tc>
      </w:tr>
      <w:tr w:rsidR="00451146" w:rsidRPr="00685E84" w14:paraId="59C7D57F" w14:textId="77777777" w:rsidTr="00451146">
        <w:trPr>
          <w:trHeight w:val="350"/>
        </w:trPr>
        <w:tc>
          <w:tcPr>
            <w:tcW w:w="730" w:type="dxa"/>
          </w:tcPr>
          <w:p w14:paraId="2D9A97DA"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1EC051F3" w14:textId="77777777" w:rsidR="00451146" w:rsidRPr="00685E84" w:rsidRDefault="00451146" w:rsidP="00685E84">
            <w:pPr>
              <w:spacing w:line="360" w:lineRule="auto"/>
              <w:rPr>
                <w:rFonts w:ascii="Arial" w:hAnsi="Arial" w:cs="Arial"/>
                <w:bCs/>
              </w:rPr>
            </w:pPr>
            <w:r w:rsidRPr="00685E84">
              <w:rPr>
                <w:rFonts w:ascii="Arial" w:hAnsi="Arial" w:cs="Arial"/>
                <w:bCs/>
              </w:rPr>
              <w:t>Czajka Rafał</w:t>
            </w:r>
          </w:p>
        </w:tc>
        <w:tc>
          <w:tcPr>
            <w:tcW w:w="4805" w:type="dxa"/>
          </w:tcPr>
          <w:p w14:paraId="5314A341"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28139C17" w14:textId="77777777" w:rsidTr="00451146">
        <w:trPr>
          <w:trHeight w:val="350"/>
        </w:trPr>
        <w:tc>
          <w:tcPr>
            <w:tcW w:w="730" w:type="dxa"/>
          </w:tcPr>
          <w:p w14:paraId="62563DA7"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21882BAD" w14:textId="77777777" w:rsidR="00451146" w:rsidRPr="00685E84" w:rsidRDefault="00451146" w:rsidP="00685E84">
            <w:pPr>
              <w:spacing w:line="360" w:lineRule="auto"/>
              <w:rPr>
                <w:rFonts w:ascii="Arial" w:hAnsi="Arial" w:cs="Arial"/>
                <w:bCs/>
              </w:rPr>
            </w:pPr>
            <w:r w:rsidRPr="00685E84">
              <w:rPr>
                <w:rFonts w:ascii="Arial" w:hAnsi="Arial" w:cs="Arial"/>
                <w:bCs/>
              </w:rPr>
              <w:t>Czechowska Krystyna</w:t>
            </w:r>
          </w:p>
        </w:tc>
        <w:tc>
          <w:tcPr>
            <w:tcW w:w="4805" w:type="dxa"/>
          </w:tcPr>
          <w:p w14:paraId="000056EE"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WSTRZYMUJĄCY</w:t>
            </w:r>
          </w:p>
        </w:tc>
      </w:tr>
      <w:tr w:rsidR="00451146" w:rsidRPr="00685E84" w14:paraId="01F1F842" w14:textId="77777777" w:rsidTr="00451146">
        <w:trPr>
          <w:trHeight w:val="368"/>
        </w:trPr>
        <w:tc>
          <w:tcPr>
            <w:tcW w:w="730" w:type="dxa"/>
          </w:tcPr>
          <w:p w14:paraId="1357D79B"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2BF70DE2" w14:textId="77777777" w:rsidR="00451146" w:rsidRPr="00685E84" w:rsidRDefault="00451146" w:rsidP="00685E84">
            <w:pPr>
              <w:spacing w:line="360" w:lineRule="auto"/>
              <w:rPr>
                <w:rFonts w:ascii="Arial" w:hAnsi="Arial" w:cs="Arial"/>
                <w:bCs/>
              </w:rPr>
            </w:pPr>
            <w:r w:rsidRPr="00685E84">
              <w:rPr>
                <w:rFonts w:ascii="Arial" w:hAnsi="Arial" w:cs="Arial"/>
                <w:bCs/>
              </w:rPr>
              <w:t>Czubała Urszula</w:t>
            </w:r>
          </w:p>
        </w:tc>
        <w:tc>
          <w:tcPr>
            <w:tcW w:w="4805" w:type="dxa"/>
          </w:tcPr>
          <w:p w14:paraId="3FDC4FE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1F78B6AE" w14:textId="77777777" w:rsidTr="00451146">
        <w:trPr>
          <w:trHeight w:val="350"/>
        </w:trPr>
        <w:tc>
          <w:tcPr>
            <w:tcW w:w="730" w:type="dxa"/>
          </w:tcPr>
          <w:p w14:paraId="3ACDBD51"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01E48EE5" w14:textId="77777777" w:rsidR="00451146" w:rsidRPr="00685E84" w:rsidRDefault="00451146" w:rsidP="00685E84">
            <w:pPr>
              <w:spacing w:line="360" w:lineRule="auto"/>
              <w:rPr>
                <w:rFonts w:ascii="Arial" w:hAnsi="Arial" w:cs="Arial"/>
                <w:bCs/>
              </w:rPr>
            </w:pPr>
            <w:r w:rsidRPr="00685E84">
              <w:rPr>
                <w:rFonts w:ascii="Arial" w:hAnsi="Arial" w:cs="Arial"/>
                <w:bCs/>
              </w:rPr>
              <w:t>Czyżyński Konrad</w:t>
            </w:r>
          </w:p>
        </w:tc>
        <w:tc>
          <w:tcPr>
            <w:tcW w:w="4805" w:type="dxa"/>
          </w:tcPr>
          <w:p w14:paraId="384A8FBA"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9719F17" w14:textId="77777777" w:rsidTr="00451146">
        <w:trPr>
          <w:trHeight w:val="368"/>
        </w:trPr>
        <w:tc>
          <w:tcPr>
            <w:tcW w:w="730" w:type="dxa"/>
          </w:tcPr>
          <w:p w14:paraId="7504EF19"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595593A2" w14:textId="77777777" w:rsidR="00451146" w:rsidRPr="00685E84" w:rsidRDefault="00451146" w:rsidP="00685E84">
            <w:pPr>
              <w:spacing w:line="360" w:lineRule="auto"/>
              <w:rPr>
                <w:rFonts w:ascii="Arial" w:hAnsi="Arial" w:cs="Arial"/>
                <w:bCs/>
              </w:rPr>
            </w:pPr>
            <w:r w:rsidRPr="00685E84">
              <w:rPr>
                <w:rFonts w:ascii="Arial" w:hAnsi="Arial" w:cs="Arial"/>
                <w:bCs/>
              </w:rPr>
              <w:t>Dajcz Sławomir</w:t>
            </w:r>
          </w:p>
        </w:tc>
        <w:tc>
          <w:tcPr>
            <w:tcW w:w="4805" w:type="dxa"/>
          </w:tcPr>
          <w:p w14:paraId="430D89F0"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618D0F3" w14:textId="77777777" w:rsidTr="00451146">
        <w:trPr>
          <w:trHeight w:val="350"/>
        </w:trPr>
        <w:tc>
          <w:tcPr>
            <w:tcW w:w="730" w:type="dxa"/>
          </w:tcPr>
          <w:p w14:paraId="16F12C92"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3D479037" w14:textId="77777777" w:rsidR="00451146" w:rsidRPr="00685E84" w:rsidRDefault="00451146"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7D746A2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70F1E9D" w14:textId="77777777" w:rsidTr="00451146">
        <w:trPr>
          <w:trHeight w:val="436"/>
        </w:trPr>
        <w:tc>
          <w:tcPr>
            <w:tcW w:w="730" w:type="dxa"/>
          </w:tcPr>
          <w:p w14:paraId="3114ED72"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0AE5E8F0" w14:textId="77777777" w:rsidR="00451146" w:rsidRPr="00685E84" w:rsidRDefault="00451146" w:rsidP="00685E84">
            <w:pPr>
              <w:spacing w:line="360" w:lineRule="auto"/>
              <w:rPr>
                <w:rFonts w:ascii="Arial" w:hAnsi="Arial" w:cs="Arial"/>
                <w:bCs/>
              </w:rPr>
            </w:pPr>
            <w:r w:rsidRPr="00685E84">
              <w:rPr>
                <w:rFonts w:ascii="Arial" w:hAnsi="Arial" w:cs="Arial"/>
                <w:bCs/>
              </w:rPr>
              <w:t>Gajda Piotr</w:t>
            </w:r>
          </w:p>
        </w:tc>
        <w:tc>
          <w:tcPr>
            <w:tcW w:w="4805" w:type="dxa"/>
          </w:tcPr>
          <w:p w14:paraId="3125ED58"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40E1E608" w14:textId="77777777" w:rsidTr="00451146">
        <w:trPr>
          <w:trHeight w:val="368"/>
        </w:trPr>
        <w:tc>
          <w:tcPr>
            <w:tcW w:w="730" w:type="dxa"/>
          </w:tcPr>
          <w:p w14:paraId="3A16381D"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01738A87" w14:textId="77777777" w:rsidR="00451146" w:rsidRPr="00685E84" w:rsidRDefault="00451146" w:rsidP="00685E84">
            <w:pPr>
              <w:spacing w:line="360" w:lineRule="auto"/>
              <w:rPr>
                <w:rFonts w:ascii="Arial" w:hAnsi="Arial" w:cs="Arial"/>
                <w:bCs/>
              </w:rPr>
            </w:pPr>
            <w:r w:rsidRPr="00685E84">
              <w:rPr>
                <w:rFonts w:ascii="Arial" w:hAnsi="Arial" w:cs="Arial"/>
                <w:bCs/>
              </w:rPr>
              <w:t>Janik Łukasz</w:t>
            </w:r>
          </w:p>
        </w:tc>
        <w:tc>
          <w:tcPr>
            <w:tcW w:w="4805" w:type="dxa"/>
          </w:tcPr>
          <w:p w14:paraId="4896164A"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032EFAF5" w14:textId="77777777" w:rsidTr="00451146">
        <w:trPr>
          <w:trHeight w:val="350"/>
        </w:trPr>
        <w:tc>
          <w:tcPr>
            <w:tcW w:w="730" w:type="dxa"/>
          </w:tcPr>
          <w:p w14:paraId="35429B58"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574E6206" w14:textId="77777777" w:rsidR="00451146" w:rsidRPr="00685E84" w:rsidRDefault="00451146" w:rsidP="00685E84">
            <w:pPr>
              <w:spacing w:line="360" w:lineRule="auto"/>
              <w:rPr>
                <w:rFonts w:ascii="Arial" w:hAnsi="Arial" w:cs="Arial"/>
                <w:bCs/>
              </w:rPr>
            </w:pPr>
            <w:r w:rsidRPr="00685E84">
              <w:rPr>
                <w:rFonts w:ascii="Arial" w:hAnsi="Arial" w:cs="Arial"/>
                <w:bCs/>
              </w:rPr>
              <w:t>Kaźmierczak Lech</w:t>
            </w:r>
          </w:p>
        </w:tc>
        <w:tc>
          <w:tcPr>
            <w:tcW w:w="4805" w:type="dxa"/>
          </w:tcPr>
          <w:p w14:paraId="75135EF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897AFC2" w14:textId="77777777" w:rsidTr="00451146">
        <w:trPr>
          <w:trHeight w:val="350"/>
        </w:trPr>
        <w:tc>
          <w:tcPr>
            <w:tcW w:w="730" w:type="dxa"/>
          </w:tcPr>
          <w:p w14:paraId="3C5E3895"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05AD9316" w14:textId="77777777" w:rsidR="00451146" w:rsidRPr="00685E84" w:rsidRDefault="00451146" w:rsidP="00685E84">
            <w:pPr>
              <w:spacing w:line="360" w:lineRule="auto"/>
              <w:rPr>
                <w:rFonts w:ascii="Arial" w:hAnsi="Arial" w:cs="Arial"/>
                <w:bCs/>
              </w:rPr>
            </w:pPr>
            <w:r w:rsidRPr="00685E84">
              <w:rPr>
                <w:rFonts w:ascii="Arial" w:hAnsi="Arial" w:cs="Arial"/>
                <w:bCs/>
              </w:rPr>
              <w:t>Madej Halina</w:t>
            </w:r>
          </w:p>
        </w:tc>
        <w:tc>
          <w:tcPr>
            <w:tcW w:w="4805" w:type="dxa"/>
          </w:tcPr>
          <w:p w14:paraId="6EF06D22"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WSTRZYMUJĄCY</w:t>
            </w:r>
            <w:r w:rsidRPr="00685E84">
              <w:rPr>
                <w:rFonts w:ascii="Arial" w:hAnsi="Arial" w:cs="Arial"/>
                <w:bCs/>
                <w:color w:val="FF0000"/>
              </w:rPr>
              <w:t xml:space="preserve"> </w:t>
            </w:r>
          </w:p>
        </w:tc>
      </w:tr>
      <w:tr w:rsidR="00451146" w:rsidRPr="00685E84" w14:paraId="699484F9" w14:textId="77777777" w:rsidTr="00451146">
        <w:trPr>
          <w:trHeight w:val="368"/>
        </w:trPr>
        <w:tc>
          <w:tcPr>
            <w:tcW w:w="730" w:type="dxa"/>
          </w:tcPr>
          <w:p w14:paraId="0E3E6971"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0B5FBDDD" w14:textId="77777777" w:rsidR="00451146" w:rsidRPr="00685E84" w:rsidRDefault="00451146" w:rsidP="00685E84">
            <w:pPr>
              <w:spacing w:line="360" w:lineRule="auto"/>
              <w:rPr>
                <w:rFonts w:ascii="Arial" w:hAnsi="Arial" w:cs="Arial"/>
                <w:bCs/>
              </w:rPr>
            </w:pPr>
            <w:r w:rsidRPr="00685E84">
              <w:rPr>
                <w:rFonts w:ascii="Arial" w:hAnsi="Arial" w:cs="Arial"/>
                <w:bCs/>
              </w:rPr>
              <w:t>Masiarek Piotr</w:t>
            </w:r>
          </w:p>
        </w:tc>
        <w:tc>
          <w:tcPr>
            <w:tcW w:w="4805" w:type="dxa"/>
          </w:tcPr>
          <w:p w14:paraId="73038865" w14:textId="77777777" w:rsidR="00451146" w:rsidRPr="00685E84" w:rsidRDefault="00451146" w:rsidP="00685E84">
            <w:pPr>
              <w:spacing w:line="360" w:lineRule="auto"/>
              <w:ind w:left="616"/>
              <w:rPr>
                <w:rFonts w:ascii="Arial" w:hAnsi="Arial" w:cs="Arial"/>
                <w:bCs/>
                <w:color w:val="FF0000"/>
              </w:rPr>
            </w:pPr>
            <w:r w:rsidRPr="00685E84">
              <w:rPr>
                <w:rFonts w:ascii="Arial" w:hAnsi="Arial" w:cs="Arial"/>
                <w:bCs/>
                <w:color w:val="000000" w:themeColor="text1"/>
              </w:rPr>
              <w:t>ZA</w:t>
            </w:r>
          </w:p>
        </w:tc>
      </w:tr>
      <w:tr w:rsidR="00451146" w:rsidRPr="00685E84" w14:paraId="51F97782" w14:textId="77777777" w:rsidTr="00451146">
        <w:trPr>
          <w:trHeight w:val="70"/>
        </w:trPr>
        <w:tc>
          <w:tcPr>
            <w:tcW w:w="730" w:type="dxa"/>
          </w:tcPr>
          <w:p w14:paraId="01BE2F16"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7820FE4F" w14:textId="77777777" w:rsidR="00451146" w:rsidRPr="00685E84" w:rsidRDefault="00451146" w:rsidP="00685E84">
            <w:pPr>
              <w:spacing w:line="360" w:lineRule="auto"/>
              <w:rPr>
                <w:rFonts w:ascii="Arial" w:hAnsi="Arial" w:cs="Arial"/>
                <w:bCs/>
              </w:rPr>
            </w:pPr>
            <w:r w:rsidRPr="00685E84">
              <w:rPr>
                <w:rFonts w:ascii="Arial" w:hAnsi="Arial" w:cs="Arial"/>
                <w:bCs/>
              </w:rPr>
              <w:t>Olejnik Wiesława</w:t>
            </w:r>
          </w:p>
        </w:tc>
        <w:tc>
          <w:tcPr>
            <w:tcW w:w="4805" w:type="dxa"/>
          </w:tcPr>
          <w:p w14:paraId="24C91A0F"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WSTRZYMUJĄCY</w:t>
            </w:r>
          </w:p>
        </w:tc>
      </w:tr>
      <w:tr w:rsidR="00451146" w:rsidRPr="00685E84" w14:paraId="1C7BB2B3" w14:textId="77777777" w:rsidTr="00451146">
        <w:trPr>
          <w:trHeight w:val="368"/>
        </w:trPr>
        <w:tc>
          <w:tcPr>
            <w:tcW w:w="730" w:type="dxa"/>
          </w:tcPr>
          <w:p w14:paraId="6A6A89B2"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143158D8" w14:textId="77777777" w:rsidR="00451146" w:rsidRPr="00685E84" w:rsidRDefault="00451146" w:rsidP="00685E84">
            <w:pPr>
              <w:spacing w:line="360" w:lineRule="auto"/>
              <w:rPr>
                <w:rFonts w:ascii="Arial" w:hAnsi="Arial" w:cs="Arial"/>
                <w:bCs/>
              </w:rPr>
            </w:pPr>
            <w:r w:rsidRPr="00685E84">
              <w:rPr>
                <w:rFonts w:ascii="Arial" w:hAnsi="Arial" w:cs="Arial"/>
                <w:bCs/>
              </w:rPr>
              <w:t>Pencina Ludomir</w:t>
            </w:r>
          </w:p>
        </w:tc>
        <w:tc>
          <w:tcPr>
            <w:tcW w:w="4805" w:type="dxa"/>
          </w:tcPr>
          <w:p w14:paraId="442A0E8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C6ED356" w14:textId="77777777" w:rsidTr="00451146">
        <w:trPr>
          <w:trHeight w:val="350"/>
        </w:trPr>
        <w:tc>
          <w:tcPr>
            <w:tcW w:w="730" w:type="dxa"/>
          </w:tcPr>
          <w:p w14:paraId="50834136"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566999B2" w14:textId="77777777" w:rsidR="00451146" w:rsidRPr="00685E84" w:rsidRDefault="00451146" w:rsidP="00685E84">
            <w:pPr>
              <w:spacing w:line="360" w:lineRule="auto"/>
              <w:rPr>
                <w:rFonts w:ascii="Arial" w:hAnsi="Arial" w:cs="Arial"/>
                <w:bCs/>
              </w:rPr>
            </w:pPr>
            <w:r w:rsidRPr="00685E84">
              <w:rPr>
                <w:rFonts w:ascii="Arial" w:hAnsi="Arial" w:cs="Arial"/>
                <w:bCs/>
              </w:rPr>
              <w:t>Pęcina Bogumił</w:t>
            </w:r>
          </w:p>
        </w:tc>
        <w:tc>
          <w:tcPr>
            <w:tcW w:w="4805" w:type="dxa"/>
          </w:tcPr>
          <w:p w14:paraId="2C3A1CC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CD298D7" w14:textId="77777777" w:rsidTr="00451146">
        <w:trPr>
          <w:trHeight w:val="350"/>
        </w:trPr>
        <w:tc>
          <w:tcPr>
            <w:tcW w:w="730" w:type="dxa"/>
          </w:tcPr>
          <w:p w14:paraId="52AE6A4D"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0830E092" w14:textId="77777777" w:rsidR="00451146" w:rsidRPr="00685E84" w:rsidRDefault="00451146" w:rsidP="00685E84">
            <w:pPr>
              <w:spacing w:line="360" w:lineRule="auto"/>
              <w:rPr>
                <w:rFonts w:ascii="Arial" w:hAnsi="Arial" w:cs="Arial"/>
                <w:bCs/>
              </w:rPr>
            </w:pPr>
            <w:r w:rsidRPr="00685E84">
              <w:rPr>
                <w:rFonts w:ascii="Arial" w:hAnsi="Arial" w:cs="Arial"/>
                <w:bCs/>
              </w:rPr>
              <w:t>Piekarski Andrzej</w:t>
            </w:r>
          </w:p>
        </w:tc>
        <w:tc>
          <w:tcPr>
            <w:tcW w:w="4805" w:type="dxa"/>
          </w:tcPr>
          <w:p w14:paraId="5623F749"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30B8CE9E" w14:textId="77777777" w:rsidTr="00451146">
        <w:trPr>
          <w:trHeight w:val="272"/>
        </w:trPr>
        <w:tc>
          <w:tcPr>
            <w:tcW w:w="730" w:type="dxa"/>
          </w:tcPr>
          <w:p w14:paraId="763E4A77"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4EBBB9AE" w14:textId="77777777" w:rsidR="00451146" w:rsidRPr="00685E84" w:rsidRDefault="00451146" w:rsidP="00685E84">
            <w:pPr>
              <w:spacing w:line="360" w:lineRule="auto"/>
              <w:rPr>
                <w:rFonts w:ascii="Arial" w:hAnsi="Arial" w:cs="Arial"/>
                <w:bCs/>
              </w:rPr>
            </w:pPr>
            <w:r w:rsidRPr="00685E84">
              <w:rPr>
                <w:rFonts w:ascii="Arial" w:hAnsi="Arial" w:cs="Arial"/>
                <w:bCs/>
              </w:rPr>
              <w:t>Stachaczyk Sergiusz</w:t>
            </w:r>
          </w:p>
        </w:tc>
        <w:tc>
          <w:tcPr>
            <w:tcW w:w="4805" w:type="dxa"/>
          </w:tcPr>
          <w:p w14:paraId="12CF2B32"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56B1E9A0" w14:textId="77777777" w:rsidTr="00451146">
        <w:trPr>
          <w:trHeight w:val="350"/>
        </w:trPr>
        <w:tc>
          <w:tcPr>
            <w:tcW w:w="730" w:type="dxa"/>
          </w:tcPr>
          <w:p w14:paraId="3CDB58BE"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45E84697" w14:textId="77777777" w:rsidR="00451146" w:rsidRPr="00685E84" w:rsidRDefault="00451146" w:rsidP="00685E84">
            <w:pPr>
              <w:spacing w:line="360" w:lineRule="auto"/>
              <w:rPr>
                <w:rFonts w:ascii="Arial" w:hAnsi="Arial" w:cs="Arial"/>
                <w:bCs/>
              </w:rPr>
            </w:pPr>
            <w:r w:rsidRPr="00685E84">
              <w:rPr>
                <w:rFonts w:ascii="Arial" w:hAnsi="Arial" w:cs="Arial"/>
                <w:bCs/>
              </w:rPr>
              <w:t>Staszek Mariusz</w:t>
            </w:r>
          </w:p>
        </w:tc>
        <w:tc>
          <w:tcPr>
            <w:tcW w:w="4805" w:type="dxa"/>
          </w:tcPr>
          <w:p w14:paraId="7AE8F95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55883607" w14:textId="77777777" w:rsidTr="00451146">
        <w:trPr>
          <w:trHeight w:val="350"/>
        </w:trPr>
        <w:tc>
          <w:tcPr>
            <w:tcW w:w="730" w:type="dxa"/>
          </w:tcPr>
          <w:p w14:paraId="025C7E5D"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31686418" w14:textId="77777777" w:rsidR="00451146" w:rsidRPr="00685E84" w:rsidRDefault="00451146" w:rsidP="00685E84">
            <w:pPr>
              <w:spacing w:line="360" w:lineRule="auto"/>
              <w:rPr>
                <w:rFonts w:ascii="Arial" w:hAnsi="Arial" w:cs="Arial"/>
                <w:bCs/>
              </w:rPr>
            </w:pPr>
            <w:r w:rsidRPr="00685E84">
              <w:rPr>
                <w:rFonts w:ascii="Arial" w:hAnsi="Arial" w:cs="Arial"/>
                <w:bCs/>
              </w:rPr>
              <w:t>Tera Monika</w:t>
            </w:r>
          </w:p>
        </w:tc>
        <w:tc>
          <w:tcPr>
            <w:tcW w:w="4805" w:type="dxa"/>
          </w:tcPr>
          <w:p w14:paraId="0CD4A9F1"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2EA53B6A" w14:textId="77777777" w:rsidTr="00451146">
        <w:trPr>
          <w:trHeight w:val="368"/>
        </w:trPr>
        <w:tc>
          <w:tcPr>
            <w:tcW w:w="730" w:type="dxa"/>
          </w:tcPr>
          <w:p w14:paraId="658D7C36" w14:textId="77777777" w:rsidR="00451146" w:rsidRPr="00685E84" w:rsidRDefault="00451146" w:rsidP="00685E84">
            <w:pPr>
              <w:pStyle w:val="Akapitzlist"/>
              <w:numPr>
                <w:ilvl w:val="0"/>
                <w:numId w:val="37"/>
              </w:numPr>
              <w:spacing w:line="360" w:lineRule="auto"/>
              <w:ind w:left="487" w:hanging="357"/>
              <w:rPr>
                <w:rFonts w:ascii="Arial" w:hAnsi="Arial" w:cs="Arial"/>
                <w:color w:val="auto"/>
              </w:rPr>
            </w:pPr>
          </w:p>
        </w:tc>
        <w:tc>
          <w:tcPr>
            <w:tcW w:w="3806" w:type="dxa"/>
          </w:tcPr>
          <w:p w14:paraId="7FE3235E" w14:textId="77777777" w:rsidR="00451146" w:rsidRPr="00685E84" w:rsidRDefault="00451146" w:rsidP="00685E84">
            <w:pPr>
              <w:spacing w:line="360" w:lineRule="auto"/>
              <w:rPr>
                <w:rFonts w:ascii="Arial" w:hAnsi="Arial" w:cs="Arial"/>
              </w:rPr>
            </w:pPr>
            <w:r w:rsidRPr="00685E84">
              <w:rPr>
                <w:rFonts w:ascii="Arial" w:hAnsi="Arial" w:cs="Arial"/>
                <w:bCs/>
              </w:rPr>
              <w:t>Wężyk -Głowacka Marlena</w:t>
            </w:r>
          </w:p>
        </w:tc>
        <w:tc>
          <w:tcPr>
            <w:tcW w:w="4805" w:type="dxa"/>
          </w:tcPr>
          <w:p w14:paraId="47D0C1BD" w14:textId="77777777" w:rsidR="00451146" w:rsidRPr="00685E84" w:rsidRDefault="00451146" w:rsidP="00685E84">
            <w:pPr>
              <w:spacing w:line="360" w:lineRule="auto"/>
              <w:ind w:left="601"/>
              <w:rPr>
                <w:rFonts w:ascii="Arial" w:hAnsi="Arial" w:cs="Arial"/>
                <w:color w:val="FF0000"/>
              </w:rPr>
            </w:pPr>
            <w:r w:rsidRPr="00685E84">
              <w:rPr>
                <w:rFonts w:ascii="Arial" w:hAnsi="Arial" w:cs="Arial"/>
                <w:color w:val="000000" w:themeColor="text1"/>
              </w:rPr>
              <w:t>PRZECIW</w:t>
            </w:r>
          </w:p>
        </w:tc>
      </w:tr>
      <w:tr w:rsidR="00451146" w:rsidRPr="00685E84" w14:paraId="47B9A6D4" w14:textId="77777777" w:rsidTr="00451146">
        <w:trPr>
          <w:trHeight w:val="70"/>
        </w:trPr>
        <w:tc>
          <w:tcPr>
            <w:tcW w:w="730" w:type="dxa"/>
          </w:tcPr>
          <w:p w14:paraId="13E51D7D" w14:textId="77777777" w:rsidR="00451146" w:rsidRPr="00685E84" w:rsidRDefault="00451146" w:rsidP="00685E84">
            <w:pPr>
              <w:pStyle w:val="Akapitzlist"/>
              <w:numPr>
                <w:ilvl w:val="0"/>
                <w:numId w:val="37"/>
              </w:numPr>
              <w:spacing w:line="360" w:lineRule="auto"/>
              <w:ind w:left="487" w:hanging="357"/>
              <w:rPr>
                <w:rFonts w:ascii="Arial" w:hAnsi="Arial" w:cs="Arial"/>
                <w:bCs/>
                <w:color w:val="auto"/>
              </w:rPr>
            </w:pPr>
          </w:p>
        </w:tc>
        <w:tc>
          <w:tcPr>
            <w:tcW w:w="3806" w:type="dxa"/>
          </w:tcPr>
          <w:p w14:paraId="57A8FEEE" w14:textId="77777777" w:rsidR="00451146" w:rsidRPr="00685E84" w:rsidRDefault="00451146" w:rsidP="00685E84">
            <w:pPr>
              <w:spacing w:line="360" w:lineRule="auto"/>
              <w:rPr>
                <w:rFonts w:ascii="Arial" w:hAnsi="Arial" w:cs="Arial"/>
                <w:bCs/>
              </w:rPr>
            </w:pPr>
            <w:r w:rsidRPr="00685E84">
              <w:rPr>
                <w:rFonts w:ascii="Arial" w:hAnsi="Arial" w:cs="Arial"/>
                <w:bCs/>
              </w:rPr>
              <w:t>Więcławska Sylwia</w:t>
            </w:r>
          </w:p>
        </w:tc>
        <w:tc>
          <w:tcPr>
            <w:tcW w:w="4805" w:type="dxa"/>
          </w:tcPr>
          <w:p w14:paraId="0948C4F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3493BEE" w14:textId="77777777" w:rsidTr="00451146">
        <w:trPr>
          <w:trHeight w:val="350"/>
        </w:trPr>
        <w:tc>
          <w:tcPr>
            <w:tcW w:w="730" w:type="dxa"/>
          </w:tcPr>
          <w:p w14:paraId="3841DE18" w14:textId="77777777" w:rsidR="00451146" w:rsidRPr="00685E84" w:rsidRDefault="00451146" w:rsidP="00685E84">
            <w:pPr>
              <w:pStyle w:val="Akapitzlist"/>
              <w:numPr>
                <w:ilvl w:val="0"/>
                <w:numId w:val="37"/>
              </w:numPr>
              <w:spacing w:line="360" w:lineRule="auto"/>
              <w:ind w:left="487" w:hanging="357"/>
              <w:rPr>
                <w:rFonts w:ascii="Arial" w:eastAsia="Lucida Sans Unicode" w:hAnsi="Arial" w:cs="Arial"/>
                <w:bCs/>
                <w:color w:val="000000" w:themeColor="text1"/>
                <w:lang w:eastAsia="en-US"/>
              </w:rPr>
            </w:pPr>
          </w:p>
        </w:tc>
        <w:tc>
          <w:tcPr>
            <w:tcW w:w="3806" w:type="dxa"/>
          </w:tcPr>
          <w:p w14:paraId="51F218B5" w14:textId="77777777" w:rsidR="00451146" w:rsidRPr="00685E84" w:rsidRDefault="00451146"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4805" w:type="dxa"/>
          </w:tcPr>
          <w:p w14:paraId="4FAAB75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bl>
    <w:p w14:paraId="0B8D0ECD" w14:textId="016B5A4A" w:rsidR="00451146" w:rsidRDefault="00451146"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0E737458" w14:textId="77777777" w:rsidR="00694EF0" w:rsidRPr="00685E84" w:rsidRDefault="00694EF0" w:rsidP="00685E84">
      <w:pPr>
        <w:spacing w:line="360" w:lineRule="auto"/>
        <w:rPr>
          <w:rFonts w:ascii="Arial" w:hAnsi="Arial" w:cs="Arial"/>
        </w:rPr>
      </w:pPr>
    </w:p>
    <w:p w14:paraId="1725C38E" w14:textId="77777777" w:rsidR="00694EF0" w:rsidRDefault="00451146" w:rsidP="00685E84">
      <w:pPr>
        <w:tabs>
          <w:tab w:val="left" w:pos="0"/>
        </w:tabs>
        <w:spacing w:line="360" w:lineRule="auto"/>
        <w:rPr>
          <w:rFonts w:ascii="Arial" w:hAnsi="Arial" w:cs="Arial"/>
        </w:rPr>
      </w:pPr>
      <w:r w:rsidRPr="00685E84">
        <w:rPr>
          <w:rFonts w:ascii="Arial" w:hAnsi="Arial" w:cs="Arial"/>
        </w:rPr>
        <w:t>Podpisał</w:t>
      </w:r>
      <w:r w:rsidR="00694EF0">
        <w:rPr>
          <w:rFonts w:ascii="Arial" w:hAnsi="Arial" w:cs="Arial"/>
        </w:rPr>
        <w:t>:</w:t>
      </w:r>
    </w:p>
    <w:p w14:paraId="3D7D932F" w14:textId="483E3FE3" w:rsidR="00451146" w:rsidRPr="00685E84" w:rsidRDefault="00451146" w:rsidP="00685E84">
      <w:pPr>
        <w:tabs>
          <w:tab w:val="left" w:pos="0"/>
        </w:tabs>
        <w:spacing w:line="360" w:lineRule="auto"/>
        <w:rPr>
          <w:rFonts w:ascii="Arial" w:hAnsi="Arial" w:cs="Arial"/>
        </w:rPr>
      </w:pPr>
      <w:r w:rsidRPr="00685E84">
        <w:rPr>
          <w:rFonts w:ascii="Arial" w:hAnsi="Arial" w:cs="Arial"/>
        </w:rPr>
        <w:t xml:space="preserve">Wiceprzewodniczący Rady Miasta Piotrkowa Trybunalskiego </w:t>
      </w:r>
    </w:p>
    <w:p w14:paraId="0CE01E86" w14:textId="5C25BC38" w:rsidR="00451146" w:rsidRPr="00685E84" w:rsidRDefault="00451146" w:rsidP="00685E84">
      <w:pPr>
        <w:tabs>
          <w:tab w:val="left" w:pos="284"/>
        </w:tabs>
        <w:spacing w:line="360" w:lineRule="auto"/>
        <w:rPr>
          <w:rFonts w:ascii="Arial" w:hAnsi="Arial" w:cs="Arial"/>
        </w:rPr>
      </w:pPr>
      <w:r w:rsidRPr="00685E84">
        <w:rPr>
          <w:rFonts w:ascii="Arial" w:hAnsi="Arial" w:cs="Arial"/>
        </w:rPr>
        <w:t>(-) Ludomir Pencina</w:t>
      </w:r>
    </w:p>
    <w:p w14:paraId="0CFFABFC"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4775A9F4" w14:textId="1ECBDB21" w:rsidR="00451146" w:rsidRDefault="00451146"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0DA251D7" w14:textId="77777777" w:rsidR="00694EF0" w:rsidRPr="00685E84" w:rsidRDefault="00694EF0" w:rsidP="00685E84">
      <w:pPr>
        <w:spacing w:line="360" w:lineRule="auto"/>
        <w:rPr>
          <w:rFonts w:ascii="Arial" w:hAnsi="Arial" w:cs="Arial"/>
          <w:color w:val="000000" w:themeColor="text1"/>
        </w:rPr>
      </w:pPr>
    </w:p>
    <w:p w14:paraId="0805D374" w14:textId="77777777" w:rsidR="00451146" w:rsidRPr="00685E84" w:rsidRDefault="00451146" w:rsidP="00685E84">
      <w:pPr>
        <w:spacing w:line="360" w:lineRule="auto"/>
        <w:rPr>
          <w:rFonts w:ascii="Arial" w:hAnsi="Arial" w:cs="Arial"/>
          <w:vertAlign w:val="superscript"/>
        </w:rPr>
      </w:pPr>
      <w:r w:rsidRPr="00685E84">
        <w:rPr>
          <w:rFonts w:ascii="Arial" w:hAnsi="Arial" w:cs="Arial"/>
        </w:rPr>
        <w:t>Protokół głosowania korespondencyjnego</w:t>
      </w:r>
    </w:p>
    <w:p w14:paraId="628DCC80" w14:textId="77777777" w:rsidR="00451146" w:rsidRPr="00685E84" w:rsidRDefault="00451146" w:rsidP="00685E84">
      <w:pPr>
        <w:spacing w:line="360" w:lineRule="auto"/>
        <w:rPr>
          <w:rFonts w:ascii="Arial" w:hAnsi="Arial" w:cs="Arial"/>
        </w:rPr>
      </w:pPr>
    </w:p>
    <w:p w14:paraId="74EB2FA6" w14:textId="77777777" w:rsidR="00451146" w:rsidRPr="00685E84" w:rsidRDefault="00451146" w:rsidP="00685E84">
      <w:pPr>
        <w:tabs>
          <w:tab w:val="num" w:pos="993"/>
          <w:tab w:val="num" w:pos="3551"/>
        </w:tabs>
        <w:spacing w:line="360" w:lineRule="auto"/>
        <w:rPr>
          <w:rFonts w:ascii="Arial" w:hAnsi="Arial" w:cs="Arial"/>
          <w:color w:val="000000" w:themeColor="text1"/>
        </w:rPr>
      </w:pPr>
      <w:r w:rsidRPr="00685E84">
        <w:rPr>
          <w:rFonts w:ascii="Arial" w:hAnsi="Arial" w:cs="Arial"/>
        </w:rPr>
        <w:t xml:space="preserve">Punkt 4.5 Podjęcie uchwały w sprawie </w:t>
      </w:r>
      <w:r w:rsidRPr="00685E84">
        <w:rPr>
          <w:rFonts w:ascii="Arial" w:hAnsi="Arial" w:cs="Arial"/>
          <w:color w:val="000000" w:themeColor="text1"/>
        </w:rPr>
        <w:t>wyznaczenia miejsca do prowadzenia handlu w piątki i soboty przez rolników i ich domowników.</w:t>
      </w:r>
    </w:p>
    <w:p w14:paraId="7D8FFBBF" w14:textId="77777777" w:rsidR="00451146" w:rsidRPr="00685E84" w:rsidRDefault="00451146" w:rsidP="00685E84">
      <w:pPr>
        <w:tabs>
          <w:tab w:val="num" w:pos="3551"/>
        </w:tabs>
        <w:spacing w:line="360" w:lineRule="auto"/>
        <w:rPr>
          <w:rFonts w:ascii="Arial" w:hAnsi="Arial" w:cs="Arial"/>
          <w:color w:val="000000" w:themeColor="text1"/>
        </w:rPr>
      </w:pPr>
    </w:p>
    <w:p w14:paraId="17B9C5C0"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rPr>
        <w:t>Uchwałę podjęt</w:t>
      </w:r>
      <w:r w:rsidRPr="00685E84">
        <w:rPr>
          <w:rFonts w:ascii="Arial" w:hAnsi="Arial" w:cs="Arial"/>
          <w:color w:val="000000" w:themeColor="text1"/>
        </w:rPr>
        <w:t>o: 19 za, 0 przeciw, 0 wstrzymujących</w:t>
      </w:r>
    </w:p>
    <w:p w14:paraId="4CE417DD" w14:textId="77777777" w:rsidR="00451146" w:rsidRPr="00685E84" w:rsidRDefault="00451146" w:rsidP="00685E84">
      <w:pPr>
        <w:spacing w:line="360" w:lineRule="auto"/>
        <w:rPr>
          <w:rFonts w:ascii="Arial" w:hAnsi="Arial" w:cs="Arial"/>
        </w:rPr>
      </w:pPr>
    </w:p>
    <w:p w14:paraId="65744D34" w14:textId="5231DAB6" w:rsidR="00451146" w:rsidRPr="00685E84" w:rsidRDefault="00451146" w:rsidP="00685E84">
      <w:pPr>
        <w:spacing w:line="360" w:lineRule="auto"/>
        <w:rPr>
          <w:rFonts w:ascii="Arial" w:hAnsi="Arial" w:cs="Arial"/>
          <w:color w:val="FF0000"/>
        </w:rPr>
      </w:pPr>
      <w:r w:rsidRPr="00685E84">
        <w:rPr>
          <w:rFonts w:ascii="Arial" w:hAnsi="Arial" w:cs="Arial"/>
        </w:rPr>
        <w:t xml:space="preserve">Wynik głosowania: </w:t>
      </w:r>
      <w:r w:rsidRPr="00685E84">
        <w:rPr>
          <w:rFonts w:ascii="Arial" w:hAnsi="Arial" w:cs="Arial"/>
          <w:color w:val="FF0000"/>
        </w:rPr>
        <w:t xml:space="preserve"> </w:t>
      </w:r>
    </w:p>
    <w:tbl>
      <w:tblPr>
        <w:tblStyle w:val="Tabela-Siatka"/>
        <w:tblW w:w="9341" w:type="dxa"/>
        <w:tblInd w:w="-5" w:type="dxa"/>
        <w:tblLook w:val="04A0" w:firstRow="1" w:lastRow="0" w:firstColumn="1" w:lastColumn="0" w:noHBand="0" w:noVBand="1"/>
      </w:tblPr>
      <w:tblGrid>
        <w:gridCol w:w="730"/>
        <w:gridCol w:w="3806"/>
        <w:gridCol w:w="4805"/>
      </w:tblGrid>
      <w:tr w:rsidR="00451146" w:rsidRPr="00685E84" w14:paraId="2A1B95C0" w14:textId="77777777" w:rsidTr="00451146">
        <w:trPr>
          <w:trHeight w:val="350"/>
        </w:trPr>
        <w:tc>
          <w:tcPr>
            <w:tcW w:w="730" w:type="dxa"/>
          </w:tcPr>
          <w:p w14:paraId="39C2AE84" w14:textId="77777777" w:rsidR="00451146" w:rsidRPr="00685E84" w:rsidRDefault="00451146" w:rsidP="00685E84">
            <w:pPr>
              <w:pStyle w:val="Akapitzlist"/>
              <w:numPr>
                <w:ilvl w:val="0"/>
                <w:numId w:val="38"/>
              </w:numPr>
              <w:spacing w:line="360" w:lineRule="auto"/>
              <w:rPr>
                <w:rFonts w:ascii="Arial" w:hAnsi="Arial" w:cs="Arial"/>
                <w:bCs/>
                <w:color w:val="auto"/>
              </w:rPr>
            </w:pPr>
          </w:p>
        </w:tc>
        <w:tc>
          <w:tcPr>
            <w:tcW w:w="3806" w:type="dxa"/>
          </w:tcPr>
          <w:p w14:paraId="7CADC3A2" w14:textId="77777777" w:rsidR="00451146" w:rsidRPr="00685E84" w:rsidRDefault="00451146"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31371B35" w14:textId="77777777" w:rsidR="00451146" w:rsidRPr="00685E84" w:rsidRDefault="00451146" w:rsidP="00685E84">
            <w:pPr>
              <w:spacing w:line="360" w:lineRule="auto"/>
              <w:ind w:left="586"/>
              <w:rPr>
                <w:rFonts w:ascii="Arial" w:hAnsi="Arial" w:cs="Arial"/>
                <w:bCs/>
                <w:color w:val="FF0000"/>
              </w:rPr>
            </w:pPr>
            <w:r w:rsidRPr="00685E84">
              <w:rPr>
                <w:rFonts w:ascii="Arial" w:hAnsi="Arial" w:cs="Arial"/>
                <w:color w:val="000000" w:themeColor="text1"/>
              </w:rPr>
              <w:t>ZA</w:t>
            </w:r>
          </w:p>
        </w:tc>
      </w:tr>
      <w:tr w:rsidR="00451146" w:rsidRPr="00685E84" w14:paraId="2A6ED8C3" w14:textId="77777777" w:rsidTr="00451146">
        <w:trPr>
          <w:trHeight w:val="368"/>
        </w:trPr>
        <w:tc>
          <w:tcPr>
            <w:tcW w:w="730" w:type="dxa"/>
          </w:tcPr>
          <w:p w14:paraId="7F4CA3E3"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3A38440F" w14:textId="77777777" w:rsidR="00451146" w:rsidRPr="00685E84" w:rsidRDefault="00451146" w:rsidP="00685E84">
            <w:pPr>
              <w:spacing w:line="360" w:lineRule="auto"/>
              <w:rPr>
                <w:rFonts w:ascii="Arial" w:hAnsi="Arial" w:cs="Arial"/>
                <w:bCs/>
              </w:rPr>
            </w:pPr>
            <w:r w:rsidRPr="00685E84">
              <w:rPr>
                <w:rFonts w:ascii="Arial" w:hAnsi="Arial" w:cs="Arial"/>
                <w:bCs/>
              </w:rPr>
              <w:t>Cecotka Dariusz</w:t>
            </w:r>
          </w:p>
        </w:tc>
        <w:tc>
          <w:tcPr>
            <w:tcW w:w="4805" w:type="dxa"/>
          </w:tcPr>
          <w:p w14:paraId="1B97D26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711D2026" w14:textId="77777777" w:rsidTr="00451146">
        <w:trPr>
          <w:trHeight w:val="350"/>
        </w:trPr>
        <w:tc>
          <w:tcPr>
            <w:tcW w:w="730" w:type="dxa"/>
          </w:tcPr>
          <w:p w14:paraId="797E7E8A"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04C95BD6" w14:textId="77777777" w:rsidR="00451146" w:rsidRPr="00685E84" w:rsidRDefault="00451146" w:rsidP="00685E84">
            <w:pPr>
              <w:spacing w:line="360" w:lineRule="auto"/>
              <w:rPr>
                <w:rFonts w:ascii="Arial" w:hAnsi="Arial" w:cs="Arial"/>
                <w:bCs/>
              </w:rPr>
            </w:pPr>
            <w:r w:rsidRPr="00685E84">
              <w:rPr>
                <w:rFonts w:ascii="Arial" w:hAnsi="Arial" w:cs="Arial"/>
                <w:bCs/>
              </w:rPr>
              <w:t>Czajka Rafał</w:t>
            </w:r>
          </w:p>
        </w:tc>
        <w:tc>
          <w:tcPr>
            <w:tcW w:w="4805" w:type="dxa"/>
          </w:tcPr>
          <w:p w14:paraId="3BD4E33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01783C08" w14:textId="77777777" w:rsidTr="00451146">
        <w:trPr>
          <w:trHeight w:val="350"/>
        </w:trPr>
        <w:tc>
          <w:tcPr>
            <w:tcW w:w="730" w:type="dxa"/>
          </w:tcPr>
          <w:p w14:paraId="05673EFB"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64E7C952" w14:textId="77777777" w:rsidR="00451146" w:rsidRPr="00685E84" w:rsidRDefault="00451146" w:rsidP="00685E84">
            <w:pPr>
              <w:spacing w:line="360" w:lineRule="auto"/>
              <w:rPr>
                <w:rFonts w:ascii="Arial" w:hAnsi="Arial" w:cs="Arial"/>
                <w:bCs/>
              </w:rPr>
            </w:pPr>
            <w:r w:rsidRPr="00685E84">
              <w:rPr>
                <w:rFonts w:ascii="Arial" w:hAnsi="Arial" w:cs="Arial"/>
                <w:bCs/>
              </w:rPr>
              <w:t>Czechowska Krystyna</w:t>
            </w:r>
          </w:p>
        </w:tc>
        <w:tc>
          <w:tcPr>
            <w:tcW w:w="4805" w:type="dxa"/>
          </w:tcPr>
          <w:p w14:paraId="2B233A1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03FD3F37" w14:textId="77777777" w:rsidTr="00451146">
        <w:trPr>
          <w:trHeight w:val="368"/>
        </w:trPr>
        <w:tc>
          <w:tcPr>
            <w:tcW w:w="730" w:type="dxa"/>
          </w:tcPr>
          <w:p w14:paraId="7CA3B0CE"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2EC2CDFE" w14:textId="77777777" w:rsidR="00451146" w:rsidRPr="00685E84" w:rsidRDefault="00451146" w:rsidP="00685E84">
            <w:pPr>
              <w:spacing w:line="360" w:lineRule="auto"/>
              <w:rPr>
                <w:rFonts w:ascii="Arial" w:hAnsi="Arial" w:cs="Arial"/>
                <w:bCs/>
              </w:rPr>
            </w:pPr>
            <w:r w:rsidRPr="00685E84">
              <w:rPr>
                <w:rFonts w:ascii="Arial" w:hAnsi="Arial" w:cs="Arial"/>
                <w:bCs/>
              </w:rPr>
              <w:t>Czubała Urszula</w:t>
            </w:r>
          </w:p>
        </w:tc>
        <w:tc>
          <w:tcPr>
            <w:tcW w:w="4805" w:type="dxa"/>
          </w:tcPr>
          <w:p w14:paraId="026551B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58B3EBBD" w14:textId="77777777" w:rsidTr="00451146">
        <w:trPr>
          <w:trHeight w:val="350"/>
        </w:trPr>
        <w:tc>
          <w:tcPr>
            <w:tcW w:w="730" w:type="dxa"/>
          </w:tcPr>
          <w:p w14:paraId="256ED104"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27553B1F" w14:textId="77777777" w:rsidR="00451146" w:rsidRPr="00685E84" w:rsidRDefault="00451146" w:rsidP="00685E84">
            <w:pPr>
              <w:spacing w:line="360" w:lineRule="auto"/>
              <w:rPr>
                <w:rFonts w:ascii="Arial" w:hAnsi="Arial" w:cs="Arial"/>
                <w:bCs/>
              </w:rPr>
            </w:pPr>
            <w:r w:rsidRPr="00685E84">
              <w:rPr>
                <w:rFonts w:ascii="Arial" w:hAnsi="Arial" w:cs="Arial"/>
                <w:bCs/>
              </w:rPr>
              <w:t>Czyżyński Konrad</w:t>
            </w:r>
          </w:p>
        </w:tc>
        <w:tc>
          <w:tcPr>
            <w:tcW w:w="4805" w:type="dxa"/>
          </w:tcPr>
          <w:p w14:paraId="0BC9D318"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4F67840" w14:textId="77777777" w:rsidTr="00451146">
        <w:trPr>
          <w:trHeight w:val="368"/>
        </w:trPr>
        <w:tc>
          <w:tcPr>
            <w:tcW w:w="730" w:type="dxa"/>
          </w:tcPr>
          <w:p w14:paraId="096793B5"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659A410C" w14:textId="77777777" w:rsidR="00451146" w:rsidRPr="00685E84" w:rsidRDefault="00451146" w:rsidP="00685E84">
            <w:pPr>
              <w:spacing w:line="360" w:lineRule="auto"/>
              <w:rPr>
                <w:rFonts w:ascii="Arial" w:hAnsi="Arial" w:cs="Arial"/>
                <w:bCs/>
              </w:rPr>
            </w:pPr>
            <w:r w:rsidRPr="00685E84">
              <w:rPr>
                <w:rFonts w:ascii="Arial" w:hAnsi="Arial" w:cs="Arial"/>
                <w:bCs/>
              </w:rPr>
              <w:t>Dajcz Sławomir</w:t>
            </w:r>
          </w:p>
        </w:tc>
        <w:tc>
          <w:tcPr>
            <w:tcW w:w="4805" w:type="dxa"/>
          </w:tcPr>
          <w:p w14:paraId="69BE4F5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C39F60F" w14:textId="77777777" w:rsidTr="00451146">
        <w:trPr>
          <w:trHeight w:val="350"/>
        </w:trPr>
        <w:tc>
          <w:tcPr>
            <w:tcW w:w="730" w:type="dxa"/>
          </w:tcPr>
          <w:p w14:paraId="3E6FF934"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68B82471" w14:textId="77777777" w:rsidR="00451146" w:rsidRPr="00685E84" w:rsidRDefault="00451146"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7B5AFA1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BBA3B7E" w14:textId="77777777" w:rsidTr="00451146">
        <w:trPr>
          <w:trHeight w:val="436"/>
        </w:trPr>
        <w:tc>
          <w:tcPr>
            <w:tcW w:w="730" w:type="dxa"/>
          </w:tcPr>
          <w:p w14:paraId="06A1A140"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01B3DB36" w14:textId="77777777" w:rsidR="00451146" w:rsidRPr="00685E84" w:rsidRDefault="00451146" w:rsidP="00685E84">
            <w:pPr>
              <w:spacing w:line="360" w:lineRule="auto"/>
              <w:rPr>
                <w:rFonts w:ascii="Arial" w:hAnsi="Arial" w:cs="Arial"/>
                <w:bCs/>
              </w:rPr>
            </w:pPr>
            <w:r w:rsidRPr="00685E84">
              <w:rPr>
                <w:rFonts w:ascii="Arial" w:hAnsi="Arial" w:cs="Arial"/>
                <w:bCs/>
              </w:rPr>
              <w:t>Gajda Piotr</w:t>
            </w:r>
          </w:p>
        </w:tc>
        <w:tc>
          <w:tcPr>
            <w:tcW w:w="4805" w:type="dxa"/>
          </w:tcPr>
          <w:p w14:paraId="6BED5A9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59E216D2" w14:textId="77777777" w:rsidTr="00451146">
        <w:trPr>
          <w:trHeight w:val="368"/>
        </w:trPr>
        <w:tc>
          <w:tcPr>
            <w:tcW w:w="730" w:type="dxa"/>
          </w:tcPr>
          <w:p w14:paraId="0288FDF6"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5C8367C9" w14:textId="77777777" w:rsidR="00451146" w:rsidRPr="00685E84" w:rsidRDefault="00451146" w:rsidP="00685E84">
            <w:pPr>
              <w:spacing w:line="360" w:lineRule="auto"/>
              <w:rPr>
                <w:rFonts w:ascii="Arial" w:hAnsi="Arial" w:cs="Arial"/>
                <w:bCs/>
              </w:rPr>
            </w:pPr>
            <w:r w:rsidRPr="00685E84">
              <w:rPr>
                <w:rFonts w:ascii="Arial" w:hAnsi="Arial" w:cs="Arial"/>
                <w:bCs/>
              </w:rPr>
              <w:t>Janik Łukasz</w:t>
            </w:r>
          </w:p>
        </w:tc>
        <w:tc>
          <w:tcPr>
            <w:tcW w:w="4805" w:type="dxa"/>
          </w:tcPr>
          <w:p w14:paraId="38316450"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093ACF67" w14:textId="77777777" w:rsidTr="00451146">
        <w:trPr>
          <w:trHeight w:val="350"/>
        </w:trPr>
        <w:tc>
          <w:tcPr>
            <w:tcW w:w="730" w:type="dxa"/>
          </w:tcPr>
          <w:p w14:paraId="51925440"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75B6EC8B" w14:textId="77777777" w:rsidR="00451146" w:rsidRPr="00685E84" w:rsidRDefault="00451146" w:rsidP="00685E84">
            <w:pPr>
              <w:spacing w:line="360" w:lineRule="auto"/>
              <w:rPr>
                <w:rFonts w:ascii="Arial" w:hAnsi="Arial" w:cs="Arial"/>
                <w:bCs/>
              </w:rPr>
            </w:pPr>
            <w:r w:rsidRPr="00685E84">
              <w:rPr>
                <w:rFonts w:ascii="Arial" w:hAnsi="Arial" w:cs="Arial"/>
                <w:bCs/>
              </w:rPr>
              <w:t>Kaźmierczak Lech</w:t>
            </w:r>
          </w:p>
        </w:tc>
        <w:tc>
          <w:tcPr>
            <w:tcW w:w="4805" w:type="dxa"/>
          </w:tcPr>
          <w:p w14:paraId="059D93C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2B8915E3" w14:textId="77777777" w:rsidTr="00451146">
        <w:trPr>
          <w:trHeight w:val="350"/>
        </w:trPr>
        <w:tc>
          <w:tcPr>
            <w:tcW w:w="730" w:type="dxa"/>
          </w:tcPr>
          <w:p w14:paraId="303345EF"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3A0EBF69" w14:textId="77777777" w:rsidR="00451146" w:rsidRPr="00685E84" w:rsidRDefault="00451146" w:rsidP="00685E84">
            <w:pPr>
              <w:spacing w:line="360" w:lineRule="auto"/>
              <w:rPr>
                <w:rFonts w:ascii="Arial" w:hAnsi="Arial" w:cs="Arial"/>
                <w:bCs/>
              </w:rPr>
            </w:pPr>
            <w:r w:rsidRPr="00685E84">
              <w:rPr>
                <w:rFonts w:ascii="Arial" w:hAnsi="Arial" w:cs="Arial"/>
                <w:bCs/>
              </w:rPr>
              <w:t>Madej Halina</w:t>
            </w:r>
          </w:p>
        </w:tc>
        <w:tc>
          <w:tcPr>
            <w:tcW w:w="4805" w:type="dxa"/>
          </w:tcPr>
          <w:p w14:paraId="62D1F3F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511D0392" w14:textId="77777777" w:rsidTr="00451146">
        <w:trPr>
          <w:trHeight w:val="368"/>
        </w:trPr>
        <w:tc>
          <w:tcPr>
            <w:tcW w:w="730" w:type="dxa"/>
          </w:tcPr>
          <w:p w14:paraId="4519600F"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7986FAEF" w14:textId="77777777" w:rsidR="00451146" w:rsidRPr="00685E84" w:rsidRDefault="00451146" w:rsidP="00685E84">
            <w:pPr>
              <w:spacing w:line="360" w:lineRule="auto"/>
              <w:rPr>
                <w:rFonts w:ascii="Arial" w:hAnsi="Arial" w:cs="Arial"/>
                <w:bCs/>
              </w:rPr>
            </w:pPr>
            <w:r w:rsidRPr="00685E84">
              <w:rPr>
                <w:rFonts w:ascii="Arial" w:hAnsi="Arial" w:cs="Arial"/>
                <w:bCs/>
              </w:rPr>
              <w:t>Masiarek Piotr</w:t>
            </w:r>
          </w:p>
        </w:tc>
        <w:tc>
          <w:tcPr>
            <w:tcW w:w="4805" w:type="dxa"/>
          </w:tcPr>
          <w:p w14:paraId="4A559AB6" w14:textId="77777777" w:rsidR="00451146" w:rsidRPr="00685E84" w:rsidRDefault="00451146" w:rsidP="00685E84">
            <w:pPr>
              <w:spacing w:line="360" w:lineRule="auto"/>
              <w:ind w:left="616"/>
              <w:rPr>
                <w:rFonts w:ascii="Arial" w:hAnsi="Arial" w:cs="Arial"/>
                <w:bCs/>
                <w:color w:val="FF0000"/>
              </w:rPr>
            </w:pPr>
            <w:r w:rsidRPr="00685E84">
              <w:rPr>
                <w:rFonts w:ascii="Arial" w:hAnsi="Arial" w:cs="Arial"/>
                <w:bCs/>
                <w:color w:val="000000" w:themeColor="text1"/>
              </w:rPr>
              <w:t>ZA</w:t>
            </w:r>
          </w:p>
        </w:tc>
      </w:tr>
      <w:tr w:rsidR="00451146" w:rsidRPr="00685E84" w14:paraId="43C803DF" w14:textId="77777777" w:rsidTr="00451146">
        <w:trPr>
          <w:trHeight w:val="70"/>
        </w:trPr>
        <w:tc>
          <w:tcPr>
            <w:tcW w:w="730" w:type="dxa"/>
          </w:tcPr>
          <w:p w14:paraId="611ECE81"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75E51C3A" w14:textId="77777777" w:rsidR="00451146" w:rsidRPr="00685E84" w:rsidRDefault="00451146" w:rsidP="00685E84">
            <w:pPr>
              <w:spacing w:line="360" w:lineRule="auto"/>
              <w:rPr>
                <w:rFonts w:ascii="Arial" w:hAnsi="Arial" w:cs="Arial"/>
                <w:bCs/>
              </w:rPr>
            </w:pPr>
            <w:r w:rsidRPr="00685E84">
              <w:rPr>
                <w:rFonts w:ascii="Arial" w:hAnsi="Arial" w:cs="Arial"/>
                <w:bCs/>
              </w:rPr>
              <w:t>Olejnik Wiesława</w:t>
            </w:r>
          </w:p>
        </w:tc>
        <w:tc>
          <w:tcPr>
            <w:tcW w:w="4805" w:type="dxa"/>
          </w:tcPr>
          <w:p w14:paraId="7178D67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F4C7E58" w14:textId="77777777" w:rsidTr="00451146">
        <w:trPr>
          <w:trHeight w:val="368"/>
        </w:trPr>
        <w:tc>
          <w:tcPr>
            <w:tcW w:w="730" w:type="dxa"/>
          </w:tcPr>
          <w:p w14:paraId="6B4952DB"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76FC9B62" w14:textId="77777777" w:rsidR="00451146" w:rsidRPr="00685E84" w:rsidRDefault="00451146" w:rsidP="00685E84">
            <w:pPr>
              <w:spacing w:line="360" w:lineRule="auto"/>
              <w:rPr>
                <w:rFonts w:ascii="Arial" w:hAnsi="Arial" w:cs="Arial"/>
                <w:bCs/>
              </w:rPr>
            </w:pPr>
            <w:r w:rsidRPr="00685E84">
              <w:rPr>
                <w:rFonts w:ascii="Arial" w:hAnsi="Arial" w:cs="Arial"/>
                <w:bCs/>
              </w:rPr>
              <w:t>Pencina Ludomir</w:t>
            </w:r>
          </w:p>
        </w:tc>
        <w:tc>
          <w:tcPr>
            <w:tcW w:w="4805" w:type="dxa"/>
          </w:tcPr>
          <w:p w14:paraId="53E1FA4F"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9614AB4" w14:textId="77777777" w:rsidTr="00451146">
        <w:trPr>
          <w:trHeight w:val="350"/>
        </w:trPr>
        <w:tc>
          <w:tcPr>
            <w:tcW w:w="730" w:type="dxa"/>
          </w:tcPr>
          <w:p w14:paraId="5497C10C"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5CD5C359" w14:textId="77777777" w:rsidR="00451146" w:rsidRPr="00685E84" w:rsidRDefault="00451146" w:rsidP="00685E84">
            <w:pPr>
              <w:spacing w:line="360" w:lineRule="auto"/>
              <w:rPr>
                <w:rFonts w:ascii="Arial" w:hAnsi="Arial" w:cs="Arial"/>
                <w:bCs/>
              </w:rPr>
            </w:pPr>
            <w:r w:rsidRPr="00685E84">
              <w:rPr>
                <w:rFonts w:ascii="Arial" w:hAnsi="Arial" w:cs="Arial"/>
                <w:bCs/>
              </w:rPr>
              <w:t>Pęcina Bogumił</w:t>
            </w:r>
          </w:p>
        </w:tc>
        <w:tc>
          <w:tcPr>
            <w:tcW w:w="4805" w:type="dxa"/>
          </w:tcPr>
          <w:p w14:paraId="0FB40CF2"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EF7E867" w14:textId="77777777" w:rsidTr="00451146">
        <w:trPr>
          <w:trHeight w:val="350"/>
        </w:trPr>
        <w:tc>
          <w:tcPr>
            <w:tcW w:w="730" w:type="dxa"/>
          </w:tcPr>
          <w:p w14:paraId="747B8400"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4183DF13" w14:textId="77777777" w:rsidR="00451146" w:rsidRPr="00685E84" w:rsidRDefault="00451146" w:rsidP="00685E84">
            <w:pPr>
              <w:spacing w:line="360" w:lineRule="auto"/>
              <w:rPr>
                <w:rFonts w:ascii="Arial" w:hAnsi="Arial" w:cs="Arial"/>
                <w:bCs/>
              </w:rPr>
            </w:pPr>
            <w:r w:rsidRPr="00685E84">
              <w:rPr>
                <w:rFonts w:ascii="Arial" w:hAnsi="Arial" w:cs="Arial"/>
                <w:bCs/>
              </w:rPr>
              <w:t>Piekarski Andrzej</w:t>
            </w:r>
          </w:p>
        </w:tc>
        <w:tc>
          <w:tcPr>
            <w:tcW w:w="4805" w:type="dxa"/>
          </w:tcPr>
          <w:p w14:paraId="7B11A51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38F522B7" w14:textId="77777777" w:rsidTr="00451146">
        <w:trPr>
          <w:trHeight w:val="272"/>
        </w:trPr>
        <w:tc>
          <w:tcPr>
            <w:tcW w:w="730" w:type="dxa"/>
          </w:tcPr>
          <w:p w14:paraId="379BB154"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6AEEAB5F" w14:textId="77777777" w:rsidR="00451146" w:rsidRPr="00685E84" w:rsidRDefault="00451146" w:rsidP="00685E84">
            <w:pPr>
              <w:spacing w:line="360" w:lineRule="auto"/>
              <w:rPr>
                <w:rFonts w:ascii="Arial" w:hAnsi="Arial" w:cs="Arial"/>
                <w:bCs/>
              </w:rPr>
            </w:pPr>
            <w:r w:rsidRPr="00685E84">
              <w:rPr>
                <w:rFonts w:ascii="Arial" w:hAnsi="Arial" w:cs="Arial"/>
                <w:bCs/>
              </w:rPr>
              <w:t>Stachaczyk Sergiusz</w:t>
            </w:r>
          </w:p>
        </w:tc>
        <w:tc>
          <w:tcPr>
            <w:tcW w:w="4805" w:type="dxa"/>
          </w:tcPr>
          <w:p w14:paraId="61313CC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2511FFCE" w14:textId="77777777" w:rsidTr="00451146">
        <w:trPr>
          <w:trHeight w:val="350"/>
        </w:trPr>
        <w:tc>
          <w:tcPr>
            <w:tcW w:w="730" w:type="dxa"/>
          </w:tcPr>
          <w:p w14:paraId="2F419575"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020F6E38" w14:textId="77777777" w:rsidR="00451146" w:rsidRPr="00685E84" w:rsidRDefault="00451146" w:rsidP="00685E84">
            <w:pPr>
              <w:spacing w:line="360" w:lineRule="auto"/>
              <w:rPr>
                <w:rFonts w:ascii="Arial" w:hAnsi="Arial" w:cs="Arial"/>
                <w:bCs/>
              </w:rPr>
            </w:pPr>
            <w:r w:rsidRPr="00685E84">
              <w:rPr>
                <w:rFonts w:ascii="Arial" w:hAnsi="Arial" w:cs="Arial"/>
                <w:bCs/>
              </w:rPr>
              <w:t>Staszek Mariusz</w:t>
            </w:r>
          </w:p>
        </w:tc>
        <w:tc>
          <w:tcPr>
            <w:tcW w:w="4805" w:type="dxa"/>
          </w:tcPr>
          <w:p w14:paraId="2503FD1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66EDE88" w14:textId="77777777" w:rsidTr="00451146">
        <w:trPr>
          <w:trHeight w:val="350"/>
        </w:trPr>
        <w:tc>
          <w:tcPr>
            <w:tcW w:w="730" w:type="dxa"/>
          </w:tcPr>
          <w:p w14:paraId="3E8F4A24"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1A1C2BC9" w14:textId="77777777" w:rsidR="00451146" w:rsidRPr="00685E84" w:rsidRDefault="00451146" w:rsidP="00685E84">
            <w:pPr>
              <w:spacing w:line="360" w:lineRule="auto"/>
              <w:rPr>
                <w:rFonts w:ascii="Arial" w:hAnsi="Arial" w:cs="Arial"/>
                <w:bCs/>
              </w:rPr>
            </w:pPr>
            <w:r w:rsidRPr="00685E84">
              <w:rPr>
                <w:rFonts w:ascii="Arial" w:hAnsi="Arial" w:cs="Arial"/>
                <w:bCs/>
              </w:rPr>
              <w:t>Tera Monika</w:t>
            </w:r>
          </w:p>
        </w:tc>
        <w:tc>
          <w:tcPr>
            <w:tcW w:w="4805" w:type="dxa"/>
          </w:tcPr>
          <w:p w14:paraId="45C8764A"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28290598" w14:textId="77777777" w:rsidTr="00451146">
        <w:trPr>
          <w:trHeight w:val="368"/>
        </w:trPr>
        <w:tc>
          <w:tcPr>
            <w:tcW w:w="730" w:type="dxa"/>
          </w:tcPr>
          <w:p w14:paraId="565BE597" w14:textId="77777777" w:rsidR="00451146" w:rsidRPr="00685E84" w:rsidRDefault="00451146" w:rsidP="00685E84">
            <w:pPr>
              <w:pStyle w:val="Akapitzlist"/>
              <w:numPr>
                <w:ilvl w:val="0"/>
                <w:numId w:val="38"/>
              </w:numPr>
              <w:spacing w:line="360" w:lineRule="auto"/>
              <w:ind w:left="487" w:hanging="357"/>
              <w:rPr>
                <w:rFonts w:ascii="Arial" w:hAnsi="Arial" w:cs="Arial"/>
                <w:color w:val="auto"/>
              </w:rPr>
            </w:pPr>
          </w:p>
        </w:tc>
        <w:tc>
          <w:tcPr>
            <w:tcW w:w="3806" w:type="dxa"/>
          </w:tcPr>
          <w:p w14:paraId="1E83B80F" w14:textId="77777777" w:rsidR="00451146" w:rsidRPr="00685E84" w:rsidRDefault="00451146" w:rsidP="00685E84">
            <w:pPr>
              <w:spacing w:line="360" w:lineRule="auto"/>
              <w:rPr>
                <w:rFonts w:ascii="Arial" w:hAnsi="Arial" w:cs="Arial"/>
              </w:rPr>
            </w:pPr>
            <w:r w:rsidRPr="00685E84">
              <w:rPr>
                <w:rFonts w:ascii="Arial" w:hAnsi="Arial" w:cs="Arial"/>
                <w:bCs/>
              </w:rPr>
              <w:t>Wężyk -Głowacka Marlena</w:t>
            </w:r>
          </w:p>
        </w:tc>
        <w:tc>
          <w:tcPr>
            <w:tcW w:w="4805" w:type="dxa"/>
          </w:tcPr>
          <w:p w14:paraId="3E38E7FF" w14:textId="77777777" w:rsidR="00451146" w:rsidRPr="00685E84" w:rsidRDefault="00451146" w:rsidP="00685E84">
            <w:pPr>
              <w:spacing w:line="360" w:lineRule="auto"/>
              <w:ind w:left="601"/>
              <w:rPr>
                <w:rFonts w:ascii="Arial" w:hAnsi="Arial" w:cs="Arial"/>
                <w:color w:val="FF0000"/>
              </w:rPr>
            </w:pPr>
            <w:r w:rsidRPr="00685E84">
              <w:rPr>
                <w:rFonts w:ascii="Arial" w:hAnsi="Arial" w:cs="Arial"/>
                <w:color w:val="000000" w:themeColor="text1"/>
              </w:rPr>
              <w:t>ZA</w:t>
            </w:r>
          </w:p>
        </w:tc>
      </w:tr>
      <w:tr w:rsidR="00451146" w:rsidRPr="00685E84" w14:paraId="0209461E" w14:textId="77777777" w:rsidTr="00451146">
        <w:trPr>
          <w:trHeight w:val="70"/>
        </w:trPr>
        <w:tc>
          <w:tcPr>
            <w:tcW w:w="730" w:type="dxa"/>
          </w:tcPr>
          <w:p w14:paraId="48C85788" w14:textId="77777777" w:rsidR="00451146" w:rsidRPr="00685E84" w:rsidRDefault="00451146" w:rsidP="00685E84">
            <w:pPr>
              <w:pStyle w:val="Akapitzlist"/>
              <w:numPr>
                <w:ilvl w:val="0"/>
                <w:numId w:val="38"/>
              </w:numPr>
              <w:spacing w:line="360" w:lineRule="auto"/>
              <w:ind w:left="487" w:hanging="357"/>
              <w:rPr>
                <w:rFonts w:ascii="Arial" w:hAnsi="Arial" w:cs="Arial"/>
                <w:bCs/>
                <w:color w:val="auto"/>
              </w:rPr>
            </w:pPr>
          </w:p>
        </w:tc>
        <w:tc>
          <w:tcPr>
            <w:tcW w:w="3806" w:type="dxa"/>
          </w:tcPr>
          <w:p w14:paraId="48D2E8E7" w14:textId="77777777" w:rsidR="00451146" w:rsidRPr="00685E84" w:rsidRDefault="00451146" w:rsidP="00685E84">
            <w:pPr>
              <w:spacing w:line="360" w:lineRule="auto"/>
              <w:rPr>
                <w:rFonts w:ascii="Arial" w:hAnsi="Arial" w:cs="Arial"/>
                <w:bCs/>
              </w:rPr>
            </w:pPr>
            <w:r w:rsidRPr="00685E84">
              <w:rPr>
                <w:rFonts w:ascii="Arial" w:hAnsi="Arial" w:cs="Arial"/>
                <w:bCs/>
              </w:rPr>
              <w:t>Więcławska Sylwia</w:t>
            </w:r>
          </w:p>
        </w:tc>
        <w:tc>
          <w:tcPr>
            <w:tcW w:w="4805" w:type="dxa"/>
          </w:tcPr>
          <w:p w14:paraId="5E3DC05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53D98327" w14:textId="77777777" w:rsidTr="00451146">
        <w:trPr>
          <w:trHeight w:val="350"/>
        </w:trPr>
        <w:tc>
          <w:tcPr>
            <w:tcW w:w="730" w:type="dxa"/>
          </w:tcPr>
          <w:p w14:paraId="38D3A552" w14:textId="77777777" w:rsidR="00451146" w:rsidRPr="00685E84" w:rsidRDefault="00451146" w:rsidP="00685E84">
            <w:pPr>
              <w:pStyle w:val="Akapitzlist"/>
              <w:numPr>
                <w:ilvl w:val="0"/>
                <w:numId w:val="38"/>
              </w:numPr>
              <w:spacing w:line="360" w:lineRule="auto"/>
              <w:ind w:left="487" w:hanging="357"/>
              <w:rPr>
                <w:rFonts w:ascii="Arial" w:eastAsia="Lucida Sans Unicode" w:hAnsi="Arial" w:cs="Arial"/>
                <w:bCs/>
                <w:color w:val="000000" w:themeColor="text1"/>
                <w:lang w:eastAsia="en-US"/>
              </w:rPr>
            </w:pPr>
          </w:p>
        </w:tc>
        <w:tc>
          <w:tcPr>
            <w:tcW w:w="3806" w:type="dxa"/>
          </w:tcPr>
          <w:p w14:paraId="2A7A0C04" w14:textId="77777777" w:rsidR="00451146" w:rsidRPr="00685E84" w:rsidRDefault="00451146"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4805" w:type="dxa"/>
          </w:tcPr>
          <w:p w14:paraId="272BBC0A"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bl>
    <w:p w14:paraId="5A895FDC" w14:textId="77777777" w:rsidR="00451146" w:rsidRPr="00685E84" w:rsidRDefault="00451146"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632F5BF4" w14:textId="77777777" w:rsidR="00451146" w:rsidRPr="00685E84" w:rsidRDefault="00451146" w:rsidP="00685E84">
      <w:pPr>
        <w:spacing w:line="360" w:lineRule="auto"/>
        <w:rPr>
          <w:rFonts w:ascii="Arial" w:hAnsi="Arial" w:cs="Arial"/>
        </w:rPr>
      </w:pPr>
    </w:p>
    <w:p w14:paraId="2DF868CC" w14:textId="77777777" w:rsidR="00694EF0" w:rsidRDefault="00451146" w:rsidP="00685E84">
      <w:pPr>
        <w:tabs>
          <w:tab w:val="left" w:pos="0"/>
        </w:tabs>
        <w:spacing w:line="360" w:lineRule="auto"/>
        <w:rPr>
          <w:rFonts w:ascii="Arial" w:hAnsi="Arial" w:cs="Arial"/>
        </w:rPr>
      </w:pPr>
      <w:r w:rsidRPr="00685E84">
        <w:rPr>
          <w:rFonts w:ascii="Arial" w:hAnsi="Arial" w:cs="Arial"/>
        </w:rPr>
        <w:t>Podpisał</w:t>
      </w:r>
      <w:r w:rsidR="00694EF0">
        <w:rPr>
          <w:rFonts w:ascii="Arial" w:hAnsi="Arial" w:cs="Arial"/>
        </w:rPr>
        <w:t>:</w:t>
      </w:r>
    </w:p>
    <w:p w14:paraId="2AE78219" w14:textId="2DD938F8" w:rsidR="00451146" w:rsidRPr="00685E84" w:rsidRDefault="00451146" w:rsidP="00685E84">
      <w:pPr>
        <w:tabs>
          <w:tab w:val="left" w:pos="0"/>
        </w:tabs>
        <w:spacing w:line="360" w:lineRule="auto"/>
        <w:rPr>
          <w:rFonts w:ascii="Arial" w:hAnsi="Arial" w:cs="Arial"/>
        </w:rPr>
      </w:pPr>
      <w:r w:rsidRPr="00685E84">
        <w:rPr>
          <w:rFonts w:ascii="Arial" w:hAnsi="Arial" w:cs="Arial"/>
        </w:rPr>
        <w:t xml:space="preserve">Wiceprzewodniczący Rady Miasta Piotrkowa Trybunalskiego </w:t>
      </w:r>
    </w:p>
    <w:p w14:paraId="7DA94EDF" w14:textId="3C6793E6" w:rsidR="00451146" w:rsidRPr="00685E84" w:rsidRDefault="00451146" w:rsidP="00685E84">
      <w:pPr>
        <w:tabs>
          <w:tab w:val="left" w:pos="284"/>
        </w:tabs>
        <w:spacing w:line="360" w:lineRule="auto"/>
        <w:rPr>
          <w:rFonts w:ascii="Arial" w:hAnsi="Arial" w:cs="Arial"/>
        </w:rPr>
      </w:pPr>
      <w:r w:rsidRPr="00685E84">
        <w:rPr>
          <w:rFonts w:ascii="Arial" w:hAnsi="Arial" w:cs="Arial"/>
        </w:rPr>
        <w:t>(-) Ludomir Pencina</w:t>
      </w:r>
    </w:p>
    <w:p w14:paraId="6343BA52" w14:textId="77777777" w:rsidR="00451146" w:rsidRPr="00685E84" w:rsidRDefault="00451146" w:rsidP="00685E84">
      <w:pPr>
        <w:tabs>
          <w:tab w:val="left" w:pos="284"/>
        </w:tabs>
        <w:spacing w:line="360" w:lineRule="auto"/>
        <w:rPr>
          <w:rFonts w:ascii="Arial" w:hAnsi="Arial" w:cs="Arial"/>
        </w:rPr>
      </w:pPr>
    </w:p>
    <w:p w14:paraId="48A190E9"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794117DA"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513D04E6" w14:textId="77777777" w:rsidR="00451146" w:rsidRPr="00685E84" w:rsidRDefault="00451146" w:rsidP="00685E84">
      <w:pPr>
        <w:spacing w:line="360" w:lineRule="auto"/>
        <w:rPr>
          <w:rFonts w:ascii="Arial" w:hAnsi="Arial" w:cs="Arial"/>
          <w:vertAlign w:val="superscript"/>
        </w:rPr>
      </w:pPr>
      <w:r w:rsidRPr="00685E84">
        <w:rPr>
          <w:rFonts w:ascii="Arial" w:hAnsi="Arial" w:cs="Arial"/>
        </w:rPr>
        <w:t>Protokół głosowania korespondencyjnego</w:t>
      </w:r>
    </w:p>
    <w:p w14:paraId="2CF1CB64" w14:textId="77777777" w:rsidR="00451146" w:rsidRPr="00685E84" w:rsidRDefault="00451146" w:rsidP="00685E84">
      <w:pPr>
        <w:spacing w:line="360" w:lineRule="auto"/>
        <w:rPr>
          <w:rFonts w:ascii="Arial" w:hAnsi="Arial" w:cs="Arial"/>
        </w:rPr>
      </w:pPr>
    </w:p>
    <w:p w14:paraId="53147B04" w14:textId="77777777" w:rsidR="00451146" w:rsidRPr="00685E84" w:rsidRDefault="00451146" w:rsidP="00685E84">
      <w:pPr>
        <w:tabs>
          <w:tab w:val="num" w:pos="993"/>
          <w:tab w:val="num" w:pos="3551"/>
        </w:tabs>
        <w:spacing w:line="360" w:lineRule="auto"/>
        <w:rPr>
          <w:rFonts w:ascii="Arial" w:hAnsi="Arial" w:cs="Arial"/>
          <w:color w:val="000000" w:themeColor="text1"/>
        </w:rPr>
      </w:pPr>
      <w:r w:rsidRPr="00685E84">
        <w:rPr>
          <w:rFonts w:ascii="Arial" w:hAnsi="Arial" w:cs="Arial"/>
        </w:rPr>
        <w:t xml:space="preserve">Punkt 4.6 Podjęcie uchwały w sprawie </w:t>
      </w:r>
      <w:r w:rsidRPr="00685E84">
        <w:rPr>
          <w:rFonts w:ascii="Arial" w:hAnsi="Arial" w:cs="Arial"/>
          <w:color w:val="000000" w:themeColor="text1"/>
        </w:rPr>
        <w:t>regulaminu określającego zasady prowadzenia handlu w piątki i soboty przez rolników i ich domowników na targowisku miejskim  w Piotrkowie Trybunalskim przy ul. Bawełnianej.</w:t>
      </w:r>
    </w:p>
    <w:p w14:paraId="53C0316D" w14:textId="77777777" w:rsidR="00451146" w:rsidRPr="00685E84" w:rsidRDefault="00451146" w:rsidP="00685E84">
      <w:pPr>
        <w:tabs>
          <w:tab w:val="num" w:pos="3551"/>
        </w:tabs>
        <w:spacing w:line="360" w:lineRule="auto"/>
        <w:rPr>
          <w:rFonts w:ascii="Arial" w:hAnsi="Arial" w:cs="Arial"/>
          <w:color w:val="000000" w:themeColor="text1"/>
        </w:rPr>
      </w:pPr>
    </w:p>
    <w:p w14:paraId="0F350ECC"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Uchwałę podjęto: 19 za, 0 przeciw, 0 wstrzymujących</w:t>
      </w:r>
    </w:p>
    <w:p w14:paraId="018566AE" w14:textId="77777777" w:rsidR="00451146" w:rsidRPr="00685E84" w:rsidRDefault="00451146" w:rsidP="00685E84">
      <w:pPr>
        <w:spacing w:line="360" w:lineRule="auto"/>
        <w:rPr>
          <w:rFonts w:ascii="Arial" w:hAnsi="Arial" w:cs="Arial"/>
        </w:rPr>
      </w:pPr>
    </w:p>
    <w:p w14:paraId="75C0C805" w14:textId="1D3BED29" w:rsidR="00451146" w:rsidRPr="00685E84" w:rsidRDefault="00451146" w:rsidP="00694EF0">
      <w:pPr>
        <w:spacing w:line="360" w:lineRule="auto"/>
        <w:rPr>
          <w:rFonts w:ascii="Arial" w:hAnsi="Arial" w:cs="Arial"/>
          <w:color w:val="FF0000"/>
        </w:rPr>
      </w:pPr>
      <w:r w:rsidRPr="00685E84">
        <w:rPr>
          <w:rFonts w:ascii="Arial" w:hAnsi="Arial" w:cs="Arial"/>
        </w:rPr>
        <w:t>Wynik głosowania:</w:t>
      </w:r>
    </w:p>
    <w:tbl>
      <w:tblPr>
        <w:tblStyle w:val="Tabela-Siatka"/>
        <w:tblW w:w="9341" w:type="dxa"/>
        <w:tblInd w:w="-5" w:type="dxa"/>
        <w:tblLook w:val="04A0" w:firstRow="1" w:lastRow="0" w:firstColumn="1" w:lastColumn="0" w:noHBand="0" w:noVBand="1"/>
      </w:tblPr>
      <w:tblGrid>
        <w:gridCol w:w="730"/>
        <w:gridCol w:w="3806"/>
        <w:gridCol w:w="4805"/>
      </w:tblGrid>
      <w:tr w:rsidR="00451146" w:rsidRPr="00685E84" w14:paraId="2ACB9206" w14:textId="77777777" w:rsidTr="00451146">
        <w:trPr>
          <w:trHeight w:val="350"/>
        </w:trPr>
        <w:tc>
          <w:tcPr>
            <w:tcW w:w="730" w:type="dxa"/>
          </w:tcPr>
          <w:p w14:paraId="7FC66B77" w14:textId="77777777" w:rsidR="00451146" w:rsidRPr="00685E84" w:rsidRDefault="00451146" w:rsidP="00685E84">
            <w:pPr>
              <w:pStyle w:val="Akapitzlist"/>
              <w:numPr>
                <w:ilvl w:val="0"/>
                <w:numId w:val="39"/>
              </w:numPr>
              <w:spacing w:line="360" w:lineRule="auto"/>
              <w:rPr>
                <w:rFonts w:ascii="Arial" w:hAnsi="Arial" w:cs="Arial"/>
                <w:bCs/>
                <w:color w:val="auto"/>
              </w:rPr>
            </w:pPr>
          </w:p>
        </w:tc>
        <w:tc>
          <w:tcPr>
            <w:tcW w:w="3806" w:type="dxa"/>
          </w:tcPr>
          <w:p w14:paraId="7A159F26" w14:textId="77777777" w:rsidR="00451146" w:rsidRPr="00685E84" w:rsidRDefault="00451146"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2A877CCD" w14:textId="77777777" w:rsidR="00451146" w:rsidRPr="00685E84" w:rsidRDefault="00451146" w:rsidP="00685E84">
            <w:pPr>
              <w:spacing w:line="360" w:lineRule="auto"/>
              <w:ind w:left="586"/>
              <w:rPr>
                <w:rFonts w:ascii="Arial" w:hAnsi="Arial" w:cs="Arial"/>
                <w:bCs/>
                <w:color w:val="FF0000"/>
              </w:rPr>
            </w:pPr>
            <w:r w:rsidRPr="00685E84">
              <w:rPr>
                <w:rFonts w:ascii="Arial" w:hAnsi="Arial" w:cs="Arial"/>
                <w:color w:val="000000" w:themeColor="text1"/>
              </w:rPr>
              <w:t>ZA</w:t>
            </w:r>
          </w:p>
        </w:tc>
      </w:tr>
      <w:tr w:rsidR="00451146" w:rsidRPr="00685E84" w14:paraId="3038C57F" w14:textId="77777777" w:rsidTr="00451146">
        <w:trPr>
          <w:trHeight w:val="368"/>
        </w:trPr>
        <w:tc>
          <w:tcPr>
            <w:tcW w:w="730" w:type="dxa"/>
          </w:tcPr>
          <w:p w14:paraId="5EADC9F1"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4C29139E" w14:textId="77777777" w:rsidR="00451146" w:rsidRPr="00685E84" w:rsidRDefault="00451146" w:rsidP="00685E84">
            <w:pPr>
              <w:spacing w:line="360" w:lineRule="auto"/>
              <w:rPr>
                <w:rFonts w:ascii="Arial" w:hAnsi="Arial" w:cs="Arial"/>
                <w:bCs/>
              </w:rPr>
            </w:pPr>
            <w:r w:rsidRPr="00685E84">
              <w:rPr>
                <w:rFonts w:ascii="Arial" w:hAnsi="Arial" w:cs="Arial"/>
                <w:bCs/>
              </w:rPr>
              <w:t>Cecotka Dariusz</w:t>
            </w:r>
          </w:p>
        </w:tc>
        <w:tc>
          <w:tcPr>
            <w:tcW w:w="4805" w:type="dxa"/>
          </w:tcPr>
          <w:p w14:paraId="5EE271E8"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43F99DE5" w14:textId="77777777" w:rsidTr="00451146">
        <w:trPr>
          <w:trHeight w:val="350"/>
        </w:trPr>
        <w:tc>
          <w:tcPr>
            <w:tcW w:w="730" w:type="dxa"/>
          </w:tcPr>
          <w:p w14:paraId="0CFD686A"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709B64B9" w14:textId="77777777" w:rsidR="00451146" w:rsidRPr="00685E84" w:rsidRDefault="00451146" w:rsidP="00685E84">
            <w:pPr>
              <w:spacing w:line="360" w:lineRule="auto"/>
              <w:rPr>
                <w:rFonts w:ascii="Arial" w:hAnsi="Arial" w:cs="Arial"/>
                <w:bCs/>
              </w:rPr>
            </w:pPr>
            <w:r w:rsidRPr="00685E84">
              <w:rPr>
                <w:rFonts w:ascii="Arial" w:hAnsi="Arial" w:cs="Arial"/>
                <w:bCs/>
              </w:rPr>
              <w:t>Czajka Rafał</w:t>
            </w:r>
          </w:p>
        </w:tc>
        <w:tc>
          <w:tcPr>
            <w:tcW w:w="4805" w:type="dxa"/>
          </w:tcPr>
          <w:p w14:paraId="14741295"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509383C1" w14:textId="77777777" w:rsidTr="00451146">
        <w:trPr>
          <w:trHeight w:val="350"/>
        </w:trPr>
        <w:tc>
          <w:tcPr>
            <w:tcW w:w="730" w:type="dxa"/>
          </w:tcPr>
          <w:p w14:paraId="5A2B23C5"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440824A4" w14:textId="77777777" w:rsidR="00451146" w:rsidRPr="00685E84" w:rsidRDefault="00451146" w:rsidP="00685E84">
            <w:pPr>
              <w:spacing w:line="360" w:lineRule="auto"/>
              <w:rPr>
                <w:rFonts w:ascii="Arial" w:hAnsi="Arial" w:cs="Arial"/>
                <w:bCs/>
              </w:rPr>
            </w:pPr>
            <w:r w:rsidRPr="00685E84">
              <w:rPr>
                <w:rFonts w:ascii="Arial" w:hAnsi="Arial" w:cs="Arial"/>
                <w:bCs/>
              </w:rPr>
              <w:t>Czechowska Krystyna</w:t>
            </w:r>
          </w:p>
        </w:tc>
        <w:tc>
          <w:tcPr>
            <w:tcW w:w="4805" w:type="dxa"/>
          </w:tcPr>
          <w:p w14:paraId="07728CE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404055C0" w14:textId="77777777" w:rsidTr="00451146">
        <w:trPr>
          <w:trHeight w:val="368"/>
        </w:trPr>
        <w:tc>
          <w:tcPr>
            <w:tcW w:w="730" w:type="dxa"/>
          </w:tcPr>
          <w:p w14:paraId="46327228"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185249B7" w14:textId="77777777" w:rsidR="00451146" w:rsidRPr="00685E84" w:rsidRDefault="00451146" w:rsidP="00685E84">
            <w:pPr>
              <w:spacing w:line="360" w:lineRule="auto"/>
              <w:rPr>
                <w:rFonts w:ascii="Arial" w:hAnsi="Arial" w:cs="Arial"/>
                <w:bCs/>
              </w:rPr>
            </w:pPr>
            <w:r w:rsidRPr="00685E84">
              <w:rPr>
                <w:rFonts w:ascii="Arial" w:hAnsi="Arial" w:cs="Arial"/>
                <w:bCs/>
              </w:rPr>
              <w:t>Czubała Urszula</w:t>
            </w:r>
          </w:p>
        </w:tc>
        <w:tc>
          <w:tcPr>
            <w:tcW w:w="4805" w:type="dxa"/>
          </w:tcPr>
          <w:p w14:paraId="27E2BB8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2F182288" w14:textId="77777777" w:rsidTr="00451146">
        <w:trPr>
          <w:trHeight w:val="350"/>
        </w:trPr>
        <w:tc>
          <w:tcPr>
            <w:tcW w:w="730" w:type="dxa"/>
          </w:tcPr>
          <w:p w14:paraId="7F267353"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0123296C" w14:textId="77777777" w:rsidR="00451146" w:rsidRPr="00685E84" w:rsidRDefault="00451146" w:rsidP="00685E84">
            <w:pPr>
              <w:spacing w:line="360" w:lineRule="auto"/>
              <w:rPr>
                <w:rFonts w:ascii="Arial" w:hAnsi="Arial" w:cs="Arial"/>
                <w:bCs/>
              </w:rPr>
            </w:pPr>
            <w:r w:rsidRPr="00685E84">
              <w:rPr>
                <w:rFonts w:ascii="Arial" w:hAnsi="Arial" w:cs="Arial"/>
                <w:bCs/>
              </w:rPr>
              <w:t>Czyżyński Konrad</w:t>
            </w:r>
          </w:p>
        </w:tc>
        <w:tc>
          <w:tcPr>
            <w:tcW w:w="4805" w:type="dxa"/>
          </w:tcPr>
          <w:p w14:paraId="3CF8C7D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F72F554" w14:textId="77777777" w:rsidTr="00451146">
        <w:trPr>
          <w:trHeight w:val="368"/>
        </w:trPr>
        <w:tc>
          <w:tcPr>
            <w:tcW w:w="730" w:type="dxa"/>
          </w:tcPr>
          <w:p w14:paraId="4BF19804"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0E61BEC7" w14:textId="77777777" w:rsidR="00451146" w:rsidRPr="00685E84" w:rsidRDefault="00451146" w:rsidP="00685E84">
            <w:pPr>
              <w:spacing w:line="360" w:lineRule="auto"/>
              <w:rPr>
                <w:rFonts w:ascii="Arial" w:hAnsi="Arial" w:cs="Arial"/>
                <w:bCs/>
              </w:rPr>
            </w:pPr>
            <w:r w:rsidRPr="00685E84">
              <w:rPr>
                <w:rFonts w:ascii="Arial" w:hAnsi="Arial" w:cs="Arial"/>
                <w:bCs/>
              </w:rPr>
              <w:t>Dajcz Sławomir</w:t>
            </w:r>
          </w:p>
        </w:tc>
        <w:tc>
          <w:tcPr>
            <w:tcW w:w="4805" w:type="dxa"/>
          </w:tcPr>
          <w:p w14:paraId="56E08C4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196BAAD" w14:textId="77777777" w:rsidTr="00451146">
        <w:trPr>
          <w:trHeight w:val="350"/>
        </w:trPr>
        <w:tc>
          <w:tcPr>
            <w:tcW w:w="730" w:type="dxa"/>
          </w:tcPr>
          <w:p w14:paraId="783AA0C8"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7C370FDD" w14:textId="77777777" w:rsidR="00451146" w:rsidRPr="00685E84" w:rsidRDefault="00451146"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67689130"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9031D57" w14:textId="77777777" w:rsidTr="00451146">
        <w:trPr>
          <w:trHeight w:val="436"/>
        </w:trPr>
        <w:tc>
          <w:tcPr>
            <w:tcW w:w="730" w:type="dxa"/>
          </w:tcPr>
          <w:p w14:paraId="7E844953"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33FDE41F" w14:textId="77777777" w:rsidR="00451146" w:rsidRPr="00685E84" w:rsidRDefault="00451146" w:rsidP="00685E84">
            <w:pPr>
              <w:spacing w:line="360" w:lineRule="auto"/>
              <w:rPr>
                <w:rFonts w:ascii="Arial" w:hAnsi="Arial" w:cs="Arial"/>
                <w:bCs/>
              </w:rPr>
            </w:pPr>
            <w:r w:rsidRPr="00685E84">
              <w:rPr>
                <w:rFonts w:ascii="Arial" w:hAnsi="Arial" w:cs="Arial"/>
                <w:bCs/>
              </w:rPr>
              <w:t>Gajda Piotr</w:t>
            </w:r>
          </w:p>
        </w:tc>
        <w:tc>
          <w:tcPr>
            <w:tcW w:w="4805" w:type="dxa"/>
          </w:tcPr>
          <w:p w14:paraId="2E25538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47028D83" w14:textId="77777777" w:rsidTr="00451146">
        <w:trPr>
          <w:trHeight w:val="368"/>
        </w:trPr>
        <w:tc>
          <w:tcPr>
            <w:tcW w:w="730" w:type="dxa"/>
          </w:tcPr>
          <w:p w14:paraId="378979A2"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300C0C53" w14:textId="77777777" w:rsidR="00451146" w:rsidRPr="00685E84" w:rsidRDefault="00451146" w:rsidP="00685E84">
            <w:pPr>
              <w:spacing w:line="360" w:lineRule="auto"/>
              <w:rPr>
                <w:rFonts w:ascii="Arial" w:hAnsi="Arial" w:cs="Arial"/>
                <w:bCs/>
              </w:rPr>
            </w:pPr>
            <w:r w:rsidRPr="00685E84">
              <w:rPr>
                <w:rFonts w:ascii="Arial" w:hAnsi="Arial" w:cs="Arial"/>
                <w:bCs/>
              </w:rPr>
              <w:t>Janik Łukasz</w:t>
            </w:r>
          </w:p>
        </w:tc>
        <w:tc>
          <w:tcPr>
            <w:tcW w:w="4805" w:type="dxa"/>
          </w:tcPr>
          <w:p w14:paraId="5941A92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66742339" w14:textId="77777777" w:rsidTr="00451146">
        <w:trPr>
          <w:trHeight w:val="350"/>
        </w:trPr>
        <w:tc>
          <w:tcPr>
            <w:tcW w:w="730" w:type="dxa"/>
          </w:tcPr>
          <w:p w14:paraId="47FBC6B6"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21031214" w14:textId="77777777" w:rsidR="00451146" w:rsidRPr="00685E84" w:rsidRDefault="00451146" w:rsidP="00685E84">
            <w:pPr>
              <w:spacing w:line="360" w:lineRule="auto"/>
              <w:rPr>
                <w:rFonts w:ascii="Arial" w:hAnsi="Arial" w:cs="Arial"/>
                <w:bCs/>
              </w:rPr>
            </w:pPr>
            <w:r w:rsidRPr="00685E84">
              <w:rPr>
                <w:rFonts w:ascii="Arial" w:hAnsi="Arial" w:cs="Arial"/>
                <w:bCs/>
              </w:rPr>
              <w:t>Kaźmierczak Lech</w:t>
            </w:r>
          </w:p>
        </w:tc>
        <w:tc>
          <w:tcPr>
            <w:tcW w:w="4805" w:type="dxa"/>
          </w:tcPr>
          <w:p w14:paraId="0DD95A91"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E34BDBE" w14:textId="77777777" w:rsidTr="00451146">
        <w:trPr>
          <w:trHeight w:val="350"/>
        </w:trPr>
        <w:tc>
          <w:tcPr>
            <w:tcW w:w="730" w:type="dxa"/>
          </w:tcPr>
          <w:p w14:paraId="1078248A"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6C1E8C02" w14:textId="77777777" w:rsidR="00451146" w:rsidRPr="00685E84" w:rsidRDefault="00451146" w:rsidP="00685E84">
            <w:pPr>
              <w:spacing w:line="360" w:lineRule="auto"/>
              <w:rPr>
                <w:rFonts w:ascii="Arial" w:hAnsi="Arial" w:cs="Arial"/>
                <w:bCs/>
              </w:rPr>
            </w:pPr>
            <w:r w:rsidRPr="00685E84">
              <w:rPr>
                <w:rFonts w:ascii="Arial" w:hAnsi="Arial" w:cs="Arial"/>
                <w:bCs/>
              </w:rPr>
              <w:t>Madej Halina</w:t>
            </w:r>
          </w:p>
        </w:tc>
        <w:tc>
          <w:tcPr>
            <w:tcW w:w="4805" w:type="dxa"/>
          </w:tcPr>
          <w:p w14:paraId="6AEE2CA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2F90DA50" w14:textId="77777777" w:rsidTr="00451146">
        <w:trPr>
          <w:trHeight w:val="368"/>
        </w:trPr>
        <w:tc>
          <w:tcPr>
            <w:tcW w:w="730" w:type="dxa"/>
          </w:tcPr>
          <w:p w14:paraId="585FF438"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7428EC25" w14:textId="77777777" w:rsidR="00451146" w:rsidRPr="00685E84" w:rsidRDefault="00451146" w:rsidP="00685E84">
            <w:pPr>
              <w:spacing w:line="360" w:lineRule="auto"/>
              <w:rPr>
                <w:rFonts w:ascii="Arial" w:hAnsi="Arial" w:cs="Arial"/>
                <w:bCs/>
              </w:rPr>
            </w:pPr>
            <w:r w:rsidRPr="00685E84">
              <w:rPr>
                <w:rFonts w:ascii="Arial" w:hAnsi="Arial" w:cs="Arial"/>
                <w:bCs/>
              </w:rPr>
              <w:t>Masiarek Piotr</w:t>
            </w:r>
          </w:p>
        </w:tc>
        <w:tc>
          <w:tcPr>
            <w:tcW w:w="4805" w:type="dxa"/>
          </w:tcPr>
          <w:p w14:paraId="60F8458B" w14:textId="77777777" w:rsidR="00451146" w:rsidRPr="00685E84" w:rsidRDefault="00451146" w:rsidP="00685E84">
            <w:pPr>
              <w:spacing w:line="360" w:lineRule="auto"/>
              <w:ind w:left="616"/>
              <w:rPr>
                <w:rFonts w:ascii="Arial" w:hAnsi="Arial" w:cs="Arial"/>
                <w:bCs/>
                <w:color w:val="FF0000"/>
              </w:rPr>
            </w:pPr>
            <w:r w:rsidRPr="00685E84">
              <w:rPr>
                <w:rFonts w:ascii="Arial" w:hAnsi="Arial" w:cs="Arial"/>
                <w:bCs/>
                <w:color w:val="000000" w:themeColor="text1"/>
              </w:rPr>
              <w:t>ZA</w:t>
            </w:r>
          </w:p>
        </w:tc>
      </w:tr>
      <w:tr w:rsidR="00451146" w:rsidRPr="00685E84" w14:paraId="2A6AFAC0" w14:textId="77777777" w:rsidTr="00451146">
        <w:trPr>
          <w:trHeight w:val="226"/>
        </w:trPr>
        <w:tc>
          <w:tcPr>
            <w:tcW w:w="730" w:type="dxa"/>
          </w:tcPr>
          <w:p w14:paraId="6313E95B"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0DEC2E0A" w14:textId="77777777" w:rsidR="00451146" w:rsidRPr="00685E84" w:rsidRDefault="00451146" w:rsidP="00685E84">
            <w:pPr>
              <w:spacing w:line="360" w:lineRule="auto"/>
              <w:rPr>
                <w:rFonts w:ascii="Arial" w:hAnsi="Arial" w:cs="Arial"/>
                <w:bCs/>
              </w:rPr>
            </w:pPr>
            <w:r w:rsidRPr="00685E84">
              <w:rPr>
                <w:rFonts w:ascii="Arial" w:hAnsi="Arial" w:cs="Arial"/>
                <w:bCs/>
              </w:rPr>
              <w:t>Olejnik Wiesława</w:t>
            </w:r>
          </w:p>
        </w:tc>
        <w:tc>
          <w:tcPr>
            <w:tcW w:w="4805" w:type="dxa"/>
          </w:tcPr>
          <w:p w14:paraId="38AEF14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2B0CD0BB" w14:textId="77777777" w:rsidTr="00451146">
        <w:trPr>
          <w:trHeight w:val="368"/>
        </w:trPr>
        <w:tc>
          <w:tcPr>
            <w:tcW w:w="730" w:type="dxa"/>
          </w:tcPr>
          <w:p w14:paraId="652255F0"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7147CF3F" w14:textId="77777777" w:rsidR="00451146" w:rsidRPr="00685E84" w:rsidRDefault="00451146" w:rsidP="00685E84">
            <w:pPr>
              <w:spacing w:line="360" w:lineRule="auto"/>
              <w:rPr>
                <w:rFonts w:ascii="Arial" w:hAnsi="Arial" w:cs="Arial"/>
                <w:bCs/>
              </w:rPr>
            </w:pPr>
            <w:r w:rsidRPr="00685E84">
              <w:rPr>
                <w:rFonts w:ascii="Arial" w:hAnsi="Arial" w:cs="Arial"/>
                <w:bCs/>
              </w:rPr>
              <w:t>Pencina Ludomir</w:t>
            </w:r>
          </w:p>
        </w:tc>
        <w:tc>
          <w:tcPr>
            <w:tcW w:w="4805" w:type="dxa"/>
          </w:tcPr>
          <w:p w14:paraId="6AE695C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3052773" w14:textId="77777777" w:rsidTr="00451146">
        <w:trPr>
          <w:trHeight w:val="350"/>
        </w:trPr>
        <w:tc>
          <w:tcPr>
            <w:tcW w:w="730" w:type="dxa"/>
          </w:tcPr>
          <w:p w14:paraId="25B05CE5"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79E87130" w14:textId="77777777" w:rsidR="00451146" w:rsidRPr="00685E84" w:rsidRDefault="00451146" w:rsidP="00685E84">
            <w:pPr>
              <w:spacing w:line="360" w:lineRule="auto"/>
              <w:rPr>
                <w:rFonts w:ascii="Arial" w:hAnsi="Arial" w:cs="Arial"/>
                <w:bCs/>
              </w:rPr>
            </w:pPr>
            <w:r w:rsidRPr="00685E84">
              <w:rPr>
                <w:rFonts w:ascii="Arial" w:hAnsi="Arial" w:cs="Arial"/>
                <w:bCs/>
              </w:rPr>
              <w:t>Pęcina Bogumił</w:t>
            </w:r>
          </w:p>
        </w:tc>
        <w:tc>
          <w:tcPr>
            <w:tcW w:w="4805" w:type="dxa"/>
          </w:tcPr>
          <w:p w14:paraId="654B40E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201A1166" w14:textId="77777777" w:rsidTr="00451146">
        <w:trPr>
          <w:trHeight w:val="350"/>
        </w:trPr>
        <w:tc>
          <w:tcPr>
            <w:tcW w:w="730" w:type="dxa"/>
          </w:tcPr>
          <w:p w14:paraId="47C7183B"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3BF964C7" w14:textId="77777777" w:rsidR="00451146" w:rsidRPr="00685E84" w:rsidRDefault="00451146" w:rsidP="00685E84">
            <w:pPr>
              <w:spacing w:line="360" w:lineRule="auto"/>
              <w:rPr>
                <w:rFonts w:ascii="Arial" w:hAnsi="Arial" w:cs="Arial"/>
                <w:bCs/>
              </w:rPr>
            </w:pPr>
            <w:r w:rsidRPr="00685E84">
              <w:rPr>
                <w:rFonts w:ascii="Arial" w:hAnsi="Arial" w:cs="Arial"/>
                <w:bCs/>
              </w:rPr>
              <w:t>Piekarski Andrzej</w:t>
            </w:r>
          </w:p>
        </w:tc>
        <w:tc>
          <w:tcPr>
            <w:tcW w:w="4805" w:type="dxa"/>
          </w:tcPr>
          <w:p w14:paraId="699BFBD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4D3826D0" w14:textId="77777777" w:rsidTr="00451146">
        <w:trPr>
          <w:trHeight w:val="272"/>
        </w:trPr>
        <w:tc>
          <w:tcPr>
            <w:tcW w:w="730" w:type="dxa"/>
          </w:tcPr>
          <w:p w14:paraId="231A2DCE"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3E5BF0B5" w14:textId="77777777" w:rsidR="00451146" w:rsidRPr="00685E84" w:rsidRDefault="00451146" w:rsidP="00685E84">
            <w:pPr>
              <w:spacing w:line="360" w:lineRule="auto"/>
              <w:rPr>
                <w:rFonts w:ascii="Arial" w:hAnsi="Arial" w:cs="Arial"/>
                <w:bCs/>
              </w:rPr>
            </w:pPr>
            <w:r w:rsidRPr="00685E84">
              <w:rPr>
                <w:rFonts w:ascii="Arial" w:hAnsi="Arial" w:cs="Arial"/>
                <w:bCs/>
              </w:rPr>
              <w:t>Stachaczyk Sergiusz</w:t>
            </w:r>
          </w:p>
        </w:tc>
        <w:tc>
          <w:tcPr>
            <w:tcW w:w="4805" w:type="dxa"/>
          </w:tcPr>
          <w:p w14:paraId="682E246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1066EE21" w14:textId="77777777" w:rsidTr="00451146">
        <w:trPr>
          <w:trHeight w:val="350"/>
        </w:trPr>
        <w:tc>
          <w:tcPr>
            <w:tcW w:w="730" w:type="dxa"/>
          </w:tcPr>
          <w:p w14:paraId="7E35E2C2"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74492D93" w14:textId="77777777" w:rsidR="00451146" w:rsidRPr="00685E84" w:rsidRDefault="00451146" w:rsidP="00685E84">
            <w:pPr>
              <w:spacing w:line="360" w:lineRule="auto"/>
              <w:rPr>
                <w:rFonts w:ascii="Arial" w:hAnsi="Arial" w:cs="Arial"/>
                <w:bCs/>
              </w:rPr>
            </w:pPr>
            <w:r w:rsidRPr="00685E84">
              <w:rPr>
                <w:rFonts w:ascii="Arial" w:hAnsi="Arial" w:cs="Arial"/>
                <w:bCs/>
              </w:rPr>
              <w:t>Staszek Mariusz</w:t>
            </w:r>
          </w:p>
        </w:tc>
        <w:tc>
          <w:tcPr>
            <w:tcW w:w="4805" w:type="dxa"/>
          </w:tcPr>
          <w:p w14:paraId="36665F68"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DABE15D" w14:textId="77777777" w:rsidTr="00451146">
        <w:trPr>
          <w:trHeight w:val="350"/>
        </w:trPr>
        <w:tc>
          <w:tcPr>
            <w:tcW w:w="730" w:type="dxa"/>
          </w:tcPr>
          <w:p w14:paraId="57CA1731"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7EE89D45" w14:textId="77777777" w:rsidR="00451146" w:rsidRPr="00685E84" w:rsidRDefault="00451146" w:rsidP="00685E84">
            <w:pPr>
              <w:spacing w:line="360" w:lineRule="auto"/>
              <w:rPr>
                <w:rFonts w:ascii="Arial" w:hAnsi="Arial" w:cs="Arial"/>
                <w:bCs/>
              </w:rPr>
            </w:pPr>
            <w:r w:rsidRPr="00685E84">
              <w:rPr>
                <w:rFonts w:ascii="Arial" w:hAnsi="Arial" w:cs="Arial"/>
                <w:bCs/>
              </w:rPr>
              <w:t>Tera Monika</w:t>
            </w:r>
          </w:p>
        </w:tc>
        <w:tc>
          <w:tcPr>
            <w:tcW w:w="4805" w:type="dxa"/>
          </w:tcPr>
          <w:p w14:paraId="3CE6648A"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5C905A34" w14:textId="77777777" w:rsidTr="00451146">
        <w:trPr>
          <w:trHeight w:val="368"/>
        </w:trPr>
        <w:tc>
          <w:tcPr>
            <w:tcW w:w="730" w:type="dxa"/>
          </w:tcPr>
          <w:p w14:paraId="75F1A7D1" w14:textId="77777777" w:rsidR="00451146" w:rsidRPr="00685E84" w:rsidRDefault="00451146" w:rsidP="00685E84">
            <w:pPr>
              <w:pStyle w:val="Akapitzlist"/>
              <w:numPr>
                <w:ilvl w:val="0"/>
                <w:numId w:val="39"/>
              </w:numPr>
              <w:spacing w:line="360" w:lineRule="auto"/>
              <w:ind w:left="487" w:hanging="357"/>
              <w:rPr>
                <w:rFonts w:ascii="Arial" w:hAnsi="Arial" w:cs="Arial"/>
                <w:color w:val="auto"/>
              </w:rPr>
            </w:pPr>
          </w:p>
        </w:tc>
        <w:tc>
          <w:tcPr>
            <w:tcW w:w="3806" w:type="dxa"/>
          </w:tcPr>
          <w:p w14:paraId="52BFE0A8" w14:textId="77777777" w:rsidR="00451146" w:rsidRPr="00685E84" w:rsidRDefault="00451146" w:rsidP="00685E84">
            <w:pPr>
              <w:spacing w:line="360" w:lineRule="auto"/>
              <w:rPr>
                <w:rFonts w:ascii="Arial" w:hAnsi="Arial" w:cs="Arial"/>
              </w:rPr>
            </w:pPr>
            <w:r w:rsidRPr="00685E84">
              <w:rPr>
                <w:rFonts w:ascii="Arial" w:hAnsi="Arial" w:cs="Arial"/>
                <w:bCs/>
              </w:rPr>
              <w:t>Wężyk -Głowacka Marlena</w:t>
            </w:r>
          </w:p>
        </w:tc>
        <w:tc>
          <w:tcPr>
            <w:tcW w:w="4805" w:type="dxa"/>
          </w:tcPr>
          <w:p w14:paraId="261A5DE1" w14:textId="77777777" w:rsidR="00451146" w:rsidRPr="00685E84" w:rsidRDefault="00451146" w:rsidP="00685E84">
            <w:pPr>
              <w:spacing w:line="360" w:lineRule="auto"/>
              <w:ind w:left="601"/>
              <w:rPr>
                <w:rFonts w:ascii="Arial" w:hAnsi="Arial" w:cs="Arial"/>
                <w:color w:val="FF0000"/>
              </w:rPr>
            </w:pPr>
            <w:r w:rsidRPr="00685E84">
              <w:rPr>
                <w:rFonts w:ascii="Arial" w:hAnsi="Arial" w:cs="Arial"/>
                <w:color w:val="000000" w:themeColor="text1"/>
              </w:rPr>
              <w:t>ZA</w:t>
            </w:r>
          </w:p>
        </w:tc>
      </w:tr>
      <w:tr w:rsidR="00451146" w:rsidRPr="00685E84" w14:paraId="21FB98AF" w14:textId="77777777" w:rsidTr="00451146">
        <w:trPr>
          <w:trHeight w:val="70"/>
        </w:trPr>
        <w:tc>
          <w:tcPr>
            <w:tcW w:w="730" w:type="dxa"/>
          </w:tcPr>
          <w:p w14:paraId="28E15216" w14:textId="77777777" w:rsidR="00451146" w:rsidRPr="00685E84" w:rsidRDefault="00451146" w:rsidP="00685E84">
            <w:pPr>
              <w:pStyle w:val="Akapitzlist"/>
              <w:numPr>
                <w:ilvl w:val="0"/>
                <w:numId w:val="39"/>
              </w:numPr>
              <w:spacing w:line="360" w:lineRule="auto"/>
              <w:ind w:left="487" w:hanging="357"/>
              <w:rPr>
                <w:rFonts w:ascii="Arial" w:hAnsi="Arial" w:cs="Arial"/>
                <w:bCs/>
                <w:color w:val="auto"/>
              </w:rPr>
            </w:pPr>
          </w:p>
        </w:tc>
        <w:tc>
          <w:tcPr>
            <w:tcW w:w="3806" w:type="dxa"/>
          </w:tcPr>
          <w:p w14:paraId="6716DD9F" w14:textId="77777777" w:rsidR="00451146" w:rsidRPr="00685E84" w:rsidRDefault="00451146" w:rsidP="00685E84">
            <w:pPr>
              <w:spacing w:line="360" w:lineRule="auto"/>
              <w:rPr>
                <w:rFonts w:ascii="Arial" w:hAnsi="Arial" w:cs="Arial"/>
                <w:bCs/>
              </w:rPr>
            </w:pPr>
            <w:r w:rsidRPr="00685E84">
              <w:rPr>
                <w:rFonts w:ascii="Arial" w:hAnsi="Arial" w:cs="Arial"/>
                <w:bCs/>
              </w:rPr>
              <w:t>Więcławska Sylwia</w:t>
            </w:r>
          </w:p>
        </w:tc>
        <w:tc>
          <w:tcPr>
            <w:tcW w:w="4805" w:type="dxa"/>
          </w:tcPr>
          <w:p w14:paraId="73410F79"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77CBEEB" w14:textId="77777777" w:rsidTr="00451146">
        <w:trPr>
          <w:trHeight w:val="350"/>
        </w:trPr>
        <w:tc>
          <w:tcPr>
            <w:tcW w:w="730" w:type="dxa"/>
          </w:tcPr>
          <w:p w14:paraId="4C1D31A3" w14:textId="77777777" w:rsidR="00451146" w:rsidRPr="00685E84" w:rsidRDefault="00451146" w:rsidP="00685E84">
            <w:pPr>
              <w:pStyle w:val="Akapitzlist"/>
              <w:numPr>
                <w:ilvl w:val="0"/>
                <w:numId w:val="39"/>
              </w:numPr>
              <w:spacing w:line="360" w:lineRule="auto"/>
              <w:ind w:left="487" w:hanging="357"/>
              <w:rPr>
                <w:rFonts w:ascii="Arial" w:eastAsia="Lucida Sans Unicode" w:hAnsi="Arial" w:cs="Arial"/>
                <w:bCs/>
                <w:color w:val="000000" w:themeColor="text1"/>
                <w:lang w:eastAsia="en-US"/>
              </w:rPr>
            </w:pPr>
          </w:p>
        </w:tc>
        <w:tc>
          <w:tcPr>
            <w:tcW w:w="3806" w:type="dxa"/>
          </w:tcPr>
          <w:p w14:paraId="17061FAC" w14:textId="77777777" w:rsidR="00451146" w:rsidRPr="00685E84" w:rsidRDefault="00451146"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4805" w:type="dxa"/>
          </w:tcPr>
          <w:p w14:paraId="60F9BAB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bl>
    <w:p w14:paraId="37B51F4E" w14:textId="77777777" w:rsidR="00451146" w:rsidRPr="00685E84" w:rsidRDefault="00451146"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3A7EB653" w14:textId="77777777" w:rsidR="00451146" w:rsidRPr="00685E84" w:rsidRDefault="00451146" w:rsidP="00685E84">
      <w:pPr>
        <w:spacing w:line="360" w:lineRule="auto"/>
        <w:rPr>
          <w:rFonts w:ascii="Arial" w:hAnsi="Arial" w:cs="Arial"/>
        </w:rPr>
      </w:pPr>
    </w:p>
    <w:p w14:paraId="3E7589BF" w14:textId="77777777" w:rsidR="00694EF0" w:rsidRDefault="00451146" w:rsidP="00685E84">
      <w:pPr>
        <w:tabs>
          <w:tab w:val="left" w:pos="0"/>
        </w:tabs>
        <w:spacing w:line="360" w:lineRule="auto"/>
        <w:rPr>
          <w:rFonts w:ascii="Arial" w:hAnsi="Arial" w:cs="Arial"/>
        </w:rPr>
      </w:pPr>
      <w:r w:rsidRPr="00685E84">
        <w:rPr>
          <w:rFonts w:ascii="Arial" w:hAnsi="Arial" w:cs="Arial"/>
        </w:rPr>
        <w:t>Podpisał</w:t>
      </w:r>
      <w:r w:rsidR="00694EF0">
        <w:rPr>
          <w:rFonts w:ascii="Arial" w:hAnsi="Arial" w:cs="Arial"/>
        </w:rPr>
        <w:t>:</w:t>
      </w:r>
    </w:p>
    <w:p w14:paraId="2A255077" w14:textId="3E323A8E" w:rsidR="00451146" w:rsidRPr="00685E84" w:rsidRDefault="00451146" w:rsidP="00685E84">
      <w:pPr>
        <w:tabs>
          <w:tab w:val="left" w:pos="0"/>
        </w:tabs>
        <w:spacing w:line="360" w:lineRule="auto"/>
        <w:rPr>
          <w:rFonts w:ascii="Arial" w:hAnsi="Arial" w:cs="Arial"/>
        </w:rPr>
      </w:pPr>
      <w:r w:rsidRPr="00685E84">
        <w:rPr>
          <w:rFonts w:ascii="Arial" w:hAnsi="Arial" w:cs="Arial"/>
        </w:rPr>
        <w:t xml:space="preserve">Wiceprzewodniczący Rady Miasta Piotrkowa Trybunalskiego </w:t>
      </w:r>
    </w:p>
    <w:p w14:paraId="551DD7A2" w14:textId="146EB32F" w:rsidR="00451146" w:rsidRPr="00685E84" w:rsidRDefault="00451146" w:rsidP="00685E84">
      <w:pPr>
        <w:tabs>
          <w:tab w:val="left" w:pos="284"/>
        </w:tabs>
        <w:spacing w:line="360" w:lineRule="auto"/>
        <w:rPr>
          <w:rFonts w:ascii="Arial" w:hAnsi="Arial" w:cs="Arial"/>
        </w:rPr>
      </w:pPr>
      <w:r w:rsidRPr="00685E84">
        <w:rPr>
          <w:rFonts w:ascii="Arial" w:hAnsi="Arial" w:cs="Arial"/>
        </w:rPr>
        <w:t>(-) Ludomir Pencina</w:t>
      </w:r>
    </w:p>
    <w:p w14:paraId="74E653F7" w14:textId="77777777" w:rsidR="00451146" w:rsidRPr="00685E84" w:rsidRDefault="00451146" w:rsidP="00685E84">
      <w:pPr>
        <w:tabs>
          <w:tab w:val="left" w:pos="284"/>
        </w:tabs>
        <w:spacing w:line="360" w:lineRule="auto"/>
        <w:rPr>
          <w:rFonts w:ascii="Arial" w:hAnsi="Arial" w:cs="Arial"/>
        </w:rPr>
      </w:pPr>
    </w:p>
    <w:p w14:paraId="27D81C93"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28CCEF7F"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590CA889" w14:textId="77777777" w:rsidR="00451146" w:rsidRPr="00685E84" w:rsidRDefault="00451146" w:rsidP="00685E84">
      <w:pPr>
        <w:spacing w:line="360" w:lineRule="auto"/>
        <w:rPr>
          <w:rFonts w:ascii="Arial" w:hAnsi="Arial" w:cs="Arial"/>
          <w:vertAlign w:val="superscript"/>
        </w:rPr>
      </w:pPr>
      <w:r w:rsidRPr="00685E84">
        <w:rPr>
          <w:rFonts w:ascii="Arial" w:hAnsi="Arial" w:cs="Arial"/>
        </w:rPr>
        <w:t>Protokół głosowania korespondencyjnego</w:t>
      </w:r>
    </w:p>
    <w:p w14:paraId="55AA81F6" w14:textId="77777777" w:rsidR="00451146" w:rsidRPr="00685E84" w:rsidRDefault="00451146" w:rsidP="00685E84">
      <w:pPr>
        <w:spacing w:line="360" w:lineRule="auto"/>
        <w:rPr>
          <w:rFonts w:ascii="Arial" w:hAnsi="Arial" w:cs="Arial"/>
        </w:rPr>
      </w:pPr>
    </w:p>
    <w:p w14:paraId="09488D51" w14:textId="77777777" w:rsidR="00451146" w:rsidRPr="00685E84" w:rsidRDefault="00451146" w:rsidP="00685E84">
      <w:pPr>
        <w:tabs>
          <w:tab w:val="num" w:pos="3551"/>
        </w:tabs>
        <w:spacing w:line="360" w:lineRule="auto"/>
        <w:rPr>
          <w:rFonts w:ascii="Arial" w:hAnsi="Arial" w:cs="Arial"/>
          <w:color w:val="000000" w:themeColor="text1"/>
        </w:rPr>
      </w:pPr>
      <w:r w:rsidRPr="00685E84">
        <w:rPr>
          <w:rFonts w:ascii="Arial" w:hAnsi="Arial" w:cs="Arial"/>
        </w:rPr>
        <w:t xml:space="preserve">Punkt 4.7 Podjęcie uchwały </w:t>
      </w:r>
      <w:r w:rsidRPr="00685E84">
        <w:rPr>
          <w:rFonts w:ascii="Arial" w:hAnsi="Arial" w:cs="Arial"/>
          <w:color w:val="000000" w:themeColor="text1"/>
        </w:rPr>
        <w:t>zmieniającej uchwałę w sprawie ustalenia strefy płatnego parkowania na terenie miasta Piotrkowa Trybunalskiego, określenia wysokości stawek i sposobu ich pobierania.</w:t>
      </w:r>
    </w:p>
    <w:p w14:paraId="3F6212D3" w14:textId="77777777" w:rsidR="00451146" w:rsidRPr="00685E84" w:rsidRDefault="00451146" w:rsidP="00685E84">
      <w:pPr>
        <w:tabs>
          <w:tab w:val="num" w:pos="3551"/>
        </w:tabs>
        <w:spacing w:line="360" w:lineRule="auto"/>
        <w:rPr>
          <w:rFonts w:ascii="Arial" w:hAnsi="Arial" w:cs="Arial"/>
          <w:color w:val="000000" w:themeColor="text1"/>
        </w:rPr>
      </w:pPr>
    </w:p>
    <w:p w14:paraId="3078FD8C"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rPr>
        <w:t>Uchwałę podjęt</w:t>
      </w:r>
      <w:r w:rsidRPr="00685E84">
        <w:rPr>
          <w:rFonts w:ascii="Arial" w:hAnsi="Arial" w:cs="Arial"/>
          <w:color w:val="000000" w:themeColor="text1"/>
        </w:rPr>
        <w:t>o: 17 za, 6 przeciw, 0 wstrzymujących</w:t>
      </w:r>
    </w:p>
    <w:p w14:paraId="2CA3B5FB" w14:textId="77777777" w:rsidR="00451146" w:rsidRPr="00685E84" w:rsidRDefault="00451146" w:rsidP="00685E84">
      <w:pPr>
        <w:spacing w:line="360" w:lineRule="auto"/>
        <w:rPr>
          <w:rFonts w:ascii="Arial" w:hAnsi="Arial" w:cs="Arial"/>
        </w:rPr>
      </w:pPr>
    </w:p>
    <w:p w14:paraId="1F893B06" w14:textId="55C5AC9D" w:rsidR="00451146" w:rsidRPr="00685E84" w:rsidRDefault="00451146" w:rsidP="00694EF0">
      <w:pPr>
        <w:spacing w:line="360" w:lineRule="auto"/>
        <w:rPr>
          <w:rFonts w:ascii="Arial" w:hAnsi="Arial" w:cs="Arial"/>
          <w:color w:val="FF0000"/>
        </w:rPr>
      </w:pPr>
      <w:r w:rsidRPr="00685E84">
        <w:rPr>
          <w:rFonts w:ascii="Arial" w:hAnsi="Arial" w:cs="Arial"/>
        </w:rPr>
        <w:t xml:space="preserve">Wynik głosowania: </w:t>
      </w:r>
      <w:r w:rsidRPr="00685E84">
        <w:rPr>
          <w:rFonts w:ascii="Arial" w:hAnsi="Arial" w:cs="Arial"/>
          <w:color w:val="FF0000"/>
        </w:rPr>
        <w:t xml:space="preserve"> </w:t>
      </w:r>
    </w:p>
    <w:tbl>
      <w:tblPr>
        <w:tblStyle w:val="Tabela-Siatka"/>
        <w:tblW w:w="9341" w:type="dxa"/>
        <w:tblInd w:w="-5" w:type="dxa"/>
        <w:tblLook w:val="04A0" w:firstRow="1" w:lastRow="0" w:firstColumn="1" w:lastColumn="0" w:noHBand="0" w:noVBand="1"/>
      </w:tblPr>
      <w:tblGrid>
        <w:gridCol w:w="730"/>
        <w:gridCol w:w="3806"/>
        <w:gridCol w:w="4805"/>
      </w:tblGrid>
      <w:tr w:rsidR="00451146" w:rsidRPr="00685E84" w14:paraId="31C9FC3A" w14:textId="77777777" w:rsidTr="00451146">
        <w:trPr>
          <w:trHeight w:val="350"/>
        </w:trPr>
        <w:tc>
          <w:tcPr>
            <w:tcW w:w="730" w:type="dxa"/>
          </w:tcPr>
          <w:p w14:paraId="6EAA0AAD" w14:textId="77777777" w:rsidR="00451146" w:rsidRPr="00685E84" w:rsidRDefault="00451146" w:rsidP="00685E84">
            <w:pPr>
              <w:pStyle w:val="Akapitzlist"/>
              <w:numPr>
                <w:ilvl w:val="0"/>
                <w:numId w:val="40"/>
              </w:numPr>
              <w:spacing w:line="360" w:lineRule="auto"/>
              <w:rPr>
                <w:rFonts w:ascii="Arial" w:hAnsi="Arial" w:cs="Arial"/>
                <w:bCs/>
                <w:color w:val="auto"/>
              </w:rPr>
            </w:pPr>
          </w:p>
        </w:tc>
        <w:tc>
          <w:tcPr>
            <w:tcW w:w="3806" w:type="dxa"/>
          </w:tcPr>
          <w:p w14:paraId="0C688337" w14:textId="77777777" w:rsidR="00451146" w:rsidRPr="00685E84" w:rsidRDefault="00451146"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207E8BE8" w14:textId="77777777" w:rsidR="00451146" w:rsidRPr="00685E84" w:rsidRDefault="00451146" w:rsidP="00685E84">
            <w:pPr>
              <w:spacing w:line="360" w:lineRule="auto"/>
              <w:ind w:left="586"/>
              <w:rPr>
                <w:rFonts w:ascii="Arial" w:hAnsi="Arial" w:cs="Arial"/>
                <w:bCs/>
                <w:color w:val="FF0000"/>
              </w:rPr>
            </w:pPr>
            <w:r w:rsidRPr="00685E84">
              <w:rPr>
                <w:rFonts w:ascii="Arial" w:hAnsi="Arial" w:cs="Arial"/>
                <w:color w:val="000000" w:themeColor="text1"/>
              </w:rPr>
              <w:t>ZA</w:t>
            </w:r>
          </w:p>
        </w:tc>
      </w:tr>
      <w:tr w:rsidR="00451146" w:rsidRPr="00685E84" w14:paraId="559C3B04" w14:textId="77777777" w:rsidTr="00451146">
        <w:trPr>
          <w:trHeight w:val="368"/>
        </w:trPr>
        <w:tc>
          <w:tcPr>
            <w:tcW w:w="730" w:type="dxa"/>
          </w:tcPr>
          <w:p w14:paraId="2CDE18B6"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5F66B736" w14:textId="77777777" w:rsidR="00451146" w:rsidRPr="00685E84" w:rsidRDefault="00451146" w:rsidP="00685E84">
            <w:pPr>
              <w:spacing w:line="360" w:lineRule="auto"/>
              <w:rPr>
                <w:rFonts w:ascii="Arial" w:hAnsi="Arial" w:cs="Arial"/>
                <w:bCs/>
              </w:rPr>
            </w:pPr>
            <w:r w:rsidRPr="00685E84">
              <w:rPr>
                <w:rFonts w:ascii="Arial" w:hAnsi="Arial" w:cs="Arial"/>
                <w:bCs/>
              </w:rPr>
              <w:t>Cecotka Dariusz</w:t>
            </w:r>
          </w:p>
        </w:tc>
        <w:tc>
          <w:tcPr>
            <w:tcW w:w="4805" w:type="dxa"/>
          </w:tcPr>
          <w:p w14:paraId="028F7C32"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PRZECIW</w:t>
            </w:r>
          </w:p>
        </w:tc>
      </w:tr>
      <w:tr w:rsidR="00451146" w:rsidRPr="00685E84" w14:paraId="1EA3281C" w14:textId="77777777" w:rsidTr="00451146">
        <w:trPr>
          <w:trHeight w:val="350"/>
        </w:trPr>
        <w:tc>
          <w:tcPr>
            <w:tcW w:w="730" w:type="dxa"/>
          </w:tcPr>
          <w:p w14:paraId="6590F2C7"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04BEA379" w14:textId="77777777" w:rsidR="00451146" w:rsidRPr="00685E84" w:rsidRDefault="00451146" w:rsidP="00685E84">
            <w:pPr>
              <w:spacing w:line="360" w:lineRule="auto"/>
              <w:rPr>
                <w:rFonts w:ascii="Arial" w:hAnsi="Arial" w:cs="Arial"/>
                <w:bCs/>
              </w:rPr>
            </w:pPr>
            <w:r w:rsidRPr="00685E84">
              <w:rPr>
                <w:rFonts w:ascii="Arial" w:hAnsi="Arial" w:cs="Arial"/>
                <w:bCs/>
              </w:rPr>
              <w:t>Czajka Rafał</w:t>
            </w:r>
          </w:p>
        </w:tc>
        <w:tc>
          <w:tcPr>
            <w:tcW w:w="4805" w:type="dxa"/>
          </w:tcPr>
          <w:p w14:paraId="20921101"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2885CCEF" w14:textId="77777777" w:rsidTr="00451146">
        <w:trPr>
          <w:trHeight w:val="350"/>
        </w:trPr>
        <w:tc>
          <w:tcPr>
            <w:tcW w:w="730" w:type="dxa"/>
          </w:tcPr>
          <w:p w14:paraId="74467E5B"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4F6A4E23" w14:textId="77777777" w:rsidR="00451146" w:rsidRPr="00685E84" w:rsidRDefault="00451146" w:rsidP="00685E84">
            <w:pPr>
              <w:spacing w:line="360" w:lineRule="auto"/>
              <w:rPr>
                <w:rFonts w:ascii="Arial" w:hAnsi="Arial" w:cs="Arial"/>
                <w:bCs/>
              </w:rPr>
            </w:pPr>
            <w:r w:rsidRPr="00685E84">
              <w:rPr>
                <w:rFonts w:ascii="Arial" w:hAnsi="Arial" w:cs="Arial"/>
                <w:bCs/>
              </w:rPr>
              <w:t>Czechowska Krystyna</w:t>
            </w:r>
          </w:p>
        </w:tc>
        <w:tc>
          <w:tcPr>
            <w:tcW w:w="4805" w:type="dxa"/>
          </w:tcPr>
          <w:p w14:paraId="3C446FE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339B4ADC" w14:textId="77777777" w:rsidTr="00451146">
        <w:trPr>
          <w:trHeight w:val="368"/>
        </w:trPr>
        <w:tc>
          <w:tcPr>
            <w:tcW w:w="730" w:type="dxa"/>
          </w:tcPr>
          <w:p w14:paraId="3013A266"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7C49F805" w14:textId="77777777" w:rsidR="00451146" w:rsidRPr="00685E84" w:rsidRDefault="00451146" w:rsidP="00685E84">
            <w:pPr>
              <w:spacing w:line="360" w:lineRule="auto"/>
              <w:rPr>
                <w:rFonts w:ascii="Arial" w:hAnsi="Arial" w:cs="Arial"/>
                <w:bCs/>
              </w:rPr>
            </w:pPr>
            <w:r w:rsidRPr="00685E84">
              <w:rPr>
                <w:rFonts w:ascii="Arial" w:hAnsi="Arial" w:cs="Arial"/>
                <w:bCs/>
              </w:rPr>
              <w:t>Czubała Urszula</w:t>
            </w:r>
          </w:p>
        </w:tc>
        <w:tc>
          <w:tcPr>
            <w:tcW w:w="4805" w:type="dxa"/>
          </w:tcPr>
          <w:p w14:paraId="3CBCD745"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11DBD7F1" w14:textId="77777777" w:rsidTr="00451146">
        <w:trPr>
          <w:trHeight w:val="350"/>
        </w:trPr>
        <w:tc>
          <w:tcPr>
            <w:tcW w:w="730" w:type="dxa"/>
          </w:tcPr>
          <w:p w14:paraId="679396C3"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240BA390" w14:textId="77777777" w:rsidR="00451146" w:rsidRPr="00685E84" w:rsidRDefault="00451146" w:rsidP="00685E84">
            <w:pPr>
              <w:spacing w:line="360" w:lineRule="auto"/>
              <w:rPr>
                <w:rFonts w:ascii="Arial" w:hAnsi="Arial" w:cs="Arial"/>
                <w:bCs/>
              </w:rPr>
            </w:pPr>
            <w:r w:rsidRPr="00685E84">
              <w:rPr>
                <w:rFonts w:ascii="Arial" w:hAnsi="Arial" w:cs="Arial"/>
                <w:bCs/>
              </w:rPr>
              <w:t>Czyżyński Konrad</w:t>
            </w:r>
          </w:p>
        </w:tc>
        <w:tc>
          <w:tcPr>
            <w:tcW w:w="4805" w:type="dxa"/>
          </w:tcPr>
          <w:p w14:paraId="6D8E944A"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4A10071" w14:textId="77777777" w:rsidTr="00451146">
        <w:trPr>
          <w:trHeight w:val="368"/>
        </w:trPr>
        <w:tc>
          <w:tcPr>
            <w:tcW w:w="730" w:type="dxa"/>
          </w:tcPr>
          <w:p w14:paraId="39F7F22C"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78124F9B" w14:textId="77777777" w:rsidR="00451146" w:rsidRPr="00685E84" w:rsidRDefault="00451146" w:rsidP="00685E84">
            <w:pPr>
              <w:spacing w:line="360" w:lineRule="auto"/>
              <w:rPr>
                <w:rFonts w:ascii="Arial" w:hAnsi="Arial" w:cs="Arial"/>
                <w:bCs/>
              </w:rPr>
            </w:pPr>
            <w:r w:rsidRPr="00685E84">
              <w:rPr>
                <w:rFonts w:ascii="Arial" w:hAnsi="Arial" w:cs="Arial"/>
                <w:bCs/>
              </w:rPr>
              <w:t>Dajcz Sławomir</w:t>
            </w:r>
          </w:p>
        </w:tc>
        <w:tc>
          <w:tcPr>
            <w:tcW w:w="4805" w:type="dxa"/>
          </w:tcPr>
          <w:p w14:paraId="7184F46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5494FE10" w14:textId="77777777" w:rsidTr="00451146">
        <w:trPr>
          <w:trHeight w:val="350"/>
        </w:trPr>
        <w:tc>
          <w:tcPr>
            <w:tcW w:w="730" w:type="dxa"/>
          </w:tcPr>
          <w:p w14:paraId="7F9AAD9D"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6C035392" w14:textId="77777777" w:rsidR="00451146" w:rsidRPr="00685E84" w:rsidRDefault="00451146"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56AA0BD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8C76126" w14:textId="77777777" w:rsidTr="00451146">
        <w:trPr>
          <w:trHeight w:val="436"/>
        </w:trPr>
        <w:tc>
          <w:tcPr>
            <w:tcW w:w="730" w:type="dxa"/>
          </w:tcPr>
          <w:p w14:paraId="72E3862C"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1D9F4870" w14:textId="77777777" w:rsidR="00451146" w:rsidRPr="00685E84" w:rsidRDefault="00451146" w:rsidP="00685E84">
            <w:pPr>
              <w:spacing w:line="360" w:lineRule="auto"/>
              <w:rPr>
                <w:rFonts w:ascii="Arial" w:hAnsi="Arial" w:cs="Arial"/>
                <w:bCs/>
              </w:rPr>
            </w:pPr>
            <w:r w:rsidRPr="00685E84">
              <w:rPr>
                <w:rFonts w:ascii="Arial" w:hAnsi="Arial" w:cs="Arial"/>
                <w:bCs/>
              </w:rPr>
              <w:t>Gajda Piotr</w:t>
            </w:r>
          </w:p>
        </w:tc>
        <w:tc>
          <w:tcPr>
            <w:tcW w:w="4805" w:type="dxa"/>
          </w:tcPr>
          <w:p w14:paraId="02AAAD4F"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239DA6E9" w14:textId="77777777" w:rsidTr="00451146">
        <w:trPr>
          <w:trHeight w:val="368"/>
        </w:trPr>
        <w:tc>
          <w:tcPr>
            <w:tcW w:w="730" w:type="dxa"/>
          </w:tcPr>
          <w:p w14:paraId="43E6EA84"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0CBF902A" w14:textId="77777777" w:rsidR="00451146" w:rsidRPr="00685E84" w:rsidRDefault="00451146" w:rsidP="00685E84">
            <w:pPr>
              <w:spacing w:line="360" w:lineRule="auto"/>
              <w:rPr>
                <w:rFonts w:ascii="Arial" w:hAnsi="Arial" w:cs="Arial"/>
                <w:bCs/>
              </w:rPr>
            </w:pPr>
            <w:r w:rsidRPr="00685E84">
              <w:rPr>
                <w:rFonts w:ascii="Arial" w:hAnsi="Arial" w:cs="Arial"/>
                <w:bCs/>
              </w:rPr>
              <w:t>Janik Łukasz</w:t>
            </w:r>
          </w:p>
        </w:tc>
        <w:tc>
          <w:tcPr>
            <w:tcW w:w="4805" w:type="dxa"/>
          </w:tcPr>
          <w:p w14:paraId="2C0A564E"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04DC2E7A" w14:textId="77777777" w:rsidTr="00451146">
        <w:trPr>
          <w:trHeight w:val="350"/>
        </w:trPr>
        <w:tc>
          <w:tcPr>
            <w:tcW w:w="730" w:type="dxa"/>
          </w:tcPr>
          <w:p w14:paraId="7218F170"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41F349C0" w14:textId="77777777" w:rsidR="00451146" w:rsidRPr="00685E84" w:rsidRDefault="00451146" w:rsidP="00685E84">
            <w:pPr>
              <w:spacing w:line="360" w:lineRule="auto"/>
              <w:rPr>
                <w:rFonts w:ascii="Arial" w:hAnsi="Arial" w:cs="Arial"/>
                <w:bCs/>
              </w:rPr>
            </w:pPr>
            <w:r w:rsidRPr="00685E84">
              <w:rPr>
                <w:rFonts w:ascii="Arial" w:hAnsi="Arial" w:cs="Arial"/>
                <w:bCs/>
              </w:rPr>
              <w:t>Kaźmierczak Lech</w:t>
            </w:r>
          </w:p>
        </w:tc>
        <w:tc>
          <w:tcPr>
            <w:tcW w:w="4805" w:type="dxa"/>
          </w:tcPr>
          <w:p w14:paraId="2D61328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7185566" w14:textId="77777777" w:rsidTr="00451146">
        <w:trPr>
          <w:trHeight w:val="350"/>
        </w:trPr>
        <w:tc>
          <w:tcPr>
            <w:tcW w:w="730" w:type="dxa"/>
          </w:tcPr>
          <w:p w14:paraId="0DEFB219"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3F903044" w14:textId="77777777" w:rsidR="00451146" w:rsidRPr="00685E84" w:rsidRDefault="00451146" w:rsidP="00685E84">
            <w:pPr>
              <w:spacing w:line="360" w:lineRule="auto"/>
              <w:rPr>
                <w:rFonts w:ascii="Arial" w:hAnsi="Arial" w:cs="Arial"/>
                <w:bCs/>
              </w:rPr>
            </w:pPr>
            <w:r w:rsidRPr="00685E84">
              <w:rPr>
                <w:rFonts w:ascii="Arial" w:hAnsi="Arial" w:cs="Arial"/>
                <w:bCs/>
              </w:rPr>
              <w:t>Madej Halina</w:t>
            </w:r>
          </w:p>
        </w:tc>
        <w:tc>
          <w:tcPr>
            <w:tcW w:w="4805" w:type="dxa"/>
          </w:tcPr>
          <w:p w14:paraId="1998699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4B66AD5" w14:textId="77777777" w:rsidTr="00451146">
        <w:trPr>
          <w:trHeight w:val="368"/>
        </w:trPr>
        <w:tc>
          <w:tcPr>
            <w:tcW w:w="730" w:type="dxa"/>
          </w:tcPr>
          <w:p w14:paraId="4B90E7B8"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11166A7E" w14:textId="77777777" w:rsidR="00451146" w:rsidRPr="00685E84" w:rsidRDefault="00451146" w:rsidP="00685E84">
            <w:pPr>
              <w:spacing w:line="360" w:lineRule="auto"/>
              <w:rPr>
                <w:rFonts w:ascii="Arial" w:hAnsi="Arial" w:cs="Arial"/>
                <w:bCs/>
              </w:rPr>
            </w:pPr>
            <w:r w:rsidRPr="00685E84">
              <w:rPr>
                <w:rFonts w:ascii="Arial" w:hAnsi="Arial" w:cs="Arial"/>
                <w:bCs/>
              </w:rPr>
              <w:t>Masiarek Piotr</w:t>
            </w:r>
          </w:p>
        </w:tc>
        <w:tc>
          <w:tcPr>
            <w:tcW w:w="4805" w:type="dxa"/>
          </w:tcPr>
          <w:p w14:paraId="240025CA" w14:textId="77777777" w:rsidR="00451146" w:rsidRPr="00685E84" w:rsidRDefault="00451146" w:rsidP="00685E84">
            <w:pPr>
              <w:spacing w:line="360" w:lineRule="auto"/>
              <w:ind w:left="616"/>
              <w:rPr>
                <w:rFonts w:ascii="Arial" w:hAnsi="Arial" w:cs="Arial"/>
                <w:bCs/>
                <w:color w:val="FF0000"/>
              </w:rPr>
            </w:pPr>
            <w:r w:rsidRPr="00685E84">
              <w:rPr>
                <w:rFonts w:ascii="Arial" w:hAnsi="Arial" w:cs="Arial"/>
                <w:bCs/>
                <w:color w:val="000000" w:themeColor="text1"/>
              </w:rPr>
              <w:t>ZA</w:t>
            </w:r>
          </w:p>
        </w:tc>
      </w:tr>
      <w:tr w:rsidR="00451146" w:rsidRPr="00685E84" w14:paraId="2D832F1B" w14:textId="77777777" w:rsidTr="00451146">
        <w:trPr>
          <w:trHeight w:val="70"/>
        </w:trPr>
        <w:tc>
          <w:tcPr>
            <w:tcW w:w="730" w:type="dxa"/>
          </w:tcPr>
          <w:p w14:paraId="552D4CE9"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45EC7730" w14:textId="77777777" w:rsidR="00451146" w:rsidRPr="00685E84" w:rsidRDefault="00451146" w:rsidP="00685E84">
            <w:pPr>
              <w:spacing w:line="360" w:lineRule="auto"/>
              <w:rPr>
                <w:rFonts w:ascii="Arial" w:hAnsi="Arial" w:cs="Arial"/>
                <w:bCs/>
              </w:rPr>
            </w:pPr>
            <w:r w:rsidRPr="00685E84">
              <w:rPr>
                <w:rFonts w:ascii="Arial" w:hAnsi="Arial" w:cs="Arial"/>
                <w:bCs/>
              </w:rPr>
              <w:t>Olejnik Wiesława</w:t>
            </w:r>
          </w:p>
        </w:tc>
        <w:tc>
          <w:tcPr>
            <w:tcW w:w="4805" w:type="dxa"/>
          </w:tcPr>
          <w:p w14:paraId="1BA53F89"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2C48A328" w14:textId="77777777" w:rsidTr="00451146">
        <w:trPr>
          <w:trHeight w:val="368"/>
        </w:trPr>
        <w:tc>
          <w:tcPr>
            <w:tcW w:w="730" w:type="dxa"/>
          </w:tcPr>
          <w:p w14:paraId="1CB2EB76"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16FFE0BE" w14:textId="77777777" w:rsidR="00451146" w:rsidRPr="00685E84" w:rsidRDefault="00451146" w:rsidP="00685E84">
            <w:pPr>
              <w:spacing w:line="360" w:lineRule="auto"/>
              <w:rPr>
                <w:rFonts w:ascii="Arial" w:hAnsi="Arial" w:cs="Arial"/>
                <w:bCs/>
              </w:rPr>
            </w:pPr>
            <w:r w:rsidRPr="00685E84">
              <w:rPr>
                <w:rFonts w:ascii="Arial" w:hAnsi="Arial" w:cs="Arial"/>
                <w:bCs/>
              </w:rPr>
              <w:t>Pencina Ludomir</w:t>
            </w:r>
          </w:p>
        </w:tc>
        <w:tc>
          <w:tcPr>
            <w:tcW w:w="4805" w:type="dxa"/>
          </w:tcPr>
          <w:p w14:paraId="715D887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D98AA4C" w14:textId="77777777" w:rsidTr="00451146">
        <w:trPr>
          <w:trHeight w:val="350"/>
        </w:trPr>
        <w:tc>
          <w:tcPr>
            <w:tcW w:w="730" w:type="dxa"/>
          </w:tcPr>
          <w:p w14:paraId="79A80746"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3E2C0F27" w14:textId="77777777" w:rsidR="00451146" w:rsidRPr="00685E84" w:rsidRDefault="00451146" w:rsidP="00685E84">
            <w:pPr>
              <w:spacing w:line="360" w:lineRule="auto"/>
              <w:rPr>
                <w:rFonts w:ascii="Arial" w:hAnsi="Arial" w:cs="Arial"/>
                <w:bCs/>
              </w:rPr>
            </w:pPr>
            <w:r w:rsidRPr="00685E84">
              <w:rPr>
                <w:rFonts w:ascii="Arial" w:hAnsi="Arial" w:cs="Arial"/>
                <w:bCs/>
              </w:rPr>
              <w:t>Pęcina Bogumił</w:t>
            </w:r>
          </w:p>
        </w:tc>
        <w:tc>
          <w:tcPr>
            <w:tcW w:w="4805" w:type="dxa"/>
          </w:tcPr>
          <w:p w14:paraId="3B4E156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E275363" w14:textId="77777777" w:rsidTr="00451146">
        <w:trPr>
          <w:trHeight w:val="350"/>
        </w:trPr>
        <w:tc>
          <w:tcPr>
            <w:tcW w:w="730" w:type="dxa"/>
          </w:tcPr>
          <w:p w14:paraId="24CA0C30"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76425A76" w14:textId="77777777" w:rsidR="00451146" w:rsidRPr="00685E84" w:rsidRDefault="00451146" w:rsidP="00685E84">
            <w:pPr>
              <w:spacing w:line="360" w:lineRule="auto"/>
              <w:rPr>
                <w:rFonts w:ascii="Arial" w:hAnsi="Arial" w:cs="Arial"/>
                <w:bCs/>
              </w:rPr>
            </w:pPr>
            <w:r w:rsidRPr="00685E84">
              <w:rPr>
                <w:rFonts w:ascii="Arial" w:hAnsi="Arial" w:cs="Arial"/>
                <w:bCs/>
              </w:rPr>
              <w:t>Piekarski Andrzej</w:t>
            </w:r>
          </w:p>
        </w:tc>
        <w:tc>
          <w:tcPr>
            <w:tcW w:w="4805" w:type="dxa"/>
          </w:tcPr>
          <w:p w14:paraId="6A95569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146D1EEC" w14:textId="77777777" w:rsidTr="00451146">
        <w:trPr>
          <w:trHeight w:val="272"/>
        </w:trPr>
        <w:tc>
          <w:tcPr>
            <w:tcW w:w="730" w:type="dxa"/>
          </w:tcPr>
          <w:p w14:paraId="45B7052F"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194EBE9C" w14:textId="77777777" w:rsidR="00451146" w:rsidRPr="00685E84" w:rsidRDefault="00451146" w:rsidP="00685E84">
            <w:pPr>
              <w:spacing w:line="360" w:lineRule="auto"/>
              <w:rPr>
                <w:rFonts w:ascii="Arial" w:hAnsi="Arial" w:cs="Arial"/>
                <w:bCs/>
              </w:rPr>
            </w:pPr>
            <w:r w:rsidRPr="00685E84">
              <w:rPr>
                <w:rFonts w:ascii="Arial" w:hAnsi="Arial" w:cs="Arial"/>
                <w:bCs/>
              </w:rPr>
              <w:t>Stachaczyk Sergiusz</w:t>
            </w:r>
          </w:p>
        </w:tc>
        <w:tc>
          <w:tcPr>
            <w:tcW w:w="4805" w:type="dxa"/>
          </w:tcPr>
          <w:p w14:paraId="7CF314A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PRZECIW</w:t>
            </w:r>
          </w:p>
        </w:tc>
      </w:tr>
      <w:tr w:rsidR="00451146" w:rsidRPr="00685E84" w14:paraId="5B964E37" w14:textId="77777777" w:rsidTr="00451146">
        <w:trPr>
          <w:trHeight w:val="350"/>
        </w:trPr>
        <w:tc>
          <w:tcPr>
            <w:tcW w:w="730" w:type="dxa"/>
          </w:tcPr>
          <w:p w14:paraId="3947F0C4"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17EC6F6A" w14:textId="77777777" w:rsidR="00451146" w:rsidRPr="00685E84" w:rsidRDefault="00451146" w:rsidP="00685E84">
            <w:pPr>
              <w:spacing w:line="360" w:lineRule="auto"/>
              <w:rPr>
                <w:rFonts w:ascii="Arial" w:hAnsi="Arial" w:cs="Arial"/>
                <w:bCs/>
              </w:rPr>
            </w:pPr>
            <w:r w:rsidRPr="00685E84">
              <w:rPr>
                <w:rFonts w:ascii="Arial" w:hAnsi="Arial" w:cs="Arial"/>
                <w:bCs/>
              </w:rPr>
              <w:t>Staszek Mariusz</w:t>
            </w:r>
          </w:p>
        </w:tc>
        <w:tc>
          <w:tcPr>
            <w:tcW w:w="4805" w:type="dxa"/>
          </w:tcPr>
          <w:p w14:paraId="647AF1A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BDD0773" w14:textId="77777777" w:rsidTr="00451146">
        <w:trPr>
          <w:trHeight w:val="350"/>
        </w:trPr>
        <w:tc>
          <w:tcPr>
            <w:tcW w:w="730" w:type="dxa"/>
          </w:tcPr>
          <w:p w14:paraId="3043820D"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28E1000B" w14:textId="77777777" w:rsidR="00451146" w:rsidRPr="00685E84" w:rsidRDefault="00451146" w:rsidP="00685E84">
            <w:pPr>
              <w:spacing w:line="360" w:lineRule="auto"/>
              <w:rPr>
                <w:rFonts w:ascii="Arial" w:hAnsi="Arial" w:cs="Arial"/>
                <w:bCs/>
              </w:rPr>
            </w:pPr>
            <w:r w:rsidRPr="00685E84">
              <w:rPr>
                <w:rFonts w:ascii="Arial" w:hAnsi="Arial" w:cs="Arial"/>
                <w:bCs/>
              </w:rPr>
              <w:t>Tera Monika</w:t>
            </w:r>
          </w:p>
        </w:tc>
        <w:tc>
          <w:tcPr>
            <w:tcW w:w="4805" w:type="dxa"/>
          </w:tcPr>
          <w:p w14:paraId="5ACB7F3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53E45EDF" w14:textId="77777777" w:rsidTr="00451146">
        <w:trPr>
          <w:trHeight w:val="368"/>
        </w:trPr>
        <w:tc>
          <w:tcPr>
            <w:tcW w:w="730" w:type="dxa"/>
          </w:tcPr>
          <w:p w14:paraId="79739AC5" w14:textId="77777777" w:rsidR="00451146" w:rsidRPr="00685E84" w:rsidRDefault="00451146" w:rsidP="00685E84">
            <w:pPr>
              <w:pStyle w:val="Akapitzlist"/>
              <w:numPr>
                <w:ilvl w:val="0"/>
                <w:numId w:val="40"/>
              </w:numPr>
              <w:spacing w:line="360" w:lineRule="auto"/>
              <w:ind w:left="487" w:hanging="357"/>
              <w:rPr>
                <w:rFonts w:ascii="Arial" w:hAnsi="Arial" w:cs="Arial"/>
                <w:color w:val="auto"/>
              </w:rPr>
            </w:pPr>
          </w:p>
        </w:tc>
        <w:tc>
          <w:tcPr>
            <w:tcW w:w="3806" w:type="dxa"/>
          </w:tcPr>
          <w:p w14:paraId="63056928" w14:textId="77777777" w:rsidR="00451146" w:rsidRPr="00685E84" w:rsidRDefault="00451146" w:rsidP="00685E84">
            <w:pPr>
              <w:spacing w:line="360" w:lineRule="auto"/>
              <w:rPr>
                <w:rFonts w:ascii="Arial" w:hAnsi="Arial" w:cs="Arial"/>
              </w:rPr>
            </w:pPr>
            <w:r w:rsidRPr="00685E84">
              <w:rPr>
                <w:rFonts w:ascii="Arial" w:hAnsi="Arial" w:cs="Arial"/>
                <w:bCs/>
              </w:rPr>
              <w:t>Wężyk -Głowacka Marlena</w:t>
            </w:r>
          </w:p>
        </w:tc>
        <w:tc>
          <w:tcPr>
            <w:tcW w:w="4805" w:type="dxa"/>
          </w:tcPr>
          <w:p w14:paraId="61A00B74" w14:textId="77777777" w:rsidR="00451146" w:rsidRPr="00685E84" w:rsidRDefault="00451146" w:rsidP="00685E84">
            <w:pPr>
              <w:spacing w:line="360" w:lineRule="auto"/>
              <w:ind w:left="601"/>
              <w:rPr>
                <w:rFonts w:ascii="Arial" w:hAnsi="Arial" w:cs="Arial"/>
                <w:color w:val="FF0000"/>
              </w:rPr>
            </w:pPr>
            <w:r w:rsidRPr="00685E84">
              <w:rPr>
                <w:rFonts w:ascii="Arial" w:hAnsi="Arial" w:cs="Arial"/>
                <w:color w:val="000000" w:themeColor="text1"/>
              </w:rPr>
              <w:t>PRZECIW</w:t>
            </w:r>
          </w:p>
        </w:tc>
      </w:tr>
      <w:tr w:rsidR="00451146" w:rsidRPr="00685E84" w14:paraId="3D366C71" w14:textId="77777777" w:rsidTr="00451146">
        <w:trPr>
          <w:trHeight w:val="70"/>
        </w:trPr>
        <w:tc>
          <w:tcPr>
            <w:tcW w:w="730" w:type="dxa"/>
          </w:tcPr>
          <w:p w14:paraId="7B1862E8" w14:textId="77777777" w:rsidR="00451146" w:rsidRPr="00685E84" w:rsidRDefault="00451146" w:rsidP="00685E84">
            <w:pPr>
              <w:pStyle w:val="Akapitzlist"/>
              <w:numPr>
                <w:ilvl w:val="0"/>
                <w:numId w:val="40"/>
              </w:numPr>
              <w:spacing w:line="360" w:lineRule="auto"/>
              <w:ind w:left="487" w:hanging="357"/>
              <w:rPr>
                <w:rFonts w:ascii="Arial" w:hAnsi="Arial" w:cs="Arial"/>
                <w:bCs/>
                <w:color w:val="auto"/>
              </w:rPr>
            </w:pPr>
          </w:p>
        </w:tc>
        <w:tc>
          <w:tcPr>
            <w:tcW w:w="3806" w:type="dxa"/>
          </w:tcPr>
          <w:p w14:paraId="71974C93" w14:textId="77777777" w:rsidR="00451146" w:rsidRPr="00685E84" w:rsidRDefault="00451146" w:rsidP="00685E84">
            <w:pPr>
              <w:spacing w:line="360" w:lineRule="auto"/>
              <w:rPr>
                <w:rFonts w:ascii="Arial" w:hAnsi="Arial" w:cs="Arial"/>
                <w:bCs/>
              </w:rPr>
            </w:pPr>
            <w:r w:rsidRPr="00685E84">
              <w:rPr>
                <w:rFonts w:ascii="Arial" w:hAnsi="Arial" w:cs="Arial"/>
                <w:bCs/>
              </w:rPr>
              <w:t>Więcławska Sylwia</w:t>
            </w:r>
          </w:p>
        </w:tc>
        <w:tc>
          <w:tcPr>
            <w:tcW w:w="4805" w:type="dxa"/>
          </w:tcPr>
          <w:p w14:paraId="54618BA0"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51054AE" w14:textId="77777777" w:rsidTr="00451146">
        <w:trPr>
          <w:trHeight w:val="350"/>
        </w:trPr>
        <w:tc>
          <w:tcPr>
            <w:tcW w:w="730" w:type="dxa"/>
          </w:tcPr>
          <w:p w14:paraId="6BEAF36E" w14:textId="77777777" w:rsidR="00451146" w:rsidRPr="00685E84" w:rsidRDefault="00451146" w:rsidP="00685E84">
            <w:pPr>
              <w:pStyle w:val="Akapitzlist"/>
              <w:numPr>
                <w:ilvl w:val="0"/>
                <w:numId w:val="40"/>
              </w:numPr>
              <w:spacing w:line="360" w:lineRule="auto"/>
              <w:ind w:left="487" w:hanging="357"/>
              <w:rPr>
                <w:rFonts w:ascii="Arial" w:eastAsia="Lucida Sans Unicode" w:hAnsi="Arial" w:cs="Arial"/>
                <w:bCs/>
                <w:color w:val="000000" w:themeColor="text1"/>
                <w:lang w:eastAsia="en-US"/>
              </w:rPr>
            </w:pPr>
          </w:p>
        </w:tc>
        <w:tc>
          <w:tcPr>
            <w:tcW w:w="3806" w:type="dxa"/>
          </w:tcPr>
          <w:p w14:paraId="2F89AEA2" w14:textId="77777777" w:rsidR="00451146" w:rsidRPr="00685E84" w:rsidRDefault="00451146"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4805" w:type="dxa"/>
          </w:tcPr>
          <w:p w14:paraId="4FFD5770"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bl>
    <w:p w14:paraId="1E8D6DC1" w14:textId="77777777" w:rsidR="00451146" w:rsidRPr="00685E84" w:rsidRDefault="00451146"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32B85716" w14:textId="77777777" w:rsidR="00451146" w:rsidRPr="00685E84" w:rsidRDefault="00451146" w:rsidP="00685E84">
      <w:pPr>
        <w:spacing w:line="360" w:lineRule="auto"/>
        <w:rPr>
          <w:rFonts w:ascii="Arial" w:hAnsi="Arial" w:cs="Arial"/>
        </w:rPr>
      </w:pPr>
    </w:p>
    <w:p w14:paraId="00B1809B" w14:textId="77777777" w:rsidR="00694EF0" w:rsidRDefault="00451146" w:rsidP="00685E84">
      <w:pPr>
        <w:tabs>
          <w:tab w:val="left" w:pos="0"/>
        </w:tabs>
        <w:spacing w:line="360" w:lineRule="auto"/>
        <w:rPr>
          <w:rFonts w:ascii="Arial" w:hAnsi="Arial" w:cs="Arial"/>
        </w:rPr>
      </w:pPr>
      <w:r w:rsidRPr="00685E84">
        <w:rPr>
          <w:rFonts w:ascii="Arial" w:hAnsi="Arial" w:cs="Arial"/>
        </w:rPr>
        <w:t>Podpisał</w:t>
      </w:r>
      <w:r w:rsidR="00694EF0">
        <w:rPr>
          <w:rFonts w:ascii="Arial" w:hAnsi="Arial" w:cs="Arial"/>
        </w:rPr>
        <w:t>:</w:t>
      </w:r>
    </w:p>
    <w:p w14:paraId="64F1B5E4" w14:textId="5D6B83F0" w:rsidR="00451146" w:rsidRPr="00685E84" w:rsidRDefault="00451146" w:rsidP="00685E84">
      <w:pPr>
        <w:tabs>
          <w:tab w:val="left" w:pos="0"/>
        </w:tabs>
        <w:spacing w:line="360" w:lineRule="auto"/>
        <w:rPr>
          <w:rFonts w:ascii="Arial" w:hAnsi="Arial" w:cs="Arial"/>
        </w:rPr>
      </w:pPr>
      <w:r w:rsidRPr="00685E84">
        <w:rPr>
          <w:rFonts w:ascii="Arial" w:hAnsi="Arial" w:cs="Arial"/>
        </w:rPr>
        <w:t xml:space="preserve">Wiceprzewodniczący Rady Miasta Piotrkowa Trybunalskiego </w:t>
      </w:r>
    </w:p>
    <w:p w14:paraId="36C4D114" w14:textId="0353FC2D" w:rsidR="00451146" w:rsidRPr="00685E84" w:rsidRDefault="00451146" w:rsidP="00685E84">
      <w:pPr>
        <w:tabs>
          <w:tab w:val="left" w:pos="284"/>
        </w:tabs>
        <w:spacing w:line="360" w:lineRule="auto"/>
        <w:rPr>
          <w:rFonts w:ascii="Arial" w:hAnsi="Arial" w:cs="Arial"/>
        </w:rPr>
      </w:pPr>
      <w:r w:rsidRPr="00685E84">
        <w:rPr>
          <w:rFonts w:ascii="Arial" w:hAnsi="Arial" w:cs="Arial"/>
        </w:rPr>
        <w:t>(-) Ludomir Pencina</w:t>
      </w:r>
    </w:p>
    <w:p w14:paraId="3795AA28" w14:textId="77777777" w:rsidR="00451146" w:rsidRPr="00685E84" w:rsidRDefault="00451146" w:rsidP="00685E84">
      <w:pPr>
        <w:tabs>
          <w:tab w:val="left" w:pos="284"/>
        </w:tabs>
        <w:spacing w:line="360" w:lineRule="auto"/>
        <w:rPr>
          <w:rFonts w:ascii="Arial" w:hAnsi="Arial" w:cs="Arial"/>
        </w:rPr>
      </w:pPr>
    </w:p>
    <w:p w14:paraId="363BBDDB"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2CEF567F"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74D61B1A" w14:textId="77777777" w:rsidR="00451146" w:rsidRPr="00685E84" w:rsidRDefault="00451146" w:rsidP="00685E84">
      <w:pPr>
        <w:spacing w:line="360" w:lineRule="auto"/>
        <w:rPr>
          <w:rFonts w:ascii="Arial" w:hAnsi="Arial" w:cs="Arial"/>
          <w:vertAlign w:val="superscript"/>
        </w:rPr>
      </w:pPr>
      <w:r w:rsidRPr="00685E84">
        <w:rPr>
          <w:rFonts w:ascii="Arial" w:hAnsi="Arial" w:cs="Arial"/>
        </w:rPr>
        <w:t>Protokół głosowania korespondencyjnego</w:t>
      </w:r>
    </w:p>
    <w:p w14:paraId="54DAB3E6" w14:textId="77777777" w:rsidR="00451146" w:rsidRPr="00685E84" w:rsidRDefault="00451146" w:rsidP="00685E84">
      <w:pPr>
        <w:spacing w:line="360" w:lineRule="auto"/>
        <w:rPr>
          <w:rFonts w:ascii="Arial" w:hAnsi="Arial" w:cs="Arial"/>
        </w:rPr>
      </w:pPr>
    </w:p>
    <w:p w14:paraId="65345758" w14:textId="77777777" w:rsidR="00451146" w:rsidRPr="00685E84" w:rsidRDefault="00451146" w:rsidP="00685E84">
      <w:pPr>
        <w:tabs>
          <w:tab w:val="num" w:pos="3551"/>
        </w:tabs>
        <w:spacing w:line="360" w:lineRule="auto"/>
        <w:rPr>
          <w:rFonts w:ascii="Arial" w:hAnsi="Arial" w:cs="Arial"/>
          <w:color w:val="000000" w:themeColor="text1"/>
        </w:rPr>
      </w:pPr>
      <w:r w:rsidRPr="00685E84">
        <w:rPr>
          <w:rFonts w:ascii="Arial" w:hAnsi="Arial" w:cs="Arial"/>
        </w:rPr>
        <w:lastRenderedPageBreak/>
        <w:t xml:space="preserve">Punkt 4.8 Podjęcie uchwały </w:t>
      </w:r>
      <w:r w:rsidRPr="00685E84">
        <w:rPr>
          <w:rFonts w:ascii="Arial" w:hAnsi="Arial" w:cs="Arial"/>
          <w:color w:val="000000" w:themeColor="text1"/>
        </w:rPr>
        <w:t>w sprawie zmiany statutu Miejskiego Ośrodka Pomocy Rodzinie w Piotrkowie Trybunalskim.</w:t>
      </w:r>
    </w:p>
    <w:p w14:paraId="2407AE2D" w14:textId="77777777" w:rsidR="00451146" w:rsidRPr="00685E84" w:rsidRDefault="00451146" w:rsidP="00685E84">
      <w:pPr>
        <w:tabs>
          <w:tab w:val="num" w:pos="3551"/>
        </w:tabs>
        <w:spacing w:line="360" w:lineRule="auto"/>
        <w:rPr>
          <w:rFonts w:ascii="Arial" w:hAnsi="Arial" w:cs="Arial"/>
          <w:color w:val="000000" w:themeColor="text1"/>
        </w:rPr>
      </w:pPr>
    </w:p>
    <w:p w14:paraId="55B1BAB4" w14:textId="77777777" w:rsidR="00451146" w:rsidRPr="00685E84" w:rsidRDefault="00451146" w:rsidP="00685E84">
      <w:pPr>
        <w:tabs>
          <w:tab w:val="num" w:pos="3551"/>
        </w:tabs>
        <w:spacing w:line="360" w:lineRule="auto"/>
        <w:rPr>
          <w:rFonts w:ascii="Arial" w:hAnsi="Arial" w:cs="Arial"/>
          <w:color w:val="000000" w:themeColor="text1"/>
        </w:rPr>
      </w:pPr>
      <w:r w:rsidRPr="00685E84">
        <w:rPr>
          <w:rFonts w:ascii="Arial" w:hAnsi="Arial" w:cs="Arial"/>
        </w:rPr>
        <w:t>Uchwałę podjęt</w:t>
      </w:r>
      <w:r w:rsidRPr="00685E84">
        <w:rPr>
          <w:rFonts w:ascii="Arial" w:hAnsi="Arial" w:cs="Arial"/>
          <w:color w:val="000000" w:themeColor="text1"/>
        </w:rPr>
        <w:t>o: 19 za, 0 przeciw, 0 wstrzymujących</w:t>
      </w:r>
    </w:p>
    <w:p w14:paraId="1E547ABD" w14:textId="77777777" w:rsidR="00451146" w:rsidRPr="00685E84" w:rsidRDefault="00451146" w:rsidP="00685E84">
      <w:pPr>
        <w:spacing w:line="360" w:lineRule="auto"/>
        <w:rPr>
          <w:rFonts w:ascii="Arial" w:hAnsi="Arial" w:cs="Arial"/>
        </w:rPr>
      </w:pPr>
    </w:p>
    <w:p w14:paraId="29F554FE" w14:textId="6B38D7CF" w:rsidR="00451146" w:rsidRPr="00685E84" w:rsidRDefault="00451146" w:rsidP="00694EF0">
      <w:pPr>
        <w:spacing w:line="360" w:lineRule="auto"/>
        <w:rPr>
          <w:rFonts w:ascii="Arial" w:hAnsi="Arial" w:cs="Arial"/>
          <w:color w:val="FF0000"/>
        </w:rPr>
      </w:pPr>
      <w:r w:rsidRPr="00685E84">
        <w:rPr>
          <w:rFonts w:ascii="Arial" w:hAnsi="Arial" w:cs="Arial"/>
        </w:rPr>
        <w:t>Wynik głosowania:</w:t>
      </w:r>
    </w:p>
    <w:tbl>
      <w:tblPr>
        <w:tblStyle w:val="Tabela-Siatka"/>
        <w:tblW w:w="9341" w:type="dxa"/>
        <w:tblInd w:w="-5" w:type="dxa"/>
        <w:tblLook w:val="04A0" w:firstRow="1" w:lastRow="0" w:firstColumn="1" w:lastColumn="0" w:noHBand="0" w:noVBand="1"/>
      </w:tblPr>
      <w:tblGrid>
        <w:gridCol w:w="730"/>
        <w:gridCol w:w="3806"/>
        <w:gridCol w:w="4805"/>
      </w:tblGrid>
      <w:tr w:rsidR="00451146" w:rsidRPr="00685E84" w14:paraId="5F9402C6" w14:textId="77777777" w:rsidTr="00451146">
        <w:trPr>
          <w:trHeight w:val="350"/>
        </w:trPr>
        <w:tc>
          <w:tcPr>
            <w:tcW w:w="730" w:type="dxa"/>
          </w:tcPr>
          <w:p w14:paraId="43CA4DD2" w14:textId="77777777" w:rsidR="00451146" w:rsidRPr="00685E84" w:rsidRDefault="00451146" w:rsidP="00685E84">
            <w:pPr>
              <w:pStyle w:val="Akapitzlist"/>
              <w:numPr>
                <w:ilvl w:val="0"/>
                <w:numId w:val="41"/>
              </w:numPr>
              <w:spacing w:line="360" w:lineRule="auto"/>
              <w:rPr>
                <w:rFonts w:ascii="Arial" w:hAnsi="Arial" w:cs="Arial"/>
                <w:bCs/>
                <w:color w:val="auto"/>
              </w:rPr>
            </w:pPr>
          </w:p>
        </w:tc>
        <w:tc>
          <w:tcPr>
            <w:tcW w:w="3806" w:type="dxa"/>
          </w:tcPr>
          <w:p w14:paraId="431837F2" w14:textId="77777777" w:rsidR="00451146" w:rsidRPr="00685E84" w:rsidRDefault="00451146"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132723C5" w14:textId="77777777" w:rsidR="00451146" w:rsidRPr="00685E84" w:rsidRDefault="00451146" w:rsidP="00685E84">
            <w:pPr>
              <w:spacing w:line="360" w:lineRule="auto"/>
              <w:ind w:left="586"/>
              <w:rPr>
                <w:rFonts w:ascii="Arial" w:hAnsi="Arial" w:cs="Arial"/>
                <w:bCs/>
                <w:color w:val="FF0000"/>
              </w:rPr>
            </w:pPr>
            <w:r w:rsidRPr="00685E84">
              <w:rPr>
                <w:rFonts w:ascii="Arial" w:hAnsi="Arial" w:cs="Arial"/>
                <w:color w:val="000000" w:themeColor="text1"/>
              </w:rPr>
              <w:t>ZA</w:t>
            </w:r>
          </w:p>
        </w:tc>
      </w:tr>
      <w:tr w:rsidR="00451146" w:rsidRPr="00685E84" w14:paraId="35A206EE" w14:textId="77777777" w:rsidTr="00451146">
        <w:trPr>
          <w:trHeight w:val="368"/>
        </w:trPr>
        <w:tc>
          <w:tcPr>
            <w:tcW w:w="730" w:type="dxa"/>
          </w:tcPr>
          <w:p w14:paraId="4C3B4756"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192C8D2E" w14:textId="77777777" w:rsidR="00451146" w:rsidRPr="00685E84" w:rsidRDefault="00451146" w:rsidP="00685E84">
            <w:pPr>
              <w:spacing w:line="360" w:lineRule="auto"/>
              <w:rPr>
                <w:rFonts w:ascii="Arial" w:hAnsi="Arial" w:cs="Arial"/>
                <w:bCs/>
              </w:rPr>
            </w:pPr>
            <w:r w:rsidRPr="00685E84">
              <w:rPr>
                <w:rFonts w:ascii="Arial" w:hAnsi="Arial" w:cs="Arial"/>
                <w:bCs/>
              </w:rPr>
              <w:t>Cecotka Dariusz</w:t>
            </w:r>
          </w:p>
        </w:tc>
        <w:tc>
          <w:tcPr>
            <w:tcW w:w="4805" w:type="dxa"/>
          </w:tcPr>
          <w:p w14:paraId="5D30D681"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70296CCC" w14:textId="77777777" w:rsidTr="00451146">
        <w:trPr>
          <w:trHeight w:val="350"/>
        </w:trPr>
        <w:tc>
          <w:tcPr>
            <w:tcW w:w="730" w:type="dxa"/>
          </w:tcPr>
          <w:p w14:paraId="23F099CD"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60490FEF" w14:textId="77777777" w:rsidR="00451146" w:rsidRPr="00685E84" w:rsidRDefault="00451146" w:rsidP="00685E84">
            <w:pPr>
              <w:spacing w:line="360" w:lineRule="auto"/>
              <w:rPr>
                <w:rFonts w:ascii="Arial" w:hAnsi="Arial" w:cs="Arial"/>
                <w:bCs/>
              </w:rPr>
            </w:pPr>
            <w:r w:rsidRPr="00685E84">
              <w:rPr>
                <w:rFonts w:ascii="Arial" w:hAnsi="Arial" w:cs="Arial"/>
                <w:bCs/>
              </w:rPr>
              <w:t>Czajka Rafał</w:t>
            </w:r>
          </w:p>
        </w:tc>
        <w:tc>
          <w:tcPr>
            <w:tcW w:w="4805" w:type="dxa"/>
          </w:tcPr>
          <w:p w14:paraId="6DF52215"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1FC17759" w14:textId="77777777" w:rsidTr="00451146">
        <w:trPr>
          <w:trHeight w:val="350"/>
        </w:trPr>
        <w:tc>
          <w:tcPr>
            <w:tcW w:w="730" w:type="dxa"/>
          </w:tcPr>
          <w:p w14:paraId="003FC0FB"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28DAFBD5" w14:textId="77777777" w:rsidR="00451146" w:rsidRPr="00685E84" w:rsidRDefault="00451146" w:rsidP="00685E84">
            <w:pPr>
              <w:spacing w:line="360" w:lineRule="auto"/>
              <w:rPr>
                <w:rFonts w:ascii="Arial" w:hAnsi="Arial" w:cs="Arial"/>
                <w:bCs/>
              </w:rPr>
            </w:pPr>
            <w:r w:rsidRPr="00685E84">
              <w:rPr>
                <w:rFonts w:ascii="Arial" w:hAnsi="Arial" w:cs="Arial"/>
                <w:bCs/>
              </w:rPr>
              <w:t>Czechowska Krystyna</w:t>
            </w:r>
          </w:p>
        </w:tc>
        <w:tc>
          <w:tcPr>
            <w:tcW w:w="4805" w:type="dxa"/>
          </w:tcPr>
          <w:p w14:paraId="73FBD905"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4DF324DC" w14:textId="77777777" w:rsidTr="00451146">
        <w:trPr>
          <w:trHeight w:val="368"/>
        </w:trPr>
        <w:tc>
          <w:tcPr>
            <w:tcW w:w="730" w:type="dxa"/>
          </w:tcPr>
          <w:p w14:paraId="5C0C65C6"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62A951F7" w14:textId="77777777" w:rsidR="00451146" w:rsidRPr="00685E84" w:rsidRDefault="00451146" w:rsidP="00685E84">
            <w:pPr>
              <w:spacing w:line="360" w:lineRule="auto"/>
              <w:rPr>
                <w:rFonts w:ascii="Arial" w:hAnsi="Arial" w:cs="Arial"/>
                <w:bCs/>
              </w:rPr>
            </w:pPr>
            <w:r w:rsidRPr="00685E84">
              <w:rPr>
                <w:rFonts w:ascii="Arial" w:hAnsi="Arial" w:cs="Arial"/>
                <w:bCs/>
              </w:rPr>
              <w:t>Czubała Urszula</w:t>
            </w:r>
          </w:p>
        </w:tc>
        <w:tc>
          <w:tcPr>
            <w:tcW w:w="4805" w:type="dxa"/>
          </w:tcPr>
          <w:p w14:paraId="14BA664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419EE98D" w14:textId="77777777" w:rsidTr="00451146">
        <w:trPr>
          <w:trHeight w:val="350"/>
        </w:trPr>
        <w:tc>
          <w:tcPr>
            <w:tcW w:w="730" w:type="dxa"/>
          </w:tcPr>
          <w:p w14:paraId="03D9EF0E"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5AB4AB79" w14:textId="77777777" w:rsidR="00451146" w:rsidRPr="00685E84" w:rsidRDefault="00451146" w:rsidP="00685E84">
            <w:pPr>
              <w:spacing w:line="360" w:lineRule="auto"/>
              <w:rPr>
                <w:rFonts w:ascii="Arial" w:hAnsi="Arial" w:cs="Arial"/>
                <w:bCs/>
              </w:rPr>
            </w:pPr>
            <w:r w:rsidRPr="00685E84">
              <w:rPr>
                <w:rFonts w:ascii="Arial" w:hAnsi="Arial" w:cs="Arial"/>
                <w:bCs/>
              </w:rPr>
              <w:t>Czyżyński Konrad</w:t>
            </w:r>
          </w:p>
        </w:tc>
        <w:tc>
          <w:tcPr>
            <w:tcW w:w="4805" w:type="dxa"/>
          </w:tcPr>
          <w:p w14:paraId="6023346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0CEF5DD" w14:textId="77777777" w:rsidTr="00451146">
        <w:trPr>
          <w:trHeight w:val="368"/>
        </w:trPr>
        <w:tc>
          <w:tcPr>
            <w:tcW w:w="730" w:type="dxa"/>
          </w:tcPr>
          <w:p w14:paraId="0872A9A8"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31E346EF" w14:textId="77777777" w:rsidR="00451146" w:rsidRPr="00685E84" w:rsidRDefault="00451146" w:rsidP="00685E84">
            <w:pPr>
              <w:spacing w:line="360" w:lineRule="auto"/>
              <w:rPr>
                <w:rFonts w:ascii="Arial" w:hAnsi="Arial" w:cs="Arial"/>
                <w:bCs/>
              </w:rPr>
            </w:pPr>
            <w:r w:rsidRPr="00685E84">
              <w:rPr>
                <w:rFonts w:ascii="Arial" w:hAnsi="Arial" w:cs="Arial"/>
                <w:bCs/>
              </w:rPr>
              <w:t>Dajcz Sławomir</w:t>
            </w:r>
          </w:p>
        </w:tc>
        <w:tc>
          <w:tcPr>
            <w:tcW w:w="4805" w:type="dxa"/>
          </w:tcPr>
          <w:p w14:paraId="7724FB70"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A9874B2" w14:textId="77777777" w:rsidTr="00451146">
        <w:trPr>
          <w:trHeight w:val="350"/>
        </w:trPr>
        <w:tc>
          <w:tcPr>
            <w:tcW w:w="730" w:type="dxa"/>
          </w:tcPr>
          <w:p w14:paraId="7EBB1AFD"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6B0757D7" w14:textId="77777777" w:rsidR="00451146" w:rsidRPr="00685E84" w:rsidRDefault="00451146"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13C1BDB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1422B75" w14:textId="77777777" w:rsidTr="00451146">
        <w:trPr>
          <w:trHeight w:val="436"/>
        </w:trPr>
        <w:tc>
          <w:tcPr>
            <w:tcW w:w="730" w:type="dxa"/>
          </w:tcPr>
          <w:p w14:paraId="15C18844"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3C9543A3" w14:textId="77777777" w:rsidR="00451146" w:rsidRPr="00685E84" w:rsidRDefault="00451146" w:rsidP="00685E84">
            <w:pPr>
              <w:spacing w:line="360" w:lineRule="auto"/>
              <w:rPr>
                <w:rFonts w:ascii="Arial" w:hAnsi="Arial" w:cs="Arial"/>
                <w:bCs/>
              </w:rPr>
            </w:pPr>
            <w:r w:rsidRPr="00685E84">
              <w:rPr>
                <w:rFonts w:ascii="Arial" w:hAnsi="Arial" w:cs="Arial"/>
                <w:bCs/>
              </w:rPr>
              <w:t>Gajda Piotr</w:t>
            </w:r>
          </w:p>
        </w:tc>
        <w:tc>
          <w:tcPr>
            <w:tcW w:w="4805" w:type="dxa"/>
          </w:tcPr>
          <w:p w14:paraId="4550A120"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50F54721" w14:textId="77777777" w:rsidTr="00451146">
        <w:trPr>
          <w:trHeight w:val="368"/>
        </w:trPr>
        <w:tc>
          <w:tcPr>
            <w:tcW w:w="730" w:type="dxa"/>
          </w:tcPr>
          <w:p w14:paraId="2289F163"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20FE1A30" w14:textId="77777777" w:rsidR="00451146" w:rsidRPr="00685E84" w:rsidRDefault="00451146" w:rsidP="00685E84">
            <w:pPr>
              <w:spacing w:line="360" w:lineRule="auto"/>
              <w:rPr>
                <w:rFonts w:ascii="Arial" w:hAnsi="Arial" w:cs="Arial"/>
                <w:bCs/>
              </w:rPr>
            </w:pPr>
            <w:r w:rsidRPr="00685E84">
              <w:rPr>
                <w:rFonts w:ascii="Arial" w:hAnsi="Arial" w:cs="Arial"/>
                <w:bCs/>
              </w:rPr>
              <w:t>Janik Łukasz</w:t>
            </w:r>
          </w:p>
        </w:tc>
        <w:tc>
          <w:tcPr>
            <w:tcW w:w="4805" w:type="dxa"/>
          </w:tcPr>
          <w:p w14:paraId="4F3F7841"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15A470E1" w14:textId="77777777" w:rsidTr="00451146">
        <w:trPr>
          <w:trHeight w:val="350"/>
        </w:trPr>
        <w:tc>
          <w:tcPr>
            <w:tcW w:w="730" w:type="dxa"/>
          </w:tcPr>
          <w:p w14:paraId="6CB69DF1"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34D62867" w14:textId="77777777" w:rsidR="00451146" w:rsidRPr="00685E84" w:rsidRDefault="00451146" w:rsidP="00685E84">
            <w:pPr>
              <w:spacing w:line="360" w:lineRule="auto"/>
              <w:rPr>
                <w:rFonts w:ascii="Arial" w:hAnsi="Arial" w:cs="Arial"/>
                <w:bCs/>
              </w:rPr>
            </w:pPr>
            <w:r w:rsidRPr="00685E84">
              <w:rPr>
                <w:rFonts w:ascii="Arial" w:hAnsi="Arial" w:cs="Arial"/>
                <w:bCs/>
              </w:rPr>
              <w:t>Kaźmierczak Lech</w:t>
            </w:r>
          </w:p>
        </w:tc>
        <w:tc>
          <w:tcPr>
            <w:tcW w:w="4805" w:type="dxa"/>
          </w:tcPr>
          <w:p w14:paraId="16D8C905"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EAD6766" w14:textId="77777777" w:rsidTr="00451146">
        <w:trPr>
          <w:trHeight w:val="350"/>
        </w:trPr>
        <w:tc>
          <w:tcPr>
            <w:tcW w:w="730" w:type="dxa"/>
          </w:tcPr>
          <w:p w14:paraId="608B13B8"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52806B96" w14:textId="77777777" w:rsidR="00451146" w:rsidRPr="00685E84" w:rsidRDefault="00451146" w:rsidP="00685E84">
            <w:pPr>
              <w:spacing w:line="360" w:lineRule="auto"/>
              <w:rPr>
                <w:rFonts w:ascii="Arial" w:hAnsi="Arial" w:cs="Arial"/>
                <w:bCs/>
              </w:rPr>
            </w:pPr>
            <w:r w:rsidRPr="00685E84">
              <w:rPr>
                <w:rFonts w:ascii="Arial" w:hAnsi="Arial" w:cs="Arial"/>
                <w:bCs/>
              </w:rPr>
              <w:t>Madej Halina</w:t>
            </w:r>
          </w:p>
        </w:tc>
        <w:tc>
          <w:tcPr>
            <w:tcW w:w="4805" w:type="dxa"/>
          </w:tcPr>
          <w:p w14:paraId="23AC28FE"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B259559" w14:textId="77777777" w:rsidTr="00451146">
        <w:trPr>
          <w:trHeight w:val="368"/>
        </w:trPr>
        <w:tc>
          <w:tcPr>
            <w:tcW w:w="730" w:type="dxa"/>
          </w:tcPr>
          <w:p w14:paraId="7D6486B2"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14906848" w14:textId="77777777" w:rsidR="00451146" w:rsidRPr="00685E84" w:rsidRDefault="00451146" w:rsidP="00685E84">
            <w:pPr>
              <w:spacing w:line="360" w:lineRule="auto"/>
              <w:rPr>
                <w:rFonts w:ascii="Arial" w:hAnsi="Arial" w:cs="Arial"/>
                <w:bCs/>
              </w:rPr>
            </w:pPr>
            <w:r w:rsidRPr="00685E84">
              <w:rPr>
                <w:rFonts w:ascii="Arial" w:hAnsi="Arial" w:cs="Arial"/>
                <w:bCs/>
              </w:rPr>
              <w:t>Masiarek Piotr</w:t>
            </w:r>
          </w:p>
        </w:tc>
        <w:tc>
          <w:tcPr>
            <w:tcW w:w="4805" w:type="dxa"/>
          </w:tcPr>
          <w:p w14:paraId="02FD5153" w14:textId="77777777" w:rsidR="00451146" w:rsidRPr="00685E84" w:rsidRDefault="00451146" w:rsidP="00685E84">
            <w:pPr>
              <w:spacing w:line="360" w:lineRule="auto"/>
              <w:ind w:left="616"/>
              <w:rPr>
                <w:rFonts w:ascii="Arial" w:hAnsi="Arial" w:cs="Arial"/>
                <w:bCs/>
                <w:color w:val="FF0000"/>
              </w:rPr>
            </w:pPr>
            <w:r w:rsidRPr="00685E84">
              <w:rPr>
                <w:rFonts w:ascii="Arial" w:hAnsi="Arial" w:cs="Arial"/>
                <w:bCs/>
                <w:color w:val="000000" w:themeColor="text1"/>
              </w:rPr>
              <w:t>ZA</w:t>
            </w:r>
          </w:p>
        </w:tc>
      </w:tr>
      <w:tr w:rsidR="00451146" w:rsidRPr="00685E84" w14:paraId="73D905B0" w14:textId="77777777" w:rsidTr="00451146">
        <w:trPr>
          <w:trHeight w:val="70"/>
        </w:trPr>
        <w:tc>
          <w:tcPr>
            <w:tcW w:w="730" w:type="dxa"/>
          </w:tcPr>
          <w:p w14:paraId="7BDF5A03"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428D1E66" w14:textId="77777777" w:rsidR="00451146" w:rsidRPr="00685E84" w:rsidRDefault="00451146" w:rsidP="00685E84">
            <w:pPr>
              <w:spacing w:line="360" w:lineRule="auto"/>
              <w:rPr>
                <w:rFonts w:ascii="Arial" w:hAnsi="Arial" w:cs="Arial"/>
                <w:bCs/>
              </w:rPr>
            </w:pPr>
            <w:r w:rsidRPr="00685E84">
              <w:rPr>
                <w:rFonts w:ascii="Arial" w:hAnsi="Arial" w:cs="Arial"/>
                <w:bCs/>
              </w:rPr>
              <w:t>Olejnik Wiesława</w:t>
            </w:r>
          </w:p>
        </w:tc>
        <w:tc>
          <w:tcPr>
            <w:tcW w:w="4805" w:type="dxa"/>
          </w:tcPr>
          <w:p w14:paraId="3AD40BE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9173B27" w14:textId="77777777" w:rsidTr="00451146">
        <w:trPr>
          <w:trHeight w:val="368"/>
        </w:trPr>
        <w:tc>
          <w:tcPr>
            <w:tcW w:w="730" w:type="dxa"/>
          </w:tcPr>
          <w:p w14:paraId="67BC254D"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37EFD842" w14:textId="77777777" w:rsidR="00451146" w:rsidRPr="00685E84" w:rsidRDefault="00451146" w:rsidP="00685E84">
            <w:pPr>
              <w:spacing w:line="360" w:lineRule="auto"/>
              <w:rPr>
                <w:rFonts w:ascii="Arial" w:hAnsi="Arial" w:cs="Arial"/>
                <w:bCs/>
              </w:rPr>
            </w:pPr>
            <w:r w:rsidRPr="00685E84">
              <w:rPr>
                <w:rFonts w:ascii="Arial" w:hAnsi="Arial" w:cs="Arial"/>
                <w:bCs/>
              </w:rPr>
              <w:t>Pencina Ludomir</w:t>
            </w:r>
          </w:p>
        </w:tc>
        <w:tc>
          <w:tcPr>
            <w:tcW w:w="4805" w:type="dxa"/>
          </w:tcPr>
          <w:p w14:paraId="07483B4A"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97F2B98" w14:textId="77777777" w:rsidTr="00451146">
        <w:trPr>
          <w:trHeight w:val="350"/>
        </w:trPr>
        <w:tc>
          <w:tcPr>
            <w:tcW w:w="730" w:type="dxa"/>
          </w:tcPr>
          <w:p w14:paraId="0B454CFE"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7CA76FA1" w14:textId="77777777" w:rsidR="00451146" w:rsidRPr="00685E84" w:rsidRDefault="00451146" w:rsidP="00685E84">
            <w:pPr>
              <w:spacing w:line="360" w:lineRule="auto"/>
              <w:rPr>
                <w:rFonts w:ascii="Arial" w:hAnsi="Arial" w:cs="Arial"/>
                <w:bCs/>
              </w:rPr>
            </w:pPr>
            <w:r w:rsidRPr="00685E84">
              <w:rPr>
                <w:rFonts w:ascii="Arial" w:hAnsi="Arial" w:cs="Arial"/>
                <w:bCs/>
              </w:rPr>
              <w:t>Pęcina Bogumił</w:t>
            </w:r>
          </w:p>
        </w:tc>
        <w:tc>
          <w:tcPr>
            <w:tcW w:w="4805" w:type="dxa"/>
          </w:tcPr>
          <w:p w14:paraId="3E727F01"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F28317B" w14:textId="77777777" w:rsidTr="00451146">
        <w:trPr>
          <w:trHeight w:val="350"/>
        </w:trPr>
        <w:tc>
          <w:tcPr>
            <w:tcW w:w="730" w:type="dxa"/>
          </w:tcPr>
          <w:p w14:paraId="2EB84514"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6E3EE874" w14:textId="77777777" w:rsidR="00451146" w:rsidRPr="00685E84" w:rsidRDefault="00451146" w:rsidP="00685E84">
            <w:pPr>
              <w:spacing w:line="360" w:lineRule="auto"/>
              <w:rPr>
                <w:rFonts w:ascii="Arial" w:hAnsi="Arial" w:cs="Arial"/>
                <w:bCs/>
              </w:rPr>
            </w:pPr>
            <w:r w:rsidRPr="00685E84">
              <w:rPr>
                <w:rFonts w:ascii="Arial" w:hAnsi="Arial" w:cs="Arial"/>
                <w:bCs/>
              </w:rPr>
              <w:t>Piekarski Andrzej</w:t>
            </w:r>
          </w:p>
        </w:tc>
        <w:tc>
          <w:tcPr>
            <w:tcW w:w="4805" w:type="dxa"/>
          </w:tcPr>
          <w:p w14:paraId="7E68A252"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21B8A1B0" w14:textId="77777777" w:rsidTr="00451146">
        <w:trPr>
          <w:trHeight w:val="272"/>
        </w:trPr>
        <w:tc>
          <w:tcPr>
            <w:tcW w:w="730" w:type="dxa"/>
          </w:tcPr>
          <w:p w14:paraId="13FF01BF"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38F2A97F" w14:textId="77777777" w:rsidR="00451146" w:rsidRPr="00685E84" w:rsidRDefault="00451146" w:rsidP="00685E84">
            <w:pPr>
              <w:spacing w:line="360" w:lineRule="auto"/>
              <w:rPr>
                <w:rFonts w:ascii="Arial" w:hAnsi="Arial" w:cs="Arial"/>
                <w:bCs/>
              </w:rPr>
            </w:pPr>
            <w:r w:rsidRPr="00685E84">
              <w:rPr>
                <w:rFonts w:ascii="Arial" w:hAnsi="Arial" w:cs="Arial"/>
                <w:bCs/>
              </w:rPr>
              <w:t>Stachaczyk Sergiusz</w:t>
            </w:r>
          </w:p>
        </w:tc>
        <w:tc>
          <w:tcPr>
            <w:tcW w:w="4805" w:type="dxa"/>
          </w:tcPr>
          <w:p w14:paraId="505D2DF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0656F7B4" w14:textId="77777777" w:rsidTr="00451146">
        <w:trPr>
          <w:trHeight w:val="350"/>
        </w:trPr>
        <w:tc>
          <w:tcPr>
            <w:tcW w:w="730" w:type="dxa"/>
          </w:tcPr>
          <w:p w14:paraId="431FB1AE"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31F04AC3" w14:textId="77777777" w:rsidR="00451146" w:rsidRPr="00685E84" w:rsidRDefault="00451146" w:rsidP="00685E84">
            <w:pPr>
              <w:spacing w:line="360" w:lineRule="auto"/>
              <w:rPr>
                <w:rFonts w:ascii="Arial" w:hAnsi="Arial" w:cs="Arial"/>
                <w:bCs/>
              </w:rPr>
            </w:pPr>
            <w:r w:rsidRPr="00685E84">
              <w:rPr>
                <w:rFonts w:ascii="Arial" w:hAnsi="Arial" w:cs="Arial"/>
                <w:bCs/>
              </w:rPr>
              <w:t>Staszek Mariusz</w:t>
            </w:r>
          </w:p>
        </w:tc>
        <w:tc>
          <w:tcPr>
            <w:tcW w:w="4805" w:type="dxa"/>
          </w:tcPr>
          <w:p w14:paraId="6A70D98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747A5F5" w14:textId="77777777" w:rsidTr="00451146">
        <w:trPr>
          <w:trHeight w:val="350"/>
        </w:trPr>
        <w:tc>
          <w:tcPr>
            <w:tcW w:w="730" w:type="dxa"/>
          </w:tcPr>
          <w:p w14:paraId="51696312"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530A8999" w14:textId="77777777" w:rsidR="00451146" w:rsidRPr="00685E84" w:rsidRDefault="00451146" w:rsidP="00685E84">
            <w:pPr>
              <w:spacing w:line="360" w:lineRule="auto"/>
              <w:rPr>
                <w:rFonts w:ascii="Arial" w:hAnsi="Arial" w:cs="Arial"/>
                <w:bCs/>
              </w:rPr>
            </w:pPr>
            <w:r w:rsidRPr="00685E84">
              <w:rPr>
                <w:rFonts w:ascii="Arial" w:hAnsi="Arial" w:cs="Arial"/>
                <w:bCs/>
              </w:rPr>
              <w:t>Tera Monika</w:t>
            </w:r>
          </w:p>
        </w:tc>
        <w:tc>
          <w:tcPr>
            <w:tcW w:w="4805" w:type="dxa"/>
          </w:tcPr>
          <w:p w14:paraId="564D872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5FE636E" w14:textId="77777777" w:rsidTr="00451146">
        <w:trPr>
          <w:trHeight w:val="368"/>
        </w:trPr>
        <w:tc>
          <w:tcPr>
            <w:tcW w:w="730" w:type="dxa"/>
          </w:tcPr>
          <w:p w14:paraId="12B69554" w14:textId="77777777" w:rsidR="00451146" w:rsidRPr="00685E84" w:rsidRDefault="00451146" w:rsidP="00685E84">
            <w:pPr>
              <w:pStyle w:val="Akapitzlist"/>
              <w:numPr>
                <w:ilvl w:val="0"/>
                <w:numId w:val="41"/>
              </w:numPr>
              <w:spacing w:line="360" w:lineRule="auto"/>
              <w:ind w:left="487" w:hanging="357"/>
              <w:rPr>
                <w:rFonts w:ascii="Arial" w:hAnsi="Arial" w:cs="Arial"/>
                <w:color w:val="auto"/>
              </w:rPr>
            </w:pPr>
          </w:p>
        </w:tc>
        <w:tc>
          <w:tcPr>
            <w:tcW w:w="3806" w:type="dxa"/>
          </w:tcPr>
          <w:p w14:paraId="018B6B98" w14:textId="77777777" w:rsidR="00451146" w:rsidRPr="00685E84" w:rsidRDefault="00451146" w:rsidP="00685E84">
            <w:pPr>
              <w:spacing w:line="360" w:lineRule="auto"/>
              <w:rPr>
                <w:rFonts w:ascii="Arial" w:hAnsi="Arial" w:cs="Arial"/>
              </w:rPr>
            </w:pPr>
            <w:r w:rsidRPr="00685E84">
              <w:rPr>
                <w:rFonts w:ascii="Arial" w:hAnsi="Arial" w:cs="Arial"/>
                <w:bCs/>
              </w:rPr>
              <w:t>Wężyk -Głowacka Marlena</w:t>
            </w:r>
          </w:p>
        </w:tc>
        <w:tc>
          <w:tcPr>
            <w:tcW w:w="4805" w:type="dxa"/>
          </w:tcPr>
          <w:p w14:paraId="5CAB62E9" w14:textId="77777777" w:rsidR="00451146" w:rsidRPr="00685E84" w:rsidRDefault="00451146" w:rsidP="00685E84">
            <w:pPr>
              <w:spacing w:line="360" w:lineRule="auto"/>
              <w:ind w:left="601"/>
              <w:rPr>
                <w:rFonts w:ascii="Arial" w:hAnsi="Arial" w:cs="Arial"/>
                <w:color w:val="FF0000"/>
              </w:rPr>
            </w:pPr>
            <w:r w:rsidRPr="00685E84">
              <w:rPr>
                <w:rFonts w:ascii="Arial" w:hAnsi="Arial" w:cs="Arial"/>
                <w:color w:val="000000" w:themeColor="text1"/>
              </w:rPr>
              <w:t>ZA</w:t>
            </w:r>
          </w:p>
        </w:tc>
      </w:tr>
      <w:tr w:rsidR="00451146" w:rsidRPr="00685E84" w14:paraId="6896CB4F" w14:textId="77777777" w:rsidTr="00451146">
        <w:trPr>
          <w:trHeight w:val="70"/>
        </w:trPr>
        <w:tc>
          <w:tcPr>
            <w:tcW w:w="730" w:type="dxa"/>
          </w:tcPr>
          <w:p w14:paraId="7B394FA5" w14:textId="77777777" w:rsidR="00451146" w:rsidRPr="00685E84" w:rsidRDefault="00451146" w:rsidP="00685E84">
            <w:pPr>
              <w:pStyle w:val="Akapitzlist"/>
              <w:numPr>
                <w:ilvl w:val="0"/>
                <w:numId w:val="41"/>
              </w:numPr>
              <w:spacing w:line="360" w:lineRule="auto"/>
              <w:ind w:left="487" w:hanging="357"/>
              <w:rPr>
                <w:rFonts w:ascii="Arial" w:hAnsi="Arial" w:cs="Arial"/>
                <w:bCs/>
                <w:color w:val="auto"/>
              </w:rPr>
            </w:pPr>
          </w:p>
        </w:tc>
        <w:tc>
          <w:tcPr>
            <w:tcW w:w="3806" w:type="dxa"/>
          </w:tcPr>
          <w:p w14:paraId="60B1613A" w14:textId="77777777" w:rsidR="00451146" w:rsidRPr="00685E84" w:rsidRDefault="00451146" w:rsidP="00685E84">
            <w:pPr>
              <w:spacing w:line="360" w:lineRule="auto"/>
              <w:rPr>
                <w:rFonts w:ascii="Arial" w:hAnsi="Arial" w:cs="Arial"/>
                <w:bCs/>
              </w:rPr>
            </w:pPr>
            <w:r w:rsidRPr="00685E84">
              <w:rPr>
                <w:rFonts w:ascii="Arial" w:hAnsi="Arial" w:cs="Arial"/>
                <w:bCs/>
              </w:rPr>
              <w:t>Więcławska Sylwia</w:t>
            </w:r>
          </w:p>
        </w:tc>
        <w:tc>
          <w:tcPr>
            <w:tcW w:w="4805" w:type="dxa"/>
          </w:tcPr>
          <w:p w14:paraId="0FEBEAAE"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42A684E" w14:textId="77777777" w:rsidTr="00451146">
        <w:trPr>
          <w:trHeight w:val="350"/>
        </w:trPr>
        <w:tc>
          <w:tcPr>
            <w:tcW w:w="730" w:type="dxa"/>
          </w:tcPr>
          <w:p w14:paraId="7C027514" w14:textId="77777777" w:rsidR="00451146" w:rsidRPr="00685E84" w:rsidRDefault="00451146" w:rsidP="00685E84">
            <w:pPr>
              <w:pStyle w:val="Akapitzlist"/>
              <w:numPr>
                <w:ilvl w:val="0"/>
                <w:numId w:val="41"/>
              </w:numPr>
              <w:spacing w:line="360" w:lineRule="auto"/>
              <w:ind w:left="487" w:hanging="357"/>
              <w:rPr>
                <w:rFonts w:ascii="Arial" w:eastAsia="Lucida Sans Unicode" w:hAnsi="Arial" w:cs="Arial"/>
                <w:bCs/>
                <w:color w:val="000000" w:themeColor="text1"/>
                <w:lang w:eastAsia="en-US"/>
              </w:rPr>
            </w:pPr>
          </w:p>
        </w:tc>
        <w:tc>
          <w:tcPr>
            <w:tcW w:w="3806" w:type="dxa"/>
          </w:tcPr>
          <w:p w14:paraId="0552893D" w14:textId="77777777" w:rsidR="00451146" w:rsidRPr="00685E84" w:rsidRDefault="00451146"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4805" w:type="dxa"/>
          </w:tcPr>
          <w:p w14:paraId="4A679E22"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bl>
    <w:p w14:paraId="69F025AA" w14:textId="77777777" w:rsidR="00451146" w:rsidRPr="00685E84" w:rsidRDefault="00451146"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3CE1E6D7" w14:textId="77777777" w:rsidR="00451146" w:rsidRPr="00685E84" w:rsidRDefault="00451146" w:rsidP="00685E84">
      <w:pPr>
        <w:spacing w:line="360" w:lineRule="auto"/>
        <w:rPr>
          <w:rFonts w:ascii="Arial" w:hAnsi="Arial" w:cs="Arial"/>
        </w:rPr>
      </w:pPr>
    </w:p>
    <w:p w14:paraId="53845086" w14:textId="77777777" w:rsidR="00694EF0" w:rsidRDefault="00451146" w:rsidP="00685E84">
      <w:pPr>
        <w:tabs>
          <w:tab w:val="left" w:pos="0"/>
        </w:tabs>
        <w:spacing w:line="360" w:lineRule="auto"/>
        <w:rPr>
          <w:rFonts w:ascii="Arial" w:hAnsi="Arial" w:cs="Arial"/>
        </w:rPr>
      </w:pPr>
      <w:r w:rsidRPr="00685E84">
        <w:rPr>
          <w:rFonts w:ascii="Arial" w:hAnsi="Arial" w:cs="Arial"/>
        </w:rPr>
        <w:t>Podpisał</w:t>
      </w:r>
      <w:r w:rsidR="00694EF0">
        <w:rPr>
          <w:rFonts w:ascii="Arial" w:hAnsi="Arial" w:cs="Arial"/>
        </w:rPr>
        <w:t>:</w:t>
      </w:r>
    </w:p>
    <w:p w14:paraId="41619827" w14:textId="16120D35" w:rsidR="00451146" w:rsidRPr="00685E84" w:rsidRDefault="00451146" w:rsidP="00685E84">
      <w:pPr>
        <w:tabs>
          <w:tab w:val="left" w:pos="0"/>
        </w:tabs>
        <w:spacing w:line="360" w:lineRule="auto"/>
        <w:rPr>
          <w:rFonts w:ascii="Arial" w:hAnsi="Arial" w:cs="Arial"/>
        </w:rPr>
      </w:pPr>
      <w:r w:rsidRPr="00685E84">
        <w:rPr>
          <w:rFonts w:ascii="Arial" w:hAnsi="Arial" w:cs="Arial"/>
        </w:rPr>
        <w:t xml:space="preserve">Wiceprzewodniczący Rady Miasta Piotrkowa Trybunalskiego </w:t>
      </w:r>
    </w:p>
    <w:p w14:paraId="0183C742" w14:textId="0B80C15C" w:rsidR="00451146" w:rsidRPr="00685E84" w:rsidRDefault="00451146" w:rsidP="00685E84">
      <w:pPr>
        <w:tabs>
          <w:tab w:val="left" w:pos="284"/>
        </w:tabs>
        <w:spacing w:line="360" w:lineRule="auto"/>
        <w:rPr>
          <w:rFonts w:ascii="Arial" w:hAnsi="Arial" w:cs="Arial"/>
        </w:rPr>
      </w:pPr>
      <w:r w:rsidRPr="00685E84">
        <w:rPr>
          <w:rFonts w:ascii="Arial" w:hAnsi="Arial" w:cs="Arial"/>
        </w:rPr>
        <w:lastRenderedPageBreak/>
        <w:t>(-) Ludomir Pencina</w:t>
      </w:r>
    </w:p>
    <w:p w14:paraId="377FD63D" w14:textId="77777777" w:rsidR="00451146" w:rsidRPr="00685E84" w:rsidRDefault="00451146" w:rsidP="00685E84">
      <w:pPr>
        <w:tabs>
          <w:tab w:val="left" w:pos="284"/>
        </w:tabs>
        <w:spacing w:line="360" w:lineRule="auto"/>
        <w:rPr>
          <w:rFonts w:ascii="Arial" w:hAnsi="Arial" w:cs="Arial"/>
        </w:rPr>
      </w:pPr>
    </w:p>
    <w:p w14:paraId="52540307"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7C050386"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67651FAB" w14:textId="77777777" w:rsidR="00451146" w:rsidRPr="00685E84" w:rsidRDefault="00451146" w:rsidP="00685E84">
      <w:pPr>
        <w:spacing w:line="360" w:lineRule="auto"/>
        <w:rPr>
          <w:rFonts w:ascii="Arial" w:hAnsi="Arial" w:cs="Arial"/>
          <w:vertAlign w:val="superscript"/>
        </w:rPr>
      </w:pPr>
      <w:r w:rsidRPr="00685E84">
        <w:rPr>
          <w:rFonts w:ascii="Arial" w:hAnsi="Arial" w:cs="Arial"/>
        </w:rPr>
        <w:t>Protokół głosowania korespondencyjnego</w:t>
      </w:r>
    </w:p>
    <w:p w14:paraId="2D7CC3DB" w14:textId="77777777" w:rsidR="00451146" w:rsidRPr="00685E84" w:rsidRDefault="00451146" w:rsidP="00685E84">
      <w:pPr>
        <w:spacing w:line="360" w:lineRule="auto"/>
        <w:rPr>
          <w:rFonts w:ascii="Arial" w:hAnsi="Arial" w:cs="Arial"/>
        </w:rPr>
      </w:pPr>
    </w:p>
    <w:p w14:paraId="26726F25" w14:textId="77777777" w:rsidR="00451146" w:rsidRPr="00685E84" w:rsidRDefault="00451146" w:rsidP="00685E84">
      <w:pPr>
        <w:tabs>
          <w:tab w:val="num" w:pos="3551"/>
        </w:tabs>
        <w:spacing w:line="360" w:lineRule="auto"/>
        <w:rPr>
          <w:rFonts w:ascii="Arial" w:hAnsi="Arial" w:cs="Arial"/>
          <w:color w:val="000000" w:themeColor="text1"/>
        </w:rPr>
      </w:pPr>
      <w:r w:rsidRPr="00685E84">
        <w:rPr>
          <w:rFonts w:ascii="Arial" w:hAnsi="Arial" w:cs="Arial"/>
        </w:rPr>
        <w:t xml:space="preserve">Punkt 4.9 Podjęcie uchwały </w:t>
      </w:r>
      <w:r w:rsidRPr="00685E84">
        <w:rPr>
          <w:rFonts w:ascii="Arial" w:hAnsi="Arial" w:cs="Arial"/>
          <w:color w:val="000000" w:themeColor="text1"/>
        </w:rPr>
        <w:t>zmieniającej uchwałę Nr XLV/563/21 z dnia 24 listopada 2021 roku w sprawie organizacji wspólnej obsługi administracyjnej, finansowej i organizacyjnej jednostek organizacyjnych instytucjonalnej pieczy zastępczej zaliczanych do sektora finansów publicznych, dla których organem prowadzącym jest Miasto Piotrków Trybunalski.</w:t>
      </w:r>
    </w:p>
    <w:p w14:paraId="0F1E95F7" w14:textId="77777777" w:rsidR="00451146" w:rsidRPr="00685E84" w:rsidRDefault="00451146" w:rsidP="00685E84">
      <w:pPr>
        <w:tabs>
          <w:tab w:val="num" w:pos="3551"/>
        </w:tabs>
        <w:spacing w:line="360" w:lineRule="auto"/>
        <w:rPr>
          <w:rFonts w:ascii="Arial" w:hAnsi="Arial" w:cs="Arial"/>
          <w:color w:val="000000" w:themeColor="text1"/>
        </w:rPr>
      </w:pPr>
    </w:p>
    <w:p w14:paraId="236BEF10" w14:textId="77777777" w:rsidR="00451146" w:rsidRPr="00685E84" w:rsidRDefault="00451146" w:rsidP="00685E84">
      <w:pPr>
        <w:spacing w:line="360" w:lineRule="auto"/>
        <w:rPr>
          <w:rFonts w:ascii="Arial" w:hAnsi="Arial" w:cs="Arial"/>
          <w:color w:val="FF0000"/>
        </w:rPr>
      </w:pPr>
      <w:r w:rsidRPr="00685E84">
        <w:rPr>
          <w:rFonts w:ascii="Arial" w:hAnsi="Arial" w:cs="Arial"/>
        </w:rPr>
        <w:t>Uchwałę podjęt</w:t>
      </w:r>
      <w:r w:rsidRPr="00685E84">
        <w:rPr>
          <w:rFonts w:ascii="Arial" w:hAnsi="Arial" w:cs="Arial"/>
          <w:color w:val="000000" w:themeColor="text1"/>
        </w:rPr>
        <w:t>o: 19 za, 0 przeciw, 0 wstrzymujących</w:t>
      </w:r>
    </w:p>
    <w:p w14:paraId="7EBEF37A" w14:textId="77777777" w:rsidR="00451146" w:rsidRPr="00685E84" w:rsidRDefault="00451146" w:rsidP="00685E84">
      <w:pPr>
        <w:spacing w:line="360" w:lineRule="auto"/>
        <w:rPr>
          <w:rFonts w:ascii="Arial" w:hAnsi="Arial" w:cs="Arial"/>
        </w:rPr>
      </w:pPr>
    </w:p>
    <w:p w14:paraId="7E8F9823" w14:textId="27BC5CED" w:rsidR="00451146" w:rsidRPr="00685E84" w:rsidRDefault="00451146" w:rsidP="00694EF0">
      <w:pPr>
        <w:spacing w:line="360" w:lineRule="auto"/>
        <w:rPr>
          <w:rFonts w:ascii="Arial" w:hAnsi="Arial" w:cs="Arial"/>
          <w:color w:val="FF0000"/>
        </w:rPr>
      </w:pPr>
      <w:r w:rsidRPr="00685E84">
        <w:rPr>
          <w:rFonts w:ascii="Arial" w:hAnsi="Arial" w:cs="Arial"/>
        </w:rPr>
        <w:t>Wynik głosowania:</w:t>
      </w:r>
    </w:p>
    <w:tbl>
      <w:tblPr>
        <w:tblStyle w:val="Tabela-Siatka"/>
        <w:tblW w:w="9341" w:type="dxa"/>
        <w:tblInd w:w="-5" w:type="dxa"/>
        <w:tblLook w:val="04A0" w:firstRow="1" w:lastRow="0" w:firstColumn="1" w:lastColumn="0" w:noHBand="0" w:noVBand="1"/>
      </w:tblPr>
      <w:tblGrid>
        <w:gridCol w:w="730"/>
        <w:gridCol w:w="3806"/>
        <w:gridCol w:w="4805"/>
      </w:tblGrid>
      <w:tr w:rsidR="00451146" w:rsidRPr="00685E84" w14:paraId="69272EFA" w14:textId="77777777" w:rsidTr="00451146">
        <w:trPr>
          <w:trHeight w:val="350"/>
        </w:trPr>
        <w:tc>
          <w:tcPr>
            <w:tcW w:w="730" w:type="dxa"/>
          </w:tcPr>
          <w:p w14:paraId="65CC6AA0" w14:textId="77777777" w:rsidR="00451146" w:rsidRPr="00685E84" w:rsidRDefault="00451146" w:rsidP="00685E84">
            <w:pPr>
              <w:pStyle w:val="Akapitzlist"/>
              <w:numPr>
                <w:ilvl w:val="0"/>
                <w:numId w:val="42"/>
              </w:numPr>
              <w:spacing w:line="360" w:lineRule="auto"/>
              <w:rPr>
                <w:rFonts w:ascii="Arial" w:hAnsi="Arial" w:cs="Arial"/>
                <w:bCs/>
                <w:color w:val="auto"/>
              </w:rPr>
            </w:pPr>
          </w:p>
        </w:tc>
        <w:tc>
          <w:tcPr>
            <w:tcW w:w="3806" w:type="dxa"/>
          </w:tcPr>
          <w:p w14:paraId="6E237C53" w14:textId="77777777" w:rsidR="00451146" w:rsidRPr="00685E84" w:rsidRDefault="00451146"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62657430" w14:textId="77777777" w:rsidR="00451146" w:rsidRPr="00685E84" w:rsidRDefault="00451146" w:rsidP="00685E84">
            <w:pPr>
              <w:spacing w:line="360" w:lineRule="auto"/>
              <w:ind w:left="586"/>
              <w:rPr>
                <w:rFonts w:ascii="Arial" w:hAnsi="Arial" w:cs="Arial"/>
                <w:bCs/>
                <w:color w:val="FF0000"/>
              </w:rPr>
            </w:pPr>
            <w:r w:rsidRPr="00685E84">
              <w:rPr>
                <w:rFonts w:ascii="Arial" w:hAnsi="Arial" w:cs="Arial"/>
                <w:color w:val="000000" w:themeColor="text1"/>
              </w:rPr>
              <w:t>ZA</w:t>
            </w:r>
          </w:p>
        </w:tc>
      </w:tr>
      <w:tr w:rsidR="00451146" w:rsidRPr="00685E84" w14:paraId="57341B30" w14:textId="77777777" w:rsidTr="00451146">
        <w:trPr>
          <w:trHeight w:val="368"/>
        </w:trPr>
        <w:tc>
          <w:tcPr>
            <w:tcW w:w="730" w:type="dxa"/>
          </w:tcPr>
          <w:p w14:paraId="1F4208FC"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435F6F0F" w14:textId="77777777" w:rsidR="00451146" w:rsidRPr="00685E84" w:rsidRDefault="00451146" w:rsidP="00685E84">
            <w:pPr>
              <w:spacing w:line="360" w:lineRule="auto"/>
              <w:rPr>
                <w:rFonts w:ascii="Arial" w:hAnsi="Arial" w:cs="Arial"/>
                <w:bCs/>
              </w:rPr>
            </w:pPr>
            <w:r w:rsidRPr="00685E84">
              <w:rPr>
                <w:rFonts w:ascii="Arial" w:hAnsi="Arial" w:cs="Arial"/>
                <w:bCs/>
              </w:rPr>
              <w:t>Cecotka Dariusz</w:t>
            </w:r>
          </w:p>
        </w:tc>
        <w:tc>
          <w:tcPr>
            <w:tcW w:w="4805" w:type="dxa"/>
          </w:tcPr>
          <w:p w14:paraId="3F345F2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46CED0E3" w14:textId="77777777" w:rsidTr="00451146">
        <w:trPr>
          <w:trHeight w:val="350"/>
        </w:trPr>
        <w:tc>
          <w:tcPr>
            <w:tcW w:w="730" w:type="dxa"/>
          </w:tcPr>
          <w:p w14:paraId="0503D21D"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7EA0558F" w14:textId="77777777" w:rsidR="00451146" w:rsidRPr="00685E84" w:rsidRDefault="00451146" w:rsidP="00685E84">
            <w:pPr>
              <w:spacing w:line="360" w:lineRule="auto"/>
              <w:rPr>
                <w:rFonts w:ascii="Arial" w:hAnsi="Arial" w:cs="Arial"/>
                <w:bCs/>
              </w:rPr>
            </w:pPr>
            <w:r w:rsidRPr="00685E84">
              <w:rPr>
                <w:rFonts w:ascii="Arial" w:hAnsi="Arial" w:cs="Arial"/>
                <w:bCs/>
              </w:rPr>
              <w:t>Czajka Rafał</w:t>
            </w:r>
          </w:p>
        </w:tc>
        <w:tc>
          <w:tcPr>
            <w:tcW w:w="4805" w:type="dxa"/>
          </w:tcPr>
          <w:p w14:paraId="67FF4389"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00705D9E" w14:textId="77777777" w:rsidTr="00451146">
        <w:trPr>
          <w:trHeight w:val="350"/>
        </w:trPr>
        <w:tc>
          <w:tcPr>
            <w:tcW w:w="730" w:type="dxa"/>
          </w:tcPr>
          <w:p w14:paraId="07306072"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65F0AFEE" w14:textId="77777777" w:rsidR="00451146" w:rsidRPr="00685E84" w:rsidRDefault="00451146" w:rsidP="00685E84">
            <w:pPr>
              <w:spacing w:line="360" w:lineRule="auto"/>
              <w:rPr>
                <w:rFonts w:ascii="Arial" w:hAnsi="Arial" w:cs="Arial"/>
                <w:bCs/>
              </w:rPr>
            </w:pPr>
            <w:r w:rsidRPr="00685E84">
              <w:rPr>
                <w:rFonts w:ascii="Arial" w:hAnsi="Arial" w:cs="Arial"/>
                <w:bCs/>
              </w:rPr>
              <w:t>Czechowska Krystyna</w:t>
            </w:r>
          </w:p>
        </w:tc>
        <w:tc>
          <w:tcPr>
            <w:tcW w:w="4805" w:type="dxa"/>
          </w:tcPr>
          <w:p w14:paraId="5D9A3858"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4B5CE0FC" w14:textId="77777777" w:rsidTr="00451146">
        <w:trPr>
          <w:trHeight w:val="368"/>
        </w:trPr>
        <w:tc>
          <w:tcPr>
            <w:tcW w:w="730" w:type="dxa"/>
          </w:tcPr>
          <w:p w14:paraId="71C41B1C"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0B510187" w14:textId="77777777" w:rsidR="00451146" w:rsidRPr="00685E84" w:rsidRDefault="00451146" w:rsidP="00685E84">
            <w:pPr>
              <w:spacing w:line="360" w:lineRule="auto"/>
              <w:rPr>
                <w:rFonts w:ascii="Arial" w:hAnsi="Arial" w:cs="Arial"/>
                <w:bCs/>
              </w:rPr>
            </w:pPr>
            <w:r w:rsidRPr="00685E84">
              <w:rPr>
                <w:rFonts w:ascii="Arial" w:hAnsi="Arial" w:cs="Arial"/>
                <w:bCs/>
              </w:rPr>
              <w:t>Czubała Urszula</w:t>
            </w:r>
          </w:p>
        </w:tc>
        <w:tc>
          <w:tcPr>
            <w:tcW w:w="4805" w:type="dxa"/>
          </w:tcPr>
          <w:p w14:paraId="3DB45CE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1ACE2D6E" w14:textId="77777777" w:rsidTr="00451146">
        <w:trPr>
          <w:trHeight w:val="350"/>
        </w:trPr>
        <w:tc>
          <w:tcPr>
            <w:tcW w:w="730" w:type="dxa"/>
          </w:tcPr>
          <w:p w14:paraId="452FFFEF"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5D7A4C3D" w14:textId="77777777" w:rsidR="00451146" w:rsidRPr="00685E84" w:rsidRDefault="00451146" w:rsidP="00685E84">
            <w:pPr>
              <w:spacing w:line="360" w:lineRule="auto"/>
              <w:rPr>
                <w:rFonts w:ascii="Arial" w:hAnsi="Arial" w:cs="Arial"/>
                <w:bCs/>
              </w:rPr>
            </w:pPr>
            <w:r w:rsidRPr="00685E84">
              <w:rPr>
                <w:rFonts w:ascii="Arial" w:hAnsi="Arial" w:cs="Arial"/>
                <w:bCs/>
              </w:rPr>
              <w:t>Czyżyński Konrad</w:t>
            </w:r>
          </w:p>
        </w:tc>
        <w:tc>
          <w:tcPr>
            <w:tcW w:w="4805" w:type="dxa"/>
          </w:tcPr>
          <w:p w14:paraId="37CBA6E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5AA67AE9" w14:textId="77777777" w:rsidTr="00451146">
        <w:trPr>
          <w:trHeight w:val="368"/>
        </w:trPr>
        <w:tc>
          <w:tcPr>
            <w:tcW w:w="730" w:type="dxa"/>
          </w:tcPr>
          <w:p w14:paraId="72B19C11"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22BD207A" w14:textId="77777777" w:rsidR="00451146" w:rsidRPr="00685E84" w:rsidRDefault="00451146" w:rsidP="00685E84">
            <w:pPr>
              <w:spacing w:line="360" w:lineRule="auto"/>
              <w:rPr>
                <w:rFonts w:ascii="Arial" w:hAnsi="Arial" w:cs="Arial"/>
                <w:bCs/>
              </w:rPr>
            </w:pPr>
            <w:r w:rsidRPr="00685E84">
              <w:rPr>
                <w:rFonts w:ascii="Arial" w:hAnsi="Arial" w:cs="Arial"/>
                <w:bCs/>
              </w:rPr>
              <w:t>Dajcz Sławomir</w:t>
            </w:r>
          </w:p>
        </w:tc>
        <w:tc>
          <w:tcPr>
            <w:tcW w:w="4805" w:type="dxa"/>
          </w:tcPr>
          <w:p w14:paraId="4C93BC2A"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05A5E873" w14:textId="77777777" w:rsidTr="00451146">
        <w:trPr>
          <w:trHeight w:val="350"/>
        </w:trPr>
        <w:tc>
          <w:tcPr>
            <w:tcW w:w="730" w:type="dxa"/>
          </w:tcPr>
          <w:p w14:paraId="3FC62CD0"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30B1FE2E" w14:textId="77777777" w:rsidR="00451146" w:rsidRPr="00685E84" w:rsidRDefault="00451146"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377103A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05F94BD" w14:textId="77777777" w:rsidTr="00451146">
        <w:trPr>
          <w:trHeight w:val="436"/>
        </w:trPr>
        <w:tc>
          <w:tcPr>
            <w:tcW w:w="730" w:type="dxa"/>
          </w:tcPr>
          <w:p w14:paraId="48D341E5"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6B93B7EB" w14:textId="77777777" w:rsidR="00451146" w:rsidRPr="00685E84" w:rsidRDefault="00451146" w:rsidP="00685E84">
            <w:pPr>
              <w:spacing w:line="360" w:lineRule="auto"/>
              <w:rPr>
                <w:rFonts w:ascii="Arial" w:hAnsi="Arial" w:cs="Arial"/>
                <w:bCs/>
              </w:rPr>
            </w:pPr>
            <w:r w:rsidRPr="00685E84">
              <w:rPr>
                <w:rFonts w:ascii="Arial" w:hAnsi="Arial" w:cs="Arial"/>
                <w:bCs/>
              </w:rPr>
              <w:t>Gajda Piotr</w:t>
            </w:r>
          </w:p>
        </w:tc>
        <w:tc>
          <w:tcPr>
            <w:tcW w:w="4805" w:type="dxa"/>
          </w:tcPr>
          <w:p w14:paraId="1D03A86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34238730" w14:textId="77777777" w:rsidTr="00451146">
        <w:trPr>
          <w:trHeight w:val="368"/>
        </w:trPr>
        <w:tc>
          <w:tcPr>
            <w:tcW w:w="730" w:type="dxa"/>
          </w:tcPr>
          <w:p w14:paraId="5DD9E808"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0BA75ECA" w14:textId="77777777" w:rsidR="00451146" w:rsidRPr="00685E84" w:rsidRDefault="00451146" w:rsidP="00685E84">
            <w:pPr>
              <w:spacing w:line="360" w:lineRule="auto"/>
              <w:rPr>
                <w:rFonts w:ascii="Arial" w:hAnsi="Arial" w:cs="Arial"/>
                <w:bCs/>
              </w:rPr>
            </w:pPr>
            <w:r w:rsidRPr="00685E84">
              <w:rPr>
                <w:rFonts w:ascii="Arial" w:hAnsi="Arial" w:cs="Arial"/>
                <w:bCs/>
              </w:rPr>
              <w:t>Janik Łukasz</w:t>
            </w:r>
          </w:p>
        </w:tc>
        <w:tc>
          <w:tcPr>
            <w:tcW w:w="4805" w:type="dxa"/>
          </w:tcPr>
          <w:p w14:paraId="2EEC23B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6C1D1398" w14:textId="77777777" w:rsidTr="00451146">
        <w:trPr>
          <w:trHeight w:val="350"/>
        </w:trPr>
        <w:tc>
          <w:tcPr>
            <w:tcW w:w="730" w:type="dxa"/>
          </w:tcPr>
          <w:p w14:paraId="52061680"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4E9A1314" w14:textId="77777777" w:rsidR="00451146" w:rsidRPr="00685E84" w:rsidRDefault="00451146" w:rsidP="00685E84">
            <w:pPr>
              <w:spacing w:line="360" w:lineRule="auto"/>
              <w:rPr>
                <w:rFonts w:ascii="Arial" w:hAnsi="Arial" w:cs="Arial"/>
                <w:bCs/>
              </w:rPr>
            </w:pPr>
            <w:r w:rsidRPr="00685E84">
              <w:rPr>
                <w:rFonts w:ascii="Arial" w:hAnsi="Arial" w:cs="Arial"/>
                <w:bCs/>
              </w:rPr>
              <w:t>Kaźmierczak Lech</w:t>
            </w:r>
          </w:p>
        </w:tc>
        <w:tc>
          <w:tcPr>
            <w:tcW w:w="4805" w:type="dxa"/>
          </w:tcPr>
          <w:p w14:paraId="07DAB34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58BC4C8" w14:textId="77777777" w:rsidTr="00451146">
        <w:trPr>
          <w:trHeight w:val="350"/>
        </w:trPr>
        <w:tc>
          <w:tcPr>
            <w:tcW w:w="730" w:type="dxa"/>
          </w:tcPr>
          <w:p w14:paraId="328595C5"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49CF819B" w14:textId="77777777" w:rsidR="00451146" w:rsidRPr="00685E84" w:rsidRDefault="00451146" w:rsidP="00685E84">
            <w:pPr>
              <w:spacing w:line="360" w:lineRule="auto"/>
              <w:rPr>
                <w:rFonts w:ascii="Arial" w:hAnsi="Arial" w:cs="Arial"/>
                <w:bCs/>
              </w:rPr>
            </w:pPr>
            <w:r w:rsidRPr="00685E84">
              <w:rPr>
                <w:rFonts w:ascii="Arial" w:hAnsi="Arial" w:cs="Arial"/>
                <w:bCs/>
              </w:rPr>
              <w:t>Madej Halina</w:t>
            </w:r>
          </w:p>
        </w:tc>
        <w:tc>
          <w:tcPr>
            <w:tcW w:w="4805" w:type="dxa"/>
          </w:tcPr>
          <w:p w14:paraId="38ABE562"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0BF14E0" w14:textId="77777777" w:rsidTr="00451146">
        <w:trPr>
          <w:trHeight w:val="368"/>
        </w:trPr>
        <w:tc>
          <w:tcPr>
            <w:tcW w:w="730" w:type="dxa"/>
          </w:tcPr>
          <w:p w14:paraId="4E0900E0"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4A737182" w14:textId="77777777" w:rsidR="00451146" w:rsidRPr="00685E84" w:rsidRDefault="00451146" w:rsidP="00685E84">
            <w:pPr>
              <w:spacing w:line="360" w:lineRule="auto"/>
              <w:rPr>
                <w:rFonts w:ascii="Arial" w:hAnsi="Arial" w:cs="Arial"/>
                <w:bCs/>
              </w:rPr>
            </w:pPr>
            <w:r w:rsidRPr="00685E84">
              <w:rPr>
                <w:rFonts w:ascii="Arial" w:hAnsi="Arial" w:cs="Arial"/>
                <w:bCs/>
              </w:rPr>
              <w:t>Masiarek Piotr</w:t>
            </w:r>
          </w:p>
        </w:tc>
        <w:tc>
          <w:tcPr>
            <w:tcW w:w="4805" w:type="dxa"/>
          </w:tcPr>
          <w:p w14:paraId="49D663CA" w14:textId="77777777" w:rsidR="00451146" w:rsidRPr="00685E84" w:rsidRDefault="00451146" w:rsidP="00685E84">
            <w:pPr>
              <w:spacing w:line="360" w:lineRule="auto"/>
              <w:ind w:left="616"/>
              <w:rPr>
                <w:rFonts w:ascii="Arial" w:hAnsi="Arial" w:cs="Arial"/>
                <w:bCs/>
                <w:color w:val="FF0000"/>
              </w:rPr>
            </w:pPr>
            <w:r w:rsidRPr="00685E84">
              <w:rPr>
                <w:rFonts w:ascii="Arial" w:hAnsi="Arial" w:cs="Arial"/>
                <w:bCs/>
                <w:color w:val="000000" w:themeColor="text1"/>
              </w:rPr>
              <w:t>ZA</w:t>
            </w:r>
          </w:p>
        </w:tc>
      </w:tr>
      <w:tr w:rsidR="00451146" w:rsidRPr="00685E84" w14:paraId="229A1D77" w14:textId="77777777" w:rsidTr="00451146">
        <w:trPr>
          <w:trHeight w:val="70"/>
        </w:trPr>
        <w:tc>
          <w:tcPr>
            <w:tcW w:w="730" w:type="dxa"/>
          </w:tcPr>
          <w:p w14:paraId="7D909CB4"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2FD8A299" w14:textId="77777777" w:rsidR="00451146" w:rsidRPr="00685E84" w:rsidRDefault="00451146" w:rsidP="00685E84">
            <w:pPr>
              <w:spacing w:line="360" w:lineRule="auto"/>
              <w:rPr>
                <w:rFonts w:ascii="Arial" w:hAnsi="Arial" w:cs="Arial"/>
                <w:bCs/>
              </w:rPr>
            </w:pPr>
            <w:r w:rsidRPr="00685E84">
              <w:rPr>
                <w:rFonts w:ascii="Arial" w:hAnsi="Arial" w:cs="Arial"/>
                <w:bCs/>
              </w:rPr>
              <w:t>Olejnik Wiesława</w:t>
            </w:r>
          </w:p>
        </w:tc>
        <w:tc>
          <w:tcPr>
            <w:tcW w:w="4805" w:type="dxa"/>
          </w:tcPr>
          <w:p w14:paraId="24E28F2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3A6F0D2" w14:textId="77777777" w:rsidTr="00451146">
        <w:trPr>
          <w:trHeight w:val="368"/>
        </w:trPr>
        <w:tc>
          <w:tcPr>
            <w:tcW w:w="730" w:type="dxa"/>
          </w:tcPr>
          <w:p w14:paraId="0D69195A"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13FE513D" w14:textId="77777777" w:rsidR="00451146" w:rsidRPr="00685E84" w:rsidRDefault="00451146" w:rsidP="00685E84">
            <w:pPr>
              <w:spacing w:line="360" w:lineRule="auto"/>
              <w:rPr>
                <w:rFonts w:ascii="Arial" w:hAnsi="Arial" w:cs="Arial"/>
                <w:bCs/>
              </w:rPr>
            </w:pPr>
            <w:r w:rsidRPr="00685E84">
              <w:rPr>
                <w:rFonts w:ascii="Arial" w:hAnsi="Arial" w:cs="Arial"/>
                <w:bCs/>
              </w:rPr>
              <w:t>Pencina Ludomir</w:t>
            </w:r>
          </w:p>
        </w:tc>
        <w:tc>
          <w:tcPr>
            <w:tcW w:w="4805" w:type="dxa"/>
          </w:tcPr>
          <w:p w14:paraId="1E7F45D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FC4626A" w14:textId="77777777" w:rsidTr="00451146">
        <w:trPr>
          <w:trHeight w:val="350"/>
        </w:trPr>
        <w:tc>
          <w:tcPr>
            <w:tcW w:w="730" w:type="dxa"/>
          </w:tcPr>
          <w:p w14:paraId="0671661C"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4766EE07" w14:textId="77777777" w:rsidR="00451146" w:rsidRPr="00685E84" w:rsidRDefault="00451146" w:rsidP="00685E84">
            <w:pPr>
              <w:spacing w:line="360" w:lineRule="auto"/>
              <w:rPr>
                <w:rFonts w:ascii="Arial" w:hAnsi="Arial" w:cs="Arial"/>
                <w:bCs/>
              </w:rPr>
            </w:pPr>
            <w:r w:rsidRPr="00685E84">
              <w:rPr>
                <w:rFonts w:ascii="Arial" w:hAnsi="Arial" w:cs="Arial"/>
                <w:bCs/>
              </w:rPr>
              <w:t>Pęcina Bogumił</w:t>
            </w:r>
          </w:p>
        </w:tc>
        <w:tc>
          <w:tcPr>
            <w:tcW w:w="4805" w:type="dxa"/>
          </w:tcPr>
          <w:p w14:paraId="52C662AD"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90167E0" w14:textId="77777777" w:rsidTr="00451146">
        <w:trPr>
          <w:trHeight w:val="350"/>
        </w:trPr>
        <w:tc>
          <w:tcPr>
            <w:tcW w:w="730" w:type="dxa"/>
          </w:tcPr>
          <w:p w14:paraId="4C002EA2"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3E09EA8C" w14:textId="77777777" w:rsidR="00451146" w:rsidRPr="00685E84" w:rsidRDefault="00451146" w:rsidP="00685E84">
            <w:pPr>
              <w:spacing w:line="360" w:lineRule="auto"/>
              <w:rPr>
                <w:rFonts w:ascii="Arial" w:hAnsi="Arial" w:cs="Arial"/>
                <w:bCs/>
              </w:rPr>
            </w:pPr>
            <w:r w:rsidRPr="00685E84">
              <w:rPr>
                <w:rFonts w:ascii="Arial" w:hAnsi="Arial" w:cs="Arial"/>
                <w:bCs/>
              </w:rPr>
              <w:t>Piekarski Andrzej</w:t>
            </w:r>
          </w:p>
        </w:tc>
        <w:tc>
          <w:tcPr>
            <w:tcW w:w="4805" w:type="dxa"/>
          </w:tcPr>
          <w:p w14:paraId="1D77D3B4"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37A8B876" w14:textId="77777777" w:rsidTr="00451146">
        <w:trPr>
          <w:trHeight w:val="272"/>
        </w:trPr>
        <w:tc>
          <w:tcPr>
            <w:tcW w:w="730" w:type="dxa"/>
          </w:tcPr>
          <w:p w14:paraId="65FABACA"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5EDCBCFC" w14:textId="77777777" w:rsidR="00451146" w:rsidRPr="00685E84" w:rsidRDefault="00451146" w:rsidP="00685E84">
            <w:pPr>
              <w:spacing w:line="360" w:lineRule="auto"/>
              <w:rPr>
                <w:rFonts w:ascii="Arial" w:hAnsi="Arial" w:cs="Arial"/>
                <w:bCs/>
              </w:rPr>
            </w:pPr>
            <w:r w:rsidRPr="00685E84">
              <w:rPr>
                <w:rFonts w:ascii="Arial" w:hAnsi="Arial" w:cs="Arial"/>
                <w:bCs/>
              </w:rPr>
              <w:t>Stachaczyk Sergiusz</w:t>
            </w:r>
          </w:p>
        </w:tc>
        <w:tc>
          <w:tcPr>
            <w:tcW w:w="4805" w:type="dxa"/>
          </w:tcPr>
          <w:p w14:paraId="554AF51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85E84" w14:paraId="39B57F10" w14:textId="77777777" w:rsidTr="00451146">
        <w:trPr>
          <w:trHeight w:val="350"/>
        </w:trPr>
        <w:tc>
          <w:tcPr>
            <w:tcW w:w="730" w:type="dxa"/>
          </w:tcPr>
          <w:p w14:paraId="5EB9698C"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0A13022B" w14:textId="77777777" w:rsidR="00451146" w:rsidRPr="00685E84" w:rsidRDefault="00451146" w:rsidP="00685E84">
            <w:pPr>
              <w:spacing w:line="360" w:lineRule="auto"/>
              <w:rPr>
                <w:rFonts w:ascii="Arial" w:hAnsi="Arial" w:cs="Arial"/>
                <w:bCs/>
              </w:rPr>
            </w:pPr>
            <w:r w:rsidRPr="00685E84">
              <w:rPr>
                <w:rFonts w:ascii="Arial" w:hAnsi="Arial" w:cs="Arial"/>
                <w:bCs/>
              </w:rPr>
              <w:t>Staszek Mariusz</w:t>
            </w:r>
          </w:p>
        </w:tc>
        <w:tc>
          <w:tcPr>
            <w:tcW w:w="4805" w:type="dxa"/>
          </w:tcPr>
          <w:p w14:paraId="1646EB1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4B6C32F" w14:textId="77777777" w:rsidTr="00451146">
        <w:trPr>
          <w:trHeight w:val="350"/>
        </w:trPr>
        <w:tc>
          <w:tcPr>
            <w:tcW w:w="730" w:type="dxa"/>
          </w:tcPr>
          <w:p w14:paraId="02D85B03"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41283F88" w14:textId="77777777" w:rsidR="00451146" w:rsidRPr="00685E84" w:rsidRDefault="00451146" w:rsidP="00685E84">
            <w:pPr>
              <w:spacing w:line="360" w:lineRule="auto"/>
              <w:rPr>
                <w:rFonts w:ascii="Arial" w:hAnsi="Arial" w:cs="Arial"/>
                <w:bCs/>
              </w:rPr>
            </w:pPr>
            <w:r w:rsidRPr="00685E84">
              <w:rPr>
                <w:rFonts w:ascii="Arial" w:hAnsi="Arial" w:cs="Arial"/>
                <w:bCs/>
              </w:rPr>
              <w:t>Tera Monika</w:t>
            </w:r>
          </w:p>
        </w:tc>
        <w:tc>
          <w:tcPr>
            <w:tcW w:w="4805" w:type="dxa"/>
          </w:tcPr>
          <w:p w14:paraId="401A1C26"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79452E3A" w14:textId="77777777" w:rsidTr="00451146">
        <w:trPr>
          <w:trHeight w:val="368"/>
        </w:trPr>
        <w:tc>
          <w:tcPr>
            <w:tcW w:w="730" w:type="dxa"/>
          </w:tcPr>
          <w:p w14:paraId="326AB2B3" w14:textId="77777777" w:rsidR="00451146" w:rsidRPr="00685E84" w:rsidRDefault="00451146" w:rsidP="00685E84">
            <w:pPr>
              <w:pStyle w:val="Akapitzlist"/>
              <w:numPr>
                <w:ilvl w:val="0"/>
                <w:numId w:val="42"/>
              </w:numPr>
              <w:spacing w:line="360" w:lineRule="auto"/>
              <w:ind w:left="487" w:hanging="357"/>
              <w:rPr>
                <w:rFonts w:ascii="Arial" w:hAnsi="Arial" w:cs="Arial"/>
                <w:color w:val="auto"/>
              </w:rPr>
            </w:pPr>
          </w:p>
        </w:tc>
        <w:tc>
          <w:tcPr>
            <w:tcW w:w="3806" w:type="dxa"/>
          </w:tcPr>
          <w:p w14:paraId="42564196" w14:textId="77777777" w:rsidR="00451146" w:rsidRPr="00685E84" w:rsidRDefault="00451146" w:rsidP="00685E84">
            <w:pPr>
              <w:spacing w:line="360" w:lineRule="auto"/>
              <w:rPr>
                <w:rFonts w:ascii="Arial" w:hAnsi="Arial" w:cs="Arial"/>
              </w:rPr>
            </w:pPr>
            <w:r w:rsidRPr="00685E84">
              <w:rPr>
                <w:rFonts w:ascii="Arial" w:hAnsi="Arial" w:cs="Arial"/>
                <w:bCs/>
              </w:rPr>
              <w:t>Wężyk -Głowacka Marlena</w:t>
            </w:r>
          </w:p>
        </w:tc>
        <w:tc>
          <w:tcPr>
            <w:tcW w:w="4805" w:type="dxa"/>
          </w:tcPr>
          <w:p w14:paraId="021EF90E" w14:textId="77777777" w:rsidR="00451146" w:rsidRPr="00685E84" w:rsidRDefault="00451146" w:rsidP="00685E84">
            <w:pPr>
              <w:spacing w:line="360" w:lineRule="auto"/>
              <w:ind w:left="601"/>
              <w:rPr>
                <w:rFonts w:ascii="Arial" w:hAnsi="Arial" w:cs="Arial"/>
                <w:color w:val="FF0000"/>
              </w:rPr>
            </w:pPr>
            <w:r w:rsidRPr="00685E84">
              <w:rPr>
                <w:rFonts w:ascii="Arial" w:hAnsi="Arial" w:cs="Arial"/>
                <w:color w:val="000000" w:themeColor="text1"/>
              </w:rPr>
              <w:t>ZA</w:t>
            </w:r>
          </w:p>
        </w:tc>
      </w:tr>
      <w:tr w:rsidR="00451146" w:rsidRPr="00685E84" w14:paraId="77E0FE40" w14:textId="77777777" w:rsidTr="00451146">
        <w:trPr>
          <w:trHeight w:val="70"/>
        </w:trPr>
        <w:tc>
          <w:tcPr>
            <w:tcW w:w="730" w:type="dxa"/>
          </w:tcPr>
          <w:p w14:paraId="6E0B645A" w14:textId="77777777" w:rsidR="00451146" w:rsidRPr="00685E84" w:rsidRDefault="00451146" w:rsidP="00685E84">
            <w:pPr>
              <w:pStyle w:val="Akapitzlist"/>
              <w:numPr>
                <w:ilvl w:val="0"/>
                <w:numId w:val="42"/>
              </w:numPr>
              <w:spacing w:line="360" w:lineRule="auto"/>
              <w:ind w:left="487" w:hanging="357"/>
              <w:rPr>
                <w:rFonts w:ascii="Arial" w:hAnsi="Arial" w:cs="Arial"/>
                <w:bCs/>
                <w:color w:val="auto"/>
              </w:rPr>
            </w:pPr>
          </w:p>
        </w:tc>
        <w:tc>
          <w:tcPr>
            <w:tcW w:w="3806" w:type="dxa"/>
          </w:tcPr>
          <w:p w14:paraId="4615B639" w14:textId="77777777" w:rsidR="00451146" w:rsidRPr="00685E84" w:rsidRDefault="00451146" w:rsidP="00685E84">
            <w:pPr>
              <w:spacing w:line="360" w:lineRule="auto"/>
              <w:rPr>
                <w:rFonts w:ascii="Arial" w:hAnsi="Arial" w:cs="Arial"/>
                <w:bCs/>
              </w:rPr>
            </w:pPr>
            <w:r w:rsidRPr="00685E84">
              <w:rPr>
                <w:rFonts w:ascii="Arial" w:hAnsi="Arial" w:cs="Arial"/>
                <w:bCs/>
              </w:rPr>
              <w:t>Więcławska Sylwia</w:t>
            </w:r>
          </w:p>
        </w:tc>
        <w:tc>
          <w:tcPr>
            <w:tcW w:w="4805" w:type="dxa"/>
          </w:tcPr>
          <w:p w14:paraId="49FC8757"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1AFEC485" w14:textId="77777777" w:rsidTr="00451146">
        <w:trPr>
          <w:trHeight w:val="350"/>
        </w:trPr>
        <w:tc>
          <w:tcPr>
            <w:tcW w:w="730" w:type="dxa"/>
          </w:tcPr>
          <w:p w14:paraId="0D86E1CD" w14:textId="77777777" w:rsidR="00451146" w:rsidRPr="00685E84" w:rsidRDefault="00451146" w:rsidP="00685E84">
            <w:pPr>
              <w:pStyle w:val="Akapitzlist"/>
              <w:numPr>
                <w:ilvl w:val="0"/>
                <w:numId w:val="42"/>
              </w:numPr>
              <w:spacing w:line="360" w:lineRule="auto"/>
              <w:ind w:left="487" w:hanging="357"/>
              <w:rPr>
                <w:rFonts w:ascii="Arial" w:eastAsia="Lucida Sans Unicode" w:hAnsi="Arial" w:cs="Arial"/>
                <w:bCs/>
                <w:color w:val="000000" w:themeColor="text1"/>
                <w:lang w:eastAsia="en-US"/>
              </w:rPr>
            </w:pPr>
          </w:p>
        </w:tc>
        <w:tc>
          <w:tcPr>
            <w:tcW w:w="3806" w:type="dxa"/>
          </w:tcPr>
          <w:p w14:paraId="0A913564" w14:textId="77777777" w:rsidR="00451146" w:rsidRPr="00685E84" w:rsidRDefault="00451146" w:rsidP="00685E84">
            <w:pPr>
              <w:spacing w:line="360" w:lineRule="auto"/>
              <w:rPr>
                <w:rFonts w:ascii="Arial" w:hAnsi="Arial" w:cs="Arial"/>
                <w:bCs/>
                <w:color w:val="000000" w:themeColor="text1"/>
              </w:rPr>
            </w:pPr>
            <w:r w:rsidRPr="00685E84">
              <w:rPr>
                <w:rFonts w:ascii="Arial" w:hAnsi="Arial" w:cs="Arial"/>
                <w:bCs/>
                <w:color w:val="000000" w:themeColor="text1"/>
              </w:rPr>
              <w:t>Wójcik Jadwiga</w:t>
            </w:r>
          </w:p>
        </w:tc>
        <w:tc>
          <w:tcPr>
            <w:tcW w:w="4805" w:type="dxa"/>
          </w:tcPr>
          <w:p w14:paraId="7FB9EE7A"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bl>
    <w:p w14:paraId="3AC5E215" w14:textId="77777777" w:rsidR="00451146" w:rsidRPr="00685E84" w:rsidRDefault="00451146" w:rsidP="00685E84">
      <w:pPr>
        <w:spacing w:line="360" w:lineRule="auto"/>
        <w:rPr>
          <w:rFonts w:ascii="Arial" w:hAnsi="Arial" w:cs="Arial"/>
        </w:rPr>
      </w:pPr>
      <w:r w:rsidRPr="00685E84">
        <w:rPr>
          <w:rFonts w:ascii="Arial" w:hAnsi="Arial" w:cs="Arial"/>
        </w:rPr>
        <w:t>Wykaz sporządzono na podstawie dostarczonych przez radnych imiennych głosowań w przedmiotowej sprawie.</w:t>
      </w:r>
    </w:p>
    <w:p w14:paraId="547F0935" w14:textId="77777777" w:rsidR="00451146" w:rsidRPr="00685E84" w:rsidRDefault="00451146" w:rsidP="00685E84">
      <w:pPr>
        <w:spacing w:line="360" w:lineRule="auto"/>
        <w:rPr>
          <w:rFonts w:ascii="Arial" w:hAnsi="Arial" w:cs="Arial"/>
        </w:rPr>
      </w:pPr>
    </w:p>
    <w:p w14:paraId="67DF3B89" w14:textId="77777777" w:rsidR="00694EF0" w:rsidRDefault="00451146" w:rsidP="00685E84">
      <w:pPr>
        <w:tabs>
          <w:tab w:val="left" w:pos="0"/>
        </w:tabs>
        <w:spacing w:line="360" w:lineRule="auto"/>
        <w:rPr>
          <w:rFonts w:ascii="Arial" w:hAnsi="Arial" w:cs="Arial"/>
        </w:rPr>
      </w:pPr>
      <w:r w:rsidRPr="00685E84">
        <w:rPr>
          <w:rFonts w:ascii="Arial" w:hAnsi="Arial" w:cs="Arial"/>
        </w:rPr>
        <w:t>Podpisał</w:t>
      </w:r>
      <w:r w:rsidR="00694EF0">
        <w:rPr>
          <w:rFonts w:ascii="Arial" w:hAnsi="Arial" w:cs="Arial"/>
        </w:rPr>
        <w:t>:</w:t>
      </w:r>
    </w:p>
    <w:p w14:paraId="28911E55" w14:textId="79FBEB48" w:rsidR="00451146" w:rsidRPr="00685E84" w:rsidRDefault="00451146" w:rsidP="00685E84">
      <w:pPr>
        <w:tabs>
          <w:tab w:val="left" w:pos="0"/>
        </w:tabs>
        <w:spacing w:line="360" w:lineRule="auto"/>
        <w:rPr>
          <w:rFonts w:ascii="Arial" w:hAnsi="Arial" w:cs="Arial"/>
        </w:rPr>
      </w:pPr>
      <w:r w:rsidRPr="00685E84">
        <w:rPr>
          <w:rFonts w:ascii="Arial" w:hAnsi="Arial" w:cs="Arial"/>
        </w:rPr>
        <w:t xml:space="preserve">Wiceprzewodniczący Rady Miasta Piotrkowa Trybunalskiego </w:t>
      </w:r>
    </w:p>
    <w:p w14:paraId="1AC67EF2" w14:textId="507E144E" w:rsidR="00451146" w:rsidRDefault="00451146" w:rsidP="00685E84">
      <w:pPr>
        <w:tabs>
          <w:tab w:val="left" w:pos="284"/>
        </w:tabs>
        <w:spacing w:line="360" w:lineRule="auto"/>
        <w:rPr>
          <w:rFonts w:ascii="Arial" w:hAnsi="Arial" w:cs="Arial"/>
        </w:rPr>
      </w:pPr>
      <w:r w:rsidRPr="00685E84">
        <w:rPr>
          <w:rFonts w:ascii="Arial" w:hAnsi="Arial" w:cs="Arial"/>
        </w:rPr>
        <w:t>(-) Ludomir Pencina</w:t>
      </w:r>
    </w:p>
    <w:p w14:paraId="0FDDC496" w14:textId="77777777" w:rsidR="00694EF0" w:rsidRPr="00685E84" w:rsidRDefault="00694EF0" w:rsidP="00685E84">
      <w:pPr>
        <w:tabs>
          <w:tab w:val="left" w:pos="284"/>
        </w:tabs>
        <w:spacing w:line="360" w:lineRule="auto"/>
        <w:rPr>
          <w:rFonts w:ascii="Arial" w:hAnsi="Arial" w:cs="Arial"/>
        </w:rPr>
      </w:pPr>
    </w:p>
    <w:p w14:paraId="4C00D298"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 xml:space="preserve">XLVII Sesja Rady Miasta Piotrkowa Trybunalskiego </w:t>
      </w:r>
    </w:p>
    <w:p w14:paraId="569BF266" w14:textId="77777777" w:rsidR="00451146" w:rsidRPr="00685E84" w:rsidRDefault="00451146" w:rsidP="00685E84">
      <w:pPr>
        <w:spacing w:line="360" w:lineRule="auto"/>
        <w:rPr>
          <w:rFonts w:ascii="Arial" w:hAnsi="Arial" w:cs="Arial"/>
          <w:color w:val="000000" w:themeColor="text1"/>
        </w:rPr>
      </w:pPr>
      <w:r w:rsidRPr="00685E84">
        <w:rPr>
          <w:rFonts w:ascii="Arial" w:hAnsi="Arial" w:cs="Arial"/>
          <w:color w:val="000000" w:themeColor="text1"/>
        </w:rPr>
        <w:t>w dniu 26.01.2022 r.</w:t>
      </w:r>
    </w:p>
    <w:p w14:paraId="37AF2373" w14:textId="77777777" w:rsidR="00451146" w:rsidRPr="00685E84" w:rsidRDefault="00451146" w:rsidP="00685E84">
      <w:pPr>
        <w:spacing w:line="360" w:lineRule="auto"/>
        <w:rPr>
          <w:rFonts w:ascii="Arial" w:hAnsi="Arial" w:cs="Arial"/>
          <w:vertAlign w:val="superscript"/>
        </w:rPr>
      </w:pPr>
      <w:r w:rsidRPr="00685E84">
        <w:rPr>
          <w:rFonts w:ascii="Arial" w:hAnsi="Arial" w:cs="Arial"/>
        </w:rPr>
        <w:t>Protokół głosowania korespondencyjnego</w:t>
      </w:r>
    </w:p>
    <w:p w14:paraId="54EFB7EF" w14:textId="77777777" w:rsidR="00451146" w:rsidRPr="00685E84" w:rsidRDefault="00451146" w:rsidP="00685E84">
      <w:pPr>
        <w:spacing w:line="360" w:lineRule="auto"/>
        <w:rPr>
          <w:rFonts w:ascii="Arial" w:hAnsi="Arial" w:cs="Arial"/>
        </w:rPr>
      </w:pPr>
    </w:p>
    <w:p w14:paraId="0B703EC5" w14:textId="77777777" w:rsidR="00451146" w:rsidRPr="00685E84" w:rsidRDefault="00451146" w:rsidP="00685E84">
      <w:pPr>
        <w:tabs>
          <w:tab w:val="num" w:pos="3551"/>
        </w:tabs>
        <w:spacing w:line="360" w:lineRule="auto"/>
        <w:rPr>
          <w:rFonts w:ascii="Arial" w:hAnsi="Arial" w:cs="Arial"/>
          <w:color w:val="000000" w:themeColor="text1"/>
        </w:rPr>
      </w:pPr>
      <w:r w:rsidRPr="00685E84">
        <w:rPr>
          <w:rFonts w:ascii="Arial" w:hAnsi="Arial" w:cs="Arial"/>
        </w:rPr>
        <w:t xml:space="preserve">Punkt 4.10 Podjęcie uchwały </w:t>
      </w:r>
      <w:r w:rsidRPr="00685E84">
        <w:rPr>
          <w:rFonts w:ascii="Arial" w:hAnsi="Arial" w:cs="Arial"/>
          <w:color w:val="000000" w:themeColor="text1"/>
        </w:rPr>
        <w:t>w sprawie nadania nazwy dla drogi w Piotrkowie Trybunalskim.</w:t>
      </w:r>
    </w:p>
    <w:p w14:paraId="6C24B11A" w14:textId="77777777" w:rsidR="00451146" w:rsidRPr="00685E84" w:rsidRDefault="00451146" w:rsidP="00685E84">
      <w:pPr>
        <w:tabs>
          <w:tab w:val="num" w:pos="3551"/>
        </w:tabs>
        <w:spacing w:line="360" w:lineRule="auto"/>
        <w:rPr>
          <w:rFonts w:ascii="Arial" w:hAnsi="Arial" w:cs="Arial"/>
          <w:color w:val="000000" w:themeColor="text1"/>
        </w:rPr>
      </w:pPr>
    </w:p>
    <w:p w14:paraId="56AB32B9" w14:textId="77777777" w:rsidR="00451146" w:rsidRPr="00685E84" w:rsidRDefault="00451146" w:rsidP="00685E84">
      <w:pPr>
        <w:spacing w:line="360" w:lineRule="auto"/>
        <w:rPr>
          <w:rFonts w:ascii="Arial" w:hAnsi="Arial" w:cs="Arial"/>
          <w:color w:val="FF0000"/>
        </w:rPr>
      </w:pPr>
      <w:r w:rsidRPr="00685E84">
        <w:rPr>
          <w:rFonts w:ascii="Arial" w:hAnsi="Arial" w:cs="Arial"/>
        </w:rPr>
        <w:t>Uchwałę podjęt</w:t>
      </w:r>
      <w:r w:rsidRPr="00685E84">
        <w:rPr>
          <w:rFonts w:ascii="Arial" w:hAnsi="Arial" w:cs="Arial"/>
          <w:color w:val="000000" w:themeColor="text1"/>
        </w:rPr>
        <w:t>o: 19 za, 1 przeciw, 0 wstrzymujących</w:t>
      </w:r>
    </w:p>
    <w:p w14:paraId="00C5BBDA" w14:textId="77777777" w:rsidR="00451146" w:rsidRPr="00685E84" w:rsidRDefault="00451146" w:rsidP="00685E84">
      <w:pPr>
        <w:spacing w:line="360" w:lineRule="auto"/>
        <w:rPr>
          <w:rFonts w:ascii="Arial" w:hAnsi="Arial" w:cs="Arial"/>
        </w:rPr>
      </w:pPr>
    </w:p>
    <w:p w14:paraId="3CC4491A" w14:textId="11AECBB3" w:rsidR="00451146" w:rsidRPr="00685E84" w:rsidRDefault="00451146" w:rsidP="00694EF0">
      <w:pPr>
        <w:spacing w:line="360" w:lineRule="auto"/>
        <w:rPr>
          <w:rFonts w:ascii="Arial" w:hAnsi="Arial" w:cs="Arial"/>
          <w:color w:val="FF0000"/>
        </w:rPr>
      </w:pPr>
      <w:r w:rsidRPr="00685E84">
        <w:rPr>
          <w:rFonts w:ascii="Arial" w:hAnsi="Arial" w:cs="Arial"/>
        </w:rPr>
        <w:t>Wynik głosowania:</w:t>
      </w:r>
    </w:p>
    <w:tbl>
      <w:tblPr>
        <w:tblStyle w:val="Tabela-Siatka"/>
        <w:tblW w:w="9341" w:type="dxa"/>
        <w:tblInd w:w="-5" w:type="dxa"/>
        <w:tblLook w:val="04A0" w:firstRow="1" w:lastRow="0" w:firstColumn="1" w:lastColumn="0" w:noHBand="0" w:noVBand="1"/>
      </w:tblPr>
      <w:tblGrid>
        <w:gridCol w:w="730"/>
        <w:gridCol w:w="3806"/>
        <w:gridCol w:w="4805"/>
      </w:tblGrid>
      <w:tr w:rsidR="00451146" w:rsidRPr="00685E84" w14:paraId="3719E3E3" w14:textId="77777777" w:rsidTr="00451146">
        <w:trPr>
          <w:trHeight w:val="350"/>
        </w:trPr>
        <w:tc>
          <w:tcPr>
            <w:tcW w:w="730" w:type="dxa"/>
          </w:tcPr>
          <w:p w14:paraId="5135390C" w14:textId="77777777" w:rsidR="00451146" w:rsidRPr="00685E84" w:rsidRDefault="00451146" w:rsidP="00685E84">
            <w:pPr>
              <w:pStyle w:val="Akapitzlist"/>
              <w:numPr>
                <w:ilvl w:val="0"/>
                <w:numId w:val="43"/>
              </w:numPr>
              <w:spacing w:line="360" w:lineRule="auto"/>
              <w:rPr>
                <w:rFonts w:ascii="Arial" w:hAnsi="Arial" w:cs="Arial"/>
                <w:bCs/>
                <w:color w:val="auto"/>
              </w:rPr>
            </w:pPr>
          </w:p>
        </w:tc>
        <w:tc>
          <w:tcPr>
            <w:tcW w:w="3806" w:type="dxa"/>
          </w:tcPr>
          <w:p w14:paraId="01DA550F" w14:textId="77777777" w:rsidR="00451146" w:rsidRPr="00685E84" w:rsidRDefault="00451146" w:rsidP="00685E84">
            <w:pPr>
              <w:spacing w:line="360" w:lineRule="auto"/>
              <w:rPr>
                <w:rFonts w:ascii="Arial" w:hAnsi="Arial" w:cs="Arial"/>
                <w:bCs/>
              </w:rPr>
            </w:pPr>
            <w:r w:rsidRPr="00685E84">
              <w:rPr>
                <w:rFonts w:ascii="Arial" w:hAnsi="Arial" w:cs="Arial"/>
                <w:bCs/>
                <w:color w:val="000000" w:themeColor="text1"/>
              </w:rPr>
              <w:t>Błaszczyński Marian</w:t>
            </w:r>
          </w:p>
        </w:tc>
        <w:tc>
          <w:tcPr>
            <w:tcW w:w="4805" w:type="dxa"/>
          </w:tcPr>
          <w:p w14:paraId="2FFDCFCE" w14:textId="77777777" w:rsidR="00451146" w:rsidRPr="00685E84" w:rsidRDefault="00451146" w:rsidP="00685E84">
            <w:pPr>
              <w:spacing w:line="360" w:lineRule="auto"/>
              <w:ind w:left="586"/>
              <w:rPr>
                <w:rFonts w:ascii="Arial" w:hAnsi="Arial" w:cs="Arial"/>
                <w:bCs/>
                <w:color w:val="FF0000"/>
              </w:rPr>
            </w:pPr>
            <w:r w:rsidRPr="00685E84">
              <w:rPr>
                <w:rFonts w:ascii="Arial" w:hAnsi="Arial" w:cs="Arial"/>
                <w:color w:val="000000" w:themeColor="text1"/>
              </w:rPr>
              <w:t>ZA</w:t>
            </w:r>
          </w:p>
        </w:tc>
      </w:tr>
      <w:tr w:rsidR="00451146" w:rsidRPr="00685E84" w14:paraId="519D01CF" w14:textId="77777777" w:rsidTr="00451146">
        <w:trPr>
          <w:trHeight w:val="368"/>
        </w:trPr>
        <w:tc>
          <w:tcPr>
            <w:tcW w:w="730" w:type="dxa"/>
          </w:tcPr>
          <w:p w14:paraId="774841F8" w14:textId="77777777" w:rsidR="00451146" w:rsidRPr="00685E84" w:rsidRDefault="00451146" w:rsidP="00685E84">
            <w:pPr>
              <w:pStyle w:val="Akapitzlist"/>
              <w:numPr>
                <w:ilvl w:val="0"/>
                <w:numId w:val="43"/>
              </w:numPr>
              <w:spacing w:line="360" w:lineRule="auto"/>
              <w:ind w:left="487" w:hanging="357"/>
              <w:rPr>
                <w:rFonts w:ascii="Arial" w:hAnsi="Arial" w:cs="Arial"/>
                <w:bCs/>
                <w:color w:val="auto"/>
              </w:rPr>
            </w:pPr>
          </w:p>
        </w:tc>
        <w:tc>
          <w:tcPr>
            <w:tcW w:w="3806" w:type="dxa"/>
          </w:tcPr>
          <w:p w14:paraId="2A17C460" w14:textId="77777777" w:rsidR="00451146" w:rsidRPr="00685E84" w:rsidRDefault="00451146" w:rsidP="00685E84">
            <w:pPr>
              <w:spacing w:line="360" w:lineRule="auto"/>
              <w:rPr>
                <w:rFonts w:ascii="Arial" w:hAnsi="Arial" w:cs="Arial"/>
                <w:bCs/>
              </w:rPr>
            </w:pPr>
            <w:r w:rsidRPr="00685E84">
              <w:rPr>
                <w:rFonts w:ascii="Arial" w:hAnsi="Arial" w:cs="Arial"/>
                <w:bCs/>
              </w:rPr>
              <w:t>Cecotka Dariusz</w:t>
            </w:r>
          </w:p>
        </w:tc>
        <w:tc>
          <w:tcPr>
            <w:tcW w:w="4805" w:type="dxa"/>
          </w:tcPr>
          <w:p w14:paraId="6CD56553"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7AFE990C" w14:textId="77777777" w:rsidTr="00451146">
        <w:trPr>
          <w:trHeight w:val="350"/>
        </w:trPr>
        <w:tc>
          <w:tcPr>
            <w:tcW w:w="730" w:type="dxa"/>
          </w:tcPr>
          <w:p w14:paraId="0F5B4854" w14:textId="77777777" w:rsidR="00451146" w:rsidRPr="00685E84" w:rsidRDefault="00451146" w:rsidP="00685E84">
            <w:pPr>
              <w:pStyle w:val="Akapitzlist"/>
              <w:numPr>
                <w:ilvl w:val="0"/>
                <w:numId w:val="43"/>
              </w:numPr>
              <w:spacing w:line="360" w:lineRule="auto"/>
              <w:ind w:left="487" w:hanging="357"/>
              <w:rPr>
                <w:rFonts w:ascii="Arial" w:hAnsi="Arial" w:cs="Arial"/>
                <w:bCs/>
                <w:color w:val="auto"/>
              </w:rPr>
            </w:pPr>
          </w:p>
        </w:tc>
        <w:tc>
          <w:tcPr>
            <w:tcW w:w="3806" w:type="dxa"/>
          </w:tcPr>
          <w:p w14:paraId="3BF28819" w14:textId="77777777" w:rsidR="00451146" w:rsidRPr="00685E84" w:rsidRDefault="00451146" w:rsidP="00685E84">
            <w:pPr>
              <w:spacing w:line="360" w:lineRule="auto"/>
              <w:rPr>
                <w:rFonts w:ascii="Arial" w:hAnsi="Arial" w:cs="Arial"/>
                <w:bCs/>
              </w:rPr>
            </w:pPr>
            <w:r w:rsidRPr="00685E84">
              <w:rPr>
                <w:rFonts w:ascii="Arial" w:hAnsi="Arial" w:cs="Arial"/>
                <w:bCs/>
              </w:rPr>
              <w:t>Czajka Rafał</w:t>
            </w:r>
          </w:p>
        </w:tc>
        <w:tc>
          <w:tcPr>
            <w:tcW w:w="4805" w:type="dxa"/>
          </w:tcPr>
          <w:p w14:paraId="625BE8CB"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67446181" w14:textId="77777777" w:rsidTr="00451146">
        <w:trPr>
          <w:trHeight w:val="350"/>
        </w:trPr>
        <w:tc>
          <w:tcPr>
            <w:tcW w:w="730" w:type="dxa"/>
          </w:tcPr>
          <w:p w14:paraId="14425161" w14:textId="77777777" w:rsidR="00451146" w:rsidRPr="00685E84" w:rsidRDefault="00451146" w:rsidP="00685E84">
            <w:pPr>
              <w:pStyle w:val="Akapitzlist"/>
              <w:numPr>
                <w:ilvl w:val="0"/>
                <w:numId w:val="43"/>
              </w:numPr>
              <w:spacing w:line="360" w:lineRule="auto"/>
              <w:ind w:left="487" w:hanging="357"/>
              <w:rPr>
                <w:rFonts w:ascii="Arial" w:hAnsi="Arial" w:cs="Arial"/>
                <w:bCs/>
                <w:color w:val="auto"/>
              </w:rPr>
            </w:pPr>
          </w:p>
        </w:tc>
        <w:tc>
          <w:tcPr>
            <w:tcW w:w="3806" w:type="dxa"/>
          </w:tcPr>
          <w:p w14:paraId="4F38BEFE" w14:textId="77777777" w:rsidR="00451146" w:rsidRPr="00685E84" w:rsidRDefault="00451146" w:rsidP="00685E84">
            <w:pPr>
              <w:spacing w:line="360" w:lineRule="auto"/>
              <w:rPr>
                <w:rFonts w:ascii="Arial" w:hAnsi="Arial" w:cs="Arial"/>
                <w:bCs/>
              </w:rPr>
            </w:pPr>
            <w:r w:rsidRPr="00685E84">
              <w:rPr>
                <w:rFonts w:ascii="Arial" w:hAnsi="Arial" w:cs="Arial"/>
                <w:bCs/>
              </w:rPr>
              <w:t>Czechowska Krystyna</w:t>
            </w:r>
          </w:p>
        </w:tc>
        <w:tc>
          <w:tcPr>
            <w:tcW w:w="4805" w:type="dxa"/>
          </w:tcPr>
          <w:p w14:paraId="4F03FE6C"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7D5876FB" w14:textId="77777777" w:rsidTr="00451146">
        <w:trPr>
          <w:trHeight w:val="368"/>
        </w:trPr>
        <w:tc>
          <w:tcPr>
            <w:tcW w:w="730" w:type="dxa"/>
          </w:tcPr>
          <w:p w14:paraId="455D7DC3" w14:textId="77777777" w:rsidR="00451146" w:rsidRPr="00685E84" w:rsidRDefault="00451146" w:rsidP="00685E84">
            <w:pPr>
              <w:pStyle w:val="Akapitzlist"/>
              <w:numPr>
                <w:ilvl w:val="0"/>
                <w:numId w:val="43"/>
              </w:numPr>
              <w:spacing w:line="360" w:lineRule="auto"/>
              <w:ind w:left="487" w:hanging="357"/>
              <w:rPr>
                <w:rFonts w:ascii="Arial" w:hAnsi="Arial" w:cs="Arial"/>
                <w:bCs/>
                <w:color w:val="auto"/>
              </w:rPr>
            </w:pPr>
          </w:p>
        </w:tc>
        <w:tc>
          <w:tcPr>
            <w:tcW w:w="3806" w:type="dxa"/>
          </w:tcPr>
          <w:p w14:paraId="2EAE6AE5" w14:textId="77777777" w:rsidR="00451146" w:rsidRPr="00685E84" w:rsidRDefault="00451146" w:rsidP="00685E84">
            <w:pPr>
              <w:spacing w:line="360" w:lineRule="auto"/>
              <w:rPr>
                <w:rFonts w:ascii="Arial" w:hAnsi="Arial" w:cs="Arial"/>
                <w:bCs/>
              </w:rPr>
            </w:pPr>
            <w:r w:rsidRPr="00685E84">
              <w:rPr>
                <w:rFonts w:ascii="Arial" w:hAnsi="Arial" w:cs="Arial"/>
                <w:bCs/>
              </w:rPr>
              <w:t>Czubała Urszula</w:t>
            </w:r>
          </w:p>
        </w:tc>
        <w:tc>
          <w:tcPr>
            <w:tcW w:w="4805" w:type="dxa"/>
          </w:tcPr>
          <w:p w14:paraId="7447B0D9"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color w:val="000000" w:themeColor="text1"/>
              </w:rPr>
              <w:t>ZA</w:t>
            </w:r>
          </w:p>
        </w:tc>
      </w:tr>
      <w:tr w:rsidR="00451146" w:rsidRPr="00685E84" w14:paraId="282B13BC" w14:textId="77777777" w:rsidTr="00451146">
        <w:trPr>
          <w:trHeight w:val="350"/>
        </w:trPr>
        <w:tc>
          <w:tcPr>
            <w:tcW w:w="730" w:type="dxa"/>
          </w:tcPr>
          <w:p w14:paraId="45D968A7" w14:textId="77777777" w:rsidR="00451146" w:rsidRPr="00685E84" w:rsidRDefault="00451146" w:rsidP="00685E84">
            <w:pPr>
              <w:pStyle w:val="Akapitzlist"/>
              <w:numPr>
                <w:ilvl w:val="0"/>
                <w:numId w:val="43"/>
              </w:numPr>
              <w:spacing w:line="360" w:lineRule="auto"/>
              <w:ind w:left="487" w:hanging="357"/>
              <w:rPr>
                <w:rFonts w:ascii="Arial" w:hAnsi="Arial" w:cs="Arial"/>
                <w:bCs/>
                <w:color w:val="auto"/>
              </w:rPr>
            </w:pPr>
          </w:p>
        </w:tc>
        <w:tc>
          <w:tcPr>
            <w:tcW w:w="3806" w:type="dxa"/>
          </w:tcPr>
          <w:p w14:paraId="4090B70B" w14:textId="77777777" w:rsidR="00451146" w:rsidRPr="00685E84" w:rsidRDefault="00451146" w:rsidP="00685E84">
            <w:pPr>
              <w:spacing w:line="360" w:lineRule="auto"/>
              <w:rPr>
                <w:rFonts w:ascii="Arial" w:hAnsi="Arial" w:cs="Arial"/>
                <w:bCs/>
              </w:rPr>
            </w:pPr>
            <w:r w:rsidRPr="00685E84">
              <w:rPr>
                <w:rFonts w:ascii="Arial" w:hAnsi="Arial" w:cs="Arial"/>
                <w:bCs/>
              </w:rPr>
              <w:t>Czyżyński Konrad</w:t>
            </w:r>
          </w:p>
        </w:tc>
        <w:tc>
          <w:tcPr>
            <w:tcW w:w="4805" w:type="dxa"/>
          </w:tcPr>
          <w:p w14:paraId="0ACAFBD0"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6C20BAE7" w14:textId="77777777" w:rsidTr="00451146">
        <w:trPr>
          <w:trHeight w:val="368"/>
        </w:trPr>
        <w:tc>
          <w:tcPr>
            <w:tcW w:w="730" w:type="dxa"/>
          </w:tcPr>
          <w:p w14:paraId="17A0DD7B" w14:textId="77777777" w:rsidR="00451146" w:rsidRPr="00685E84" w:rsidRDefault="00451146" w:rsidP="00685E84">
            <w:pPr>
              <w:pStyle w:val="Akapitzlist"/>
              <w:numPr>
                <w:ilvl w:val="0"/>
                <w:numId w:val="43"/>
              </w:numPr>
              <w:spacing w:line="360" w:lineRule="auto"/>
              <w:ind w:left="487" w:hanging="357"/>
              <w:rPr>
                <w:rFonts w:ascii="Arial" w:hAnsi="Arial" w:cs="Arial"/>
                <w:bCs/>
                <w:color w:val="auto"/>
              </w:rPr>
            </w:pPr>
          </w:p>
        </w:tc>
        <w:tc>
          <w:tcPr>
            <w:tcW w:w="3806" w:type="dxa"/>
          </w:tcPr>
          <w:p w14:paraId="115D646B" w14:textId="77777777" w:rsidR="00451146" w:rsidRPr="00685E84" w:rsidRDefault="00451146" w:rsidP="00685E84">
            <w:pPr>
              <w:spacing w:line="360" w:lineRule="auto"/>
              <w:rPr>
                <w:rFonts w:ascii="Arial" w:hAnsi="Arial" w:cs="Arial"/>
                <w:bCs/>
              </w:rPr>
            </w:pPr>
            <w:r w:rsidRPr="00685E84">
              <w:rPr>
                <w:rFonts w:ascii="Arial" w:hAnsi="Arial" w:cs="Arial"/>
                <w:bCs/>
              </w:rPr>
              <w:t>Dajcz Sławomir</w:t>
            </w:r>
          </w:p>
        </w:tc>
        <w:tc>
          <w:tcPr>
            <w:tcW w:w="4805" w:type="dxa"/>
          </w:tcPr>
          <w:p w14:paraId="46E22135"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34921521" w14:textId="77777777" w:rsidTr="00451146">
        <w:trPr>
          <w:trHeight w:val="350"/>
        </w:trPr>
        <w:tc>
          <w:tcPr>
            <w:tcW w:w="730" w:type="dxa"/>
          </w:tcPr>
          <w:p w14:paraId="3EAF2927" w14:textId="77777777" w:rsidR="00451146" w:rsidRPr="00685E84" w:rsidRDefault="00451146" w:rsidP="00685E84">
            <w:pPr>
              <w:pStyle w:val="Akapitzlist"/>
              <w:numPr>
                <w:ilvl w:val="0"/>
                <w:numId w:val="43"/>
              </w:numPr>
              <w:spacing w:line="360" w:lineRule="auto"/>
              <w:ind w:left="487" w:hanging="357"/>
              <w:rPr>
                <w:rFonts w:ascii="Arial" w:hAnsi="Arial" w:cs="Arial"/>
                <w:bCs/>
                <w:color w:val="auto"/>
              </w:rPr>
            </w:pPr>
          </w:p>
        </w:tc>
        <w:tc>
          <w:tcPr>
            <w:tcW w:w="3806" w:type="dxa"/>
          </w:tcPr>
          <w:p w14:paraId="60CA931C" w14:textId="77777777" w:rsidR="00451146" w:rsidRPr="00685E84" w:rsidRDefault="00451146" w:rsidP="00685E84">
            <w:pPr>
              <w:spacing w:line="360" w:lineRule="auto"/>
              <w:rPr>
                <w:rFonts w:ascii="Arial" w:hAnsi="Arial" w:cs="Arial"/>
                <w:bCs/>
              </w:rPr>
            </w:pPr>
            <w:r w:rsidRPr="00685E84">
              <w:rPr>
                <w:rFonts w:ascii="Arial" w:hAnsi="Arial" w:cs="Arial"/>
                <w:bCs/>
              </w:rPr>
              <w:t>Dziemdziora Jan</w:t>
            </w:r>
          </w:p>
        </w:tc>
        <w:tc>
          <w:tcPr>
            <w:tcW w:w="4805" w:type="dxa"/>
            <w:shd w:val="clear" w:color="auto" w:fill="auto"/>
          </w:tcPr>
          <w:p w14:paraId="567A801F"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ZA</w:t>
            </w:r>
          </w:p>
        </w:tc>
      </w:tr>
      <w:tr w:rsidR="00451146" w:rsidRPr="00685E84" w14:paraId="46205F69" w14:textId="77777777" w:rsidTr="00451146">
        <w:trPr>
          <w:trHeight w:val="436"/>
        </w:trPr>
        <w:tc>
          <w:tcPr>
            <w:tcW w:w="730" w:type="dxa"/>
          </w:tcPr>
          <w:p w14:paraId="63417418" w14:textId="77777777" w:rsidR="00451146" w:rsidRPr="00685E84" w:rsidRDefault="00451146" w:rsidP="00685E84">
            <w:pPr>
              <w:pStyle w:val="Akapitzlist"/>
              <w:numPr>
                <w:ilvl w:val="0"/>
                <w:numId w:val="43"/>
              </w:numPr>
              <w:spacing w:line="360" w:lineRule="auto"/>
              <w:ind w:left="487" w:hanging="357"/>
              <w:rPr>
                <w:rFonts w:ascii="Arial" w:hAnsi="Arial" w:cs="Arial"/>
                <w:bCs/>
                <w:color w:val="auto"/>
              </w:rPr>
            </w:pPr>
          </w:p>
        </w:tc>
        <w:tc>
          <w:tcPr>
            <w:tcW w:w="3806" w:type="dxa"/>
          </w:tcPr>
          <w:p w14:paraId="610FA624" w14:textId="77777777" w:rsidR="00451146" w:rsidRPr="00685E84" w:rsidRDefault="00451146" w:rsidP="00685E84">
            <w:pPr>
              <w:spacing w:line="360" w:lineRule="auto"/>
              <w:rPr>
                <w:rFonts w:ascii="Arial" w:hAnsi="Arial" w:cs="Arial"/>
                <w:bCs/>
              </w:rPr>
            </w:pPr>
            <w:r w:rsidRPr="00685E84">
              <w:rPr>
                <w:rFonts w:ascii="Arial" w:hAnsi="Arial" w:cs="Arial"/>
                <w:bCs/>
              </w:rPr>
              <w:t>Gajda Piotr</w:t>
            </w:r>
          </w:p>
        </w:tc>
        <w:tc>
          <w:tcPr>
            <w:tcW w:w="4805" w:type="dxa"/>
          </w:tcPr>
          <w:p w14:paraId="3065A2B9" w14:textId="77777777" w:rsidR="00451146" w:rsidRPr="00685E84" w:rsidRDefault="00451146" w:rsidP="00685E84">
            <w:pPr>
              <w:spacing w:line="360" w:lineRule="auto"/>
              <w:ind w:left="601"/>
              <w:rPr>
                <w:rFonts w:ascii="Arial" w:hAnsi="Arial" w:cs="Arial"/>
                <w:bCs/>
                <w:color w:val="FF0000"/>
              </w:rPr>
            </w:pPr>
            <w:r w:rsidRPr="00685E84">
              <w:rPr>
                <w:rFonts w:ascii="Arial" w:hAnsi="Arial" w:cs="Arial"/>
                <w:bCs/>
                <w:color w:val="000000" w:themeColor="text1"/>
              </w:rPr>
              <w:t>BRAK GŁOSU</w:t>
            </w:r>
          </w:p>
        </w:tc>
      </w:tr>
      <w:tr w:rsidR="00451146" w:rsidRPr="00623F96" w14:paraId="7DD40C56" w14:textId="77777777" w:rsidTr="00451146">
        <w:trPr>
          <w:trHeight w:val="368"/>
        </w:trPr>
        <w:tc>
          <w:tcPr>
            <w:tcW w:w="730" w:type="dxa"/>
          </w:tcPr>
          <w:p w14:paraId="62F90E91"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07B0BF33" w14:textId="77777777" w:rsidR="00451146" w:rsidRPr="00623F96" w:rsidRDefault="00451146" w:rsidP="00623F96">
            <w:pPr>
              <w:spacing w:line="360" w:lineRule="auto"/>
              <w:rPr>
                <w:rFonts w:ascii="Arial" w:hAnsi="Arial" w:cs="Arial"/>
                <w:bCs/>
              </w:rPr>
            </w:pPr>
            <w:r w:rsidRPr="00623F96">
              <w:rPr>
                <w:rFonts w:ascii="Arial" w:hAnsi="Arial" w:cs="Arial"/>
                <w:bCs/>
              </w:rPr>
              <w:t>Janik Łukasz</w:t>
            </w:r>
          </w:p>
        </w:tc>
        <w:tc>
          <w:tcPr>
            <w:tcW w:w="4805" w:type="dxa"/>
          </w:tcPr>
          <w:p w14:paraId="22A3B7EF"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BRAK GŁOSU</w:t>
            </w:r>
          </w:p>
        </w:tc>
      </w:tr>
      <w:tr w:rsidR="00451146" w:rsidRPr="00623F96" w14:paraId="6F9219C4" w14:textId="77777777" w:rsidTr="00451146">
        <w:trPr>
          <w:trHeight w:val="350"/>
        </w:trPr>
        <w:tc>
          <w:tcPr>
            <w:tcW w:w="730" w:type="dxa"/>
          </w:tcPr>
          <w:p w14:paraId="4AEA2824"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1412D24F" w14:textId="77777777" w:rsidR="00451146" w:rsidRPr="00623F96" w:rsidRDefault="00451146" w:rsidP="00623F96">
            <w:pPr>
              <w:spacing w:line="360" w:lineRule="auto"/>
              <w:rPr>
                <w:rFonts w:ascii="Arial" w:hAnsi="Arial" w:cs="Arial"/>
                <w:bCs/>
              </w:rPr>
            </w:pPr>
            <w:r w:rsidRPr="00623F96">
              <w:rPr>
                <w:rFonts w:ascii="Arial" w:hAnsi="Arial" w:cs="Arial"/>
                <w:bCs/>
              </w:rPr>
              <w:t>Kaźmierczak Lech</w:t>
            </w:r>
          </w:p>
        </w:tc>
        <w:tc>
          <w:tcPr>
            <w:tcW w:w="4805" w:type="dxa"/>
          </w:tcPr>
          <w:p w14:paraId="311AE363"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13B07CAD" w14:textId="77777777" w:rsidTr="00451146">
        <w:trPr>
          <w:trHeight w:val="350"/>
        </w:trPr>
        <w:tc>
          <w:tcPr>
            <w:tcW w:w="730" w:type="dxa"/>
          </w:tcPr>
          <w:p w14:paraId="52F35502"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5C1121A4" w14:textId="77777777" w:rsidR="00451146" w:rsidRPr="00623F96" w:rsidRDefault="00451146" w:rsidP="00623F96">
            <w:pPr>
              <w:spacing w:line="360" w:lineRule="auto"/>
              <w:rPr>
                <w:rFonts w:ascii="Arial" w:hAnsi="Arial" w:cs="Arial"/>
                <w:bCs/>
              </w:rPr>
            </w:pPr>
            <w:r w:rsidRPr="00623F96">
              <w:rPr>
                <w:rFonts w:ascii="Arial" w:hAnsi="Arial" w:cs="Arial"/>
                <w:bCs/>
              </w:rPr>
              <w:t>Madej Halina</w:t>
            </w:r>
          </w:p>
        </w:tc>
        <w:tc>
          <w:tcPr>
            <w:tcW w:w="4805" w:type="dxa"/>
          </w:tcPr>
          <w:p w14:paraId="18446A58"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4A2FAB1A" w14:textId="77777777" w:rsidTr="00451146">
        <w:trPr>
          <w:trHeight w:val="368"/>
        </w:trPr>
        <w:tc>
          <w:tcPr>
            <w:tcW w:w="730" w:type="dxa"/>
          </w:tcPr>
          <w:p w14:paraId="74ABAFFE"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798B977C" w14:textId="77777777" w:rsidR="00451146" w:rsidRPr="00623F96" w:rsidRDefault="00451146" w:rsidP="00623F96">
            <w:pPr>
              <w:spacing w:line="360" w:lineRule="auto"/>
              <w:rPr>
                <w:rFonts w:ascii="Arial" w:hAnsi="Arial" w:cs="Arial"/>
                <w:bCs/>
              </w:rPr>
            </w:pPr>
            <w:r w:rsidRPr="00623F96">
              <w:rPr>
                <w:rFonts w:ascii="Arial" w:hAnsi="Arial" w:cs="Arial"/>
                <w:bCs/>
              </w:rPr>
              <w:t>Masiarek Piotr</w:t>
            </w:r>
          </w:p>
        </w:tc>
        <w:tc>
          <w:tcPr>
            <w:tcW w:w="4805" w:type="dxa"/>
          </w:tcPr>
          <w:p w14:paraId="7B3F65C2" w14:textId="77777777" w:rsidR="00451146" w:rsidRPr="00623F96" w:rsidRDefault="00451146" w:rsidP="00623F96">
            <w:pPr>
              <w:spacing w:line="360" w:lineRule="auto"/>
              <w:ind w:left="616"/>
              <w:rPr>
                <w:rFonts w:ascii="Arial" w:hAnsi="Arial" w:cs="Arial"/>
                <w:bCs/>
                <w:color w:val="FF0000"/>
              </w:rPr>
            </w:pPr>
            <w:r w:rsidRPr="00623F96">
              <w:rPr>
                <w:rFonts w:ascii="Arial" w:hAnsi="Arial" w:cs="Arial"/>
                <w:bCs/>
                <w:color w:val="000000" w:themeColor="text1"/>
              </w:rPr>
              <w:t>ZA</w:t>
            </w:r>
          </w:p>
        </w:tc>
      </w:tr>
      <w:tr w:rsidR="00451146" w:rsidRPr="00623F96" w14:paraId="0B067101" w14:textId="77777777" w:rsidTr="00451146">
        <w:trPr>
          <w:trHeight w:val="70"/>
        </w:trPr>
        <w:tc>
          <w:tcPr>
            <w:tcW w:w="730" w:type="dxa"/>
          </w:tcPr>
          <w:p w14:paraId="21C3E661"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7369DA39" w14:textId="77777777" w:rsidR="00451146" w:rsidRPr="00623F96" w:rsidRDefault="00451146" w:rsidP="00623F96">
            <w:pPr>
              <w:spacing w:line="360" w:lineRule="auto"/>
              <w:rPr>
                <w:rFonts w:ascii="Arial" w:hAnsi="Arial" w:cs="Arial"/>
                <w:bCs/>
              </w:rPr>
            </w:pPr>
            <w:r w:rsidRPr="00623F96">
              <w:rPr>
                <w:rFonts w:ascii="Arial" w:hAnsi="Arial" w:cs="Arial"/>
                <w:bCs/>
              </w:rPr>
              <w:t>Olejnik Wiesława</w:t>
            </w:r>
          </w:p>
        </w:tc>
        <w:tc>
          <w:tcPr>
            <w:tcW w:w="4805" w:type="dxa"/>
          </w:tcPr>
          <w:p w14:paraId="3EE5A562"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1757BB76" w14:textId="77777777" w:rsidTr="00451146">
        <w:trPr>
          <w:trHeight w:val="368"/>
        </w:trPr>
        <w:tc>
          <w:tcPr>
            <w:tcW w:w="730" w:type="dxa"/>
          </w:tcPr>
          <w:p w14:paraId="1129E305"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0EF6FE60" w14:textId="77777777" w:rsidR="00451146" w:rsidRPr="00623F96" w:rsidRDefault="00451146" w:rsidP="00623F96">
            <w:pPr>
              <w:spacing w:line="360" w:lineRule="auto"/>
              <w:rPr>
                <w:rFonts w:ascii="Arial" w:hAnsi="Arial" w:cs="Arial"/>
                <w:bCs/>
              </w:rPr>
            </w:pPr>
            <w:r w:rsidRPr="00623F96">
              <w:rPr>
                <w:rFonts w:ascii="Arial" w:hAnsi="Arial" w:cs="Arial"/>
                <w:bCs/>
              </w:rPr>
              <w:t>Pencina Ludomir</w:t>
            </w:r>
          </w:p>
        </w:tc>
        <w:tc>
          <w:tcPr>
            <w:tcW w:w="4805" w:type="dxa"/>
          </w:tcPr>
          <w:p w14:paraId="34896E42"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16FD02F8" w14:textId="77777777" w:rsidTr="00451146">
        <w:trPr>
          <w:trHeight w:val="350"/>
        </w:trPr>
        <w:tc>
          <w:tcPr>
            <w:tcW w:w="730" w:type="dxa"/>
          </w:tcPr>
          <w:p w14:paraId="1BBF5D69"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176F39D2" w14:textId="77777777" w:rsidR="00451146" w:rsidRPr="00623F96" w:rsidRDefault="00451146" w:rsidP="00623F96">
            <w:pPr>
              <w:spacing w:line="360" w:lineRule="auto"/>
              <w:rPr>
                <w:rFonts w:ascii="Arial" w:hAnsi="Arial" w:cs="Arial"/>
                <w:bCs/>
              </w:rPr>
            </w:pPr>
            <w:r w:rsidRPr="00623F96">
              <w:rPr>
                <w:rFonts w:ascii="Arial" w:hAnsi="Arial" w:cs="Arial"/>
                <w:bCs/>
              </w:rPr>
              <w:t>Pęcina Bogumił</w:t>
            </w:r>
          </w:p>
        </w:tc>
        <w:tc>
          <w:tcPr>
            <w:tcW w:w="4805" w:type="dxa"/>
          </w:tcPr>
          <w:p w14:paraId="2109FB5E"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2397C23F" w14:textId="77777777" w:rsidTr="00451146">
        <w:trPr>
          <w:trHeight w:val="350"/>
        </w:trPr>
        <w:tc>
          <w:tcPr>
            <w:tcW w:w="730" w:type="dxa"/>
          </w:tcPr>
          <w:p w14:paraId="036791F4"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3756F769" w14:textId="77777777" w:rsidR="00451146" w:rsidRPr="00623F96" w:rsidRDefault="00451146" w:rsidP="00623F96">
            <w:pPr>
              <w:spacing w:line="360" w:lineRule="auto"/>
              <w:rPr>
                <w:rFonts w:ascii="Arial" w:hAnsi="Arial" w:cs="Arial"/>
                <w:bCs/>
              </w:rPr>
            </w:pPr>
            <w:r w:rsidRPr="00623F96">
              <w:rPr>
                <w:rFonts w:ascii="Arial" w:hAnsi="Arial" w:cs="Arial"/>
                <w:bCs/>
              </w:rPr>
              <w:t>Piekarski Andrzej</w:t>
            </w:r>
          </w:p>
        </w:tc>
        <w:tc>
          <w:tcPr>
            <w:tcW w:w="4805" w:type="dxa"/>
          </w:tcPr>
          <w:p w14:paraId="1E5E52B6"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BRAK GŁOSU</w:t>
            </w:r>
          </w:p>
        </w:tc>
      </w:tr>
      <w:tr w:rsidR="00451146" w:rsidRPr="00623F96" w14:paraId="469E014D" w14:textId="77777777" w:rsidTr="00451146">
        <w:trPr>
          <w:trHeight w:val="272"/>
        </w:trPr>
        <w:tc>
          <w:tcPr>
            <w:tcW w:w="730" w:type="dxa"/>
          </w:tcPr>
          <w:p w14:paraId="1003B239"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78D8E52F" w14:textId="77777777" w:rsidR="00451146" w:rsidRPr="00623F96" w:rsidRDefault="00451146" w:rsidP="00623F96">
            <w:pPr>
              <w:spacing w:line="360" w:lineRule="auto"/>
              <w:rPr>
                <w:rFonts w:ascii="Arial" w:hAnsi="Arial" w:cs="Arial"/>
                <w:bCs/>
              </w:rPr>
            </w:pPr>
            <w:r w:rsidRPr="00623F96">
              <w:rPr>
                <w:rFonts w:ascii="Arial" w:hAnsi="Arial" w:cs="Arial"/>
                <w:bCs/>
              </w:rPr>
              <w:t>Stachaczyk Sergiusz</w:t>
            </w:r>
          </w:p>
        </w:tc>
        <w:tc>
          <w:tcPr>
            <w:tcW w:w="4805" w:type="dxa"/>
          </w:tcPr>
          <w:p w14:paraId="33DD29EC"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PRZECIW</w:t>
            </w:r>
          </w:p>
        </w:tc>
      </w:tr>
      <w:tr w:rsidR="00451146" w:rsidRPr="00623F96" w14:paraId="1C168D66" w14:textId="77777777" w:rsidTr="00451146">
        <w:trPr>
          <w:trHeight w:val="350"/>
        </w:trPr>
        <w:tc>
          <w:tcPr>
            <w:tcW w:w="730" w:type="dxa"/>
          </w:tcPr>
          <w:p w14:paraId="36A4B426"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679FF317" w14:textId="77777777" w:rsidR="00451146" w:rsidRPr="00623F96" w:rsidRDefault="00451146" w:rsidP="00623F96">
            <w:pPr>
              <w:spacing w:line="360" w:lineRule="auto"/>
              <w:rPr>
                <w:rFonts w:ascii="Arial" w:hAnsi="Arial" w:cs="Arial"/>
                <w:bCs/>
              </w:rPr>
            </w:pPr>
            <w:r w:rsidRPr="00623F96">
              <w:rPr>
                <w:rFonts w:ascii="Arial" w:hAnsi="Arial" w:cs="Arial"/>
                <w:bCs/>
              </w:rPr>
              <w:t>Staszek Mariusz</w:t>
            </w:r>
          </w:p>
        </w:tc>
        <w:tc>
          <w:tcPr>
            <w:tcW w:w="4805" w:type="dxa"/>
          </w:tcPr>
          <w:p w14:paraId="7E3D98A9"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5AE756AA" w14:textId="77777777" w:rsidTr="00451146">
        <w:trPr>
          <w:trHeight w:val="350"/>
        </w:trPr>
        <w:tc>
          <w:tcPr>
            <w:tcW w:w="730" w:type="dxa"/>
          </w:tcPr>
          <w:p w14:paraId="283B3B3A"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035BEA41" w14:textId="77777777" w:rsidR="00451146" w:rsidRPr="00623F96" w:rsidRDefault="00451146" w:rsidP="00623F96">
            <w:pPr>
              <w:spacing w:line="360" w:lineRule="auto"/>
              <w:rPr>
                <w:rFonts w:ascii="Arial" w:hAnsi="Arial" w:cs="Arial"/>
                <w:bCs/>
              </w:rPr>
            </w:pPr>
            <w:r w:rsidRPr="00623F96">
              <w:rPr>
                <w:rFonts w:ascii="Arial" w:hAnsi="Arial" w:cs="Arial"/>
                <w:bCs/>
              </w:rPr>
              <w:t>Tera Monika</w:t>
            </w:r>
          </w:p>
        </w:tc>
        <w:tc>
          <w:tcPr>
            <w:tcW w:w="4805" w:type="dxa"/>
          </w:tcPr>
          <w:p w14:paraId="78366C58"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40FD9F76" w14:textId="77777777" w:rsidTr="00451146">
        <w:trPr>
          <w:trHeight w:val="368"/>
        </w:trPr>
        <w:tc>
          <w:tcPr>
            <w:tcW w:w="730" w:type="dxa"/>
          </w:tcPr>
          <w:p w14:paraId="77F4AAC5" w14:textId="77777777" w:rsidR="00451146" w:rsidRPr="00623F96" w:rsidRDefault="00451146" w:rsidP="00623F96">
            <w:pPr>
              <w:pStyle w:val="Akapitzlist"/>
              <w:numPr>
                <w:ilvl w:val="0"/>
                <w:numId w:val="43"/>
              </w:numPr>
              <w:spacing w:line="360" w:lineRule="auto"/>
              <w:ind w:left="487" w:hanging="357"/>
              <w:rPr>
                <w:rFonts w:ascii="Arial" w:hAnsi="Arial" w:cs="Arial"/>
                <w:color w:val="auto"/>
              </w:rPr>
            </w:pPr>
          </w:p>
        </w:tc>
        <w:tc>
          <w:tcPr>
            <w:tcW w:w="3806" w:type="dxa"/>
          </w:tcPr>
          <w:p w14:paraId="004840CE" w14:textId="77777777" w:rsidR="00451146" w:rsidRPr="00623F96" w:rsidRDefault="00451146" w:rsidP="00623F96">
            <w:pPr>
              <w:spacing w:line="360" w:lineRule="auto"/>
              <w:rPr>
                <w:rFonts w:ascii="Arial" w:hAnsi="Arial" w:cs="Arial"/>
              </w:rPr>
            </w:pPr>
            <w:r w:rsidRPr="00623F96">
              <w:rPr>
                <w:rFonts w:ascii="Arial" w:hAnsi="Arial" w:cs="Arial"/>
                <w:bCs/>
              </w:rPr>
              <w:t>Wężyk -Głowacka Marlena</w:t>
            </w:r>
          </w:p>
        </w:tc>
        <w:tc>
          <w:tcPr>
            <w:tcW w:w="4805" w:type="dxa"/>
          </w:tcPr>
          <w:p w14:paraId="6EEACE6A" w14:textId="77777777" w:rsidR="00451146" w:rsidRPr="00623F96" w:rsidRDefault="00451146" w:rsidP="00623F96">
            <w:pPr>
              <w:spacing w:line="360" w:lineRule="auto"/>
              <w:ind w:left="601"/>
              <w:rPr>
                <w:rFonts w:ascii="Arial" w:hAnsi="Arial" w:cs="Arial"/>
                <w:color w:val="FF0000"/>
              </w:rPr>
            </w:pPr>
            <w:r w:rsidRPr="00623F96">
              <w:rPr>
                <w:rFonts w:ascii="Arial" w:hAnsi="Arial" w:cs="Arial"/>
                <w:color w:val="000000" w:themeColor="text1"/>
              </w:rPr>
              <w:t>ZA</w:t>
            </w:r>
          </w:p>
        </w:tc>
      </w:tr>
      <w:tr w:rsidR="00451146" w:rsidRPr="00623F96" w14:paraId="0609F8DE" w14:textId="77777777" w:rsidTr="00451146">
        <w:trPr>
          <w:trHeight w:val="70"/>
        </w:trPr>
        <w:tc>
          <w:tcPr>
            <w:tcW w:w="730" w:type="dxa"/>
          </w:tcPr>
          <w:p w14:paraId="5CDB49C2" w14:textId="77777777" w:rsidR="00451146" w:rsidRPr="00623F96" w:rsidRDefault="00451146" w:rsidP="00623F96">
            <w:pPr>
              <w:pStyle w:val="Akapitzlist"/>
              <w:numPr>
                <w:ilvl w:val="0"/>
                <w:numId w:val="43"/>
              </w:numPr>
              <w:spacing w:line="360" w:lineRule="auto"/>
              <w:ind w:left="487" w:hanging="357"/>
              <w:rPr>
                <w:rFonts w:ascii="Arial" w:hAnsi="Arial" w:cs="Arial"/>
                <w:bCs/>
                <w:color w:val="auto"/>
              </w:rPr>
            </w:pPr>
          </w:p>
        </w:tc>
        <w:tc>
          <w:tcPr>
            <w:tcW w:w="3806" w:type="dxa"/>
          </w:tcPr>
          <w:p w14:paraId="63A973C9" w14:textId="77777777" w:rsidR="00451146" w:rsidRPr="00623F96" w:rsidRDefault="00451146" w:rsidP="00623F96">
            <w:pPr>
              <w:spacing w:line="360" w:lineRule="auto"/>
              <w:rPr>
                <w:rFonts w:ascii="Arial" w:hAnsi="Arial" w:cs="Arial"/>
                <w:bCs/>
              </w:rPr>
            </w:pPr>
            <w:r w:rsidRPr="00623F96">
              <w:rPr>
                <w:rFonts w:ascii="Arial" w:hAnsi="Arial" w:cs="Arial"/>
                <w:bCs/>
              </w:rPr>
              <w:t>Więcławska Sylwia</w:t>
            </w:r>
          </w:p>
        </w:tc>
        <w:tc>
          <w:tcPr>
            <w:tcW w:w="4805" w:type="dxa"/>
          </w:tcPr>
          <w:p w14:paraId="76CBDDD4" w14:textId="77777777" w:rsidR="00451146" w:rsidRPr="00623F96" w:rsidRDefault="00451146" w:rsidP="00623F96">
            <w:pPr>
              <w:spacing w:line="360" w:lineRule="auto"/>
              <w:ind w:left="601"/>
              <w:rPr>
                <w:rFonts w:ascii="Arial" w:hAnsi="Arial" w:cs="Arial"/>
                <w:bCs/>
                <w:color w:val="000000" w:themeColor="text1"/>
              </w:rPr>
            </w:pPr>
            <w:r w:rsidRPr="00623F96">
              <w:rPr>
                <w:rFonts w:ascii="Arial" w:hAnsi="Arial" w:cs="Arial"/>
                <w:bCs/>
                <w:color w:val="000000" w:themeColor="text1"/>
              </w:rPr>
              <w:t>ZA</w:t>
            </w:r>
          </w:p>
        </w:tc>
      </w:tr>
      <w:tr w:rsidR="00451146" w:rsidRPr="00623F96" w14:paraId="62CB4EBB" w14:textId="77777777" w:rsidTr="00451146">
        <w:trPr>
          <w:trHeight w:val="350"/>
        </w:trPr>
        <w:tc>
          <w:tcPr>
            <w:tcW w:w="730" w:type="dxa"/>
          </w:tcPr>
          <w:p w14:paraId="479D1106" w14:textId="77777777" w:rsidR="00451146" w:rsidRPr="00623F96" w:rsidRDefault="00451146" w:rsidP="00623F96">
            <w:pPr>
              <w:pStyle w:val="Akapitzlist"/>
              <w:numPr>
                <w:ilvl w:val="0"/>
                <w:numId w:val="43"/>
              </w:numPr>
              <w:spacing w:line="360" w:lineRule="auto"/>
              <w:ind w:left="487" w:hanging="357"/>
              <w:rPr>
                <w:rFonts w:ascii="Arial" w:eastAsia="Lucida Sans Unicode" w:hAnsi="Arial" w:cs="Arial"/>
                <w:bCs/>
                <w:color w:val="000000" w:themeColor="text1"/>
                <w:lang w:eastAsia="en-US"/>
              </w:rPr>
            </w:pPr>
          </w:p>
        </w:tc>
        <w:tc>
          <w:tcPr>
            <w:tcW w:w="3806" w:type="dxa"/>
          </w:tcPr>
          <w:p w14:paraId="6FA2EBBE" w14:textId="77777777" w:rsidR="00451146" w:rsidRPr="00623F96" w:rsidRDefault="00451146" w:rsidP="00623F96">
            <w:pPr>
              <w:spacing w:line="360" w:lineRule="auto"/>
              <w:rPr>
                <w:rFonts w:ascii="Arial" w:hAnsi="Arial" w:cs="Arial"/>
                <w:bCs/>
                <w:color w:val="000000" w:themeColor="text1"/>
              </w:rPr>
            </w:pPr>
            <w:r w:rsidRPr="00623F96">
              <w:rPr>
                <w:rFonts w:ascii="Arial" w:hAnsi="Arial" w:cs="Arial"/>
                <w:bCs/>
                <w:color w:val="000000" w:themeColor="text1"/>
              </w:rPr>
              <w:t>Wójcik Jadwiga</w:t>
            </w:r>
          </w:p>
        </w:tc>
        <w:tc>
          <w:tcPr>
            <w:tcW w:w="4805" w:type="dxa"/>
          </w:tcPr>
          <w:p w14:paraId="583ACCB0" w14:textId="77777777" w:rsidR="00451146" w:rsidRPr="00623F96" w:rsidRDefault="00451146" w:rsidP="00623F96">
            <w:pPr>
              <w:spacing w:line="360" w:lineRule="auto"/>
              <w:ind w:left="601"/>
              <w:rPr>
                <w:rFonts w:ascii="Arial" w:hAnsi="Arial" w:cs="Arial"/>
                <w:bCs/>
                <w:color w:val="000000" w:themeColor="text1"/>
              </w:rPr>
            </w:pPr>
            <w:r w:rsidRPr="00623F96">
              <w:rPr>
                <w:rFonts w:ascii="Arial" w:hAnsi="Arial" w:cs="Arial"/>
                <w:bCs/>
                <w:color w:val="000000" w:themeColor="text1"/>
              </w:rPr>
              <w:t>ZA</w:t>
            </w:r>
          </w:p>
        </w:tc>
      </w:tr>
    </w:tbl>
    <w:p w14:paraId="2C98511F" w14:textId="77777777" w:rsidR="00451146" w:rsidRPr="00623F96" w:rsidRDefault="00451146" w:rsidP="00623F96">
      <w:pPr>
        <w:spacing w:line="360" w:lineRule="auto"/>
        <w:rPr>
          <w:rFonts w:ascii="Arial" w:hAnsi="Arial" w:cs="Arial"/>
        </w:rPr>
      </w:pPr>
      <w:r w:rsidRPr="00623F96">
        <w:rPr>
          <w:rFonts w:ascii="Arial" w:hAnsi="Arial" w:cs="Arial"/>
        </w:rPr>
        <w:t>Wykaz sporządzono na podstawie dostarczonych przez radnych imiennych głosowań w przedmiotowej sprawie.</w:t>
      </w:r>
    </w:p>
    <w:p w14:paraId="6A6CEF65" w14:textId="77777777" w:rsidR="00451146" w:rsidRPr="00623F96" w:rsidRDefault="00451146" w:rsidP="00623F96">
      <w:pPr>
        <w:spacing w:line="360" w:lineRule="auto"/>
        <w:rPr>
          <w:rFonts w:ascii="Arial" w:hAnsi="Arial" w:cs="Arial"/>
        </w:rPr>
      </w:pPr>
    </w:p>
    <w:p w14:paraId="242C69B6" w14:textId="77777777" w:rsidR="00694EF0" w:rsidRDefault="00451146" w:rsidP="00623F96">
      <w:pPr>
        <w:tabs>
          <w:tab w:val="left" w:pos="0"/>
        </w:tabs>
        <w:spacing w:line="360" w:lineRule="auto"/>
        <w:rPr>
          <w:rFonts w:ascii="Arial" w:hAnsi="Arial" w:cs="Arial"/>
        </w:rPr>
      </w:pPr>
      <w:r w:rsidRPr="00623F96">
        <w:rPr>
          <w:rFonts w:ascii="Arial" w:hAnsi="Arial" w:cs="Arial"/>
        </w:rPr>
        <w:t>Podpisał</w:t>
      </w:r>
      <w:r w:rsidR="00694EF0">
        <w:rPr>
          <w:rFonts w:ascii="Arial" w:hAnsi="Arial" w:cs="Arial"/>
        </w:rPr>
        <w:t>:</w:t>
      </w:r>
    </w:p>
    <w:p w14:paraId="7028ED6D" w14:textId="56E02124" w:rsidR="00451146" w:rsidRPr="00623F96" w:rsidRDefault="00451146" w:rsidP="00623F96">
      <w:pPr>
        <w:tabs>
          <w:tab w:val="left" w:pos="0"/>
        </w:tabs>
        <w:spacing w:line="360" w:lineRule="auto"/>
        <w:rPr>
          <w:rFonts w:ascii="Arial" w:hAnsi="Arial" w:cs="Arial"/>
        </w:rPr>
      </w:pPr>
      <w:r w:rsidRPr="00623F96">
        <w:rPr>
          <w:rFonts w:ascii="Arial" w:hAnsi="Arial" w:cs="Arial"/>
        </w:rPr>
        <w:t xml:space="preserve">Wiceprzewodniczący Rady Miasta Piotrkowa Trybunalskiego </w:t>
      </w:r>
    </w:p>
    <w:p w14:paraId="654DF11A" w14:textId="43DC7BA1" w:rsidR="00451146" w:rsidRPr="00623F96" w:rsidRDefault="00451146" w:rsidP="00623F96">
      <w:pPr>
        <w:tabs>
          <w:tab w:val="left" w:pos="284"/>
        </w:tabs>
        <w:spacing w:line="360" w:lineRule="auto"/>
        <w:rPr>
          <w:rFonts w:ascii="Arial" w:hAnsi="Arial" w:cs="Arial"/>
        </w:rPr>
      </w:pPr>
      <w:r w:rsidRPr="00623F96">
        <w:rPr>
          <w:rFonts w:ascii="Arial" w:hAnsi="Arial" w:cs="Arial"/>
        </w:rPr>
        <w:t>(-) Ludomir Pencina</w:t>
      </w:r>
    </w:p>
    <w:p w14:paraId="7A276A1A" w14:textId="77777777" w:rsidR="00451146" w:rsidRPr="00623F96" w:rsidRDefault="00451146" w:rsidP="00623F96">
      <w:pPr>
        <w:tabs>
          <w:tab w:val="left" w:pos="284"/>
        </w:tabs>
        <w:spacing w:line="360" w:lineRule="auto"/>
        <w:rPr>
          <w:rFonts w:ascii="Arial" w:hAnsi="Arial" w:cs="Arial"/>
        </w:rPr>
      </w:pPr>
    </w:p>
    <w:p w14:paraId="595A71BA" w14:textId="77777777" w:rsidR="00451146" w:rsidRPr="00623F96" w:rsidRDefault="00451146" w:rsidP="00623F96">
      <w:pPr>
        <w:spacing w:line="360" w:lineRule="auto"/>
        <w:rPr>
          <w:rFonts w:ascii="Arial" w:hAnsi="Arial" w:cs="Arial"/>
          <w:color w:val="000000" w:themeColor="text1"/>
        </w:rPr>
      </w:pPr>
      <w:r w:rsidRPr="00623F96">
        <w:rPr>
          <w:rFonts w:ascii="Arial" w:hAnsi="Arial" w:cs="Arial"/>
          <w:color w:val="000000" w:themeColor="text1"/>
        </w:rPr>
        <w:t xml:space="preserve">XLVII Sesja Rady Miasta Piotrkowa Trybunalskiego </w:t>
      </w:r>
    </w:p>
    <w:p w14:paraId="7DC9CA27" w14:textId="77777777" w:rsidR="00451146" w:rsidRPr="00623F96" w:rsidRDefault="00451146" w:rsidP="00623F96">
      <w:pPr>
        <w:spacing w:line="360" w:lineRule="auto"/>
        <w:rPr>
          <w:rFonts w:ascii="Arial" w:hAnsi="Arial" w:cs="Arial"/>
          <w:color w:val="000000" w:themeColor="text1"/>
        </w:rPr>
      </w:pPr>
      <w:r w:rsidRPr="00623F96">
        <w:rPr>
          <w:rFonts w:ascii="Arial" w:hAnsi="Arial" w:cs="Arial"/>
          <w:color w:val="000000" w:themeColor="text1"/>
        </w:rPr>
        <w:t>w dniu 26.01.2022 r.</w:t>
      </w:r>
    </w:p>
    <w:p w14:paraId="415D355A" w14:textId="77777777" w:rsidR="00451146" w:rsidRPr="00623F96" w:rsidRDefault="00451146" w:rsidP="00623F96">
      <w:pPr>
        <w:spacing w:line="360" w:lineRule="auto"/>
        <w:rPr>
          <w:rFonts w:ascii="Arial" w:hAnsi="Arial" w:cs="Arial"/>
          <w:vertAlign w:val="superscript"/>
        </w:rPr>
      </w:pPr>
      <w:r w:rsidRPr="00623F96">
        <w:rPr>
          <w:rFonts w:ascii="Arial" w:hAnsi="Arial" w:cs="Arial"/>
        </w:rPr>
        <w:t>Protokół głosowania korespondencyjnego</w:t>
      </w:r>
    </w:p>
    <w:p w14:paraId="2FD488DA" w14:textId="77777777" w:rsidR="00451146" w:rsidRPr="00623F96" w:rsidRDefault="00451146" w:rsidP="00623F96">
      <w:pPr>
        <w:spacing w:line="360" w:lineRule="auto"/>
        <w:rPr>
          <w:rFonts w:ascii="Arial" w:hAnsi="Arial" w:cs="Arial"/>
        </w:rPr>
      </w:pPr>
    </w:p>
    <w:p w14:paraId="0792CDCB" w14:textId="77777777" w:rsidR="00451146" w:rsidRPr="00623F96" w:rsidRDefault="00451146" w:rsidP="00623F96">
      <w:pPr>
        <w:tabs>
          <w:tab w:val="num" w:pos="3551"/>
        </w:tabs>
        <w:spacing w:line="360" w:lineRule="auto"/>
        <w:rPr>
          <w:rFonts w:ascii="Arial" w:hAnsi="Arial" w:cs="Arial"/>
          <w:color w:val="000000" w:themeColor="text1"/>
        </w:rPr>
      </w:pPr>
      <w:r w:rsidRPr="00623F96">
        <w:rPr>
          <w:rFonts w:ascii="Arial" w:hAnsi="Arial" w:cs="Arial"/>
        </w:rPr>
        <w:t xml:space="preserve">Punkt 4.11 Podjęcie uchwały </w:t>
      </w:r>
      <w:r w:rsidRPr="00623F96">
        <w:rPr>
          <w:rFonts w:ascii="Arial" w:hAnsi="Arial" w:cs="Arial"/>
          <w:color w:val="000000" w:themeColor="text1"/>
        </w:rPr>
        <w:t xml:space="preserve">w sprawie </w:t>
      </w:r>
      <w:r w:rsidRPr="00623F96">
        <w:rPr>
          <w:rFonts w:ascii="Arial" w:hAnsi="Arial" w:cs="Arial"/>
          <w:color w:val="000000" w:themeColor="text1"/>
          <w:shd w:val="clear" w:color="auto" w:fill="FFFFFF"/>
        </w:rPr>
        <w:t>zatwierdzenia planów pracy komisji stałych Rady Miasta Piotrkowa Trybunalskiego.</w:t>
      </w:r>
    </w:p>
    <w:p w14:paraId="25ED99DF" w14:textId="77777777" w:rsidR="00451146" w:rsidRPr="00623F96" w:rsidRDefault="00451146" w:rsidP="00623F96">
      <w:pPr>
        <w:tabs>
          <w:tab w:val="num" w:pos="3551"/>
        </w:tabs>
        <w:spacing w:line="360" w:lineRule="auto"/>
        <w:rPr>
          <w:rFonts w:ascii="Arial" w:hAnsi="Arial" w:cs="Arial"/>
          <w:color w:val="000000" w:themeColor="text1"/>
        </w:rPr>
      </w:pPr>
    </w:p>
    <w:p w14:paraId="30574039" w14:textId="77777777" w:rsidR="00451146" w:rsidRPr="00623F96" w:rsidRDefault="00451146" w:rsidP="00623F96">
      <w:pPr>
        <w:spacing w:line="360" w:lineRule="auto"/>
        <w:rPr>
          <w:rFonts w:ascii="Arial" w:hAnsi="Arial" w:cs="Arial"/>
          <w:color w:val="000000" w:themeColor="text1"/>
        </w:rPr>
      </w:pPr>
      <w:r w:rsidRPr="00623F96">
        <w:rPr>
          <w:rFonts w:ascii="Arial" w:hAnsi="Arial" w:cs="Arial"/>
        </w:rPr>
        <w:t>Uchwałę podjęt</w:t>
      </w:r>
      <w:r w:rsidRPr="00623F96">
        <w:rPr>
          <w:rFonts w:ascii="Arial" w:hAnsi="Arial" w:cs="Arial"/>
          <w:color w:val="000000" w:themeColor="text1"/>
        </w:rPr>
        <w:t>o: 19 za, 0 przeciw, 0 wstrzymujących</w:t>
      </w:r>
    </w:p>
    <w:p w14:paraId="1E47A12D" w14:textId="77777777" w:rsidR="00451146" w:rsidRPr="00623F96" w:rsidRDefault="00451146" w:rsidP="00623F96">
      <w:pPr>
        <w:spacing w:line="360" w:lineRule="auto"/>
        <w:rPr>
          <w:rFonts w:ascii="Arial" w:hAnsi="Arial" w:cs="Arial"/>
        </w:rPr>
      </w:pPr>
    </w:p>
    <w:p w14:paraId="3CFF065A" w14:textId="261E3319" w:rsidR="00451146" w:rsidRPr="00623F96" w:rsidRDefault="00451146" w:rsidP="00694EF0">
      <w:pPr>
        <w:spacing w:line="360" w:lineRule="auto"/>
        <w:rPr>
          <w:rFonts w:ascii="Arial" w:hAnsi="Arial" w:cs="Arial"/>
          <w:color w:val="FF0000"/>
        </w:rPr>
      </w:pPr>
      <w:r w:rsidRPr="00623F96">
        <w:rPr>
          <w:rFonts w:ascii="Arial" w:hAnsi="Arial" w:cs="Arial"/>
        </w:rPr>
        <w:lastRenderedPageBreak/>
        <w:t>Wynik głosowania:</w:t>
      </w:r>
    </w:p>
    <w:tbl>
      <w:tblPr>
        <w:tblStyle w:val="Tabela-Siatka"/>
        <w:tblW w:w="9341" w:type="dxa"/>
        <w:tblInd w:w="-5" w:type="dxa"/>
        <w:tblLook w:val="04A0" w:firstRow="1" w:lastRow="0" w:firstColumn="1" w:lastColumn="0" w:noHBand="0" w:noVBand="1"/>
      </w:tblPr>
      <w:tblGrid>
        <w:gridCol w:w="730"/>
        <w:gridCol w:w="3806"/>
        <w:gridCol w:w="4805"/>
      </w:tblGrid>
      <w:tr w:rsidR="00451146" w:rsidRPr="00623F96" w14:paraId="2BB457D4" w14:textId="77777777" w:rsidTr="00451146">
        <w:trPr>
          <w:trHeight w:val="350"/>
        </w:trPr>
        <w:tc>
          <w:tcPr>
            <w:tcW w:w="730" w:type="dxa"/>
          </w:tcPr>
          <w:p w14:paraId="1EA37DB8" w14:textId="77777777" w:rsidR="00451146" w:rsidRPr="00623F96" w:rsidRDefault="00451146" w:rsidP="00623F96">
            <w:pPr>
              <w:pStyle w:val="Akapitzlist"/>
              <w:numPr>
                <w:ilvl w:val="0"/>
                <w:numId w:val="44"/>
              </w:numPr>
              <w:spacing w:line="360" w:lineRule="auto"/>
              <w:rPr>
                <w:rFonts w:ascii="Arial" w:hAnsi="Arial" w:cs="Arial"/>
                <w:bCs/>
                <w:color w:val="auto"/>
              </w:rPr>
            </w:pPr>
          </w:p>
        </w:tc>
        <w:tc>
          <w:tcPr>
            <w:tcW w:w="3806" w:type="dxa"/>
          </w:tcPr>
          <w:p w14:paraId="011AB937" w14:textId="77777777" w:rsidR="00451146" w:rsidRPr="00623F96" w:rsidRDefault="00451146" w:rsidP="00623F96">
            <w:pPr>
              <w:spacing w:line="360" w:lineRule="auto"/>
              <w:rPr>
                <w:rFonts w:ascii="Arial" w:hAnsi="Arial" w:cs="Arial"/>
                <w:bCs/>
              </w:rPr>
            </w:pPr>
            <w:r w:rsidRPr="00623F96">
              <w:rPr>
                <w:rFonts w:ascii="Arial" w:hAnsi="Arial" w:cs="Arial"/>
                <w:bCs/>
                <w:color w:val="000000" w:themeColor="text1"/>
              </w:rPr>
              <w:t>Błaszczyński Marian</w:t>
            </w:r>
          </w:p>
        </w:tc>
        <w:tc>
          <w:tcPr>
            <w:tcW w:w="4805" w:type="dxa"/>
          </w:tcPr>
          <w:p w14:paraId="79401D63" w14:textId="77777777" w:rsidR="00451146" w:rsidRPr="00623F96" w:rsidRDefault="00451146" w:rsidP="00623F96">
            <w:pPr>
              <w:spacing w:line="360" w:lineRule="auto"/>
              <w:ind w:left="586"/>
              <w:rPr>
                <w:rFonts w:ascii="Arial" w:hAnsi="Arial" w:cs="Arial"/>
                <w:bCs/>
                <w:color w:val="FF0000"/>
              </w:rPr>
            </w:pPr>
            <w:r w:rsidRPr="00623F96">
              <w:rPr>
                <w:rFonts w:ascii="Arial" w:hAnsi="Arial" w:cs="Arial"/>
                <w:color w:val="000000" w:themeColor="text1"/>
              </w:rPr>
              <w:t>ZA</w:t>
            </w:r>
          </w:p>
        </w:tc>
      </w:tr>
      <w:tr w:rsidR="00451146" w:rsidRPr="00623F96" w14:paraId="59626B25" w14:textId="77777777" w:rsidTr="00451146">
        <w:trPr>
          <w:trHeight w:val="368"/>
        </w:trPr>
        <w:tc>
          <w:tcPr>
            <w:tcW w:w="730" w:type="dxa"/>
          </w:tcPr>
          <w:p w14:paraId="409A1E95"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7394074D" w14:textId="77777777" w:rsidR="00451146" w:rsidRPr="00623F96" w:rsidRDefault="00451146" w:rsidP="00623F96">
            <w:pPr>
              <w:spacing w:line="360" w:lineRule="auto"/>
              <w:rPr>
                <w:rFonts w:ascii="Arial" w:hAnsi="Arial" w:cs="Arial"/>
                <w:bCs/>
              </w:rPr>
            </w:pPr>
            <w:r w:rsidRPr="00623F96">
              <w:rPr>
                <w:rFonts w:ascii="Arial" w:hAnsi="Arial" w:cs="Arial"/>
                <w:bCs/>
              </w:rPr>
              <w:t>Cecotka Dariusz</w:t>
            </w:r>
          </w:p>
        </w:tc>
        <w:tc>
          <w:tcPr>
            <w:tcW w:w="4805" w:type="dxa"/>
          </w:tcPr>
          <w:p w14:paraId="10E918A0"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color w:val="000000" w:themeColor="text1"/>
              </w:rPr>
              <w:t>ZA</w:t>
            </w:r>
          </w:p>
        </w:tc>
      </w:tr>
      <w:tr w:rsidR="00451146" w:rsidRPr="00623F96" w14:paraId="0B4878BC" w14:textId="77777777" w:rsidTr="00451146">
        <w:trPr>
          <w:trHeight w:val="350"/>
        </w:trPr>
        <w:tc>
          <w:tcPr>
            <w:tcW w:w="730" w:type="dxa"/>
          </w:tcPr>
          <w:p w14:paraId="2FB54D0C"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5959A0B2" w14:textId="77777777" w:rsidR="00451146" w:rsidRPr="00623F96" w:rsidRDefault="00451146" w:rsidP="00623F96">
            <w:pPr>
              <w:spacing w:line="360" w:lineRule="auto"/>
              <w:rPr>
                <w:rFonts w:ascii="Arial" w:hAnsi="Arial" w:cs="Arial"/>
                <w:bCs/>
              </w:rPr>
            </w:pPr>
            <w:r w:rsidRPr="00623F96">
              <w:rPr>
                <w:rFonts w:ascii="Arial" w:hAnsi="Arial" w:cs="Arial"/>
                <w:bCs/>
              </w:rPr>
              <w:t>Czajka Rafał</w:t>
            </w:r>
          </w:p>
        </w:tc>
        <w:tc>
          <w:tcPr>
            <w:tcW w:w="4805" w:type="dxa"/>
          </w:tcPr>
          <w:p w14:paraId="5E76B69C"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color w:val="000000" w:themeColor="text1"/>
              </w:rPr>
              <w:t>ZA</w:t>
            </w:r>
          </w:p>
        </w:tc>
      </w:tr>
      <w:tr w:rsidR="00451146" w:rsidRPr="00623F96" w14:paraId="2E0DE743" w14:textId="77777777" w:rsidTr="00451146">
        <w:trPr>
          <w:trHeight w:val="350"/>
        </w:trPr>
        <w:tc>
          <w:tcPr>
            <w:tcW w:w="730" w:type="dxa"/>
          </w:tcPr>
          <w:p w14:paraId="764C73A6"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6DFD9FB6" w14:textId="77777777" w:rsidR="00451146" w:rsidRPr="00623F96" w:rsidRDefault="00451146" w:rsidP="00623F96">
            <w:pPr>
              <w:spacing w:line="360" w:lineRule="auto"/>
              <w:rPr>
                <w:rFonts w:ascii="Arial" w:hAnsi="Arial" w:cs="Arial"/>
                <w:bCs/>
              </w:rPr>
            </w:pPr>
            <w:r w:rsidRPr="00623F96">
              <w:rPr>
                <w:rFonts w:ascii="Arial" w:hAnsi="Arial" w:cs="Arial"/>
                <w:bCs/>
              </w:rPr>
              <w:t>Czechowska Krystyna</w:t>
            </w:r>
          </w:p>
        </w:tc>
        <w:tc>
          <w:tcPr>
            <w:tcW w:w="4805" w:type="dxa"/>
          </w:tcPr>
          <w:p w14:paraId="35E5056D"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color w:val="000000" w:themeColor="text1"/>
              </w:rPr>
              <w:t>ZA</w:t>
            </w:r>
          </w:p>
        </w:tc>
      </w:tr>
      <w:tr w:rsidR="00451146" w:rsidRPr="00623F96" w14:paraId="6ED50E26" w14:textId="77777777" w:rsidTr="00451146">
        <w:trPr>
          <w:trHeight w:val="368"/>
        </w:trPr>
        <w:tc>
          <w:tcPr>
            <w:tcW w:w="730" w:type="dxa"/>
          </w:tcPr>
          <w:p w14:paraId="666DC5D0"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1C4A998D" w14:textId="77777777" w:rsidR="00451146" w:rsidRPr="00623F96" w:rsidRDefault="00451146" w:rsidP="00623F96">
            <w:pPr>
              <w:spacing w:line="360" w:lineRule="auto"/>
              <w:rPr>
                <w:rFonts w:ascii="Arial" w:hAnsi="Arial" w:cs="Arial"/>
                <w:bCs/>
              </w:rPr>
            </w:pPr>
            <w:r w:rsidRPr="00623F96">
              <w:rPr>
                <w:rFonts w:ascii="Arial" w:hAnsi="Arial" w:cs="Arial"/>
                <w:bCs/>
              </w:rPr>
              <w:t>Czubała Urszula</w:t>
            </w:r>
          </w:p>
        </w:tc>
        <w:tc>
          <w:tcPr>
            <w:tcW w:w="4805" w:type="dxa"/>
          </w:tcPr>
          <w:p w14:paraId="74F179A8"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color w:val="000000" w:themeColor="text1"/>
              </w:rPr>
              <w:t>ZA</w:t>
            </w:r>
          </w:p>
        </w:tc>
      </w:tr>
      <w:tr w:rsidR="00451146" w:rsidRPr="00623F96" w14:paraId="63CF88D4" w14:textId="77777777" w:rsidTr="00451146">
        <w:trPr>
          <w:trHeight w:val="350"/>
        </w:trPr>
        <w:tc>
          <w:tcPr>
            <w:tcW w:w="730" w:type="dxa"/>
          </w:tcPr>
          <w:p w14:paraId="7E8CCC33"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7A82BF3A" w14:textId="77777777" w:rsidR="00451146" w:rsidRPr="00623F96" w:rsidRDefault="00451146" w:rsidP="00623F96">
            <w:pPr>
              <w:spacing w:line="360" w:lineRule="auto"/>
              <w:rPr>
                <w:rFonts w:ascii="Arial" w:hAnsi="Arial" w:cs="Arial"/>
                <w:bCs/>
              </w:rPr>
            </w:pPr>
            <w:r w:rsidRPr="00623F96">
              <w:rPr>
                <w:rFonts w:ascii="Arial" w:hAnsi="Arial" w:cs="Arial"/>
                <w:bCs/>
              </w:rPr>
              <w:t>Czyżyński Konrad</w:t>
            </w:r>
          </w:p>
        </w:tc>
        <w:tc>
          <w:tcPr>
            <w:tcW w:w="4805" w:type="dxa"/>
          </w:tcPr>
          <w:p w14:paraId="04EF1A45"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35BEE1B2" w14:textId="77777777" w:rsidTr="00451146">
        <w:trPr>
          <w:trHeight w:val="368"/>
        </w:trPr>
        <w:tc>
          <w:tcPr>
            <w:tcW w:w="730" w:type="dxa"/>
          </w:tcPr>
          <w:p w14:paraId="2BC11CF6"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2A80CB15" w14:textId="77777777" w:rsidR="00451146" w:rsidRPr="00623F96" w:rsidRDefault="00451146" w:rsidP="00623F96">
            <w:pPr>
              <w:spacing w:line="360" w:lineRule="auto"/>
              <w:rPr>
                <w:rFonts w:ascii="Arial" w:hAnsi="Arial" w:cs="Arial"/>
                <w:bCs/>
              </w:rPr>
            </w:pPr>
            <w:r w:rsidRPr="00623F96">
              <w:rPr>
                <w:rFonts w:ascii="Arial" w:hAnsi="Arial" w:cs="Arial"/>
                <w:bCs/>
              </w:rPr>
              <w:t>Dajcz Sławomir</w:t>
            </w:r>
          </w:p>
        </w:tc>
        <w:tc>
          <w:tcPr>
            <w:tcW w:w="4805" w:type="dxa"/>
          </w:tcPr>
          <w:p w14:paraId="29FBA392"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01767690" w14:textId="77777777" w:rsidTr="00451146">
        <w:trPr>
          <w:trHeight w:val="350"/>
        </w:trPr>
        <w:tc>
          <w:tcPr>
            <w:tcW w:w="730" w:type="dxa"/>
          </w:tcPr>
          <w:p w14:paraId="76E53257"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51C93B26" w14:textId="77777777" w:rsidR="00451146" w:rsidRPr="00623F96" w:rsidRDefault="00451146" w:rsidP="00623F96">
            <w:pPr>
              <w:spacing w:line="360" w:lineRule="auto"/>
              <w:rPr>
                <w:rFonts w:ascii="Arial" w:hAnsi="Arial" w:cs="Arial"/>
                <w:bCs/>
              </w:rPr>
            </w:pPr>
            <w:r w:rsidRPr="00623F96">
              <w:rPr>
                <w:rFonts w:ascii="Arial" w:hAnsi="Arial" w:cs="Arial"/>
                <w:bCs/>
              </w:rPr>
              <w:t>Dziemdziora Jan</w:t>
            </w:r>
          </w:p>
        </w:tc>
        <w:tc>
          <w:tcPr>
            <w:tcW w:w="4805" w:type="dxa"/>
            <w:shd w:val="clear" w:color="auto" w:fill="auto"/>
          </w:tcPr>
          <w:p w14:paraId="2FEF1146"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692BE5B7" w14:textId="77777777" w:rsidTr="00451146">
        <w:trPr>
          <w:trHeight w:val="436"/>
        </w:trPr>
        <w:tc>
          <w:tcPr>
            <w:tcW w:w="730" w:type="dxa"/>
          </w:tcPr>
          <w:p w14:paraId="38AF1468"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2FAEA610" w14:textId="77777777" w:rsidR="00451146" w:rsidRPr="00623F96" w:rsidRDefault="00451146" w:rsidP="00623F96">
            <w:pPr>
              <w:spacing w:line="360" w:lineRule="auto"/>
              <w:rPr>
                <w:rFonts w:ascii="Arial" w:hAnsi="Arial" w:cs="Arial"/>
                <w:bCs/>
              </w:rPr>
            </w:pPr>
            <w:r w:rsidRPr="00623F96">
              <w:rPr>
                <w:rFonts w:ascii="Arial" w:hAnsi="Arial" w:cs="Arial"/>
                <w:bCs/>
              </w:rPr>
              <w:t>Gajda Piotr</w:t>
            </w:r>
          </w:p>
        </w:tc>
        <w:tc>
          <w:tcPr>
            <w:tcW w:w="4805" w:type="dxa"/>
          </w:tcPr>
          <w:p w14:paraId="5A256F4E"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BRAK GŁOSU</w:t>
            </w:r>
          </w:p>
        </w:tc>
      </w:tr>
      <w:tr w:rsidR="00451146" w:rsidRPr="00623F96" w14:paraId="0AE0E381" w14:textId="77777777" w:rsidTr="00451146">
        <w:trPr>
          <w:trHeight w:val="368"/>
        </w:trPr>
        <w:tc>
          <w:tcPr>
            <w:tcW w:w="730" w:type="dxa"/>
          </w:tcPr>
          <w:p w14:paraId="54188A47"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4C7D95BE" w14:textId="77777777" w:rsidR="00451146" w:rsidRPr="00623F96" w:rsidRDefault="00451146" w:rsidP="00623F96">
            <w:pPr>
              <w:spacing w:line="360" w:lineRule="auto"/>
              <w:rPr>
                <w:rFonts w:ascii="Arial" w:hAnsi="Arial" w:cs="Arial"/>
                <w:bCs/>
              </w:rPr>
            </w:pPr>
            <w:r w:rsidRPr="00623F96">
              <w:rPr>
                <w:rFonts w:ascii="Arial" w:hAnsi="Arial" w:cs="Arial"/>
                <w:bCs/>
              </w:rPr>
              <w:t>Janik Łukasz</w:t>
            </w:r>
          </w:p>
        </w:tc>
        <w:tc>
          <w:tcPr>
            <w:tcW w:w="4805" w:type="dxa"/>
          </w:tcPr>
          <w:p w14:paraId="08E66C99"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BRAK GŁOSU</w:t>
            </w:r>
          </w:p>
        </w:tc>
      </w:tr>
      <w:tr w:rsidR="00451146" w:rsidRPr="00623F96" w14:paraId="46450A8C" w14:textId="77777777" w:rsidTr="00451146">
        <w:trPr>
          <w:trHeight w:val="350"/>
        </w:trPr>
        <w:tc>
          <w:tcPr>
            <w:tcW w:w="730" w:type="dxa"/>
          </w:tcPr>
          <w:p w14:paraId="70848EFF"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286EC340" w14:textId="77777777" w:rsidR="00451146" w:rsidRPr="00623F96" w:rsidRDefault="00451146" w:rsidP="00623F96">
            <w:pPr>
              <w:spacing w:line="360" w:lineRule="auto"/>
              <w:rPr>
                <w:rFonts w:ascii="Arial" w:hAnsi="Arial" w:cs="Arial"/>
                <w:bCs/>
              </w:rPr>
            </w:pPr>
            <w:r w:rsidRPr="00623F96">
              <w:rPr>
                <w:rFonts w:ascii="Arial" w:hAnsi="Arial" w:cs="Arial"/>
                <w:bCs/>
              </w:rPr>
              <w:t>Kaźmierczak Lech</w:t>
            </w:r>
          </w:p>
        </w:tc>
        <w:tc>
          <w:tcPr>
            <w:tcW w:w="4805" w:type="dxa"/>
          </w:tcPr>
          <w:p w14:paraId="3C453668"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22CCE861" w14:textId="77777777" w:rsidTr="00451146">
        <w:trPr>
          <w:trHeight w:val="350"/>
        </w:trPr>
        <w:tc>
          <w:tcPr>
            <w:tcW w:w="730" w:type="dxa"/>
          </w:tcPr>
          <w:p w14:paraId="61B283BC"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1874AC33" w14:textId="77777777" w:rsidR="00451146" w:rsidRPr="00623F96" w:rsidRDefault="00451146" w:rsidP="00623F96">
            <w:pPr>
              <w:spacing w:line="360" w:lineRule="auto"/>
              <w:rPr>
                <w:rFonts w:ascii="Arial" w:hAnsi="Arial" w:cs="Arial"/>
                <w:bCs/>
              </w:rPr>
            </w:pPr>
            <w:r w:rsidRPr="00623F96">
              <w:rPr>
                <w:rFonts w:ascii="Arial" w:hAnsi="Arial" w:cs="Arial"/>
                <w:bCs/>
              </w:rPr>
              <w:t>Madej Halina</w:t>
            </w:r>
          </w:p>
        </w:tc>
        <w:tc>
          <w:tcPr>
            <w:tcW w:w="4805" w:type="dxa"/>
          </w:tcPr>
          <w:p w14:paraId="4EFEDF64"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795CAFB5" w14:textId="77777777" w:rsidTr="00451146">
        <w:trPr>
          <w:trHeight w:val="368"/>
        </w:trPr>
        <w:tc>
          <w:tcPr>
            <w:tcW w:w="730" w:type="dxa"/>
          </w:tcPr>
          <w:p w14:paraId="29FB9E0B"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34EAC671" w14:textId="77777777" w:rsidR="00451146" w:rsidRPr="00623F96" w:rsidRDefault="00451146" w:rsidP="00623F96">
            <w:pPr>
              <w:spacing w:line="360" w:lineRule="auto"/>
              <w:rPr>
                <w:rFonts w:ascii="Arial" w:hAnsi="Arial" w:cs="Arial"/>
                <w:bCs/>
              </w:rPr>
            </w:pPr>
            <w:r w:rsidRPr="00623F96">
              <w:rPr>
                <w:rFonts w:ascii="Arial" w:hAnsi="Arial" w:cs="Arial"/>
                <w:bCs/>
              </w:rPr>
              <w:t>Masiarek Piotr</w:t>
            </w:r>
          </w:p>
        </w:tc>
        <w:tc>
          <w:tcPr>
            <w:tcW w:w="4805" w:type="dxa"/>
          </w:tcPr>
          <w:p w14:paraId="2DCBAA9A" w14:textId="77777777" w:rsidR="00451146" w:rsidRPr="00623F96" w:rsidRDefault="00451146" w:rsidP="00623F96">
            <w:pPr>
              <w:spacing w:line="360" w:lineRule="auto"/>
              <w:ind w:left="616"/>
              <w:rPr>
                <w:rFonts w:ascii="Arial" w:hAnsi="Arial" w:cs="Arial"/>
                <w:bCs/>
                <w:color w:val="FF0000"/>
              </w:rPr>
            </w:pPr>
            <w:r w:rsidRPr="00623F96">
              <w:rPr>
                <w:rFonts w:ascii="Arial" w:hAnsi="Arial" w:cs="Arial"/>
                <w:bCs/>
                <w:color w:val="000000" w:themeColor="text1"/>
              </w:rPr>
              <w:t>ZA</w:t>
            </w:r>
          </w:p>
        </w:tc>
      </w:tr>
      <w:tr w:rsidR="00451146" w:rsidRPr="00623F96" w14:paraId="1D022331" w14:textId="77777777" w:rsidTr="00451146">
        <w:trPr>
          <w:trHeight w:val="70"/>
        </w:trPr>
        <w:tc>
          <w:tcPr>
            <w:tcW w:w="730" w:type="dxa"/>
          </w:tcPr>
          <w:p w14:paraId="73CDA3D1"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33128CE0" w14:textId="77777777" w:rsidR="00451146" w:rsidRPr="00623F96" w:rsidRDefault="00451146" w:rsidP="00623F96">
            <w:pPr>
              <w:spacing w:line="360" w:lineRule="auto"/>
              <w:rPr>
                <w:rFonts w:ascii="Arial" w:hAnsi="Arial" w:cs="Arial"/>
                <w:bCs/>
              </w:rPr>
            </w:pPr>
            <w:r w:rsidRPr="00623F96">
              <w:rPr>
                <w:rFonts w:ascii="Arial" w:hAnsi="Arial" w:cs="Arial"/>
                <w:bCs/>
              </w:rPr>
              <w:t>Olejnik Wiesława</w:t>
            </w:r>
          </w:p>
        </w:tc>
        <w:tc>
          <w:tcPr>
            <w:tcW w:w="4805" w:type="dxa"/>
          </w:tcPr>
          <w:p w14:paraId="69B34244"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14ABC6D8" w14:textId="77777777" w:rsidTr="00451146">
        <w:trPr>
          <w:trHeight w:val="368"/>
        </w:trPr>
        <w:tc>
          <w:tcPr>
            <w:tcW w:w="730" w:type="dxa"/>
          </w:tcPr>
          <w:p w14:paraId="760CC545"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62F8EA4A" w14:textId="77777777" w:rsidR="00451146" w:rsidRPr="00623F96" w:rsidRDefault="00451146" w:rsidP="00623F96">
            <w:pPr>
              <w:spacing w:line="360" w:lineRule="auto"/>
              <w:rPr>
                <w:rFonts w:ascii="Arial" w:hAnsi="Arial" w:cs="Arial"/>
                <w:bCs/>
              </w:rPr>
            </w:pPr>
            <w:r w:rsidRPr="00623F96">
              <w:rPr>
                <w:rFonts w:ascii="Arial" w:hAnsi="Arial" w:cs="Arial"/>
                <w:bCs/>
              </w:rPr>
              <w:t>Pencina Ludomir</w:t>
            </w:r>
          </w:p>
        </w:tc>
        <w:tc>
          <w:tcPr>
            <w:tcW w:w="4805" w:type="dxa"/>
          </w:tcPr>
          <w:p w14:paraId="02410D67"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05208D8E" w14:textId="77777777" w:rsidTr="00451146">
        <w:trPr>
          <w:trHeight w:val="350"/>
        </w:trPr>
        <w:tc>
          <w:tcPr>
            <w:tcW w:w="730" w:type="dxa"/>
          </w:tcPr>
          <w:p w14:paraId="1CF7F635"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6FAD2066" w14:textId="77777777" w:rsidR="00451146" w:rsidRPr="00623F96" w:rsidRDefault="00451146" w:rsidP="00623F96">
            <w:pPr>
              <w:spacing w:line="360" w:lineRule="auto"/>
              <w:rPr>
                <w:rFonts w:ascii="Arial" w:hAnsi="Arial" w:cs="Arial"/>
                <w:bCs/>
              </w:rPr>
            </w:pPr>
            <w:r w:rsidRPr="00623F96">
              <w:rPr>
                <w:rFonts w:ascii="Arial" w:hAnsi="Arial" w:cs="Arial"/>
                <w:bCs/>
              </w:rPr>
              <w:t>Pęcina Bogumił</w:t>
            </w:r>
          </w:p>
        </w:tc>
        <w:tc>
          <w:tcPr>
            <w:tcW w:w="4805" w:type="dxa"/>
          </w:tcPr>
          <w:p w14:paraId="5FC0DE64"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0672286A" w14:textId="77777777" w:rsidTr="00451146">
        <w:trPr>
          <w:trHeight w:val="350"/>
        </w:trPr>
        <w:tc>
          <w:tcPr>
            <w:tcW w:w="730" w:type="dxa"/>
          </w:tcPr>
          <w:p w14:paraId="4CE3314A"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42E6C045" w14:textId="77777777" w:rsidR="00451146" w:rsidRPr="00623F96" w:rsidRDefault="00451146" w:rsidP="00623F96">
            <w:pPr>
              <w:spacing w:line="360" w:lineRule="auto"/>
              <w:rPr>
                <w:rFonts w:ascii="Arial" w:hAnsi="Arial" w:cs="Arial"/>
                <w:bCs/>
              </w:rPr>
            </w:pPr>
            <w:r w:rsidRPr="00623F96">
              <w:rPr>
                <w:rFonts w:ascii="Arial" w:hAnsi="Arial" w:cs="Arial"/>
                <w:bCs/>
              </w:rPr>
              <w:t>Piekarski Andrzej</w:t>
            </w:r>
          </w:p>
        </w:tc>
        <w:tc>
          <w:tcPr>
            <w:tcW w:w="4805" w:type="dxa"/>
          </w:tcPr>
          <w:p w14:paraId="296AEF7C"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BRAK GŁOSU</w:t>
            </w:r>
          </w:p>
        </w:tc>
      </w:tr>
      <w:tr w:rsidR="00451146" w:rsidRPr="00623F96" w14:paraId="04606491" w14:textId="77777777" w:rsidTr="00451146">
        <w:trPr>
          <w:trHeight w:val="272"/>
        </w:trPr>
        <w:tc>
          <w:tcPr>
            <w:tcW w:w="730" w:type="dxa"/>
          </w:tcPr>
          <w:p w14:paraId="64851F1B"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62073C47" w14:textId="77777777" w:rsidR="00451146" w:rsidRPr="00623F96" w:rsidRDefault="00451146" w:rsidP="00623F96">
            <w:pPr>
              <w:spacing w:line="360" w:lineRule="auto"/>
              <w:rPr>
                <w:rFonts w:ascii="Arial" w:hAnsi="Arial" w:cs="Arial"/>
                <w:bCs/>
              </w:rPr>
            </w:pPr>
            <w:r w:rsidRPr="00623F96">
              <w:rPr>
                <w:rFonts w:ascii="Arial" w:hAnsi="Arial" w:cs="Arial"/>
                <w:bCs/>
              </w:rPr>
              <w:t>Stachaczyk Sergiusz</w:t>
            </w:r>
          </w:p>
        </w:tc>
        <w:tc>
          <w:tcPr>
            <w:tcW w:w="4805" w:type="dxa"/>
          </w:tcPr>
          <w:p w14:paraId="4AA05818"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BRAK GŁOSU</w:t>
            </w:r>
          </w:p>
        </w:tc>
      </w:tr>
      <w:tr w:rsidR="00451146" w:rsidRPr="00623F96" w14:paraId="6D079463" w14:textId="77777777" w:rsidTr="00451146">
        <w:trPr>
          <w:trHeight w:val="350"/>
        </w:trPr>
        <w:tc>
          <w:tcPr>
            <w:tcW w:w="730" w:type="dxa"/>
          </w:tcPr>
          <w:p w14:paraId="00FECBF9"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49E3B2E6" w14:textId="77777777" w:rsidR="00451146" w:rsidRPr="00623F96" w:rsidRDefault="00451146" w:rsidP="00623F96">
            <w:pPr>
              <w:spacing w:line="360" w:lineRule="auto"/>
              <w:rPr>
                <w:rFonts w:ascii="Arial" w:hAnsi="Arial" w:cs="Arial"/>
                <w:bCs/>
              </w:rPr>
            </w:pPr>
            <w:r w:rsidRPr="00623F96">
              <w:rPr>
                <w:rFonts w:ascii="Arial" w:hAnsi="Arial" w:cs="Arial"/>
                <w:bCs/>
              </w:rPr>
              <w:t>Staszek Mariusz</w:t>
            </w:r>
          </w:p>
        </w:tc>
        <w:tc>
          <w:tcPr>
            <w:tcW w:w="4805" w:type="dxa"/>
          </w:tcPr>
          <w:p w14:paraId="3F52F82C"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2CACC1E1" w14:textId="77777777" w:rsidTr="00451146">
        <w:trPr>
          <w:trHeight w:val="350"/>
        </w:trPr>
        <w:tc>
          <w:tcPr>
            <w:tcW w:w="730" w:type="dxa"/>
          </w:tcPr>
          <w:p w14:paraId="56D48317"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31B5DD34" w14:textId="77777777" w:rsidR="00451146" w:rsidRPr="00623F96" w:rsidRDefault="00451146" w:rsidP="00623F96">
            <w:pPr>
              <w:spacing w:line="360" w:lineRule="auto"/>
              <w:rPr>
                <w:rFonts w:ascii="Arial" w:hAnsi="Arial" w:cs="Arial"/>
                <w:bCs/>
              </w:rPr>
            </w:pPr>
            <w:r w:rsidRPr="00623F96">
              <w:rPr>
                <w:rFonts w:ascii="Arial" w:hAnsi="Arial" w:cs="Arial"/>
                <w:bCs/>
              </w:rPr>
              <w:t>Tera Monika</w:t>
            </w:r>
          </w:p>
        </w:tc>
        <w:tc>
          <w:tcPr>
            <w:tcW w:w="4805" w:type="dxa"/>
          </w:tcPr>
          <w:p w14:paraId="28F3D12F" w14:textId="77777777" w:rsidR="00451146" w:rsidRPr="00623F96" w:rsidRDefault="00451146" w:rsidP="00623F96">
            <w:pPr>
              <w:spacing w:line="360" w:lineRule="auto"/>
              <w:ind w:left="601"/>
              <w:rPr>
                <w:rFonts w:ascii="Arial" w:hAnsi="Arial" w:cs="Arial"/>
                <w:bCs/>
                <w:color w:val="FF0000"/>
              </w:rPr>
            </w:pPr>
            <w:r w:rsidRPr="00623F96">
              <w:rPr>
                <w:rFonts w:ascii="Arial" w:hAnsi="Arial" w:cs="Arial"/>
                <w:bCs/>
                <w:color w:val="000000" w:themeColor="text1"/>
              </w:rPr>
              <w:t>ZA</w:t>
            </w:r>
          </w:p>
        </w:tc>
      </w:tr>
      <w:tr w:rsidR="00451146" w:rsidRPr="00623F96" w14:paraId="39AFABA5" w14:textId="77777777" w:rsidTr="00451146">
        <w:trPr>
          <w:trHeight w:val="368"/>
        </w:trPr>
        <w:tc>
          <w:tcPr>
            <w:tcW w:w="730" w:type="dxa"/>
          </w:tcPr>
          <w:p w14:paraId="7A96AB5A" w14:textId="77777777" w:rsidR="00451146" w:rsidRPr="00623F96" w:rsidRDefault="00451146" w:rsidP="00623F96">
            <w:pPr>
              <w:pStyle w:val="Akapitzlist"/>
              <w:numPr>
                <w:ilvl w:val="0"/>
                <w:numId w:val="44"/>
              </w:numPr>
              <w:spacing w:line="360" w:lineRule="auto"/>
              <w:ind w:left="487" w:hanging="357"/>
              <w:rPr>
                <w:rFonts w:ascii="Arial" w:hAnsi="Arial" w:cs="Arial"/>
                <w:color w:val="auto"/>
              </w:rPr>
            </w:pPr>
          </w:p>
        </w:tc>
        <w:tc>
          <w:tcPr>
            <w:tcW w:w="3806" w:type="dxa"/>
          </w:tcPr>
          <w:p w14:paraId="01389B01" w14:textId="77777777" w:rsidR="00451146" w:rsidRPr="00623F96" w:rsidRDefault="00451146" w:rsidP="00623F96">
            <w:pPr>
              <w:spacing w:line="360" w:lineRule="auto"/>
              <w:rPr>
                <w:rFonts w:ascii="Arial" w:hAnsi="Arial" w:cs="Arial"/>
              </w:rPr>
            </w:pPr>
            <w:r w:rsidRPr="00623F96">
              <w:rPr>
                <w:rFonts w:ascii="Arial" w:hAnsi="Arial" w:cs="Arial"/>
                <w:bCs/>
              </w:rPr>
              <w:t>Wężyk -Głowacka Marlena</w:t>
            </w:r>
          </w:p>
        </w:tc>
        <w:tc>
          <w:tcPr>
            <w:tcW w:w="4805" w:type="dxa"/>
          </w:tcPr>
          <w:p w14:paraId="739F19DA" w14:textId="77777777" w:rsidR="00451146" w:rsidRPr="00623F96" w:rsidRDefault="00451146" w:rsidP="00623F96">
            <w:pPr>
              <w:spacing w:line="360" w:lineRule="auto"/>
              <w:ind w:left="601"/>
              <w:rPr>
                <w:rFonts w:ascii="Arial" w:hAnsi="Arial" w:cs="Arial"/>
                <w:color w:val="FF0000"/>
              </w:rPr>
            </w:pPr>
            <w:r w:rsidRPr="00623F96">
              <w:rPr>
                <w:rFonts w:ascii="Arial" w:hAnsi="Arial" w:cs="Arial"/>
                <w:color w:val="000000" w:themeColor="text1"/>
              </w:rPr>
              <w:t>ZA</w:t>
            </w:r>
          </w:p>
        </w:tc>
      </w:tr>
      <w:tr w:rsidR="00451146" w:rsidRPr="00623F96" w14:paraId="0ED8A1FD" w14:textId="77777777" w:rsidTr="00451146">
        <w:trPr>
          <w:trHeight w:val="70"/>
        </w:trPr>
        <w:tc>
          <w:tcPr>
            <w:tcW w:w="730" w:type="dxa"/>
          </w:tcPr>
          <w:p w14:paraId="2358AA17" w14:textId="77777777" w:rsidR="00451146" w:rsidRPr="00623F96" w:rsidRDefault="00451146" w:rsidP="00623F96">
            <w:pPr>
              <w:pStyle w:val="Akapitzlist"/>
              <w:numPr>
                <w:ilvl w:val="0"/>
                <w:numId w:val="44"/>
              </w:numPr>
              <w:spacing w:line="360" w:lineRule="auto"/>
              <w:ind w:left="487" w:hanging="357"/>
              <w:rPr>
                <w:rFonts w:ascii="Arial" w:hAnsi="Arial" w:cs="Arial"/>
                <w:bCs/>
                <w:color w:val="auto"/>
              </w:rPr>
            </w:pPr>
          </w:p>
        </w:tc>
        <w:tc>
          <w:tcPr>
            <w:tcW w:w="3806" w:type="dxa"/>
          </w:tcPr>
          <w:p w14:paraId="1B820355" w14:textId="77777777" w:rsidR="00451146" w:rsidRPr="00623F96" w:rsidRDefault="00451146" w:rsidP="00623F96">
            <w:pPr>
              <w:spacing w:line="360" w:lineRule="auto"/>
              <w:rPr>
                <w:rFonts w:ascii="Arial" w:hAnsi="Arial" w:cs="Arial"/>
                <w:bCs/>
              </w:rPr>
            </w:pPr>
            <w:r w:rsidRPr="00623F96">
              <w:rPr>
                <w:rFonts w:ascii="Arial" w:hAnsi="Arial" w:cs="Arial"/>
                <w:bCs/>
              </w:rPr>
              <w:t>Więcławska Sylwia</w:t>
            </w:r>
          </w:p>
        </w:tc>
        <w:tc>
          <w:tcPr>
            <w:tcW w:w="4805" w:type="dxa"/>
          </w:tcPr>
          <w:p w14:paraId="65C69896" w14:textId="77777777" w:rsidR="00451146" w:rsidRPr="00623F96" w:rsidRDefault="00451146" w:rsidP="00623F96">
            <w:pPr>
              <w:spacing w:line="360" w:lineRule="auto"/>
              <w:ind w:left="601"/>
              <w:rPr>
                <w:rFonts w:ascii="Arial" w:hAnsi="Arial" w:cs="Arial"/>
                <w:bCs/>
                <w:color w:val="000000" w:themeColor="text1"/>
              </w:rPr>
            </w:pPr>
            <w:r w:rsidRPr="00623F96">
              <w:rPr>
                <w:rFonts w:ascii="Arial" w:hAnsi="Arial" w:cs="Arial"/>
                <w:bCs/>
                <w:color w:val="000000" w:themeColor="text1"/>
              </w:rPr>
              <w:t>ZA</w:t>
            </w:r>
          </w:p>
        </w:tc>
      </w:tr>
      <w:tr w:rsidR="00451146" w:rsidRPr="00623F96" w14:paraId="084834BC" w14:textId="77777777" w:rsidTr="00451146">
        <w:trPr>
          <w:trHeight w:val="350"/>
        </w:trPr>
        <w:tc>
          <w:tcPr>
            <w:tcW w:w="730" w:type="dxa"/>
          </w:tcPr>
          <w:p w14:paraId="27CB252D" w14:textId="77777777" w:rsidR="00451146" w:rsidRPr="00623F96" w:rsidRDefault="00451146" w:rsidP="00623F96">
            <w:pPr>
              <w:pStyle w:val="Akapitzlist"/>
              <w:numPr>
                <w:ilvl w:val="0"/>
                <w:numId w:val="44"/>
              </w:numPr>
              <w:spacing w:line="360" w:lineRule="auto"/>
              <w:ind w:left="487" w:hanging="357"/>
              <w:rPr>
                <w:rFonts w:ascii="Arial" w:eastAsia="Lucida Sans Unicode" w:hAnsi="Arial" w:cs="Arial"/>
                <w:bCs/>
                <w:color w:val="000000" w:themeColor="text1"/>
                <w:lang w:eastAsia="en-US"/>
              </w:rPr>
            </w:pPr>
          </w:p>
        </w:tc>
        <w:tc>
          <w:tcPr>
            <w:tcW w:w="3806" w:type="dxa"/>
          </w:tcPr>
          <w:p w14:paraId="375E0704" w14:textId="77777777" w:rsidR="00451146" w:rsidRPr="00623F96" w:rsidRDefault="00451146" w:rsidP="00623F96">
            <w:pPr>
              <w:spacing w:line="360" w:lineRule="auto"/>
              <w:rPr>
                <w:rFonts w:ascii="Arial" w:hAnsi="Arial" w:cs="Arial"/>
                <w:bCs/>
                <w:color w:val="000000" w:themeColor="text1"/>
              </w:rPr>
            </w:pPr>
            <w:r w:rsidRPr="00623F96">
              <w:rPr>
                <w:rFonts w:ascii="Arial" w:hAnsi="Arial" w:cs="Arial"/>
                <w:bCs/>
                <w:color w:val="000000" w:themeColor="text1"/>
              </w:rPr>
              <w:t>Wójcik Jadwiga</w:t>
            </w:r>
          </w:p>
        </w:tc>
        <w:tc>
          <w:tcPr>
            <w:tcW w:w="4805" w:type="dxa"/>
          </w:tcPr>
          <w:p w14:paraId="2D3FEBDC" w14:textId="77777777" w:rsidR="00451146" w:rsidRPr="00623F96" w:rsidRDefault="00451146" w:rsidP="00623F96">
            <w:pPr>
              <w:spacing w:line="360" w:lineRule="auto"/>
              <w:ind w:left="601"/>
              <w:rPr>
                <w:rFonts w:ascii="Arial" w:hAnsi="Arial" w:cs="Arial"/>
                <w:bCs/>
                <w:color w:val="000000" w:themeColor="text1"/>
              </w:rPr>
            </w:pPr>
            <w:r w:rsidRPr="00623F96">
              <w:rPr>
                <w:rFonts w:ascii="Arial" w:hAnsi="Arial" w:cs="Arial"/>
                <w:bCs/>
                <w:color w:val="000000" w:themeColor="text1"/>
              </w:rPr>
              <w:t>ZA</w:t>
            </w:r>
          </w:p>
        </w:tc>
      </w:tr>
    </w:tbl>
    <w:p w14:paraId="551BD3A8" w14:textId="77777777" w:rsidR="00451146" w:rsidRPr="00623F96" w:rsidRDefault="00451146" w:rsidP="00623F96">
      <w:pPr>
        <w:spacing w:line="360" w:lineRule="auto"/>
        <w:rPr>
          <w:rFonts w:ascii="Arial" w:hAnsi="Arial" w:cs="Arial"/>
        </w:rPr>
      </w:pPr>
      <w:r w:rsidRPr="00623F96">
        <w:rPr>
          <w:rFonts w:ascii="Arial" w:hAnsi="Arial" w:cs="Arial"/>
        </w:rPr>
        <w:t>Wykaz sporządzono na podstawie dostarczonych przez radnych imiennych głosowań w przedmiotowej sprawie.</w:t>
      </w:r>
    </w:p>
    <w:p w14:paraId="2793B930" w14:textId="77777777" w:rsidR="00451146" w:rsidRPr="00623F96" w:rsidRDefault="00451146" w:rsidP="00623F96">
      <w:pPr>
        <w:spacing w:line="360" w:lineRule="auto"/>
        <w:rPr>
          <w:rFonts w:ascii="Arial" w:hAnsi="Arial" w:cs="Arial"/>
        </w:rPr>
      </w:pPr>
    </w:p>
    <w:p w14:paraId="4FBFF826" w14:textId="77777777" w:rsidR="00694EF0" w:rsidRDefault="00451146" w:rsidP="00623F96">
      <w:pPr>
        <w:tabs>
          <w:tab w:val="left" w:pos="0"/>
        </w:tabs>
        <w:spacing w:line="360" w:lineRule="auto"/>
        <w:rPr>
          <w:rFonts w:ascii="Arial" w:hAnsi="Arial" w:cs="Arial"/>
        </w:rPr>
      </w:pPr>
      <w:r w:rsidRPr="00623F96">
        <w:rPr>
          <w:rFonts w:ascii="Arial" w:hAnsi="Arial" w:cs="Arial"/>
        </w:rPr>
        <w:t>Podpisał</w:t>
      </w:r>
      <w:r w:rsidR="00694EF0">
        <w:rPr>
          <w:rFonts w:ascii="Arial" w:hAnsi="Arial" w:cs="Arial"/>
        </w:rPr>
        <w:t>:</w:t>
      </w:r>
    </w:p>
    <w:p w14:paraId="69342227" w14:textId="3BC6ABF7" w:rsidR="00451146" w:rsidRPr="00623F96" w:rsidRDefault="00451146" w:rsidP="00623F96">
      <w:pPr>
        <w:tabs>
          <w:tab w:val="left" w:pos="0"/>
        </w:tabs>
        <w:spacing w:line="360" w:lineRule="auto"/>
        <w:rPr>
          <w:rFonts w:ascii="Arial" w:hAnsi="Arial" w:cs="Arial"/>
        </w:rPr>
      </w:pPr>
      <w:r w:rsidRPr="00623F96">
        <w:rPr>
          <w:rFonts w:ascii="Arial" w:hAnsi="Arial" w:cs="Arial"/>
        </w:rPr>
        <w:t xml:space="preserve">Wiceprzewodniczący Rady Miasta Piotrkowa Trybunalskiego </w:t>
      </w:r>
    </w:p>
    <w:p w14:paraId="57190379" w14:textId="46B42D5D" w:rsidR="00451146" w:rsidRPr="00623F96" w:rsidRDefault="00451146" w:rsidP="00623F96">
      <w:pPr>
        <w:tabs>
          <w:tab w:val="left" w:pos="284"/>
        </w:tabs>
        <w:spacing w:line="360" w:lineRule="auto"/>
        <w:rPr>
          <w:rFonts w:ascii="Arial" w:hAnsi="Arial" w:cs="Arial"/>
        </w:rPr>
      </w:pPr>
      <w:r w:rsidRPr="00623F96">
        <w:rPr>
          <w:rFonts w:ascii="Arial" w:hAnsi="Arial" w:cs="Arial"/>
        </w:rPr>
        <w:t>(-) Ludomir Pencina</w:t>
      </w:r>
    </w:p>
    <w:sectPr w:rsidR="00451146" w:rsidRPr="00623F96">
      <w:footerReference w:type="default" r:id="rId10"/>
      <w:pgSz w:w="11906" w:h="16838"/>
      <w:pgMar w:top="1418" w:right="1418" w:bottom="1418" w:left="1701"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3E59" w14:textId="77777777" w:rsidR="001B1108" w:rsidRDefault="001B1108">
      <w:r>
        <w:separator/>
      </w:r>
    </w:p>
  </w:endnote>
  <w:endnote w:type="continuationSeparator" w:id="0">
    <w:p w14:paraId="789B487C" w14:textId="77777777" w:rsidR="001B1108" w:rsidRDefault="001B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942404"/>
      <w:docPartObj>
        <w:docPartGallery w:val="Page Numbers (Bottom of Page)"/>
        <w:docPartUnique/>
      </w:docPartObj>
    </w:sdtPr>
    <w:sdtEndPr/>
    <w:sdtContent>
      <w:p w14:paraId="3453AB7A" w14:textId="77777777" w:rsidR="001B1108" w:rsidRDefault="001B1108">
        <w:pPr>
          <w:pStyle w:val="Stopka"/>
          <w:jc w:val="center"/>
        </w:pPr>
        <w:r>
          <w:fldChar w:fldCharType="begin"/>
        </w:r>
        <w:r>
          <w:instrText>PAGE</w:instrText>
        </w:r>
        <w:r>
          <w:fldChar w:fldCharType="separate"/>
        </w:r>
        <w:r w:rsidR="00623F96">
          <w:rPr>
            <w:noProof/>
          </w:rPr>
          <w:t>1</w:t>
        </w:r>
        <w:r>
          <w:fldChar w:fldCharType="end"/>
        </w:r>
      </w:p>
    </w:sdtContent>
  </w:sdt>
  <w:p w14:paraId="08E63C5E" w14:textId="77777777" w:rsidR="001B1108" w:rsidRDefault="001B1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2753" w14:textId="77777777" w:rsidR="001B1108" w:rsidRDefault="001B1108">
      <w:r>
        <w:separator/>
      </w:r>
    </w:p>
  </w:footnote>
  <w:footnote w:type="continuationSeparator" w:id="0">
    <w:p w14:paraId="18744117" w14:textId="77777777" w:rsidR="001B1108" w:rsidRDefault="001B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F4"/>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 w15:restartNumberingAfterBreak="0">
    <w:nsid w:val="037B26C1"/>
    <w:multiLevelType w:val="multilevel"/>
    <w:tmpl w:val="03E4C1E6"/>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2" w15:restartNumberingAfterBreak="0">
    <w:nsid w:val="03BF6094"/>
    <w:multiLevelType w:val="multilevel"/>
    <w:tmpl w:val="8D6CE60E"/>
    <w:lvl w:ilvl="0">
      <w:start w:val="1"/>
      <w:numFmt w:val="decimal"/>
      <w:lvlText w:val="%1."/>
      <w:lvlJc w:val="left"/>
      <w:pPr>
        <w:ind w:left="720" w:hanging="360"/>
      </w:pPr>
      <w:rPr>
        <w:rFonts w:ascii="Arial" w:hAnsi="Arial"/>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40CAA"/>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 w15:restartNumberingAfterBreak="0">
    <w:nsid w:val="05BF15E4"/>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AC30493"/>
    <w:multiLevelType w:val="multilevel"/>
    <w:tmpl w:val="629EAE74"/>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6" w15:restartNumberingAfterBreak="0">
    <w:nsid w:val="0EDF3C76"/>
    <w:multiLevelType w:val="multilevel"/>
    <w:tmpl w:val="5642A50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0194EEB"/>
    <w:multiLevelType w:val="multilevel"/>
    <w:tmpl w:val="C598D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F42638"/>
    <w:multiLevelType w:val="multilevel"/>
    <w:tmpl w:val="F0045B3A"/>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9" w15:restartNumberingAfterBreak="0">
    <w:nsid w:val="15840D60"/>
    <w:multiLevelType w:val="multilevel"/>
    <w:tmpl w:val="B9C2D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EE09D1"/>
    <w:multiLevelType w:val="multilevel"/>
    <w:tmpl w:val="A59A7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08532A"/>
    <w:multiLevelType w:val="multilevel"/>
    <w:tmpl w:val="E41249C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973C04"/>
    <w:multiLevelType w:val="multilevel"/>
    <w:tmpl w:val="57106764"/>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13" w15:restartNumberingAfterBreak="0">
    <w:nsid w:val="1DEA4453"/>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 w15:restartNumberingAfterBreak="0">
    <w:nsid w:val="20CB4235"/>
    <w:multiLevelType w:val="multilevel"/>
    <w:tmpl w:val="556229CA"/>
    <w:lvl w:ilvl="0">
      <w:start w:val="4"/>
      <w:numFmt w:val="decimal"/>
      <w:lvlText w:val="%1"/>
      <w:lvlJc w:val="left"/>
      <w:pPr>
        <w:ind w:left="480" w:hanging="480"/>
      </w:pPr>
    </w:lvl>
    <w:lvl w:ilvl="1">
      <w:start w:val="3"/>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15:restartNumberingAfterBreak="0">
    <w:nsid w:val="21920FC4"/>
    <w:multiLevelType w:val="multilevel"/>
    <w:tmpl w:val="207815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20D08E7"/>
    <w:multiLevelType w:val="hybridMultilevel"/>
    <w:tmpl w:val="8DA0C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150A45"/>
    <w:multiLevelType w:val="multilevel"/>
    <w:tmpl w:val="400C776C"/>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18" w15:restartNumberingAfterBreak="0">
    <w:nsid w:val="23F652DF"/>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23FE7D62"/>
    <w:multiLevelType w:val="multilevel"/>
    <w:tmpl w:val="FEF817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1B6EA2"/>
    <w:multiLevelType w:val="hybridMultilevel"/>
    <w:tmpl w:val="124076EE"/>
    <w:lvl w:ilvl="0" w:tplc="1AE2949E">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07E34"/>
    <w:multiLevelType w:val="multilevel"/>
    <w:tmpl w:val="8AD82058"/>
    <w:lvl w:ilvl="0">
      <w:start w:val="2"/>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C44A4B"/>
    <w:multiLevelType w:val="multilevel"/>
    <w:tmpl w:val="B61256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54031"/>
    <w:multiLevelType w:val="multilevel"/>
    <w:tmpl w:val="BA6066DE"/>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24" w15:restartNumberingAfterBreak="0">
    <w:nsid w:val="31F243CA"/>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35D8535A"/>
    <w:multiLevelType w:val="multilevel"/>
    <w:tmpl w:val="BF8CE388"/>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26" w15:restartNumberingAfterBreak="0">
    <w:nsid w:val="38C46C41"/>
    <w:multiLevelType w:val="multilevel"/>
    <w:tmpl w:val="81144EE6"/>
    <w:lvl w:ilvl="0">
      <w:start w:val="1"/>
      <w:numFmt w:val="decimal"/>
      <w:lvlText w:val="%1."/>
      <w:lvlJc w:val="left"/>
      <w:pPr>
        <w:ind w:left="786" w:hanging="360"/>
      </w:pPr>
      <w:rPr>
        <w:rFonts w:ascii="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3D0B91"/>
    <w:multiLevelType w:val="multilevel"/>
    <w:tmpl w:val="C78E3814"/>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28" w15:restartNumberingAfterBreak="0">
    <w:nsid w:val="42F03FF2"/>
    <w:multiLevelType w:val="multilevel"/>
    <w:tmpl w:val="DDE67A22"/>
    <w:lvl w:ilvl="0">
      <w:start w:val="4"/>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DC00F02"/>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4F1A6B53"/>
    <w:multiLevelType w:val="multilevel"/>
    <w:tmpl w:val="E8EAFA5E"/>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F0764D"/>
    <w:multiLevelType w:val="multilevel"/>
    <w:tmpl w:val="E2B4C602"/>
    <w:lvl w:ilvl="0">
      <w:start w:val="1"/>
      <w:numFmt w:val="decimal"/>
      <w:lvlText w:val="%1."/>
      <w:lvlJc w:val="left"/>
      <w:pPr>
        <w:tabs>
          <w:tab w:val="num" w:pos="360"/>
        </w:tabs>
        <w:ind w:left="360" w:hanging="360"/>
      </w:pPr>
      <w:rPr>
        <w:color w:val="000000" w:themeColor="text1"/>
      </w:rPr>
    </w:lvl>
    <w:lvl w:ilvl="1">
      <w:start w:val="1"/>
      <w:numFmt w:val="decimal"/>
      <w:lvlText w:val="%1.%2."/>
      <w:lvlJc w:val="left"/>
      <w:pPr>
        <w:tabs>
          <w:tab w:val="num" w:pos="3551"/>
        </w:tabs>
        <w:ind w:left="3551" w:hanging="432"/>
      </w:pPr>
      <w:rPr>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999013A"/>
    <w:multiLevelType w:val="multilevel"/>
    <w:tmpl w:val="5660108E"/>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33" w15:restartNumberingAfterBreak="0">
    <w:nsid w:val="5CAA1CC0"/>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5D154919"/>
    <w:multiLevelType w:val="multilevel"/>
    <w:tmpl w:val="F854596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rFonts w:ascii="Arial" w:hAnsi="Arial"/>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D8E4817"/>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 w15:restartNumberingAfterBreak="0">
    <w:nsid w:val="62AF1311"/>
    <w:multiLevelType w:val="hybridMultilevel"/>
    <w:tmpl w:val="91501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BB6C15"/>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 w15:restartNumberingAfterBreak="0">
    <w:nsid w:val="642767B8"/>
    <w:multiLevelType w:val="multilevel"/>
    <w:tmpl w:val="A5E02946"/>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39" w15:restartNumberingAfterBreak="0">
    <w:nsid w:val="6A4D619E"/>
    <w:multiLevelType w:val="multilevel"/>
    <w:tmpl w:val="816ED376"/>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40" w15:restartNumberingAfterBreak="0">
    <w:nsid w:val="6B0872DB"/>
    <w:multiLevelType w:val="multilevel"/>
    <w:tmpl w:val="3662A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F8485B"/>
    <w:multiLevelType w:val="multilevel"/>
    <w:tmpl w:val="2AD6B0D2"/>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42" w15:restartNumberingAfterBreak="0">
    <w:nsid w:val="6C6A7A2E"/>
    <w:multiLevelType w:val="multilevel"/>
    <w:tmpl w:val="27C04374"/>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43" w15:restartNumberingAfterBreak="0">
    <w:nsid w:val="6DFE0A43"/>
    <w:multiLevelType w:val="multilevel"/>
    <w:tmpl w:val="D550DB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6E3F41BF"/>
    <w:multiLevelType w:val="multilevel"/>
    <w:tmpl w:val="1CDEBA54"/>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45" w15:restartNumberingAfterBreak="0">
    <w:nsid w:val="76D215D8"/>
    <w:multiLevelType w:val="multilevel"/>
    <w:tmpl w:val="4E20A43A"/>
    <w:lvl w:ilvl="0">
      <w:start w:val="1"/>
      <w:numFmt w:val="decimal"/>
      <w:lvlText w:val="%1."/>
      <w:lvlJc w:val="left"/>
      <w:pPr>
        <w:ind w:left="502" w:hanging="360"/>
      </w:pPr>
      <w:rPr>
        <w:rFonts w:ascii="Arial" w:hAnsi="Arial"/>
        <w:b/>
        <w:color w:val="000000"/>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46" w15:restartNumberingAfterBreak="0">
    <w:nsid w:val="7AD2304B"/>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num w:numId="1">
    <w:abstractNumId w:val="9"/>
  </w:num>
  <w:num w:numId="2">
    <w:abstractNumId w:val="26"/>
  </w:num>
  <w:num w:numId="3">
    <w:abstractNumId w:val="7"/>
  </w:num>
  <w:num w:numId="4">
    <w:abstractNumId w:val="40"/>
  </w:num>
  <w:num w:numId="5">
    <w:abstractNumId w:val="34"/>
  </w:num>
  <w:num w:numId="6">
    <w:abstractNumId w:val="14"/>
  </w:num>
  <w:num w:numId="7">
    <w:abstractNumId w:val="28"/>
  </w:num>
  <w:num w:numId="8">
    <w:abstractNumId w:val="2"/>
  </w:num>
  <w:num w:numId="9">
    <w:abstractNumId w:val="23"/>
  </w:num>
  <w:num w:numId="10">
    <w:abstractNumId w:val="32"/>
  </w:num>
  <w:num w:numId="11">
    <w:abstractNumId w:val="25"/>
  </w:num>
  <w:num w:numId="12">
    <w:abstractNumId w:val="27"/>
  </w:num>
  <w:num w:numId="13">
    <w:abstractNumId w:val="41"/>
  </w:num>
  <w:num w:numId="14">
    <w:abstractNumId w:val="39"/>
  </w:num>
  <w:num w:numId="15">
    <w:abstractNumId w:val="45"/>
  </w:num>
  <w:num w:numId="16">
    <w:abstractNumId w:val="42"/>
  </w:num>
  <w:num w:numId="17">
    <w:abstractNumId w:val="5"/>
  </w:num>
  <w:num w:numId="18">
    <w:abstractNumId w:val="8"/>
  </w:num>
  <w:num w:numId="19">
    <w:abstractNumId w:val="17"/>
  </w:num>
  <w:num w:numId="20">
    <w:abstractNumId w:val="1"/>
  </w:num>
  <w:num w:numId="21">
    <w:abstractNumId w:val="12"/>
  </w:num>
  <w:num w:numId="22">
    <w:abstractNumId w:val="38"/>
  </w:num>
  <w:num w:numId="23">
    <w:abstractNumId w:val="44"/>
  </w:num>
  <w:num w:numId="24">
    <w:abstractNumId w:val="43"/>
  </w:num>
  <w:num w:numId="25">
    <w:abstractNumId w:val="15"/>
  </w:num>
  <w:num w:numId="26">
    <w:abstractNumId w:val="6"/>
  </w:num>
  <w:num w:numId="27">
    <w:abstractNumId w:val="19"/>
  </w:num>
  <w:num w:numId="28">
    <w:abstractNumId w:val="31"/>
  </w:num>
  <w:num w:numId="29">
    <w:abstractNumId w:val="36"/>
  </w:num>
  <w:num w:numId="30">
    <w:abstractNumId w:val="20"/>
  </w:num>
  <w:num w:numId="31">
    <w:abstractNumId w:val="22"/>
  </w:num>
  <w:num w:numId="32">
    <w:abstractNumId w:val="11"/>
  </w:num>
  <w:num w:numId="33">
    <w:abstractNumId w:val="30"/>
  </w:num>
  <w:num w:numId="34">
    <w:abstractNumId w:val="37"/>
  </w:num>
  <w:num w:numId="35">
    <w:abstractNumId w:val="4"/>
  </w:num>
  <w:num w:numId="36">
    <w:abstractNumId w:val="35"/>
  </w:num>
  <w:num w:numId="37">
    <w:abstractNumId w:val="13"/>
  </w:num>
  <w:num w:numId="38">
    <w:abstractNumId w:val="0"/>
  </w:num>
  <w:num w:numId="39">
    <w:abstractNumId w:val="29"/>
  </w:num>
  <w:num w:numId="40">
    <w:abstractNumId w:val="18"/>
  </w:num>
  <w:num w:numId="41">
    <w:abstractNumId w:val="33"/>
  </w:num>
  <w:num w:numId="42">
    <w:abstractNumId w:val="3"/>
  </w:num>
  <w:num w:numId="43">
    <w:abstractNumId w:val="46"/>
  </w:num>
  <w:num w:numId="44">
    <w:abstractNumId w:val="24"/>
  </w:num>
  <w:num w:numId="45">
    <w:abstractNumId w:val="10"/>
  </w:num>
  <w:num w:numId="46">
    <w:abstractNumId w:val="1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7E70BC4-01FA-4B84-AC4B-760CDBF374E3}"/>
  </w:docVars>
  <w:rsids>
    <w:rsidRoot w:val="00351116"/>
    <w:rsid w:val="0007242F"/>
    <w:rsid w:val="000806ED"/>
    <w:rsid w:val="00097482"/>
    <w:rsid w:val="000D35B4"/>
    <w:rsid w:val="001B1108"/>
    <w:rsid w:val="001D3E2E"/>
    <w:rsid w:val="00232701"/>
    <w:rsid w:val="00243C90"/>
    <w:rsid w:val="00351116"/>
    <w:rsid w:val="003C75E5"/>
    <w:rsid w:val="00451146"/>
    <w:rsid w:val="00464FC2"/>
    <w:rsid w:val="004813BE"/>
    <w:rsid w:val="004E4FBD"/>
    <w:rsid w:val="005139A7"/>
    <w:rsid w:val="00554D20"/>
    <w:rsid w:val="00596F3E"/>
    <w:rsid w:val="00623F96"/>
    <w:rsid w:val="00640850"/>
    <w:rsid w:val="00665B36"/>
    <w:rsid w:val="00685E84"/>
    <w:rsid w:val="00694EF0"/>
    <w:rsid w:val="00695E6D"/>
    <w:rsid w:val="008971B2"/>
    <w:rsid w:val="008F06B5"/>
    <w:rsid w:val="00A24013"/>
    <w:rsid w:val="00A510EB"/>
    <w:rsid w:val="00B1107D"/>
    <w:rsid w:val="00BA1859"/>
    <w:rsid w:val="00C712E5"/>
    <w:rsid w:val="00D40D31"/>
    <w:rsid w:val="00D5718D"/>
    <w:rsid w:val="00D57DF2"/>
    <w:rsid w:val="00D74FA9"/>
    <w:rsid w:val="00DA41D1"/>
    <w:rsid w:val="00EC592C"/>
    <w:rsid w:val="00F20F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288D"/>
  <w15:docId w15:val="{8A7BF3D7-B160-42F0-A47C-5E095E32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6DB"/>
    <w:rPr>
      <w:rFonts w:ascii="Times New Roman" w:eastAsia="Times New Roman" w:hAnsi="Times New Roman" w:cs="Times New Roman"/>
      <w:color w:val="00000A"/>
      <w:sz w:val="24"/>
      <w:szCs w:val="24"/>
      <w:lang w:eastAsia="pl-PL"/>
    </w:rPr>
  </w:style>
  <w:style w:type="paragraph" w:styleId="Nagwek4">
    <w:name w:val="heading 4"/>
    <w:basedOn w:val="Normalny"/>
    <w:link w:val="Nagwek4Znak"/>
    <w:uiPriority w:val="9"/>
    <w:semiHidden/>
    <w:unhideWhenUsed/>
    <w:qFormat/>
    <w:rsid w:val="00004A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6B17DC"/>
    <w:rPr>
      <w:rFonts w:ascii="Segoe UI" w:eastAsia="Times New Roman" w:hAnsi="Segoe UI" w:cs="Segoe UI"/>
      <w:sz w:val="18"/>
      <w:szCs w:val="18"/>
      <w:lang w:eastAsia="pl-PL"/>
    </w:rPr>
  </w:style>
  <w:style w:type="character" w:customStyle="1" w:styleId="TekstpodstawowywcityZnak">
    <w:name w:val="Tekst podstawowy wcięty Znak"/>
    <w:basedOn w:val="Domylnaczcionkaakapitu"/>
    <w:link w:val="Tekstpodstawowywcity"/>
    <w:qFormat/>
    <w:rsid w:val="00EA4959"/>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A65D77"/>
    <w:rPr>
      <w:color w:val="0000FF"/>
      <w:u w:val="single"/>
    </w:rPr>
  </w:style>
  <w:style w:type="character" w:customStyle="1" w:styleId="Znakinumeracji">
    <w:name w:val="Znaki numeracji"/>
    <w:qFormat/>
  </w:style>
  <w:style w:type="character" w:customStyle="1" w:styleId="StopkaZnak">
    <w:name w:val="Stopka Znak"/>
    <w:basedOn w:val="Domylnaczcionkaakapitu"/>
    <w:link w:val="Stopka"/>
    <w:uiPriority w:val="99"/>
    <w:qFormat/>
    <w:rsid w:val="002F56D0"/>
    <w:rPr>
      <w:rFonts w:ascii="Times New Roman" w:eastAsia="Times New Roman" w:hAnsi="Times New Roman" w:cs="Times New Roman"/>
      <w:color w:val="00000A"/>
      <w:sz w:val="24"/>
      <w:szCs w:val="24"/>
      <w:lang w:eastAsia="pl-PL"/>
    </w:rPr>
  </w:style>
  <w:style w:type="character" w:customStyle="1" w:styleId="Znakiwypunktowania">
    <w:name w:val="Znaki wypunktowania"/>
    <w:qFormat/>
    <w:rPr>
      <w:rFonts w:ascii="OpenSymbol" w:eastAsia="OpenSymbol" w:hAnsi="OpenSymbol" w:cs="OpenSymbol"/>
    </w:rPr>
  </w:style>
  <w:style w:type="character" w:customStyle="1" w:styleId="Nagwek4Znak">
    <w:name w:val="Nagłówek 4 Znak"/>
    <w:basedOn w:val="Domylnaczcionkaakapitu"/>
    <w:link w:val="Nagwek4"/>
    <w:uiPriority w:val="9"/>
    <w:semiHidden/>
    <w:qFormat/>
    <w:rsid w:val="00004A61"/>
    <w:rPr>
      <w:rFonts w:asciiTheme="majorHAnsi" w:eastAsiaTheme="majorEastAsia" w:hAnsiTheme="majorHAnsi" w:cstheme="majorBidi"/>
      <w:i/>
      <w:iCs/>
      <w:color w:val="365F91" w:themeColor="accent1" w:themeShade="BF"/>
      <w:sz w:val="24"/>
      <w:szCs w:val="24"/>
      <w:lang w:eastAsia="pl-PL"/>
    </w:rPr>
  </w:style>
  <w:style w:type="character" w:customStyle="1" w:styleId="Mocnowyrniony">
    <w:name w:val="Mocno wyróżniony"/>
    <w:qFormat/>
    <w:rPr>
      <w:b/>
      <w:bCs/>
    </w:rPr>
  </w:style>
  <w:style w:type="character" w:customStyle="1" w:styleId="st1">
    <w:name w:val="st1"/>
    <w:basedOn w:val="Domylnaczcionkaakapitu"/>
    <w:qFormat/>
  </w:style>
  <w:style w:type="character" w:customStyle="1" w:styleId="Teksttreci2">
    <w:name w:val="Tekst treści (2)_"/>
    <w:basedOn w:val="Domylnaczcionkaakapitu"/>
    <w:qFormat/>
    <w:rPr>
      <w:rFonts w:ascii="Arial" w:eastAsia="Arial" w:hAnsi="Arial" w:cs="Arial"/>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Arial" w:eastAsia="Arial" w:hAnsi="Arial" w:cs="Arial"/>
      <w:b/>
      <w:bCs/>
      <w:i w:val="0"/>
      <w:iCs w:val="0"/>
      <w:caps w:val="0"/>
      <w:smallCaps w:val="0"/>
      <w:strike w:val="0"/>
      <w:dstrike w:val="0"/>
      <w:color w:val="000000"/>
      <w:spacing w:val="0"/>
      <w:w w:val="100"/>
      <w:sz w:val="24"/>
      <w:szCs w:val="24"/>
      <w:u w:val="none"/>
      <w:lang w:val="pl-PL" w:eastAsia="pl-PL" w:bidi="pl-PL"/>
    </w:rPr>
  </w:style>
  <w:style w:type="character" w:customStyle="1" w:styleId="Teksttreci20">
    <w:name w:val="Tekst treści (2)"/>
    <w:basedOn w:val="Teksttreci2"/>
    <w:qFormat/>
    <w:rPr>
      <w:rFonts w:ascii="Arial" w:eastAsia="Arial" w:hAnsi="Arial" w:cs="Arial"/>
      <w:b w:val="0"/>
      <w:bCs w:val="0"/>
      <w:i w:val="0"/>
      <w:iCs w:val="0"/>
      <w:caps w:val="0"/>
      <w:smallCaps w:val="0"/>
      <w:strike w:val="0"/>
      <w:dstrike w:val="0"/>
      <w:color w:val="000000"/>
      <w:spacing w:val="0"/>
      <w:w w:val="100"/>
      <w:sz w:val="24"/>
      <w:szCs w:val="24"/>
      <w:u w:val="single"/>
      <w:lang w:val="pl-PL" w:eastAsia="pl-PL" w:bidi="pl-PL"/>
    </w:rPr>
  </w:style>
  <w:style w:type="character" w:customStyle="1" w:styleId="hiddenspellerror">
    <w:name w:val="hiddenspellerror"/>
    <w:basedOn w:val="Domylnaczcionkaakapitu"/>
    <w:qFormat/>
    <w:rsid w:val="000E70AA"/>
  </w:style>
  <w:style w:type="character" w:customStyle="1" w:styleId="hiddengrammarerror">
    <w:name w:val="hiddengrammarerror"/>
    <w:basedOn w:val="Domylnaczcionkaakapitu"/>
    <w:qFormat/>
    <w:rsid w:val="000E70AA"/>
  </w:style>
  <w:style w:type="character" w:customStyle="1" w:styleId="Wyrnienie">
    <w:name w:val="Wyróżnienie"/>
    <w:basedOn w:val="Domylnaczcionkaakapitu"/>
    <w:uiPriority w:val="20"/>
    <w:qFormat/>
    <w:rsid w:val="00645C1F"/>
    <w:rPr>
      <w:i/>
      <w:iCs/>
    </w:rPr>
  </w:style>
  <w:style w:type="character" w:customStyle="1" w:styleId="Odwiedzoneczeinternetowe">
    <w:name w:val="Odwiedzone łącze internetowe"/>
    <w:rPr>
      <w:color w:val="800000"/>
      <w:u w:val="single"/>
    </w:rPr>
  </w:style>
  <w:style w:type="character" w:customStyle="1" w:styleId="fragment">
    <w:name w:val="fragment"/>
    <w:basedOn w:val="Domylnaczcionkaakapitu"/>
    <w:qFormat/>
    <w:rsid w:val="00A846FC"/>
  </w:style>
  <w:style w:type="character" w:styleId="Odwoaniedokomentarza">
    <w:name w:val="annotation reference"/>
    <w:basedOn w:val="Domylnaczcionkaakapitu"/>
    <w:uiPriority w:val="99"/>
    <w:semiHidden/>
    <w:unhideWhenUsed/>
    <w:qFormat/>
    <w:rsid w:val="00C21247"/>
    <w:rPr>
      <w:sz w:val="16"/>
      <w:szCs w:val="16"/>
    </w:rPr>
  </w:style>
  <w:style w:type="character" w:customStyle="1" w:styleId="TekstkomentarzaZnak">
    <w:name w:val="Tekst komentarza Znak"/>
    <w:basedOn w:val="Domylnaczcionkaakapitu"/>
    <w:link w:val="Tekstkomentarza"/>
    <w:uiPriority w:val="99"/>
    <w:semiHidden/>
    <w:qFormat/>
    <w:rsid w:val="00C21247"/>
    <w:rPr>
      <w:rFonts w:ascii="Times New Roman" w:eastAsia="Times New Roman" w:hAnsi="Times New Roman" w:cs="Times New Roman"/>
      <w:color w:val="00000A"/>
      <w:szCs w:val="20"/>
      <w:lang w:eastAsia="pl-PL"/>
    </w:rPr>
  </w:style>
  <w:style w:type="character" w:customStyle="1" w:styleId="TematkomentarzaZnak">
    <w:name w:val="Temat komentarza Znak"/>
    <w:basedOn w:val="TekstkomentarzaZnak"/>
    <w:link w:val="Tematkomentarza"/>
    <w:uiPriority w:val="99"/>
    <w:semiHidden/>
    <w:qFormat/>
    <w:rsid w:val="00C21247"/>
    <w:rPr>
      <w:rFonts w:ascii="Times New Roman" w:eastAsia="Times New Roman" w:hAnsi="Times New Roman" w:cs="Times New Roman"/>
      <w:b/>
      <w:bCs/>
      <w:color w:val="00000A"/>
      <w:szCs w:val="20"/>
      <w:lang w:eastAsia="pl-PL"/>
    </w:rPr>
  </w:style>
  <w:style w:type="character" w:styleId="Pogrubienie">
    <w:name w:val="Strong"/>
    <w:qFormat/>
    <w:rsid w:val="004247E9"/>
    <w:rPr>
      <w:b/>
      <w:bC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D44529"/>
    <w:pPr>
      <w:ind w:left="720"/>
      <w:contextualSpacing/>
    </w:pPr>
  </w:style>
  <w:style w:type="paragraph" w:styleId="Tekstdymka">
    <w:name w:val="Balloon Text"/>
    <w:basedOn w:val="Normalny"/>
    <w:link w:val="TekstdymkaZnak"/>
    <w:uiPriority w:val="99"/>
    <w:semiHidden/>
    <w:unhideWhenUsed/>
    <w:qFormat/>
    <w:rsid w:val="006B17DC"/>
    <w:rPr>
      <w:rFonts w:ascii="Segoe UI" w:hAnsi="Segoe UI" w:cs="Segoe UI"/>
      <w:sz w:val="18"/>
      <w:szCs w:val="18"/>
    </w:rPr>
  </w:style>
  <w:style w:type="paragraph" w:styleId="Tekstpodstawowywcity">
    <w:name w:val="Body Text Indent"/>
    <w:basedOn w:val="Normalny"/>
    <w:link w:val="TekstpodstawowywcityZnak"/>
    <w:unhideWhenUsed/>
    <w:rsid w:val="00EA4959"/>
    <w:pPr>
      <w:spacing w:after="120"/>
      <w:ind w:left="283"/>
    </w:pPr>
  </w:style>
  <w:style w:type="paragraph" w:customStyle="1" w:styleId="Default">
    <w:name w:val="Default"/>
    <w:qFormat/>
    <w:rsid w:val="003D2FC6"/>
    <w:rPr>
      <w:rFonts w:ascii="Arial" w:eastAsia="Calibri" w:hAnsi="Arial" w:cs="Arial"/>
      <w:color w:val="000000"/>
      <w:sz w:val="24"/>
      <w:szCs w:val="24"/>
    </w:rPr>
  </w:style>
  <w:style w:type="paragraph" w:styleId="Stopka">
    <w:name w:val="footer"/>
    <w:basedOn w:val="Normalny"/>
    <w:link w:val="StopkaZnak"/>
    <w:uiPriority w:val="99"/>
    <w:unhideWhenUsed/>
    <w:rsid w:val="002F56D0"/>
    <w:pPr>
      <w:tabs>
        <w:tab w:val="center" w:pos="4536"/>
        <w:tab w:val="right" w:pos="9072"/>
      </w:tabs>
    </w:pPr>
  </w:style>
  <w:style w:type="paragraph" w:customStyle="1" w:styleId="Cytaty">
    <w:name w:val="Cytaty"/>
    <w:basedOn w:val="Normalny"/>
    <w:qFormat/>
    <w:pPr>
      <w:spacing w:after="283"/>
      <w:ind w:left="567" w:right="567"/>
    </w:pPr>
  </w:style>
  <w:style w:type="paragraph" w:customStyle="1" w:styleId="Teksttreci21">
    <w:name w:val="Tekst treści (2)"/>
    <w:basedOn w:val="Normalny"/>
    <w:qFormat/>
    <w:pPr>
      <w:shd w:val="clear" w:color="auto" w:fill="FFFFFF"/>
      <w:spacing w:before="240" w:line="302" w:lineRule="exact"/>
      <w:jc w:val="both"/>
    </w:pPr>
    <w:rPr>
      <w:rFonts w:ascii="Arial" w:eastAsia="Arial" w:hAnsi="Arial" w:cs="Arial"/>
    </w:rPr>
  </w:style>
  <w:style w:type="paragraph" w:customStyle="1" w:styleId="Teksttreci4">
    <w:name w:val="Tekst treści (4)"/>
    <w:basedOn w:val="Normalny"/>
    <w:qFormat/>
    <w:pPr>
      <w:shd w:val="clear" w:color="auto" w:fill="FFFFFF"/>
      <w:spacing w:line="298" w:lineRule="exact"/>
      <w:jc w:val="both"/>
    </w:pPr>
    <w:rPr>
      <w:rFonts w:ascii="Arial" w:eastAsia="Arial" w:hAnsi="Arial" w:cs="Arial"/>
      <w:b/>
      <w:bCs/>
    </w:rPr>
  </w:style>
  <w:style w:type="paragraph" w:styleId="NormalnyWeb">
    <w:name w:val="Normal (Web)"/>
    <w:basedOn w:val="Normalny"/>
    <w:qFormat/>
    <w:rsid w:val="008F5027"/>
    <w:pPr>
      <w:spacing w:before="280" w:after="142" w:line="288" w:lineRule="auto"/>
    </w:pPr>
    <w:rPr>
      <w:color w:val="auto"/>
      <w:lang w:eastAsia="zh-CN"/>
    </w:rPr>
  </w:style>
  <w:style w:type="paragraph" w:customStyle="1" w:styleId="a4">
    <w:name w:val="a4"/>
    <w:basedOn w:val="Normalny"/>
    <w:qFormat/>
    <w:rsid w:val="00A846FC"/>
    <w:pPr>
      <w:spacing w:beforeAutospacing="1" w:afterAutospacing="1"/>
    </w:pPr>
    <w:rPr>
      <w:color w:val="auto"/>
    </w:rPr>
  </w:style>
  <w:style w:type="paragraph" w:styleId="Tekstkomentarza">
    <w:name w:val="annotation text"/>
    <w:basedOn w:val="Normalny"/>
    <w:link w:val="TekstkomentarzaZnak"/>
    <w:uiPriority w:val="99"/>
    <w:semiHidden/>
    <w:unhideWhenUsed/>
    <w:qFormat/>
    <w:rsid w:val="00C21247"/>
    <w:rPr>
      <w:sz w:val="20"/>
      <w:szCs w:val="20"/>
    </w:rPr>
  </w:style>
  <w:style w:type="paragraph" w:styleId="Tematkomentarza">
    <w:name w:val="annotation subject"/>
    <w:basedOn w:val="Tekstkomentarza"/>
    <w:next w:val="Tekstkomentarza"/>
    <w:link w:val="TematkomentarzaZnak"/>
    <w:uiPriority w:val="99"/>
    <w:semiHidden/>
    <w:unhideWhenUsed/>
    <w:qFormat/>
    <w:rsid w:val="00C21247"/>
    <w:rPr>
      <w:b/>
      <w:bCs/>
    </w:rPr>
  </w:style>
  <w:style w:type="table" w:styleId="Tabela-Siatka">
    <w:name w:val="Table Grid"/>
    <w:basedOn w:val="Standardowy"/>
    <w:uiPriority w:val="39"/>
    <w:rsid w:val="0051190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rrayOfDocumentLink xmlns:xsd="http://www.w3.org/2001/XMLSchema" xmlns:xsi="http://www.w3.org/2001/XMLSchema-instance"/>
</file>

<file path=customXml/item3.xml>��< ? x m l   v e r s i o n = " 1 . 0 "   e n c o d i n g = " u t f - 1 6 " ? > < A r r a y O f D o c u m e n t L i n k   x m l n s : x s d = " h t t p : / / w w w . w 3 . o r g / 2 0 0 1 / X M L S c h e m a "   x m l n s : x s i = " h t t p : / / w w w . w 3 . o r g / 2 0 0 1 / X M L S c h e m a - i n s t a n c e " / > 
</file>

<file path=customXml/itemProps1.xml><?xml version="1.0" encoding="utf-8"?>
<ds:datastoreItem xmlns:ds="http://schemas.openxmlformats.org/officeDocument/2006/customXml" ds:itemID="{5B7844C4-DA7A-447D-869F-3F6DDD9A9425}">
  <ds:schemaRefs>
    <ds:schemaRef ds:uri="http://schemas.openxmlformats.org/officeDocument/2006/bibliography"/>
  </ds:schemaRefs>
</ds:datastoreItem>
</file>

<file path=customXml/itemProps2.xml><?xml version="1.0" encoding="utf-8"?>
<ds:datastoreItem xmlns:ds="http://schemas.openxmlformats.org/officeDocument/2006/customXml" ds:itemID="{8A5A6D86-FF64-4765-B8B1-4BEC7FACDE9B}">
  <ds:schemaRefs>
    <ds:schemaRef ds:uri="http://www.w3.org/2001/XMLSchema"/>
  </ds:schemaRefs>
</ds:datastoreItem>
</file>

<file path=customXml/itemProps3.xml><?xml version="1.0" encoding="utf-8"?>
<ds:datastoreItem xmlns:ds="http://schemas.openxmlformats.org/officeDocument/2006/customXml" ds:itemID="{A7E70BC4-01FA-4B84-AC4B-760CDBF374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5316</Words>
  <Characters>31900</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Staż_DRM</dc:creator>
  <dc:description/>
  <cp:lastModifiedBy>Grabowiecka Beata</cp:lastModifiedBy>
  <cp:revision>3</cp:revision>
  <cp:lastPrinted>2020-11-02T09:40:00Z</cp:lastPrinted>
  <dcterms:created xsi:type="dcterms:W3CDTF">2022-02-28T13:52:00Z</dcterms:created>
  <dcterms:modified xsi:type="dcterms:W3CDTF">2022-03-01T11:20:00Z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