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E3C94" w14:textId="77777777" w:rsidR="00BB7104" w:rsidRPr="0077535B" w:rsidRDefault="00BB7104" w:rsidP="00BB7104">
      <w:pPr>
        <w:spacing w:before="100" w:beforeAutospacing="1"/>
        <w:rPr>
          <w:rFonts w:ascii="Arial" w:hAnsi="Arial" w:cs="Arial"/>
          <w:b/>
          <w:sz w:val="24"/>
          <w:szCs w:val="24"/>
        </w:rPr>
      </w:pPr>
    </w:p>
    <w:p w14:paraId="0946ACF2" w14:textId="77777777" w:rsidR="00644CB7" w:rsidRPr="00DD598C" w:rsidRDefault="00644CB7" w:rsidP="00644CB7">
      <w:pPr>
        <w:ind w:left="6372" w:firstLine="708"/>
        <w:rPr>
          <w:rFonts w:ascii="Arial" w:hAnsi="Arial" w:cs="Arial"/>
          <w:sz w:val="24"/>
          <w:szCs w:val="24"/>
        </w:rPr>
      </w:pPr>
      <w:r w:rsidRPr="00DD598C">
        <w:rPr>
          <w:rFonts w:ascii="Arial" w:hAnsi="Arial" w:cs="Arial"/>
          <w:sz w:val="24"/>
          <w:szCs w:val="24"/>
        </w:rPr>
        <w:t>Projekt</w:t>
      </w:r>
    </w:p>
    <w:p w14:paraId="776575B6" w14:textId="77777777" w:rsidR="00644CB7" w:rsidRPr="00261826" w:rsidRDefault="00644CB7" w:rsidP="00644CB7">
      <w:pPr>
        <w:ind w:left="2124" w:firstLine="708"/>
        <w:rPr>
          <w:rFonts w:ascii="Arial" w:hAnsi="Arial" w:cs="Arial"/>
          <w:b/>
          <w:sz w:val="24"/>
          <w:szCs w:val="24"/>
        </w:rPr>
      </w:pPr>
    </w:p>
    <w:p w14:paraId="0A61B0FF" w14:textId="77777777" w:rsidR="00644CB7" w:rsidRPr="00261826" w:rsidRDefault="00644CB7" w:rsidP="00644CB7">
      <w:pPr>
        <w:ind w:left="2124" w:firstLine="708"/>
        <w:rPr>
          <w:rFonts w:ascii="Arial" w:hAnsi="Arial" w:cs="Arial"/>
          <w:b/>
          <w:sz w:val="24"/>
          <w:szCs w:val="24"/>
        </w:rPr>
      </w:pPr>
      <w:r w:rsidRPr="00261826">
        <w:rPr>
          <w:rFonts w:ascii="Arial" w:hAnsi="Arial" w:cs="Arial"/>
          <w:b/>
          <w:sz w:val="24"/>
          <w:szCs w:val="24"/>
        </w:rPr>
        <w:t xml:space="preserve">UCHWAŁA NR </w:t>
      </w:r>
      <w:r>
        <w:rPr>
          <w:rFonts w:ascii="Arial" w:hAnsi="Arial" w:cs="Arial"/>
          <w:b/>
          <w:sz w:val="24"/>
          <w:szCs w:val="24"/>
        </w:rPr>
        <w:t>…………………..</w:t>
      </w:r>
    </w:p>
    <w:p w14:paraId="60CFCD13" w14:textId="77777777" w:rsidR="00644CB7" w:rsidRPr="00261826" w:rsidRDefault="00644CB7" w:rsidP="00644CB7">
      <w:pPr>
        <w:jc w:val="center"/>
        <w:rPr>
          <w:rFonts w:ascii="Arial" w:hAnsi="Arial" w:cs="Arial"/>
          <w:b/>
          <w:sz w:val="24"/>
          <w:szCs w:val="24"/>
        </w:rPr>
      </w:pPr>
      <w:r w:rsidRPr="00261826">
        <w:rPr>
          <w:rFonts w:ascii="Arial" w:hAnsi="Arial" w:cs="Arial"/>
          <w:b/>
          <w:sz w:val="24"/>
          <w:szCs w:val="24"/>
        </w:rPr>
        <w:t>RADY MIASTA PIOTRKOWA TRYBUNALSKIEGO</w:t>
      </w:r>
    </w:p>
    <w:p w14:paraId="1EFB32B6" w14:textId="77777777" w:rsidR="00644CB7" w:rsidRPr="00261826" w:rsidRDefault="00644CB7" w:rsidP="00644CB7">
      <w:pPr>
        <w:jc w:val="center"/>
        <w:rPr>
          <w:rFonts w:ascii="Arial" w:hAnsi="Arial" w:cs="Arial"/>
          <w:b/>
          <w:sz w:val="24"/>
          <w:szCs w:val="24"/>
        </w:rPr>
      </w:pPr>
      <w:r w:rsidRPr="00261826">
        <w:rPr>
          <w:rFonts w:ascii="Arial" w:hAnsi="Arial" w:cs="Arial"/>
          <w:b/>
          <w:sz w:val="24"/>
          <w:szCs w:val="24"/>
        </w:rPr>
        <w:t xml:space="preserve">z dnia </w:t>
      </w:r>
      <w:r>
        <w:rPr>
          <w:rFonts w:ascii="Arial" w:hAnsi="Arial" w:cs="Arial"/>
          <w:b/>
          <w:sz w:val="24"/>
          <w:szCs w:val="24"/>
        </w:rPr>
        <w:t>…………………….</w:t>
      </w:r>
      <w:r w:rsidRPr="00261826">
        <w:rPr>
          <w:rFonts w:ascii="Arial" w:hAnsi="Arial" w:cs="Arial"/>
          <w:b/>
          <w:sz w:val="24"/>
          <w:szCs w:val="24"/>
        </w:rPr>
        <w:t xml:space="preserve"> roku</w:t>
      </w:r>
    </w:p>
    <w:p w14:paraId="25D53DAB" w14:textId="77777777" w:rsidR="00644CB7" w:rsidRPr="00261826" w:rsidRDefault="00644CB7" w:rsidP="00644CB7">
      <w:pPr>
        <w:rPr>
          <w:rFonts w:ascii="Arial" w:hAnsi="Arial" w:cs="Arial"/>
          <w:sz w:val="24"/>
          <w:szCs w:val="24"/>
        </w:rPr>
      </w:pPr>
    </w:p>
    <w:p w14:paraId="00ABA2E4" w14:textId="77777777" w:rsidR="00644CB7" w:rsidRPr="00D03CD6" w:rsidRDefault="00644CB7" w:rsidP="00644CB7">
      <w:pPr>
        <w:spacing w:before="100" w:beforeAutospacing="1"/>
        <w:jc w:val="center"/>
        <w:rPr>
          <w:rFonts w:ascii="Arial" w:hAnsi="Arial" w:cs="Arial"/>
          <w:b/>
          <w:sz w:val="24"/>
          <w:szCs w:val="24"/>
        </w:rPr>
      </w:pPr>
      <w:r w:rsidRPr="00D03CD6">
        <w:rPr>
          <w:rFonts w:ascii="Arial" w:hAnsi="Arial" w:cs="Arial"/>
          <w:b/>
          <w:color w:val="000000"/>
          <w:sz w:val="24"/>
          <w:szCs w:val="24"/>
        </w:rPr>
        <w:t xml:space="preserve">w sprawie </w:t>
      </w:r>
      <w:r w:rsidRPr="00D03CD6">
        <w:rPr>
          <w:rFonts w:ascii="Arial" w:hAnsi="Arial" w:cs="Arial"/>
          <w:b/>
          <w:sz w:val="24"/>
          <w:szCs w:val="24"/>
        </w:rPr>
        <w:t xml:space="preserve">określenia </w:t>
      </w:r>
      <w:r w:rsidRPr="00D03CD6">
        <w:rPr>
          <w:rFonts w:ascii="Arial" w:hAnsi="Arial" w:cs="Arial"/>
          <w:b/>
          <w:bCs/>
          <w:sz w:val="24"/>
          <w:szCs w:val="24"/>
        </w:rPr>
        <w:t xml:space="preserve">wykazu kąpielisk </w:t>
      </w:r>
      <w:r>
        <w:rPr>
          <w:rFonts w:ascii="Arial" w:hAnsi="Arial" w:cs="Arial"/>
          <w:b/>
          <w:bCs/>
          <w:sz w:val="24"/>
          <w:szCs w:val="24"/>
        </w:rPr>
        <w:t xml:space="preserve">na </w:t>
      </w:r>
      <w:r w:rsidRPr="00D03CD6">
        <w:rPr>
          <w:rFonts w:ascii="Arial" w:hAnsi="Arial" w:cs="Arial"/>
          <w:b/>
          <w:color w:val="000000"/>
          <w:sz w:val="24"/>
          <w:szCs w:val="24"/>
        </w:rPr>
        <w:t>terenie Miasta Piot</w:t>
      </w:r>
      <w:r>
        <w:rPr>
          <w:rFonts w:ascii="Arial" w:hAnsi="Arial" w:cs="Arial"/>
          <w:b/>
          <w:color w:val="000000"/>
          <w:sz w:val="24"/>
          <w:szCs w:val="24"/>
        </w:rPr>
        <w:t>rkowa Trybunalskiego w roku 2022</w:t>
      </w:r>
    </w:p>
    <w:p w14:paraId="5394A92B" w14:textId="77777777" w:rsidR="00644CB7" w:rsidRDefault="00644CB7" w:rsidP="00644CB7">
      <w:pPr>
        <w:spacing w:before="100" w:beforeAutospacing="1"/>
        <w:jc w:val="center"/>
        <w:rPr>
          <w:rFonts w:ascii="Arial" w:hAnsi="Arial" w:cs="Arial"/>
          <w:b/>
          <w:sz w:val="24"/>
          <w:szCs w:val="24"/>
        </w:rPr>
      </w:pPr>
    </w:p>
    <w:p w14:paraId="092AB423" w14:textId="77777777" w:rsidR="00644CB7" w:rsidRPr="00261826" w:rsidRDefault="00644CB7" w:rsidP="00644CB7">
      <w:pPr>
        <w:autoSpaceDE w:val="0"/>
        <w:autoSpaceDN w:val="0"/>
        <w:adjustRightInd w:val="0"/>
        <w:jc w:val="both"/>
      </w:pPr>
      <w:r w:rsidRPr="002F57E6">
        <w:rPr>
          <w:rFonts w:ascii="Arial" w:hAnsi="Arial" w:cs="Arial"/>
          <w:sz w:val="24"/>
          <w:szCs w:val="24"/>
        </w:rPr>
        <w:t xml:space="preserve">Na podstawie art.18 ust. 2 pkt 15 ustawy z dnia 8 marca 1990 r. o samorządzie gminnym </w:t>
      </w:r>
      <w:r>
        <w:rPr>
          <w:rFonts w:ascii="Arial" w:hAnsi="Arial" w:cs="Arial"/>
          <w:sz w:val="24"/>
          <w:szCs w:val="24"/>
        </w:rPr>
        <w:t xml:space="preserve"> </w:t>
      </w:r>
      <w:r w:rsidRPr="002F57E6">
        <w:rPr>
          <w:rFonts w:ascii="Arial" w:hAnsi="Arial" w:cs="Arial"/>
          <w:sz w:val="24"/>
          <w:szCs w:val="24"/>
        </w:rPr>
        <w:t>(Dz. U. z 2021 poz. 1372, 1834) w związku z art. 37 ust. 1, 2, 8, 10, 11, 12 ustawy z dnia 20 lipca 2017 roku Prawo wodne (Dz. U. z 2021 poz. 2233, 1641, 2368)</w:t>
      </w:r>
      <w:r w:rsidRPr="00261826">
        <w:rPr>
          <w:rFonts w:ascii="Arial" w:hAnsi="Arial" w:cs="Arial"/>
          <w:b/>
          <w:sz w:val="24"/>
          <w:szCs w:val="24"/>
        </w:rPr>
        <w:t xml:space="preserve">  </w:t>
      </w:r>
      <w:r w:rsidRPr="00261826">
        <w:rPr>
          <w:rFonts w:ascii="Arial" w:hAnsi="Arial" w:cs="Arial"/>
          <w:sz w:val="24"/>
          <w:szCs w:val="24"/>
        </w:rPr>
        <w:t>uchwala</w:t>
      </w:r>
      <w:r>
        <w:rPr>
          <w:rFonts w:ascii="Arial" w:hAnsi="Arial" w:cs="Arial"/>
          <w:sz w:val="24"/>
          <w:szCs w:val="24"/>
        </w:rPr>
        <w:t xml:space="preserve"> się, co następuje:</w:t>
      </w:r>
    </w:p>
    <w:p w14:paraId="464D55AB" w14:textId="77777777" w:rsidR="00644CB7" w:rsidRDefault="00644CB7" w:rsidP="00644CB7">
      <w:pPr>
        <w:spacing w:after="200" w:line="276" w:lineRule="auto"/>
        <w:ind w:left="426" w:hanging="426"/>
        <w:jc w:val="center"/>
        <w:rPr>
          <w:rFonts w:ascii="Arial" w:hAnsi="Arial" w:cs="Arial"/>
          <w:sz w:val="24"/>
          <w:szCs w:val="24"/>
        </w:rPr>
      </w:pPr>
      <w:r w:rsidRPr="00AA48A3">
        <w:rPr>
          <w:rFonts w:ascii="Arial" w:hAnsi="Arial" w:cs="Arial"/>
          <w:sz w:val="24"/>
          <w:szCs w:val="24"/>
        </w:rPr>
        <w:t>§1</w:t>
      </w:r>
    </w:p>
    <w:p w14:paraId="1FDC4861" w14:textId="77777777" w:rsidR="00644CB7" w:rsidRDefault="00644CB7" w:rsidP="00644CB7">
      <w:pPr>
        <w:pStyle w:val="Akapitzlist"/>
        <w:numPr>
          <w:ilvl w:val="0"/>
          <w:numId w:val="2"/>
        </w:numPr>
        <w:spacing w:before="100" w:beforeAutospacing="1"/>
        <w:jc w:val="both"/>
        <w:rPr>
          <w:rFonts w:ascii="Arial" w:hAnsi="Arial" w:cs="Arial"/>
          <w:sz w:val="24"/>
          <w:szCs w:val="24"/>
        </w:rPr>
      </w:pPr>
      <w:r w:rsidRPr="00E92F31">
        <w:rPr>
          <w:rFonts w:ascii="Arial" w:hAnsi="Arial" w:cs="Arial"/>
          <w:sz w:val="24"/>
          <w:szCs w:val="24"/>
        </w:rPr>
        <w:t xml:space="preserve">Określa się wykaz kąpielisk na terenie </w:t>
      </w:r>
      <w:r w:rsidRPr="00E92F31">
        <w:rPr>
          <w:rFonts w:ascii="Arial" w:hAnsi="Arial" w:cs="Arial"/>
          <w:color w:val="000000"/>
          <w:sz w:val="24"/>
          <w:szCs w:val="24"/>
        </w:rPr>
        <w:t>Miasta Piot</w:t>
      </w:r>
      <w:r>
        <w:rPr>
          <w:rFonts w:ascii="Arial" w:hAnsi="Arial" w:cs="Arial"/>
          <w:color w:val="000000"/>
          <w:sz w:val="24"/>
          <w:szCs w:val="24"/>
        </w:rPr>
        <w:t>rkowa Trybunalskiego w roku 2022</w:t>
      </w:r>
      <w:r w:rsidRPr="00E92F31">
        <w:rPr>
          <w:rFonts w:ascii="Arial" w:hAnsi="Arial" w:cs="Arial"/>
          <w:color w:val="000000"/>
          <w:sz w:val="24"/>
          <w:szCs w:val="24"/>
        </w:rPr>
        <w:t xml:space="preserve">, obejmujący kąpielisko </w:t>
      </w:r>
      <w:r w:rsidRPr="00E92F31">
        <w:rPr>
          <w:rFonts w:ascii="Arial" w:hAnsi="Arial" w:cs="Arial"/>
          <w:sz w:val="24"/>
          <w:szCs w:val="24"/>
        </w:rPr>
        <w:t xml:space="preserve">„Słoneczko” zlokalizowane na działkach </w:t>
      </w:r>
      <w:r>
        <w:rPr>
          <w:rFonts w:ascii="Arial" w:hAnsi="Arial" w:cs="Arial"/>
          <w:sz w:val="24"/>
          <w:szCs w:val="24"/>
        </w:rPr>
        <w:br/>
      </w:r>
      <w:r w:rsidRPr="00E92F31">
        <w:rPr>
          <w:rFonts w:ascii="Arial" w:hAnsi="Arial" w:cs="Arial"/>
          <w:sz w:val="24"/>
          <w:szCs w:val="24"/>
        </w:rPr>
        <w:t>o n</w:t>
      </w:r>
      <w:r>
        <w:rPr>
          <w:rFonts w:ascii="Arial" w:hAnsi="Arial" w:cs="Arial"/>
          <w:sz w:val="24"/>
          <w:szCs w:val="24"/>
        </w:rPr>
        <w:t>umerze ewidencyjnym 15/7 i 15/37</w:t>
      </w:r>
      <w:r w:rsidRPr="00E92F31">
        <w:rPr>
          <w:rFonts w:ascii="Arial" w:hAnsi="Arial" w:cs="Arial"/>
          <w:sz w:val="24"/>
          <w:szCs w:val="24"/>
        </w:rPr>
        <w:t xml:space="preserve"> obręb 19 i długości linii brzegowej kąpieliska 75 metrów.</w:t>
      </w:r>
    </w:p>
    <w:p w14:paraId="60D1811C" w14:textId="77777777" w:rsidR="00644CB7" w:rsidRPr="00E92F31" w:rsidRDefault="00644CB7" w:rsidP="00644CB7">
      <w:pPr>
        <w:pStyle w:val="Akapitzlist"/>
        <w:numPr>
          <w:ilvl w:val="0"/>
          <w:numId w:val="2"/>
        </w:numPr>
        <w:spacing w:before="100" w:beforeAutospacing="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Organizatorem kąpieliska jest Ośrodek Sportu i Rekreacji w Piotrkowie Trybunalskim, ul. Stefana Batorego 8.</w:t>
      </w:r>
    </w:p>
    <w:p w14:paraId="60530123" w14:textId="77777777" w:rsidR="00644CB7" w:rsidRPr="007C59F0" w:rsidRDefault="00644CB7" w:rsidP="00644CB7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Szczegółowe położenie kąpieliska, o którym mowa w ust. 1, zaznaczono na załączniku graficznym do niniejszej uchwały.</w:t>
      </w:r>
    </w:p>
    <w:p w14:paraId="6B5F801E" w14:textId="77777777" w:rsidR="00644CB7" w:rsidRPr="00E92F31" w:rsidRDefault="00644CB7" w:rsidP="00644CB7">
      <w:pPr>
        <w:pStyle w:val="Akapitzlist"/>
        <w:spacing w:before="100" w:beforeAutospacing="1"/>
        <w:rPr>
          <w:rFonts w:ascii="Arial" w:hAnsi="Arial" w:cs="Arial"/>
          <w:b/>
          <w:sz w:val="24"/>
          <w:szCs w:val="24"/>
        </w:rPr>
      </w:pPr>
    </w:p>
    <w:p w14:paraId="49C2E806" w14:textId="77777777" w:rsidR="00644CB7" w:rsidRPr="00965D55" w:rsidRDefault="00644CB7" w:rsidP="00644CB7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965D55">
        <w:rPr>
          <w:rFonts w:ascii="Arial" w:hAnsi="Arial" w:cs="Arial"/>
          <w:sz w:val="24"/>
          <w:szCs w:val="24"/>
        </w:rPr>
        <w:t xml:space="preserve">§2 </w:t>
      </w:r>
    </w:p>
    <w:p w14:paraId="554C0206" w14:textId="77777777" w:rsidR="00644CB7" w:rsidRDefault="00644CB7" w:rsidP="00644CB7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5FF683D5" w14:textId="77777777" w:rsidR="00644CB7" w:rsidRPr="005273D6" w:rsidRDefault="00644CB7" w:rsidP="00644CB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5273D6">
        <w:rPr>
          <w:rFonts w:ascii="Arial" w:hAnsi="Arial" w:cs="Arial"/>
          <w:bCs/>
          <w:sz w:val="24"/>
          <w:szCs w:val="24"/>
        </w:rPr>
        <w:t>Na terenie Miasta Piotrkowa Trybunalskiego w 202</w:t>
      </w:r>
      <w:r>
        <w:rPr>
          <w:rFonts w:ascii="Arial" w:hAnsi="Arial" w:cs="Arial"/>
          <w:bCs/>
          <w:sz w:val="24"/>
          <w:szCs w:val="24"/>
        </w:rPr>
        <w:t>2</w:t>
      </w:r>
      <w:r w:rsidRPr="005273D6">
        <w:rPr>
          <w:rFonts w:ascii="Arial" w:hAnsi="Arial" w:cs="Arial"/>
          <w:bCs/>
          <w:sz w:val="24"/>
          <w:szCs w:val="24"/>
        </w:rPr>
        <w:t xml:space="preserve"> roku ustala się sezon kąpielowy w okresie od 25.06.202</w:t>
      </w:r>
      <w:r>
        <w:rPr>
          <w:rFonts w:ascii="Arial" w:hAnsi="Arial" w:cs="Arial"/>
          <w:bCs/>
          <w:sz w:val="24"/>
          <w:szCs w:val="24"/>
        </w:rPr>
        <w:t>2</w:t>
      </w:r>
      <w:r w:rsidRPr="005273D6">
        <w:rPr>
          <w:rFonts w:ascii="Arial" w:hAnsi="Arial" w:cs="Arial"/>
          <w:bCs/>
          <w:sz w:val="24"/>
          <w:szCs w:val="24"/>
        </w:rPr>
        <w:t xml:space="preserve"> r. do 31.08.202</w:t>
      </w:r>
      <w:r>
        <w:rPr>
          <w:rFonts w:ascii="Arial" w:hAnsi="Arial" w:cs="Arial"/>
          <w:bCs/>
          <w:sz w:val="24"/>
          <w:szCs w:val="24"/>
        </w:rPr>
        <w:t>2</w:t>
      </w:r>
      <w:r w:rsidRPr="005273D6">
        <w:rPr>
          <w:rFonts w:ascii="Arial" w:hAnsi="Arial" w:cs="Arial"/>
          <w:bCs/>
          <w:sz w:val="24"/>
          <w:szCs w:val="24"/>
        </w:rPr>
        <w:t xml:space="preserve"> r.</w:t>
      </w:r>
    </w:p>
    <w:p w14:paraId="0F2C728D" w14:textId="77777777" w:rsidR="00644CB7" w:rsidRPr="00965D55" w:rsidRDefault="00644CB7" w:rsidP="00644CB7">
      <w:pPr>
        <w:suppressAutoHyphens/>
        <w:spacing w:before="240"/>
        <w:jc w:val="center"/>
        <w:rPr>
          <w:rFonts w:ascii="Arial" w:hAnsi="Arial" w:cs="Arial"/>
          <w:sz w:val="24"/>
          <w:szCs w:val="24"/>
          <w:lang w:eastAsia="ar-SA"/>
        </w:rPr>
      </w:pPr>
      <w:r w:rsidRPr="00965D55">
        <w:rPr>
          <w:rFonts w:ascii="Arial" w:hAnsi="Arial" w:cs="Arial"/>
          <w:sz w:val="24"/>
          <w:szCs w:val="24"/>
          <w:lang w:eastAsia="ar-SA"/>
        </w:rPr>
        <w:t>§3</w:t>
      </w:r>
    </w:p>
    <w:p w14:paraId="37333B7A" w14:textId="77777777" w:rsidR="00644CB7" w:rsidRPr="00965D55" w:rsidRDefault="00644CB7" w:rsidP="00644CB7">
      <w:pPr>
        <w:suppressAutoHyphens/>
        <w:spacing w:before="240"/>
        <w:jc w:val="both"/>
        <w:rPr>
          <w:rFonts w:ascii="Arial" w:hAnsi="Arial" w:cs="Arial"/>
          <w:sz w:val="24"/>
          <w:szCs w:val="24"/>
          <w:lang w:eastAsia="ar-SA"/>
        </w:rPr>
      </w:pPr>
      <w:r w:rsidRPr="00965D55">
        <w:rPr>
          <w:rFonts w:ascii="Arial" w:hAnsi="Arial" w:cs="Arial"/>
          <w:sz w:val="24"/>
          <w:szCs w:val="24"/>
          <w:lang w:eastAsia="ar-SA"/>
        </w:rPr>
        <w:t>Wykonanie uchwały powierza się Prezydentowi Miasta Piotrkowa Trybunalskiego.</w:t>
      </w:r>
    </w:p>
    <w:p w14:paraId="437D9043" w14:textId="77777777" w:rsidR="00644CB7" w:rsidRPr="00965D55" w:rsidRDefault="00644CB7" w:rsidP="00644CB7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</w:p>
    <w:p w14:paraId="4314251E" w14:textId="77777777" w:rsidR="00644CB7" w:rsidRPr="00965D55" w:rsidRDefault="00644CB7" w:rsidP="00644CB7">
      <w:pPr>
        <w:suppressAutoHyphens/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965D55">
        <w:rPr>
          <w:rFonts w:ascii="Arial" w:hAnsi="Arial" w:cs="Arial"/>
          <w:sz w:val="24"/>
          <w:szCs w:val="24"/>
          <w:lang w:eastAsia="ar-SA"/>
        </w:rPr>
        <w:t xml:space="preserve">§4 </w:t>
      </w:r>
    </w:p>
    <w:p w14:paraId="76E0D460" w14:textId="77777777" w:rsidR="00644CB7" w:rsidRPr="00965D55" w:rsidRDefault="00644CB7" w:rsidP="00644CB7">
      <w:pPr>
        <w:suppressAutoHyphens/>
        <w:spacing w:line="360" w:lineRule="auto"/>
        <w:jc w:val="both"/>
        <w:rPr>
          <w:sz w:val="24"/>
          <w:szCs w:val="24"/>
          <w:lang w:eastAsia="ar-SA"/>
        </w:rPr>
      </w:pPr>
      <w:r w:rsidRPr="00965D55">
        <w:rPr>
          <w:rFonts w:ascii="Arial" w:hAnsi="Arial" w:cs="Arial"/>
          <w:sz w:val="24"/>
          <w:szCs w:val="24"/>
          <w:lang w:eastAsia="ar-SA"/>
        </w:rPr>
        <w:t xml:space="preserve">Uchwała wchodzi w życie </w:t>
      </w:r>
      <w:r>
        <w:rPr>
          <w:rFonts w:ascii="Arial" w:hAnsi="Arial" w:cs="Arial"/>
          <w:sz w:val="24"/>
          <w:szCs w:val="24"/>
          <w:lang w:eastAsia="ar-SA"/>
        </w:rPr>
        <w:t>po upływie 14 dni od dnia jej ogłoszenia w Dzienniku Urzędowym Województwa Łódzkiego.</w:t>
      </w:r>
    </w:p>
    <w:p w14:paraId="2A4056F8" w14:textId="77777777" w:rsidR="00370EC8" w:rsidRPr="00370EC8" w:rsidRDefault="00370EC8" w:rsidP="00BF5940">
      <w:pPr>
        <w:ind w:left="4956" w:hanging="4956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lastRenderedPageBreak/>
        <w:t>Szczegółowe granice kąpieliska „Słoneczko”</w:t>
      </w:r>
    </w:p>
    <w:p w14:paraId="015537BF" w14:textId="77777777" w:rsidR="00AD5A20" w:rsidRDefault="00370EC8" w:rsidP="00BF5940">
      <w:pPr>
        <w:ind w:left="4956" w:hanging="4956"/>
        <w:rPr>
          <w:rFonts w:ascii="TimesNewRomanPSMT" w:hAnsi="TimesNewRomanPSMT" w:cs="TimesNewRomanPSMT"/>
          <w:sz w:val="24"/>
          <w:szCs w:val="24"/>
        </w:rPr>
      </w:pPr>
      <w:r w:rsidRPr="00370EC8">
        <w:rPr>
          <w:rFonts w:ascii="TimesNewRomanPSMT" w:hAnsi="TimesNewRomanPSMT" w:cs="TimesNewRomanPSMT"/>
          <w:noProof/>
          <w:sz w:val="24"/>
          <w:szCs w:val="24"/>
          <w:lang w:eastAsia="pl-PL"/>
        </w:rPr>
        <w:drawing>
          <wp:inline distT="0" distB="0" distL="0" distR="0" wp14:anchorId="16C9E0CB" wp14:editId="59C19746">
            <wp:extent cx="7511475" cy="6318527"/>
            <wp:effectExtent l="6033" t="0" r="317" b="31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6965" cy="63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5116" w14:textId="77777777" w:rsidR="00AD5A20" w:rsidRDefault="00AD5A20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br w:type="page"/>
      </w:r>
    </w:p>
    <w:p w14:paraId="1A5B8366" w14:textId="77777777" w:rsidR="00AD5A20" w:rsidRP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AD5A20">
        <w:rPr>
          <w:rFonts w:ascii="Arial" w:hAnsi="Arial" w:cs="Arial"/>
          <w:b/>
          <w:bCs/>
        </w:rPr>
        <w:lastRenderedPageBreak/>
        <w:t xml:space="preserve">Formularz opiniowania projektu </w:t>
      </w:r>
      <w:r w:rsidRPr="00AD5A20">
        <w:rPr>
          <w:rFonts w:ascii="Arial" w:hAnsi="Arial" w:cs="Arial"/>
          <w:b/>
          <w:bCs/>
          <w:color w:val="000000"/>
        </w:rPr>
        <w:t xml:space="preserve">uchwały </w:t>
      </w:r>
      <w:r w:rsidRPr="00AD5A20">
        <w:rPr>
          <w:rFonts w:ascii="Arial" w:hAnsi="Arial" w:cs="Arial"/>
          <w:b/>
          <w:color w:val="000000"/>
        </w:rPr>
        <w:t xml:space="preserve">w sprawie </w:t>
      </w:r>
      <w:r w:rsidRPr="00AD5A20">
        <w:rPr>
          <w:rFonts w:ascii="Arial" w:hAnsi="Arial" w:cs="Arial"/>
          <w:b/>
        </w:rPr>
        <w:t>określenia sezonu ką</w:t>
      </w:r>
      <w:r w:rsidRPr="00AD5A20">
        <w:rPr>
          <w:rFonts w:ascii="Arial" w:hAnsi="Arial" w:cs="Arial"/>
          <w:b/>
          <w:bCs/>
        </w:rPr>
        <w:t xml:space="preserve">pielowego </w:t>
      </w:r>
      <w:r>
        <w:rPr>
          <w:rFonts w:ascii="Arial" w:hAnsi="Arial" w:cs="Arial"/>
          <w:b/>
          <w:bCs/>
        </w:rPr>
        <w:br/>
      </w:r>
      <w:r w:rsidRPr="00AD5A20">
        <w:rPr>
          <w:rFonts w:ascii="Arial" w:hAnsi="Arial" w:cs="Arial"/>
          <w:b/>
          <w:bCs/>
        </w:rPr>
        <w:t xml:space="preserve">i wykazu kąpielisk na </w:t>
      </w:r>
      <w:r w:rsidRPr="00AD5A20">
        <w:rPr>
          <w:rFonts w:ascii="Arial" w:hAnsi="Arial" w:cs="Arial"/>
          <w:b/>
          <w:color w:val="000000"/>
        </w:rPr>
        <w:t>terenie Miasta Piotrkowa Trybunalskiego w roku 2020</w:t>
      </w:r>
      <w:r w:rsidRPr="00AD5A20">
        <w:rPr>
          <w:rFonts w:ascii="Arial" w:hAnsi="Arial" w:cs="Arial"/>
          <w:b/>
        </w:rPr>
        <w:t>.</w:t>
      </w:r>
    </w:p>
    <w:p w14:paraId="43CCAD28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"/>
        <w:gridCol w:w="2261"/>
        <w:gridCol w:w="2779"/>
        <w:gridCol w:w="3088"/>
      </w:tblGrid>
      <w:tr w:rsidR="00AD5A20" w:rsidRPr="00AD5A20" w14:paraId="6525CBE9" w14:textId="77777777" w:rsidTr="00AD5A20">
        <w:tc>
          <w:tcPr>
            <w:tcW w:w="934" w:type="dxa"/>
          </w:tcPr>
          <w:p w14:paraId="1E1BADDA" w14:textId="77777777" w:rsidR="00AD5A20" w:rsidRPr="002B46A4" w:rsidRDefault="002B46A4" w:rsidP="002B46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2261" w:type="dxa"/>
          </w:tcPr>
          <w:p w14:paraId="26E94144" w14:textId="77777777" w:rsidR="00AD5A20" w:rsidRPr="002B46A4" w:rsidRDefault="002B46A4" w:rsidP="002B46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46A4">
              <w:rPr>
                <w:rFonts w:ascii="Arial" w:hAnsi="Arial" w:cs="Arial"/>
                <w:b/>
                <w:bCs/>
                <w:sz w:val="16"/>
                <w:szCs w:val="16"/>
              </w:rPr>
              <w:t>Stan zapisu w projekcie uchwały</w:t>
            </w:r>
          </w:p>
        </w:tc>
        <w:tc>
          <w:tcPr>
            <w:tcW w:w="2779" w:type="dxa"/>
          </w:tcPr>
          <w:p w14:paraId="5D79829A" w14:textId="77777777" w:rsidR="00AD5A20" w:rsidRPr="002B46A4" w:rsidRDefault="002B46A4" w:rsidP="002B46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46A4">
              <w:rPr>
                <w:rFonts w:ascii="Arial" w:hAnsi="Arial" w:cs="Arial"/>
                <w:b/>
                <w:bCs/>
                <w:sz w:val="16"/>
                <w:szCs w:val="16"/>
              </w:rPr>
              <w:t>Sugerowana zmiana</w:t>
            </w:r>
          </w:p>
        </w:tc>
        <w:tc>
          <w:tcPr>
            <w:tcW w:w="3088" w:type="dxa"/>
          </w:tcPr>
          <w:p w14:paraId="199430EE" w14:textId="77777777" w:rsidR="00AD5A20" w:rsidRPr="002B46A4" w:rsidRDefault="002B46A4" w:rsidP="002B46A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B46A4">
              <w:rPr>
                <w:rFonts w:ascii="Arial" w:hAnsi="Arial" w:cs="Arial"/>
                <w:b/>
                <w:bCs/>
                <w:sz w:val="16"/>
                <w:szCs w:val="16"/>
              </w:rPr>
              <w:t>Uzasadnienie</w:t>
            </w:r>
          </w:p>
        </w:tc>
      </w:tr>
      <w:tr w:rsidR="00AD5A20" w:rsidRPr="00AD5A20" w14:paraId="0CF540BD" w14:textId="77777777" w:rsidTr="00AD5A20">
        <w:tc>
          <w:tcPr>
            <w:tcW w:w="934" w:type="dxa"/>
          </w:tcPr>
          <w:p w14:paraId="760CA559" w14:textId="77777777" w:rsid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  <w:p w14:paraId="5E304343" w14:textId="77777777" w:rsidR="006B659A" w:rsidRPr="00AD5A20" w:rsidRDefault="006B659A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261" w:type="dxa"/>
          </w:tcPr>
          <w:p w14:paraId="7C914BF6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779" w:type="dxa"/>
          </w:tcPr>
          <w:p w14:paraId="6D1C0869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3088" w:type="dxa"/>
          </w:tcPr>
          <w:p w14:paraId="677BA1A6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</w:tr>
      <w:tr w:rsidR="00AD5A20" w:rsidRPr="00AD5A20" w14:paraId="592F6E80" w14:textId="77777777" w:rsidTr="00AD5A20">
        <w:tc>
          <w:tcPr>
            <w:tcW w:w="934" w:type="dxa"/>
          </w:tcPr>
          <w:p w14:paraId="37C1478F" w14:textId="77777777" w:rsid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  <w:p w14:paraId="0CE31BEF" w14:textId="77777777" w:rsidR="006B659A" w:rsidRPr="00AD5A20" w:rsidRDefault="006B659A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261" w:type="dxa"/>
          </w:tcPr>
          <w:p w14:paraId="7FB35146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779" w:type="dxa"/>
          </w:tcPr>
          <w:p w14:paraId="1D41E624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3088" w:type="dxa"/>
          </w:tcPr>
          <w:p w14:paraId="0426A25D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</w:tr>
      <w:tr w:rsidR="00AD5A20" w:rsidRPr="00AD5A20" w14:paraId="3813D55C" w14:textId="77777777" w:rsidTr="00AD5A20">
        <w:tc>
          <w:tcPr>
            <w:tcW w:w="934" w:type="dxa"/>
          </w:tcPr>
          <w:p w14:paraId="0BAEFE7E" w14:textId="77777777" w:rsid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  <w:p w14:paraId="5365E105" w14:textId="77777777" w:rsidR="006B659A" w:rsidRPr="00AD5A20" w:rsidRDefault="006B659A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261" w:type="dxa"/>
          </w:tcPr>
          <w:p w14:paraId="06764DF8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779" w:type="dxa"/>
          </w:tcPr>
          <w:p w14:paraId="0399CBB5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3088" w:type="dxa"/>
          </w:tcPr>
          <w:p w14:paraId="3E28A377" w14:textId="77777777" w:rsidR="00AD5A20" w:rsidRPr="00AD5A20" w:rsidRDefault="00AD5A20" w:rsidP="00921F25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</w:tr>
    </w:tbl>
    <w:p w14:paraId="6BED0F0C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00673D65" w14:textId="77777777" w:rsidR="006B659A" w:rsidRDefault="006B659A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13AAECE3" w14:textId="77777777" w:rsidR="006B659A" w:rsidRDefault="006B659A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1F4E85DA" w14:textId="77777777" w:rsidR="006B659A" w:rsidRDefault="006B659A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2271C5AF" w14:textId="77777777" w:rsidR="006B659A" w:rsidRDefault="006B659A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4"/>
        <w:gridCol w:w="1935"/>
        <w:gridCol w:w="1662"/>
        <w:gridCol w:w="2093"/>
        <w:gridCol w:w="2438"/>
      </w:tblGrid>
      <w:tr w:rsidR="00644865" w14:paraId="07A1DA73" w14:textId="77777777" w:rsidTr="00644865">
        <w:tc>
          <w:tcPr>
            <w:tcW w:w="934" w:type="dxa"/>
          </w:tcPr>
          <w:p w14:paraId="01B98D31" w14:textId="77777777" w:rsidR="00644865" w:rsidRPr="006B659A" w:rsidRDefault="006B659A" w:rsidP="00AD5A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59A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935" w:type="dxa"/>
          </w:tcPr>
          <w:p w14:paraId="466A3045" w14:textId="77777777" w:rsidR="00644865" w:rsidRPr="006B659A" w:rsidRDefault="006B659A" w:rsidP="00AD5A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59A">
              <w:rPr>
                <w:rFonts w:ascii="Arial" w:hAnsi="Arial" w:cs="Arial"/>
                <w:b/>
                <w:bCs/>
                <w:sz w:val="16"/>
                <w:szCs w:val="16"/>
              </w:rPr>
              <w:t>Adres</w:t>
            </w:r>
          </w:p>
        </w:tc>
        <w:tc>
          <w:tcPr>
            <w:tcW w:w="1662" w:type="dxa"/>
          </w:tcPr>
          <w:p w14:paraId="72CAABFF" w14:textId="77777777" w:rsidR="00644865" w:rsidRPr="006B659A" w:rsidRDefault="006B659A" w:rsidP="00AD5A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59A">
              <w:rPr>
                <w:rFonts w:ascii="Arial" w:hAnsi="Arial" w:cs="Arial"/>
                <w:b/>
                <w:bCs/>
                <w:sz w:val="16"/>
                <w:szCs w:val="16"/>
              </w:rPr>
              <w:t>Numer telefonu</w:t>
            </w:r>
          </w:p>
        </w:tc>
        <w:tc>
          <w:tcPr>
            <w:tcW w:w="2093" w:type="dxa"/>
          </w:tcPr>
          <w:p w14:paraId="643539D0" w14:textId="77777777" w:rsidR="00644865" w:rsidRPr="006B659A" w:rsidRDefault="006B659A" w:rsidP="00AD5A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59A">
              <w:rPr>
                <w:rFonts w:ascii="Arial" w:hAnsi="Arial" w:cs="Arial"/>
                <w:b/>
                <w:bCs/>
                <w:sz w:val="16"/>
                <w:szCs w:val="16"/>
              </w:rPr>
              <w:t>Adres poczty elektronicznej</w:t>
            </w:r>
          </w:p>
        </w:tc>
        <w:tc>
          <w:tcPr>
            <w:tcW w:w="2438" w:type="dxa"/>
          </w:tcPr>
          <w:p w14:paraId="68F7DB38" w14:textId="77777777" w:rsidR="00644865" w:rsidRPr="006B659A" w:rsidRDefault="006B659A" w:rsidP="00AD5A2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B659A">
              <w:rPr>
                <w:rFonts w:ascii="Arial" w:hAnsi="Arial" w:cs="Arial"/>
                <w:b/>
                <w:bCs/>
                <w:sz w:val="16"/>
                <w:szCs w:val="16"/>
              </w:rPr>
              <w:t>Data wypełnienia</w:t>
            </w:r>
          </w:p>
        </w:tc>
      </w:tr>
      <w:tr w:rsidR="00644865" w14:paraId="6CDE12A6" w14:textId="77777777" w:rsidTr="00644865">
        <w:tc>
          <w:tcPr>
            <w:tcW w:w="934" w:type="dxa"/>
          </w:tcPr>
          <w:p w14:paraId="67461EDA" w14:textId="77777777" w:rsidR="00644865" w:rsidRDefault="00644865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  <w:p w14:paraId="081A906D" w14:textId="77777777" w:rsidR="006B659A" w:rsidRDefault="006B659A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1935" w:type="dxa"/>
          </w:tcPr>
          <w:p w14:paraId="7E236967" w14:textId="77777777" w:rsidR="00644865" w:rsidRDefault="00644865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1662" w:type="dxa"/>
          </w:tcPr>
          <w:p w14:paraId="2F8FA362" w14:textId="77777777" w:rsidR="00644865" w:rsidRDefault="00644865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093" w:type="dxa"/>
          </w:tcPr>
          <w:p w14:paraId="347BAFF5" w14:textId="77777777" w:rsidR="00644865" w:rsidRDefault="00644865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  <w:tc>
          <w:tcPr>
            <w:tcW w:w="2438" w:type="dxa"/>
          </w:tcPr>
          <w:p w14:paraId="081A1D2E" w14:textId="77777777" w:rsidR="00644865" w:rsidRDefault="00644865" w:rsidP="00AD5A20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</w:rPr>
            </w:pPr>
          </w:p>
        </w:tc>
      </w:tr>
    </w:tbl>
    <w:p w14:paraId="1E7E5933" w14:textId="77777777" w:rsidR="002B46A4" w:rsidRDefault="002B46A4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7030CCC5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1B2C9A34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19248174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2886FA56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5D3E7BC0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411E4BAB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4249AD92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1F949AB3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22FF84A5" w14:textId="77777777" w:rsidR="00AD5A20" w:rsidRDefault="00AD5A20" w:rsidP="00AD5A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3F906996" w14:textId="77777777" w:rsidR="00AD5A20" w:rsidRDefault="00AD5A20" w:rsidP="006B659A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Calibri" w:hAnsi="Calibri" w:cs="Calibri"/>
        </w:rPr>
      </w:pPr>
      <w:r>
        <w:rPr>
          <w:rFonts w:ascii="Calibri" w:hAnsi="Calibri" w:cs="Calibri"/>
        </w:rPr>
        <w:t>…………….…………………………………..</w:t>
      </w:r>
    </w:p>
    <w:p w14:paraId="222F6973" w14:textId="77777777" w:rsidR="00AD5A20" w:rsidRDefault="00AD5A20" w:rsidP="006B659A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Calibri" w:hAnsi="Calibri" w:cs="Calibri"/>
        </w:rPr>
      </w:pPr>
      <w:r>
        <w:rPr>
          <w:rFonts w:ascii="Calibri" w:hAnsi="Calibri" w:cs="Calibri"/>
        </w:rPr>
        <w:t>Data i podpis osoby reprezentującej podmiot</w:t>
      </w:r>
    </w:p>
    <w:p w14:paraId="0FED1EF9" w14:textId="77777777" w:rsidR="00BF5940" w:rsidRPr="00BF5940" w:rsidRDefault="00AD5A20" w:rsidP="006B659A">
      <w:pPr>
        <w:ind w:left="4956"/>
        <w:rPr>
          <w:rFonts w:ascii="TimesNewRomanPSMT" w:hAnsi="TimesNewRomanPSMT" w:cs="TimesNewRomanPSMT"/>
          <w:sz w:val="24"/>
          <w:szCs w:val="24"/>
        </w:rPr>
      </w:pPr>
      <w:r>
        <w:rPr>
          <w:rFonts w:ascii="Calibri" w:hAnsi="Calibri" w:cs="Calibri"/>
        </w:rPr>
        <w:t>zgłaszający uwagi i propozycje</w:t>
      </w:r>
    </w:p>
    <w:sectPr w:rsidR="00BF5940" w:rsidRPr="00BF5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407EA"/>
    <w:multiLevelType w:val="hybridMultilevel"/>
    <w:tmpl w:val="E64CA3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3C3EEB"/>
    <w:multiLevelType w:val="hybridMultilevel"/>
    <w:tmpl w:val="94A87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B70"/>
    <w:rsid w:val="000F1B70"/>
    <w:rsid w:val="00163920"/>
    <w:rsid w:val="002B46A4"/>
    <w:rsid w:val="00370EC8"/>
    <w:rsid w:val="00642F9B"/>
    <w:rsid w:val="00644865"/>
    <w:rsid w:val="00644CB7"/>
    <w:rsid w:val="006B659A"/>
    <w:rsid w:val="00714147"/>
    <w:rsid w:val="007F182F"/>
    <w:rsid w:val="00874C6D"/>
    <w:rsid w:val="008B5844"/>
    <w:rsid w:val="00954BD9"/>
    <w:rsid w:val="009921FA"/>
    <w:rsid w:val="00AD5A20"/>
    <w:rsid w:val="00BB7104"/>
    <w:rsid w:val="00BF5940"/>
    <w:rsid w:val="00E1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04C87"/>
  <w15:chartTrackingRefBased/>
  <w15:docId w15:val="{E4641710-4536-4F7C-B1A4-9F7D9F2E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A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D5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9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21F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92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247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Ogrodnik Sławomir</dc:creator>
  <cp:keywords/>
  <dc:description/>
  <cp:lastModifiedBy>Jarzębska Monika</cp:lastModifiedBy>
  <cp:revision>2</cp:revision>
  <cp:lastPrinted>2020-02-25T09:00:00Z</cp:lastPrinted>
  <dcterms:created xsi:type="dcterms:W3CDTF">2022-02-03T09:39:00Z</dcterms:created>
  <dcterms:modified xsi:type="dcterms:W3CDTF">2022-02-03T09:39:00Z</dcterms:modified>
</cp:coreProperties>
</file>