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5D" w:rsidRPr="00185E5D" w:rsidRDefault="00185E5D" w:rsidP="00185E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85E5D">
        <w:rPr>
          <w:rFonts w:ascii="Arial" w:hAnsi="Arial" w:cs="Arial"/>
          <w:sz w:val="24"/>
          <w:szCs w:val="24"/>
        </w:rPr>
        <w:t>Piotrków Trybunalski, dn. 17.01.2022 r.</w:t>
      </w:r>
    </w:p>
    <w:p w:rsidR="004D16C1" w:rsidRPr="00185E5D" w:rsidRDefault="001D6FD2" w:rsidP="00185E5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ds. Rodziny, </w:t>
      </w:r>
      <w:r w:rsidR="004D16C1" w:rsidRPr="00185E5D">
        <w:rPr>
          <w:rFonts w:ascii="Arial" w:hAnsi="Arial" w:cs="Arial"/>
          <w:sz w:val="24"/>
          <w:szCs w:val="24"/>
        </w:rPr>
        <w:t>Zdrowia, Spraw Społecznych</w:t>
      </w:r>
      <w:r>
        <w:rPr>
          <w:rFonts w:ascii="Arial" w:hAnsi="Arial" w:cs="Arial"/>
          <w:sz w:val="24"/>
          <w:szCs w:val="24"/>
        </w:rPr>
        <w:t xml:space="preserve"> </w:t>
      </w:r>
      <w:r w:rsidR="004D16C1" w:rsidRPr="00185E5D">
        <w:rPr>
          <w:rFonts w:ascii="Arial" w:hAnsi="Arial" w:cs="Arial"/>
          <w:sz w:val="24"/>
          <w:szCs w:val="24"/>
        </w:rPr>
        <w:t>i Osób Niepełnosprawnych</w:t>
      </w:r>
    </w:p>
    <w:p w:rsidR="004D16C1" w:rsidRPr="00185E5D" w:rsidRDefault="004D16C1" w:rsidP="00185E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85E5D">
        <w:rPr>
          <w:rFonts w:ascii="Arial" w:hAnsi="Arial" w:cs="Arial"/>
          <w:sz w:val="24"/>
          <w:szCs w:val="24"/>
        </w:rPr>
        <w:t>Rady Miasta Piotrkowa Trybunalskiego</w:t>
      </w:r>
    </w:p>
    <w:p w:rsidR="001D6FD2" w:rsidRDefault="00185E5D" w:rsidP="00185E5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Nasz znak: </w:t>
      </w:r>
      <w:r w:rsidR="000200D4" w:rsidRPr="00185E5D">
        <w:rPr>
          <w:rFonts w:ascii="Arial" w:hAnsi="Arial" w:cs="Arial"/>
          <w:sz w:val="24"/>
          <w:szCs w:val="24"/>
        </w:rPr>
        <w:t>DRM.0012.6.</w:t>
      </w:r>
      <w:r w:rsidR="00431EB7" w:rsidRPr="00185E5D">
        <w:rPr>
          <w:rFonts w:ascii="Arial" w:hAnsi="Arial" w:cs="Arial"/>
          <w:sz w:val="24"/>
          <w:szCs w:val="24"/>
        </w:rPr>
        <w:t>1</w:t>
      </w:r>
      <w:r w:rsidR="004D16C1" w:rsidRPr="00185E5D">
        <w:rPr>
          <w:rFonts w:ascii="Arial" w:hAnsi="Arial" w:cs="Arial"/>
          <w:sz w:val="24"/>
          <w:szCs w:val="24"/>
        </w:rPr>
        <w:t>.</w:t>
      </w:r>
      <w:r w:rsidR="00431EB7" w:rsidRPr="00185E5D">
        <w:rPr>
          <w:rFonts w:ascii="Arial" w:hAnsi="Arial" w:cs="Arial"/>
          <w:sz w:val="24"/>
          <w:szCs w:val="24"/>
        </w:rPr>
        <w:t>2022</w:t>
      </w:r>
      <w:r w:rsidR="004D16C1" w:rsidRPr="00185E5D">
        <w:rPr>
          <w:rFonts w:ascii="Arial" w:hAnsi="Arial" w:cs="Arial"/>
          <w:sz w:val="24"/>
          <w:szCs w:val="24"/>
        </w:rPr>
        <w:t xml:space="preserve"> </w:t>
      </w:r>
    </w:p>
    <w:p w:rsidR="004D16C1" w:rsidRPr="00185E5D" w:rsidRDefault="004D16C1" w:rsidP="00185E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85E5D">
        <w:rPr>
          <w:rFonts w:ascii="Arial" w:hAnsi="Arial" w:cs="Arial"/>
          <w:sz w:val="24"/>
          <w:szCs w:val="24"/>
        </w:rPr>
        <w:t xml:space="preserve">  </w:t>
      </w:r>
    </w:p>
    <w:p w:rsidR="004D16C1" w:rsidRPr="001D6FD2" w:rsidRDefault="0092360B" w:rsidP="001D6FD2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ds. Rodziny, Zdrowia, Spraw </w:t>
      </w:r>
      <w:r w:rsidR="00431EB7"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Społecznych i Osób Niepełnosprawnych </w:t>
      </w:r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na podstawie art.15 </w:t>
      </w:r>
      <w:proofErr w:type="spellStart"/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</w:t>
      </w:r>
      <w:r w:rsidR="00431EB7"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</w:r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o szczególnych rozwiązaniach związanych z zapobieganiem, przeciwdziałaniem </w:t>
      </w:r>
      <w:r w:rsidR="00431EB7"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</w:r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i zwalczaniem COVID-19, innych chorób zakaźnych oraz wywołanych nimi sytuacji kryzysowych (</w:t>
      </w:r>
      <w:proofErr w:type="spellStart"/>
      <w:r w:rsidRPr="00185E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185E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2021 r. poz. 2095; zm.: Dz. U. z 2021 r. poz. 2120, poz. 2133, poz. 2262, poz. 2269, poz. 2317, poz. 2368 i poz. 2459</w:t>
      </w:r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)</w:t>
      </w:r>
      <w:r w:rsidRPr="00185E5D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  </w:t>
      </w:r>
      <w:r w:rsidRPr="00185E5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na dzień</w:t>
      </w:r>
      <w:r w:rsidR="001D6FD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bookmarkStart w:id="0" w:name="_GoBack"/>
      <w:bookmarkEnd w:id="0"/>
      <w:r w:rsidR="00431EB7" w:rsidRPr="00185E5D">
        <w:rPr>
          <w:rFonts w:ascii="Arial" w:eastAsia="Calibri" w:hAnsi="Arial" w:cs="Arial"/>
          <w:sz w:val="24"/>
          <w:szCs w:val="24"/>
        </w:rPr>
        <w:t>25 stycznia</w:t>
      </w:r>
      <w:r w:rsidR="00A91296" w:rsidRPr="00185E5D">
        <w:rPr>
          <w:rFonts w:ascii="Arial" w:eastAsia="Calibri" w:hAnsi="Arial" w:cs="Arial"/>
          <w:sz w:val="24"/>
          <w:szCs w:val="24"/>
        </w:rPr>
        <w:t xml:space="preserve"> (</w:t>
      </w:r>
      <w:r w:rsidR="003B50E4" w:rsidRPr="00185E5D">
        <w:rPr>
          <w:rFonts w:ascii="Arial" w:eastAsia="Calibri" w:hAnsi="Arial" w:cs="Arial"/>
          <w:sz w:val="24"/>
          <w:szCs w:val="24"/>
        </w:rPr>
        <w:t>wtorek</w:t>
      </w:r>
      <w:r w:rsidR="00431EB7" w:rsidRPr="00185E5D">
        <w:rPr>
          <w:rFonts w:ascii="Arial" w:eastAsia="Calibri" w:hAnsi="Arial" w:cs="Arial"/>
          <w:sz w:val="24"/>
          <w:szCs w:val="24"/>
        </w:rPr>
        <w:t>) 2022</w:t>
      </w:r>
      <w:r w:rsidR="004D16C1" w:rsidRPr="00185E5D">
        <w:rPr>
          <w:rFonts w:ascii="Arial" w:eastAsia="Calibri" w:hAnsi="Arial" w:cs="Arial"/>
          <w:sz w:val="24"/>
          <w:szCs w:val="24"/>
        </w:rPr>
        <w:t xml:space="preserve"> r. o </w:t>
      </w:r>
      <w:r w:rsidR="00A266AE" w:rsidRPr="00185E5D">
        <w:rPr>
          <w:rFonts w:ascii="Arial" w:eastAsia="Calibri" w:hAnsi="Arial" w:cs="Arial"/>
          <w:sz w:val="24"/>
          <w:szCs w:val="24"/>
          <w:lang w:bidi="pl-PL"/>
        </w:rPr>
        <w:t xml:space="preserve">godzinie </w:t>
      </w:r>
      <w:r w:rsidR="008844BD" w:rsidRPr="00185E5D">
        <w:rPr>
          <w:rFonts w:ascii="Arial" w:eastAsia="Calibri" w:hAnsi="Arial" w:cs="Arial"/>
          <w:sz w:val="24"/>
          <w:szCs w:val="24"/>
          <w:lang w:bidi="pl-PL"/>
        </w:rPr>
        <w:t>8</w:t>
      </w:r>
      <w:r w:rsidR="00A266AE" w:rsidRPr="00185E5D">
        <w:rPr>
          <w:rFonts w:ascii="Arial" w:eastAsia="Calibri" w:hAnsi="Arial" w:cs="Arial"/>
          <w:sz w:val="24"/>
          <w:szCs w:val="24"/>
          <w:lang w:bidi="pl-PL"/>
        </w:rPr>
        <w:t>:00</w:t>
      </w:r>
      <w:r w:rsidR="001D6FD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4D16C1" w:rsidRPr="00185E5D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:rsidR="00D266A1" w:rsidRPr="00185E5D" w:rsidRDefault="00D266A1" w:rsidP="00185E5D">
      <w:pPr>
        <w:spacing w:line="360" w:lineRule="auto"/>
        <w:rPr>
          <w:rFonts w:ascii="Arial" w:hAnsi="Arial" w:cs="Arial"/>
          <w:sz w:val="24"/>
          <w:szCs w:val="24"/>
        </w:rPr>
      </w:pPr>
      <w:r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przesłane zostaną Państwu Radnym pocztą elektroniczną wraz z niniejszym zawiadomieniem (alternatywnie dla osób, które nie mają możliwości wydrukowania przesłanych wykazów głosowań możliwy będzie osobisty odbiór imiennych wykazów głosowań od dnia </w:t>
      </w:r>
      <w:r w:rsidR="008844BD" w:rsidRPr="00185E5D">
        <w:rPr>
          <w:rFonts w:ascii="Arial" w:eastAsia="Calibri" w:hAnsi="Arial" w:cs="Arial"/>
          <w:bCs/>
          <w:sz w:val="24"/>
          <w:szCs w:val="24"/>
          <w:lang w:bidi="pl-PL"/>
        </w:rPr>
        <w:t>1</w:t>
      </w:r>
      <w:r w:rsidR="00431EB7" w:rsidRPr="00185E5D">
        <w:rPr>
          <w:rFonts w:ascii="Arial" w:eastAsia="Calibri" w:hAnsi="Arial" w:cs="Arial"/>
          <w:bCs/>
          <w:sz w:val="24"/>
          <w:szCs w:val="24"/>
          <w:lang w:bidi="pl-PL"/>
        </w:rPr>
        <w:t>7</w:t>
      </w:r>
      <w:r w:rsidR="009274FB"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31EB7" w:rsidRPr="00185E5D">
        <w:rPr>
          <w:rFonts w:ascii="Arial" w:eastAsia="Calibri" w:hAnsi="Arial" w:cs="Arial"/>
          <w:bCs/>
          <w:sz w:val="24"/>
          <w:szCs w:val="24"/>
          <w:lang w:bidi="pl-PL"/>
        </w:rPr>
        <w:t>stycznia 2022</w:t>
      </w:r>
      <w:r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r., za pośrednictwem Biura Rady Miasta, w Urzędzie Miasta, Pasaż Karola Rudowskiego 10).</w:t>
      </w:r>
    </w:p>
    <w:p w:rsidR="00D266A1" w:rsidRPr="00185E5D" w:rsidRDefault="00D266A1" w:rsidP="00185E5D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431EB7" w:rsidRPr="00185E5D">
        <w:rPr>
          <w:rFonts w:ascii="Arial" w:eastAsia="Calibri" w:hAnsi="Arial" w:cs="Arial"/>
          <w:bCs/>
          <w:sz w:val="24"/>
          <w:szCs w:val="24"/>
          <w:lang w:bidi="pl-PL"/>
        </w:rPr>
        <w:t>24</w:t>
      </w:r>
      <w:r w:rsidR="004E57E5"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31EB7" w:rsidRPr="00185E5D">
        <w:rPr>
          <w:rFonts w:ascii="Arial" w:eastAsia="Calibri" w:hAnsi="Arial" w:cs="Arial"/>
          <w:bCs/>
          <w:sz w:val="24"/>
          <w:szCs w:val="24"/>
          <w:lang w:bidi="pl-PL"/>
        </w:rPr>
        <w:t>stycznia</w:t>
      </w:r>
      <w:r w:rsidR="00851A2B"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31EB7" w:rsidRPr="00185E5D">
        <w:rPr>
          <w:rFonts w:ascii="Arial" w:eastAsia="Calibri" w:hAnsi="Arial" w:cs="Arial"/>
          <w:bCs/>
          <w:sz w:val="24"/>
          <w:szCs w:val="24"/>
          <w:lang w:bidi="pl-PL"/>
        </w:rPr>
        <w:t>2022</w:t>
      </w:r>
      <w:r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r.</w:t>
      </w:r>
      <w:r w:rsidRPr="00185E5D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185E5D">
        <w:rPr>
          <w:rFonts w:ascii="Arial" w:eastAsia="Calibri" w:hAnsi="Arial" w:cs="Arial"/>
          <w:bCs/>
          <w:sz w:val="24"/>
          <w:szCs w:val="24"/>
          <w:lang w:bidi="pl-PL"/>
        </w:rPr>
        <w:t>za pośrednictwem Biura Rady Miasta, w Urzędzie Miasta Piotrkowa Trybunalskiego. Złożenie przez radnych, w wyznaczonym terminie imiennych wykazów głosowań będzie stanowiło potwierdzenie obecności na Komisji w dniu</w:t>
      </w:r>
      <w:r w:rsidR="00336BF5"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31EB7" w:rsidRPr="00185E5D">
        <w:rPr>
          <w:rFonts w:ascii="Arial" w:eastAsia="Calibri" w:hAnsi="Arial" w:cs="Arial"/>
          <w:bCs/>
          <w:sz w:val="24"/>
          <w:szCs w:val="24"/>
          <w:lang w:bidi="pl-PL"/>
        </w:rPr>
        <w:t>25 stycznia 2022</w:t>
      </w:r>
      <w:r w:rsidRPr="00185E5D">
        <w:rPr>
          <w:rFonts w:ascii="Arial" w:eastAsia="Calibri" w:hAnsi="Arial" w:cs="Arial"/>
          <w:bCs/>
          <w:sz w:val="24"/>
          <w:szCs w:val="24"/>
          <w:lang w:bidi="pl-PL"/>
        </w:rPr>
        <w:t xml:space="preserve"> r., zwołanej w trybie korespondencyjnym. </w:t>
      </w:r>
    </w:p>
    <w:p w:rsidR="00783CC7" w:rsidRPr="00185E5D" w:rsidRDefault="00783CC7" w:rsidP="00185E5D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</w:p>
    <w:p w:rsidR="004D16C1" w:rsidRPr="00185E5D" w:rsidRDefault="004D16C1" w:rsidP="00185E5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85E5D">
        <w:rPr>
          <w:rFonts w:ascii="Arial" w:hAnsi="Arial" w:cs="Arial"/>
        </w:rPr>
        <w:t>Stwierd</w:t>
      </w:r>
      <w:r w:rsidR="000200D4" w:rsidRPr="00185E5D">
        <w:rPr>
          <w:rFonts w:ascii="Arial" w:hAnsi="Arial" w:cs="Arial"/>
        </w:rPr>
        <w:t>zenie prawomocności posiedzenia</w:t>
      </w:r>
      <w:r w:rsidR="00816653" w:rsidRPr="00185E5D">
        <w:rPr>
          <w:rFonts w:ascii="Arial" w:hAnsi="Arial" w:cs="Arial"/>
        </w:rPr>
        <w:t>.</w:t>
      </w:r>
    </w:p>
    <w:p w:rsidR="004D16C1" w:rsidRPr="00185E5D" w:rsidRDefault="004D16C1" w:rsidP="00185E5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85E5D">
        <w:rPr>
          <w:rFonts w:ascii="Arial" w:hAnsi="Arial" w:cs="Arial"/>
        </w:rPr>
        <w:t>Proponowany porządek dzienny posiedzen</w:t>
      </w:r>
      <w:r w:rsidR="000200D4" w:rsidRPr="00185E5D">
        <w:rPr>
          <w:rFonts w:ascii="Arial" w:hAnsi="Arial" w:cs="Arial"/>
        </w:rPr>
        <w:t>ia:</w:t>
      </w:r>
    </w:p>
    <w:p w:rsidR="00F2044E" w:rsidRPr="00185E5D" w:rsidRDefault="00F2044E" w:rsidP="00185E5D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281" w:hanging="357"/>
        <w:rPr>
          <w:rFonts w:ascii="Arial" w:hAnsi="Arial" w:cs="Arial"/>
          <w:color w:val="000000" w:themeColor="text1"/>
          <w:shd w:val="clear" w:color="auto" w:fill="FFFFFF"/>
        </w:rPr>
      </w:pPr>
      <w:r w:rsidRPr="00185E5D">
        <w:rPr>
          <w:rFonts w:ascii="Arial" w:hAnsi="Arial" w:cs="Arial"/>
        </w:rPr>
        <w:lastRenderedPageBreak/>
        <w:t xml:space="preserve">Przyjęcie protokołu z Komisji </w:t>
      </w:r>
      <w:r w:rsidRPr="00185E5D">
        <w:rPr>
          <w:rFonts w:ascii="Arial" w:hAnsi="Arial" w:cs="Arial"/>
          <w:color w:val="000000" w:themeColor="text1"/>
          <w:shd w:val="clear" w:color="auto" w:fill="FFFFFF"/>
        </w:rPr>
        <w:t xml:space="preserve">ds. Rodziny, Zdrowia, Spraw Społecznych </w:t>
      </w:r>
      <w:r w:rsidR="00A7277A" w:rsidRPr="00185E5D">
        <w:rPr>
          <w:rFonts w:ascii="Arial" w:hAnsi="Arial" w:cs="Arial"/>
          <w:color w:val="000000" w:themeColor="text1"/>
          <w:shd w:val="clear" w:color="auto" w:fill="FFFFFF"/>
        </w:rPr>
        <w:br/>
      </w:r>
      <w:r w:rsidRPr="00185E5D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A266AE" w:rsidRPr="00185E5D">
        <w:rPr>
          <w:rFonts w:ascii="Arial" w:hAnsi="Arial" w:cs="Arial"/>
          <w:color w:val="000000" w:themeColor="text1"/>
          <w:shd w:val="clear" w:color="auto" w:fill="FFFFFF"/>
        </w:rPr>
        <w:t xml:space="preserve"> Osób Niepełnosprawnych z dnia </w:t>
      </w:r>
      <w:r w:rsidR="00D50326" w:rsidRPr="00185E5D">
        <w:rPr>
          <w:rFonts w:ascii="Arial" w:hAnsi="Arial" w:cs="Arial"/>
          <w:color w:val="000000" w:themeColor="text1"/>
          <w:shd w:val="clear" w:color="auto" w:fill="FFFFFF"/>
        </w:rPr>
        <w:t>23</w:t>
      </w:r>
      <w:r w:rsidR="00431EB7" w:rsidRPr="00185E5D">
        <w:rPr>
          <w:rFonts w:ascii="Arial" w:hAnsi="Arial" w:cs="Arial"/>
          <w:color w:val="000000" w:themeColor="text1"/>
          <w:shd w:val="clear" w:color="auto" w:fill="FFFFFF"/>
        </w:rPr>
        <w:t xml:space="preserve"> listopada</w:t>
      </w:r>
      <w:r w:rsidR="004E57E5" w:rsidRPr="00185E5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45354" w:rsidRPr="00185E5D">
        <w:rPr>
          <w:rFonts w:ascii="Arial" w:hAnsi="Arial" w:cs="Arial"/>
          <w:color w:val="000000" w:themeColor="text1"/>
          <w:shd w:val="clear" w:color="auto" w:fill="FFFFFF"/>
        </w:rPr>
        <w:t>2021</w:t>
      </w:r>
      <w:r w:rsidR="00F979A6" w:rsidRPr="00185E5D">
        <w:rPr>
          <w:rFonts w:ascii="Arial" w:hAnsi="Arial" w:cs="Arial"/>
          <w:color w:val="000000" w:themeColor="text1"/>
          <w:shd w:val="clear" w:color="auto" w:fill="FFFFFF"/>
        </w:rPr>
        <w:t xml:space="preserve"> r.</w:t>
      </w:r>
    </w:p>
    <w:p w:rsidR="00431EB7" w:rsidRPr="00185E5D" w:rsidRDefault="00431EB7" w:rsidP="00185E5D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185E5D">
        <w:rPr>
          <w:rFonts w:ascii="Arial" w:hAnsi="Arial" w:cs="Arial"/>
        </w:rPr>
        <w:t xml:space="preserve">Przyjęcie protokołu z Komisji </w:t>
      </w:r>
      <w:r w:rsidRPr="00185E5D">
        <w:rPr>
          <w:rFonts w:ascii="Arial" w:hAnsi="Arial" w:cs="Arial"/>
          <w:color w:val="000000" w:themeColor="text1"/>
          <w:shd w:val="clear" w:color="auto" w:fill="FFFFFF"/>
        </w:rPr>
        <w:t xml:space="preserve">ds. Rodziny, Zdrowia, Spraw Społecznych </w:t>
      </w:r>
      <w:r w:rsidRPr="00185E5D">
        <w:rPr>
          <w:rFonts w:ascii="Arial" w:hAnsi="Arial" w:cs="Arial"/>
          <w:color w:val="000000" w:themeColor="text1"/>
          <w:shd w:val="clear" w:color="auto" w:fill="FFFFFF"/>
        </w:rPr>
        <w:br/>
        <w:t>i Osób Niepełnosprawnych z dnia 21 grudnia 2021 r.</w:t>
      </w:r>
    </w:p>
    <w:p w:rsidR="00431EB7" w:rsidRPr="00185E5D" w:rsidRDefault="00A7277A" w:rsidP="00185E5D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1276"/>
        <w:rPr>
          <w:rFonts w:ascii="Arial" w:hAnsi="Arial" w:cs="Arial"/>
          <w:color w:val="000000" w:themeColor="text1"/>
          <w:shd w:val="clear" w:color="auto" w:fill="FFFFFF"/>
        </w:rPr>
      </w:pPr>
      <w:r w:rsidRPr="00185E5D">
        <w:rPr>
          <w:rFonts w:ascii="Arial" w:hAnsi="Arial" w:cs="Arial"/>
          <w:color w:val="000000" w:themeColor="text1"/>
          <w:shd w:val="clear" w:color="auto" w:fill="FFFFFF"/>
        </w:rPr>
        <w:t>Zaopiniow</w:t>
      </w:r>
      <w:r w:rsidR="00431EB7" w:rsidRPr="00185E5D">
        <w:rPr>
          <w:rFonts w:ascii="Arial" w:hAnsi="Arial" w:cs="Arial"/>
          <w:color w:val="000000" w:themeColor="text1"/>
          <w:shd w:val="clear" w:color="auto" w:fill="FFFFFF"/>
        </w:rPr>
        <w:t>anie projektu uchwały w sprawie zmiany statutu Miejskiego Ośrodka Pomocy Rodzinie w Piotrkowie Trybunalskim.</w:t>
      </w:r>
    </w:p>
    <w:p w:rsidR="00431EB7" w:rsidRPr="00185E5D" w:rsidRDefault="00431EB7" w:rsidP="00185E5D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1276"/>
        <w:rPr>
          <w:rFonts w:ascii="Arial" w:hAnsi="Arial" w:cs="Arial"/>
          <w:color w:val="000000" w:themeColor="text1"/>
        </w:rPr>
      </w:pPr>
      <w:r w:rsidRPr="00185E5D">
        <w:rPr>
          <w:rFonts w:ascii="Arial" w:hAnsi="Arial" w:cs="Arial"/>
          <w:bCs/>
          <w:iCs/>
        </w:rPr>
        <w:t xml:space="preserve">Zaopiniowanie projektu uchwały </w:t>
      </w:r>
      <w:r w:rsidRPr="00185E5D">
        <w:rPr>
          <w:rFonts w:ascii="Arial" w:hAnsi="Arial" w:cs="Arial"/>
          <w:color w:val="000000" w:themeColor="text1"/>
        </w:rPr>
        <w:t xml:space="preserve">zmieniającej uchwałę Nr XLV/563/21 </w:t>
      </w:r>
      <w:r w:rsidRPr="00185E5D">
        <w:rPr>
          <w:rFonts w:ascii="Arial" w:hAnsi="Arial" w:cs="Arial"/>
          <w:color w:val="000000" w:themeColor="text1"/>
        </w:rPr>
        <w:br/>
        <w:t>z dnia 24 listopada 2021 roku w sprawie organizacji wspólnej obsługi administracyjnej, finansowej i organizacyjnej jednostek organizacyjnych instytucjonalnej pieczy zastępczej zaliczanych do sektora finansów publicznych, dla których organem prowadzącym jest Miasto Piotrków Trybunalski.</w:t>
      </w:r>
    </w:p>
    <w:p w:rsidR="002101D7" w:rsidRPr="00185E5D" w:rsidRDefault="002101D7" w:rsidP="00185E5D">
      <w:pPr>
        <w:spacing w:after="0" w:line="360" w:lineRule="auto"/>
        <w:ind w:left="495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185E5D" w:rsidRPr="00185E5D" w:rsidRDefault="00185E5D" w:rsidP="00185E5D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Podpisał Przewodniczący Komisji (-) </w:t>
      </w:r>
      <w:r w:rsidRPr="00185E5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Piotr </w:t>
      </w:r>
      <w:proofErr w:type="spellStart"/>
      <w:r w:rsidRPr="00185E5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Masiare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</w:t>
      </w:r>
      <w:proofErr w:type="spellEnd"/>
    </w:p>
    <w:p w:rsidR="00431EB7" w:rsidRPr="00185E5D" w:rsidRDefault="00431EB7" w:rsidP="00185E5D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431EB7" w:rsidRPr="00185E5D" w:rsidRDefault="00431EB7" w:rsidP="00185E5D">
      <w:pPr>
        <w:spacing w:after="0" w:line="360" w:lineRule="auto"/>
        <w:ind w:left="495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431EB7" w:rsidRPr="00185E5D" w:rsidRDefault="00431EB7" w:rsidP="00185E5D">
      <w:pPr>
        <w:spacing w:after="0" w:line="360" w:lineRule="auto"/>
        <w:ind w:left="495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ind w:left="495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ind w:left="495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85E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    </w:t>
      </w: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783CC7" w:rsidRPr="00185E5D" w:rsidRDefault="00783CC7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A7277A" w:rsidRPr="00185E5D" w:rsidRDefault="00A7277A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3314DF" w:rsidRPr="00185E5D" w:rsidRDefault="003314DF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3314DF" w:rsidRPr="00185E5D" w:rsidRDefault="003314DF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3314DF" w:rsidRPr="00185E5D" w:rsidRDefault="003314DF" w:rsidP="00185E5D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sectPr w:rsidR="003314DF" w:rsidRPr="00185E5D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D60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E07A4F"/>
    <w:multiLevelType w:val="hybridMultilevel"/>
    <w:tmpl w:val="FADEBFC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2463"/>
    <w:multiLevelType w:val="multilevel"/>
    <w:tmpl w:val="6D0E33DA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Theme="minorHAnsi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C3C576B"/>
    <w:multiLevelType w:val="multilevel"/>
    <w:tmpl w:val="E43A2A5A"/>
    <w:lvl w:ilvl="0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E5C1399-0DE0-473A-B59C-4EC88268DE06}"/>
  </w:docVars>
  <w:rsids>
    <w:rsidRoot w:val="004D16C1"/>
    <w:rsid w:val="000200D4"/>
    <w:rsid w:val="0002634E"/>
    <w:rsid w:val="00035568"/>
    <w:rsid w:val="000E50F4"/>
    <w:rsid w:val="00152D1D"/>
    <w:rsid w:val="00185E5D"/>
    <w:rsid w:val="001953A5"/>
    <w:rsid w:val="001C7869"/>
    <w:rsid w:val="001D6FD2"/>
    <w:rsid w:val="002101D7"/>
    <w:rsid w:val="0021557E"/>
    <w:rsid w:val="002A7549"/>
    <w:rsid w:val="002B6A3F"/>
    <w:rsid w:val="002F2E43"/>
    <w:rsid w:val="003314DF"/>
    <w:rsid w:val="00336BF5"/>
    <w:rsid w:val="003B50E4"/>
    <w:rsid w:val="003C467E"/>
    <w:rsid w:val="00404F08"/>
    <w:rsid w:val="00431EB7"/>
    <w:rsid w:val="00436DFF"/>
    <w:rsid w:val="004A25A2"/>
    <w:rsid w:val="004D16C1"/>
    <w:rsid w:val="004E57E5"/>
    <w:rsid w:val="00520F37"/>
    <w:rsid w:val="00587F92"/>
    <w:rsid w:val="00663DC9"/>
    <w:rsid w:val="006B2794"/>
    <w:rsid w:val="00747903"/>
    <w:rsid w:val="00762266"/>
    <w:rsid w:val="00783CC7"/>
    <w:rsid w:val="007C7C02"/>
    <w:rsid w:val="00807C68"/>
    <w:rsid w:val="00816653"/>
    <w:rsid w:val="00816949"/>
    <w:rsid w:val="008511C8"/>
    <w:rsid w:val="00851A2B"/>
    <w:rsid w:val="00876B54"/>
    <w:rsid w:val="008844BD"/>
    <w:rsid w:val="008F1DE1"/>
    <w:rsid w:val="009076BE"/>
    <w:rsid w:val="0092360B"/>
    <w:rsid w:val="009274FB"/>
    <w:rsid w:val="009907A2"/>
    <w:rsid w:val="009D5588"/>
    <w:rsid w:val="009D7F16"/>
    <w:rsid w:val="009F23EC"/>
    <w:rsid w:val="00A06F05"/>
    <w:rsid w:val="00A266AE"/>
    <w:rsid w:val="00A36CFA"/>
    <w:rsid w:val="00A7277A"/>
    <w:rsid w:val="00A91296"/>
    <w:rsid w:val="00AB39FF"/>
    <w:rsid w:val="00AC55F2"/>
    <w:rsid w:val="00B271A1"/>
    <w:rsid w:val="00B45354"/>
    <w:rsid w:val="00B76BC7"/>
    <w:rsid w:val="00BB3B00"/>
    <w:rsid w:val="00C02D8F"/>
    <w:rsid w:val="00C04F3B"/>
    <w:rsid w:val="00C76ED7"/>
    <w:rsid w:val="00CA5F33"/>
    <w:rsid w:val="00CF7317"/>
    <w:rsid w:val="00D23395"/>
    <w:rsid w:val="00D266A1"/>
    <w:rsid w:val="00D3527D"/>
    <w:rsid w:val="00D50326"/>
    <w:rsid w:val="00DB3696"/>
    <w:rsid w:val="00DC5EC2"/>
    <w:rsid w:val="00E1145E"/>
    <w:rsid w:val="00EC6832"/>
    <w:rsid w:val="00F2044E"/>
    <w:rsid w:val="00F6319C"/>
    <w:rsid w:val="00F74D50"/>
    <w:rsid w:val="00F932B1"/>
    <w:rsid w:val="00F979A6"/>
    <w:rsid w:val="00FB66FA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160B3-3DF1-4911-8306-B4C67E5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1D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F204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1399-0DE0-473A-B59C-4EC88268DE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A78CB20-727F-4C15-B251-3E3C784D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2021-10-18T08:28:00Z</cp:lastPrinted>
  <dcterms:created xsi:type="dcterms:W3CDTF">2022-01-19T11:53:00Z</dcterms:created>
  <dcterms:modified xsi:type="dcterms:W3CDTF">2022-01-19T11:53:00Z</dcterms:modified>
</cp:coreProperties>
</file>