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1E25" w14:textId="77777777" w:rsidR="00E957B2" w:rsidRPr="00F64FD9" w:rsidRDefault="008E17D9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bCs/>
          <w:sz w:val="24"/>
          <w:szCs w:val="24"/>
        </w:rPr>
        <w:t>O</w:t>
      </w:r>
      <w:r w:rsidR="00F64FD9">
        <w:rPr>
          <w:rFonts w:ascii="Arial" w:hAnsi="Arial" w:cs="Arial"/>
          <w:bCs/>
          <w:sz w:val="24"/>
          <w:szCs w:val="24"/>
        </w:rPr>
        <w:t>głoszenie o drugim ustnym przetargu nieograniczonym na sprzedaż nieruchomości niezabudowanej stanowiącej własność Gminy Miasto Piotrków Trybunalski położonej</w:t>
      </w:r>
      <w:r w:rsidRPr="00F64FD9">
        <w:rPr>
          <w:rFonts w:ascii="Arial" w:hAnsi="Arial" w:cs="Arial"/>
          <w:bCs/>
          <w:sz w:val="24"/>
          <w:szCs w:val="24"/>
        </w:rPr>
        <w:t xml:space="preserve"> </w:t>
      </w:r>
      <w:r w:rsidR="00F64FD9">
        <w:rPr>
          <w:rFonts w:ascii="Arial" w:hAnsi="Arial" w:cs="Arial"/>
          <w:bCs/>
          <w:sz w:val="24"/>
          <w:szCs w:val="24"/>
        </w:rPr>
        <w:t>w Piotrkowie Trybunalskim przy ul. Jeziornej 47.</w:t>
      </w:r>
    </w:p>
    <w:p w14:paraId="3A1F7FBB" w14:textId="77777777" w:rsidR="00410D11" w:rsidRPr="00F64FD9" w:rsidRDefault="00410D11" w:rsidP="00F64F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574005F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1.Nieruchomośc położona jest w Piotrkowie Trybunalskim przy ul. Jeziornej 47, księga wieczysta  PT1P/00066406/2.</w:t>
      </w:r>
    </w:p>
    <w:p w14:paraId="2E3F3BBE" w14:textId="77777777" w:rsidR="0018483F" w:rsidRDefault="0018483F" w:rsidP="00F64FD9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Powyższa nieruchomość nie jest obciążona prawami na rzecz osób trzecich.</w:t>
      </w:r>
    </w:p>
    <w:p w14:paraId="4AE3ABD5" w14:textId="77777777" w:rsidR="00F64FD9" w:rsidRPr="00F64FD9" w:rsidRDefault="00F64FD9" w:rsidP="00F64FD9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1B43F2FB" w14:textId="77777777" w:rsidR="0018483F" w:rsidRPr="00F64FD9" w:rsidRDefault="0018483F" w:rsidP="00F64FD9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2. Nieruchomość oznaczona jest w ewidencji gruntów obręb 18 jako działka nr 3/19 o powierzchni 0,2600 ha.</w:t>
      </w:r>
    </w:p>
    <w:p w14:paraId="18CD508B" w14:textId="77777777" w:rsidR="0018483F" w:rsidRPr="00F64FD9" w:rsidRDefault="0018483F" w:rsidP="00F64FD9">
      <w:pPr>
        <w:spacing w:after="0" w:line="360" w:lineRule="auto"/>
        <w:ind w:left="180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 </w:t>
      </w:r>
    </w:p>
    <w:p w14:paraId="1797914E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3. Wyżej wymieniona działka jest niezabudowana, niezagospodarowana oraz nieuzbrojona w sieci infrastruktury technicznej. </w:t>
      </w:r>
      <w:r w:rsidR="00F64FD9">
        <w:rPr>
          <w:rFonts w:ascii="Arial" w:hAnsi="Arial" w:cs="Arial"/>
          <w:sz w:val="24"/>
          <w:szCs w:val="24"/>
        </w:rPr>
        <w:t>T</w:t>
      </w:r>
      <w:r w:rsidRPr="00F64FD9">
        <w:rPr>
          <w:rFonts w:ascii="Arial" w:hAnsi="Arial" w:cs="Arial"/>
          <w:sz w:val="24"/>
          <w:szCs w:val="24"/>
        </w:rPr>
        <w:t>eren działki jest znacznie obniżony w stosunku do działek sąsiednich i poziomu ulicy. W sąsiedztwie działki przebiega rów melioracyjny.</w:t>
      </w:r>
    </w:p>
    <w:p w14:paraId="2CAE28A4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W ulicy Jeziornej przebiegają: sieć energii elektrycznej niskiego napięcia, kabel telefoniczny, sieć wodociągowa.</w:t>
      </w:r>
      <w:r w:rsidR="00F64FD9">
        <w:rPr>
          <w:rFonts w:ascii="Arial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Pr="00F64FD9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F64FD9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14:paraId="3059E41C" w14:textId="77777777" w:rsidR="00F64FD9" w:rsidRDefault="00F64FD9" w:rsidP="00F64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90D96C" w14:textId="77777777" w:rsid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4.Zgodnie z miejscowym planem zagospodarowania przestrzennego w rejonie ulicy Koralowej w Piotrkowie Trybunalskim, zatwierdzonym Uchwałą Nr XXI/324/20 Rady Miasta Piotrkowa Trybunalskiego z dnia 27 maja 2020 r. (Dz.Urz.Woj.Łódzkiego z dnia 18 czerwca 2020 r.) </w:t>
      </w:r>
      <w:r w:rsidRPr="00F64FD9">
        <w:rPr>
          <w:rFonts w:ascii="Arial" w:hAnsi="Arial" w:cs="Arial"/>
          <w:color w:val="000000"/>
          <w:sz w:val="24"/>
          <w:szCs w:val="24"/>
        </w:rPr>
        <w:t>działka numer 3/19 znajduje się na terenie oznaczonym na rysunku planu symbolem 1U - zab</w:t>
      </w:r>
      <w:r w:rsidRPr="00F64FD9">
        <w:rPr>
          <w:rFonts w:ascii="Arial" w:hAnsi="Arial" w:cs="Arial"/>
          <w:sz w:val="24"/>
          <w:szCs w:val="24"/>
        </w:rPr>
        <w:t>udowa usługowa, w tym usługi z zakresu opieki zdrowotnej i oświaty. Zgodnie</w:t>
      </w:r>
      <w:r w:rsidR="00EA1611" w:rsidRPr="00F64FD9">
        <w:rPr>
          <w:rFonts w:ascii="Arial" w:hAnsi="Arial" w:cs="Arial"/>
          <w:sz w:val="24"/>
          <w:szCs w:val="24"/>
        </w:rPr>
        <w:t xml:space="preserve"> z </w:t>
      </w:r>
      <w:r w:rsidRPr="00F64FD9">
        <w:rPr>
          <w:rFonts w:ascii="Arial" w:hAnsi="Arial" w:cs="Arial"/>
          <w:sz w:val="24"/>
          <w:szCs w:val="24"/>
        </w:rPr>
        <w:t>ustaleniami planu na wyżej wymienionym terenie zakazuje się lokalizacji stacji paliw, myjni samochodowych,</w:t>
      </w:r>
      <w:r w:rsidR="00F64FD9">
        <w:rPr>
          <w:rFonts w:ascii="Arial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>stacji kontroli pojazdów, stacji demontażu pojazdów i złomowisk, obiektów gastronomicznych, obiektów zamieszkania zbiorowego oraz obiektów handlowych o powierzchni sprzedaży powyżej 400 m</w:t>
      </w:r>
      <w:r w:rsidRPr="00F64FD9">
        <w:rPr>
          <w:rFonts w:ascii="Arial" w:hAnsi="Arial" w:cs="Arial"/>
          <w:sz w:val="24"/>
          <w:szCs w:val="24"/>
          <w:vertAlign w:val="superscript"/>
        </w:rPr>
        <w:t>2</w:t>
      </w:r>
      <w:r w:rsidRPr="00F64FD9">
        <w:rPr>
          <w:rFonts w:ascii="Arial" w:hAnsi="Arial" w:cs="Arial"/>
          <w:sz w:val="24"/>
          <w:szCs w:val="24"/>
        </w:rPr>
        <w:t xml:space="preserve">. </w:t>
      </w:r>
    </w:p>
    <w:p w14:paraId="66F1B024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Zasady obsługi komunikacyjnej nieruchomości </w:t>
      </w:r>
      <w:r w:rsidR="00EA1611" w:rsidRPr="00F64FD9">
        <w:rPr>
          <w:rFonts w:ascii="Arial" w:hAnsi="Arial" w:cs="Arial"/>
          <w:sz w:val="24"/>
          <w:szCs w:val="24"/>
        </w:rPr>
        <w:t xml:space="preserve">będącej przedmiotem sprzedaży </w:t>
      </w:r>
      <w:r w:rsidRPr="00F64FD9">
        <w:rPr>
          <w:rFonts w:ascii="Arial" w:hAnsi="Arial" w:cs="Arial"/>
          <w:sz w:val="24"/>
          <w:szCs w:val="24"/>
        </w:rPr>
        <w:t xml:space="preserve">szczegółowo </w:t>
      </w:r>
      <w:r w:rsidR="00EA1611" w:rsidRPr="00F64FD9">
        <w:rPr>
          <w:rFonts w:ascii="Arial" w:hAnsi="Arial" w:cs="Arial"/>
          <w:sz w:val="24"/>
          <w:szCs w:val="24"/>
        </w:rPr>
        <w:t>określone</w:t>
      </w:r>
      <w:r w:rsidRPr="00F64FD9">
        <w:rPr>
          <w:rFonts w:ascii="Arial" w:hAnsi="Arial" w:cs="Arial"/>
          <w:sz w:val="24"/>
          <w:szCs w:val="24"/>
        </w:rPr>
        <w:t xml:space="preserve"> zostały w obowiązującym dla przedmiotowego terenu miejscowym planie zagospodarowania przestrzennego, który dla terenu 1U przewiduje obsługę komunikacyjną:</w:t>
      </w:r>
    </w:p>
    <w:p w14:paraId="60FF3FD9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64FD9">
        <w:rPr>
          <w:rFonts w:ascii="Arial" w:hAnsi="Arial" w:cs="Arial"/>
          <w:color w:val="000000"/>
          <w:sz w:val="24"/>
          <w:szCs w:val="24"/>
        </w:rPr>
        <w:t xml:space="preserve">1) z drogi publicznej – drogi lokalnej, oznaczonej na rysunku planu symbolem 1KDL, </w:t>
      </w:r>
    </w:p>
    <w:p w14:paraId="3B4161D1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64FD9">
        <w:rPr>
          <w:rFonts w:ascii="Arial" w:hAnsi="Arial" w:cs="Arial"/>
          <w:color w:val="000000"/>
          <w:sz w:val="24"/>
          <w:szCs w:val="24"/>
        </w:rPr>
        <w:t xml:space="preserve">2) z drogi publicznej – ulicy Jeziornej, </w:t>
      </w:r>
    </w:p>
    <w:p w14:paraId="56525DAD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64FD9">
        <w:rPr>
          <w:rFonts w:ascii="Arial" w:hAnsi="Arial" w:cs="Arial"/>
          <w:color w:val="000000"/>
          <w:sz w:val="24"/>
          <w:szCs w:val="24"/>
        </w:rPr>
        <w:lastRenderedPageBreak/>
        <w:t>3) z drogi publicznej – ulicy Żeglarskiej.</w:t>
      </w:r>
    </w:p>
    <w:p w14:paraId="30E08C04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684AF3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Budowa nowego wjazdu wymaga uzyskania zgody na jego wykonanie wraz z warunkami i parametrami technicznymi określonymi przez zarządcę drogi oraz uzyskania pozwolenia na budowę. Budowa i przebudowa drogi publicznej powodowana inwestycją niedrogową należy do inwestora tego przedsięwzięcia, zgodnie z art. 16 ustawy z dnia 21 marca </w:t>
      </w:r>
      <w:r w:rsidR="00F64FD9">
        <w:rPr>
          <w:rFonts w:ascii="Arial" w:hAnsi="Arial" w:cs="Arial"/>
          <w:sz w:val="24"/>
          <w:szCs w:val="24"/>
        </w:rPr>
        <w:t>1</w:t>
      </w:r>
      <w:r w:rsidRPr="00F64FD9">
        <w:rPr>
          <w:rFonts w:ascii="Arial" w:hAnsi="Arial" w:cs="Arial"/>
          <w:sz w:val="24"/>
          <w:szCs w:val="24"/>
        </w:rPr>
        <w:t>985 r. o drogach publicznych (Dz.U. z 202</w:t>
      </w:r>
      <w:r w:rsidR="009B6EFB" w:rsidRPr="00F64FD9">
        <w:rPr>
          <w:rFonts w:ascii="Arial" w:hAnsi="Arial" w:cs="Arial"/>
          <w:sz w:val="24"/>
          <w:szCs w:val="24"/>
        </w:rPr>
        <w:t>1</w:t>
      </w:r>
      <w:r w:rsidRPr="00F64FD9">
        <w:rPr>
          <w:rFonts w:ascii="Arial" w:hAnsi="Arial" w:cs="Arial"/>
          <w:sz w:val="24"/>
          <w:szCs w:val="24"/>
        </w:rPr>
        <w:t xml:space="preserve"> r., poz. </w:t>
      </w:r>
      <w:r w:rsidR="009B6EFB" w:rsidRPr="00F64FD9">
        <w:rPr>
          <w:rFonts w:ascii="Arial" w:hAnsi="Arial" w:cs="Arial"/>
          <w:sz w:val="24"/>
          <w:szCs w:val="24"/>
        </w:rPr>
        <w:t>1376</w:t>
      </w:r>
      <w:r w:rsidRPr="00F64FD9">
        <w:rPr>
          <w:rFonts w:ascii="Arial" w:hAnsi="Arial" w:cs="Arial"/>
          <w:sz w:val="24"/>
          <w:szCs w:val="24"/>
        </w:rPr>
        <w:t xml:space="preserve"> z późniejszymi zmianami).</w:t>
      </w:r>
    </w:p>
    <w:p w14:paraId="0910096C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46301A" w14:textId="77777777" w:rsidR="0018483F" w:rsidRPr="00F64FD9" w:rsidRDefault="0018483F" w:rsidP="00F64FD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planu miejscowego uzyskać można  w Pracowni Planowania Przestrzennego w Piotrkowie Trybunalskim, ul. Farna 8, tel. 44</w:t>
      </w:r>
      <w:r w:rsidR="00F64FD9">
        <w:rPr>
          <w:rFonts w:ascii="Arial" w:eastAsia="MS Mincho" w:hAnsi="Arial" w:cs="Arial"/>
          <w:sz w:val="24"/>
          <w:szCs w:val="24"/>
        </w:rPr>
        <w:t xml:space="preserve"> </w:t>
      </w:r>
      <w:r w:rsidRPr="00F64FD9">
        <w:rPr>
          <w:rFonts w:ascii="Arial" w:eastAsia="MS Mincho" w:hAnsi="Arial" w:cs="Arial"/>
          <w:sz w:val="24"/>
          <w:szCs w:val="24"/>
        </w:rPr>
        <w:t xml:space="preserve">732-15-10. </w:t>
      </w:r>
    </w:p>
    <w:p w14:paraId="6AB0344D" w14:textId="77777777" w:rsidR="0018483F" w:rsidRPr="00F64FD9" w:rsidRDefault="00F64FD9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8483F" w:rsidRPr="00F64FD9">
        <w:rPr>
          <w:rFonts w:ascii="Arial" w:hAnsi="Arial" w:cs="Arial"/>
          <w:sz w:val="24"/>
          <w:szCs w:val="24"/>
        </w:rPr>
        <w:t xml:space="preserve">Wyżej wymieniona nieruchomość przeznaczona jest do sprzedaży, w drodze publicznego ustnego przetargu </w:t>
      </w:r>
      <w:r>
        <w:rPr>
          <w:rFonts w:ascii="Arial" w:hAnsi="Arial" w:cs="Arial"/>
          <w:sz w:val="24"/>
          <w:szCs w:val="24"/>
        </w:rPr>
        <w:t>n</w:t>
      </w:r>
      <w:r w:rsidR="0018483F" w:rsidRPr="00F64FD9">
        <w:rPr>
          <w:rFonts w:ascii="Arial" w:hAnsi="Arial" w:cs="Arial"/>
          <w:sz w:val="24"/>
          <w:szCs w:val="24"/>
        </w:rPr>
        <w:t>ieograniczonego.</w:t>
      </w:r>
    </w:p>
    <w:p w14:paraId="04D36C88" w14:textId="77777777" w:rsidR="0018483F" w:rsidRPr="00F64FD9" w:rsidRDefault="0018483F" w:rsidP="00F64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F748DD" w14:textId="77777777" w:rsidR="0018483F" w:rsidRPr="00F64FD9" w:rsidRDefault="00F64FD9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8483F" w:rsidRPr="00F64FD9">
        <w:rPr>
          <w:rFonts w:ascii="Arial" w:hAnsi="Arial" w:cs="Arial"/>
          <w:sz w:val="24"/>
          <w:szCs w:val="24"/>
        </w:rPr>
        <w:t xml:space="preserve">Cena wywoławcza nieruchomości położonej przy ul. Jeziornej 47 wynosi: 1.000.000,00 zł.  </w:t>
      </w:r>
    </w:p>
    <w:p w14:paraId="52B32D9C" w14:textId="77777777" w:rsidR="0018483F" w:rsidRPr="00F64FD9" w:rsidRDefault="0018483F" w:rsidP="00F64FD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3EE9A605" w14:textId="77777777" w:rsidR="00E957B2" w:rsidRPr="00F64FD9" w:rsidRDefault="00E957B2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 xml:space="preserve">7. Cena nieruchomości osiągnięta w wyniku przetargu stanowi cenę nabycia nieruchomości. Zgodnie z przepisami ustawy z dnia 11 marca 2004 r. o podatku od towarów i usług </w:t>
      </w:r>
      <w:r w:rsidR="002B7871" w:rsidRPr="00F64FD9">
        <w:rPr>
          <w:rFonts w:ascii="Arial" w:eastAsia="MS Mincho" w:hAnsi="Arial" w:cs="Arial"/>
          <w:sz w:val="24"/>
          <w:szCs w:val="24"/>
        </w:rPr>
        <w:t>(Dz.U. z 202</w:t>
      </w:r>
      <w:r w:rsidR="00783A6C" w:rsidRPr="00F64FD9">
        <w:rPr>
          <w:rFonts w:ascii="Arial" w:eastAsia="MS Mincho" w:hAnsi="Arial" w:cs="Arial"/>
          <w:sz w:val="24"/>
          <w:szCs w:val="24"/>
        </w:rPr>
        <w:t>1</w:t>
      </w:r>
      <w:r w:rsidR="002B7871" w:rsidRPr="00F64FD9">
        <w:rPr>
          <w:rFonts w:ascii="Arial" w:eastAsia="MS Mincho" w:hAnsi="Arial" w:cs="Arial"/>
          <w:sz w:val="24"/>
          <w:szCs w:val="24"/>
        </w:rPr>
        <w:t xml:space="preserve"> r., poz. 6</w:t>
      </w:r>
      <w:r w:rsidR="00783A6C" w:rsidRPr="00F64FD9">
        <w:rPr>
          <w:rFonts w:ascii="Arial" w:eastAsia="MS Mincho" w:hAnsi="Arial" w:cs="Arial"/>
          <w:sz w:val="24"/>
          <w:szCs w:val="24"/>
        </w:rPr>
        <w:t>85</w:t>
      </w:r>
      <w:r w:rsidR="00CD52CC" w:rsidRPr="00F64FD9">
        <w:rPr>
          <w:rFonts w:ascii="Arial" w:eastAsia="MS Mincho" w:hAnsi="Arial" w:cs="Arial"/>
          <w:sz w:val="24"/>
          <w:szCs w:val="24"/>
        </w:rPr>
        <w:t xml:space="preserve"> z późniejszymi zmianami</w:t>
      </w:r>
      <w:r w:rsidR="002B7871" w:rsidRPr="00F64FD9">
        <w:rPr>
          <w:rFonts w:ascii="Arial" w:eastAsia="MS Mincho" w:hAnsi="Arial" w:cs="Arial"/>
          <w:sz w:val="24"/>
          <w:szCs w:val="24"/>
        </w:rPr>
        <w:t>)</w:t>
      </w:r>
      <w:r w:rsidR="002B7871" w:rsidRPr="00F64FD9">
        <w:rPr>
          <w:rFonts w:ascii="Arial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 xml:space="preserve">do ceny </w:t>
      </w:r>
      <w:r w:rsidR="002B7871" w:rsidRPr="00F64FD9">
        <w:rPr>
          <w:rFonts w:ascii="Arial" w:hAnsi="Arial" w:cs="Arial"/>
          <w:sz w:val="24"/>
          <w:szCs w:val="24"/>
        </w:rPr>
        <w:t>n</w:t>
      </w:r>
      <w:r w:rsidRPr="00F64FD9">
        <w:rPr>
          <w:rFonts w:ascii="Arial" w:hAnsi="Arial" w:cs="Arial"/>
          <w:sz w:val="24"/>
          <w:szCs w:val="24"/>
        </w:rPr>
        <w:t>ieruchomości osiągniętej w wyniku przetargu doliczony zostanie podatek od towarów i usług, według obowiązującej w dacie sprzedaży stawki</w:t>
      </w:r>
      <w:r w:rsidR="009277F6" w:rsidRPr="00F64FD9">
        <w:rPr>
          <w:rFonts w:ascii="Arial" w:hAnsi="Arial" w:cs="Arial"/>
          <w:sz w:val="24"/>
          <w:szCs w:val="24"/>
        </w:rPr>
        <w:t xml:space="preserve"> – obecnie 23%</w:t>
      </w:r>
      <w:r w:rsidRPr="00F64FD9">
        <w:rPr>
          <w:rFonts w:ascii="Arial" w:hAnsi="Arial" w:cs="Arial"/>
          <w:sz w:val="24"/>
          <w:szCs w:val="24"/>
        </w:rPr>
        <w:t>.</w:t>
      </w:r>
    </w:p>
    <w:p w14:paraId="2492DA52" w14:textId="77777777" w:rsidR="00E957B2" w:rsidRPr="00F64FD9" w:rsidRDefault="00E957B2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C</w:t>
      </w:r>
      <w:r w:rsidRPr="00F64FD9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F64FD9">
        <w:rPr>
          <w:rFonts w:ascii="Arial" w:eastAsia="MS Mincho" w:hAnsi="Arial" w:cs="Arial"/>
          <w:sz w:val="24"/>
          <w:szCs w:val="24"/>
        </w:rPr>
        <w:t xml:space="preserve">wyniku </w:t>
      </w:r>
      <w:r w:rsidRPr="00F64FD9">
        <w:rPr>
          <w:rFonts w:ascii="Arial" w:eastAsia="MS Mincho" w:hAnsi="Arial" w:cs="Arial"/>
          <w:sz w:val="24"/>
          <w:szCs w:val="24"/>
        </w:rPr>
        <w:t xml:space="preserve">przetargu, </w:t>
      </w:r>
      <w:r w:rsidRPr="00F64FD9">
        <w:rPr>
          <w:rFonts w:ascii="Arial" w:hAnsi="Arial" w:cs="Arial"/>
          <w:sz w:val="24"/>
          <w:szCs w:val="24"/>
        </w:rPr>
        <w:t xml:space="preserve">pomniejszona o wpłacone wadium, podlega zapłacie nie później niż na </w:t>
      </w:r>
      <w:r w:rsidR="008362AB" w:rsidRPr="00F64FD9">
        <w:rPr>
          <w:rFonts w:ascii="Arial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 xml:space="preserve">trzy  dni </w:t>
      </w:r>
      <w:r w:rsidRPr="00F64FD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F64FD9">
        <w:rPr>
          <w:rFonts w:ascii="Arial" w:hAnsi="Arial" w:cs="Arial"/>
          <w:sz w:val="24"/>
          <w:szCs w:val="24"/>
        </w:rPr>
        <w:t>.</w:t>
      </w:r>
    </w:p>
    <w:p w14:paraId="30CE40B9" w14:textId="77777777" w:rsidR="00E957B2" w:rsidRPr="00F64FD9" w:rsidRDefault="00E957B2" w:rsidP="00F64FD9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F64FD9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F64FD9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7395D73D" w14:textId="77777777" w:rsidR="00E957B2" w:rsidRPr="00F64FD9" w:rsidRDefault="00E957B2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F64FD9">
        <w:rPr>
          <w:rFonts w:ascii="Arial" w:hAnsi="Arial" w:cs="Arial"/>
          <w:sz w:val="24"/>
          <w:szCs w:val="24"/>
        </w:rPr>
        <w:t>stabilizacji</w:t>
      </w:r>
      <w:r w:rsidRPr="00F64FD9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F64FD9">
        <w:rPr>
          <w:rFonts w:ascii="Arial" w:hAnsi="Arial" w:cs="Arial"/>
          <w:sz w:val="24"/>
          <w:szCs w:val="24"/>
        </w:rPr>
        <w:t>e</w:t>
      </w:r>
      <w:r w:rsidRPr="00F64FD9">
        <w:rPr>
          <w:rFonts w:ascii="Arial" w:hAnsi="Arial" w:cs="Arial"/>
          <w:sz w:val="24"/>
          <w:szCs w:val="24"/>
        </w:rPr>
        <w:t>jmuje nieruchomość w stanie istniejącym.</w:t>
      </w:r>
    </w:p>
    <w:p w14:paraId="566F3DCA" w14:textId="77777777" w:rsidR="00E957B2" w:rsidRPr="00F64FD9" w:rsidRDefault="00E957B2" w:rsidP="00F64FD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14:paraId="04A24754" w14:textId="77777777" w:rsidR="00E957B2" w:rsidRPr="00F64FD9" w:rsidRDefault="009277F6" w:rsidP="00F64FD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8</w:t>
      </w:r>
      <w:r w:rsidR="00E957B2" w:rsidRPr="00F64FD9">
        <w:rPr>
          <w:rFonts w:ascii="Arial" w:hAnsi="Arial" w:cs="Arial"/>
          <w:sz w:val="24"/>
          <w:szCs w:val="24"/>
        </w:rPr>
        <w:t xml:space="preserve">. 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</w:t>
      </w:r>
      <w:r w:rsidR="00E957B2" w:rsidRPr="00F64FD9">
        <w:rPr>
          <w:rFonts w:ascii="Arial" w:hAnsi="Arial" w:cs="Arial"/>
          <w:sz w:val="24"/>
          <w:szCs w:val="24"/>
        </w:rPr>
        <w:lastRenderedPageBreak/>
        <w:t>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609705EE" w14:textId="77777777" w:rsidR="00E957B2" w:rsidRPr="00F64FD9" w:rsidRDefault="00E957B2" w:rsidP="00F64FD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F64FD9">
        <w:rPr>
          <w:rFonts w:ascii="Arial" w:hAnsi="Arial" w:cs="Arial"/>
          <w:sz w:val="24"/>
          <w:szCs w:val="24"/>
        </w:rPr>
        <w:t xml:space="preserve">sprzedawanych </w:t>
      </w:r>
      <w:r w:rsidRPr="00F64FD9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14:paraId="1CCB5FF1" w14:textId="77777777" w:rsidR="009277F6" w:rsidRPr="00F64FD9" w:rsidRDefault="009277F6" w:rsidP="00F64FD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412C6A48" w14:textId="77777777" w:rsidR="009277F6" w:rsidRPr="00F64FD9" w:rsidRDefault="009277F6" w:rsidP="00F64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F61BCE" w14:textId="77777777" w:rsidR="00180DC0" w:rsidRPr="00F64FD9" w:rsidRDefault="00180DC0" w:rsidP="00F64FD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</w:t>
      </w:r>
      <w:r w:rsidR="00EA1611" w:rsidRPr="00F64FD9">
        <w:rPr>
          <w:rFonts w:ascii="Arial" w:eastAsia="MS Mincho" w:hAnsi="Arial" w:cs="Arial"/>
          <w:sz w:val="24"/>
          <w:szCs w:val="24"/>
        </w:rPr>
        <w:t>25 lutego</w:t>
      </w:r>
      <w:r w:rsidRPr="00F64FD9">
        <w:rPr>
          <w:rFonts w:ascii="Arial" w:eastAsia="MS Mincho" w:hAnsi="Arial" w:cs="Arial"/>
          <w:sz w:val="24"/>
          <w:szCs w:val="24"/>
        </w:rPr>
        <w:t xml:space="preserve"> 202</w:t>
      </w:r>
      <w:r w:rsidR="00EA1611" w:rsidRPr="00F64FD9">
        <w:rPr>
          <w:rFonts w:ascii="Arial" w:eastAsia="MS Mincho" w:hAnsi="Arial" w:cs="Arial"/>
          <w:sz w:val="24"/>
          <w:szCs w:val="24"/>
        </w:rPr>
        <w:t>2</w:t>
      </w:r>
      <w:r w:rsidRPr="00F64FD9">
        <w:rPr>
          <w:rFonts w:ascii="Arial" w:eastAsia="MS Mincho" w:hAnsi="Arial" w:cs="Arial"/>
          <w:sz w:val="24"/>
          <w:szCs w:val="24"/>
        </w:rPr>
        <w:t xml:space="preserve"> r.  godz. 10.00  w  pokoju nr 304 na III piętrze – budynek A.</w:t>
      </w:r>
    </w:p>
    <w:p w14:paraId="7F958AE5" w14:textId="77777777" w:rsidR="00EA1611" w:rsidRPr="00F64FD9" w:rsidRDefault="00EA1611" w:rsidP="00F64FD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>Pierwszy ustny przetarg nieograniczony na sprzedaż przedmiotowej nieruchomości, przeprowadzony w dniu 19 listopada 2021 r., zakończony został wynikiem negatywnym.</w:t>
      </w:r>
    </w:p>
    <w:p w14:paraId="26FE63F6" w14:textId="77777777" w:rsidR="00180DC0" w:rsidRPr="00F64FD9" w:rsidRDefault="00180DC0" w:rsidP="00F64FD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084D9615" w14:textId="77777777" w:rsidR="008E17D9" w:rsidRPr="00F64FD9" w:rsidRDefault="008E17D9" w:rsidP="00F64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18483F" w:rsidRPr="00F64FD9">
        <w:rPr>
          <w:rFonts w:ascii="Arial" w:eastAsia="MS Mincho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bCs/>
          <w:sz w:val="24"/>
          <w:szCs w:val="24"/>
        </w:rPr>
        <w:t xml:space="preserve">ul. </w:t>
      </w:r>
      <w:r w:rsidR="0018483F" w:rsidRPr="00F64FD9">
        <w:rPr>
          <w:rFonts w:ascii="Arial" w:hAnsi="Arial" w:cs="Arial"/>
          <w:bCs/>
          <w:sz w:val="24"/>
          <w:szCs w:val="24"/>
        </w:rPr>
        <w:t>Jeziornej 47</w:t>
      </w:r>
      <w:r w:rsidRPr="00F64FD9">
        <w:rPr>
          <w:rFonts w:ascii="Arial" w:hAnsi="Arial" w:cs="Arial"/>
          <w:sz w:val="24"/>
          <w:szCs w:val="24"/>
        </w:rPr>
        <w:t xml:space="preserve"> wynosi: </w:t>
      </w:r>
      <w:r w:rsidR="0018483F" w:rsidRPr="00F64FD9">
        <w:rPr>
          <w:rFonts w:ascii="Arial" w:hAnsi="Arial" w:cs="Arial"/>
          <w:sz w:val="24"/>
          <w:szCs w:val="24"/>
        </w:rPr>
        <w:t>200</w:t>
      </w:r>
      <w:r w:rsidRPr="00F64FD9">
        <w:rPr>
          <w:rFonts w:ascii="Arial" w:hAnsi="Arial" w:cs="Arial"/>
          <w:sz w:val="24"/>
          <w:szCs w:val="24"/>
        </w:rPr>
        <w:t>.000,00 zł</w:t>
      </w:r>
    </w:p>
    <w:p w14:paraId="23836292" w14:textId="77777777" w:rsidR="008E17D9" w:rsidRPr="00F64FD9" w:rsidRDefault="008E17D9" w:rsidP="00F64FD9">
      <w:pPr>
        <w:tabs>
          <w:tab w:val="num" w:pos="5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i musi znajdować się na rachunku b</w:t>
      </w:r>
      <w:r w:rsidRPr="00F64FD9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F64FD9">
        <w:rPr>
          <w:rStyle w:val="Pogrubienie"/>
          <w:rFonts w:ascii="Arial" w:hAnsi="Arial" w:cs="Arial"/>
          <w:b w:val="0"/>
          <w:sz w:val="24"/>
          <w:szCs w:val="24"/>
        </w:rPr>
        <w:t>Getin Noble</w:t>
      </w:r>
      <w:r w:rsidR="00F64FD9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64FD9">
        <w:rPr>
          <w:rStyle w:val="Pogrubienie"/>
          <w:rFonts w:ascii="Arial" w:hAnsi="Arial" w:cs="Arial"/>
          <w:b w:val="0"/>
          <w:sz w:val="24"/>
          <w:szCs w:val="24"/>
        </w:rPr>
        <w:t>Bank SA n</w:t>
      </w:r>
      <w:r w:rsidR="00D538D8" w:rsidRPr="00F64FD9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Pr="00F64FD9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Pr="00F64FD9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EA1611" w:rsidRPr="00F64FD9">
        <w:rPr>
          <w:rFonts w:ascii="Arial" w:hAnsi="Arial" w:cs="Arial"/>
          <w:bCs/>
          <w:sz w:val="24"/>
          <w:szCs w:val="24"/>
        </w:rPr>
        <w:t>21 lutego</w:t>
      </w:r>
      <w:r w:rsidRPr="00F64FD9">
        <w:rPr>
          <w:rFonts w:ascii="Arial" w:hAnsi="Arial" w:cs="Arial"/>
          <w:bCs/>
          <w:sz w:val="24"/>
          <w:szCs w:val="24"/>
        </w:rPr>
        <w:t xml:space="preserve"> 202</w:t>
      </w:r>
      <w:r w:rsidR="00EA1611" w:rsidRPr="00F64FD9">
        <w:rPr>
          <w:rFonts w:ascii="Arial" w:hAnsi="Arial" w:cs="Arial"/>
          <w:bCs/>
          <w:sz w:val="24"/>
          <w:szCs w:val="24"/>
        </w:rPr>
        <w:t>2</w:t>
      </w:r>
      <w:r w:rsidRPr="00F64FD9">
        <w:rPr>
          <w:rFonts w:ascii="Arial" w:hAnsi="Arial" w:cs="Arial"/>
          <w:bCs/>
          <w:sz w:val="24"/>
          <w:szCs w:val="24"/>
        </w:rPr>
        <w:t xml:space="preserve"> r</w:t>
      </w:r>
      <w:r w:rsidRPr="00F64FD9">
        <w:rPr>
          <w:rFonts w:ascii="Arial" w:hAnsi="Arial" w:cs="Arial"/>
          <w:sz w:val="24"/>
          <w:szCs w:val="24"/>
        </w:rPr>
        <w:t>.(włącznie), przy czym wpłata wadium nie powoduje naliczenia  odsetek od zdeponowanej kwoty.</w:t>
      </w:r>
    </w:p>
    <w:p w14:paraId="026944B3" w14:textId="77777777" w:rsidR="008E17D9" w:rsidRPr="00F64FD9" w:rsidRDefault="008E17D9" w:rsidP="00F64FD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1B7D2959" w14:textId="77777777" w:rsidR="008E17D9" w:rsidRPr="00F64FD9" w:rsidRDefault="008E17D9" w:rsidP="00F64FD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2BA7F628" w14:textId="77777777" w:rsidR="008E17D9" w:rsidRPr="00F64FD9" w:rsidRDefault="008E17D9" w:rsidP="00F64FD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negatywnym.</w:t>
      </w:r>
    </w:p>
    <w:p w14:paraId="659B1733" w14:textId="77777777" w:rsidR="008E17D9" w:rsidRPr="00F64FD9" w:rsidRDefault="008E17D9" w:rsidP="00F64FD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09D5E1FD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F64FD9">
        <w:rPr>
          <w:rFonts w:ascii="Arial" w:hAnsi="Arial" w:cs="Arial"/>
          <w:bCs/>
          <w:spacing w:val="-10"/>
          <w:sz w:val="24"/>
          <w:szCs w:val="24"/>
        </w:rPr>
        <w:lastRenderedPageBreak/>
        <w:t>12.</w:t>
      </w:r>
      <w:r w:rsidRPr="00F64FD9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14:paraId="6D4B4DF2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F64FD9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EA1611" w:rsidRPr="00F64FD9">
        <w:rPr>
          <w:rFonts w:ascii="Arial" w:hAnsi="Arial" w:cs="Arial"/>
          <w:bCs/>
          <w:sz w:val="24"/>
          <w:szCs w:val="24"/>
        </w:rPr>
        <w:t xml:space="preserve">21 lutego 2022 </w:t>
      </w:r>
      <w:r w:rsidRPr="00F64FD9">
        <w:rPr>
          <w:rFonts w:ascii="Arial" w:hAnsi="Arial" w:cs="Arial"/>
          <w:bCs/>
          <w:sz w:val="24"/>
          <w:szCs w:val="24"/>
        </w:rPr>
        <w:t>r. włącznie do godz</w:t>
      </w:r>
      <w:r w:rsidR="00EA1611" w:rsidRPr="00F64FD9">
        <w:rPr>
          <w:rFonts w:ascii="Arial" w:hAnsi="Arial" w:cs="Arial"/>
          <w:bCs/>
          <w:sz w:val="24"/>
          <w:szCs w:val="24"/>
        </w:rPr>
        <w:t>iny</w:t>
      </w:r>
      <w:r w:rsidRPr="00F64FD9">
        <w:rPr>
          <w:rFonts w:ascii="Arial" w:hAnsi="Arial" w:cs="Arial"/>
          <w:bCs/>
          <w:sz w:val="24"/>
          <w:szCs w:val="24"/>
        </w:rPr>
        <w:t xml:space="preserve"> 15</w:t>
      </w:r>
      <w:r w:rsidR="003D1701" w:rsidRPr="00F64FD9">
        <w:rPr>
          <w:rFonts w:ascii="Arial" w:hAnsi="Arial" w:cs="Arial"/>
          <w:bCs/>
          <w:sz w:val="24"/>
          <w:szCs w:val="24"/>
        </w:rPr>
        <w:t>.00</w:t>
      </w:r>
      <w:r w:rsidRPr="00F64FD9">
        <w:rPr>
          <w:rFonts w:ascii="Arial" w:hAnsi="Arial" w:cs="Arial"/>
          <w:bCs/>
          <w:sz w:val="24"/>
          <w:szCs w:val="24"/>
        </w:rPr>
        <w:t xml:space="preserve">: </w:t>
      </w:r>
    </w:p>
    <w:p w14:paraId="7CFA2F1A" w14:textId="77777777" w:rsidR="008E17D9" w:rsidRPr="00F64FD9" w:rsidRDefault="00F64FD9" w:rsidP="00F64FD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 w:rsidR="008E17D9" w:rsidRPr="00F64FD9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F64FD9">
        <w:rPr>
          <w:rFonts w:ascii="Arial" w:hAnsi="Arial" w:cs="Arial"/>
          <w:bCs/>
          <w:sz w:val="24"/>
          <w:szCs w:val="24"/>
        </w:rPr>
        <w:t>,</w:t>
      </w:r>
    </w:p>
    <w:p w14:paraId="24EDF1C2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F64FD9">
        <w:rPr>
          <w:rFonts w:ascii="Arial" w:hAnsi="Arial" w:cs="Arial"/>
          <w:bCs/>
          <w:sz w:val="24"/>
          <w:szCs w:val="24"/>
        </w:rPr>
        <w:t>albo</w:t>
      </w:r>
    </w:p>
    <w:p w14:paraId="576055F3" w14:textId="77777777" w:rsidR="008E17D9" w:rsidRPr="00F64FD9" w:rsidRDefault="00F64FD9" w:rsidP="00F64FD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</w:t>
      </w:r>
      <w:r w:rsidR="008E17D9" w:rsidRPr="00F64FD9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8E17D9" w:rsidRPr="00F64FD9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EA1611" w:rsidRPr="00F64FD9">
        <w:rPr>
          <w:rFonts w:ascii="Arial" w:hAnsi="Arial" w:cs="Arial"/>
          <w:sz w:val="24"/>
          <w:szCs w:val="24"/>
        </w:rPr>
        <w:t>drugim</w:t>
      </w:r>
      <w:r w:rsidR="008E17D9" w:rsidRPr="00F64FD9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w Piotrkowie Trybunalskim przy </w:t>
      </w:r>
      <w:r w:rsidR="008E17D9" w:rsidRPr="00F64FD9">
        <w:rPr>
          <w:rFonts w:ascii="Arial" w:eastAsia="MS Mincho" w:hAnsi="Arial" w:cs="Arial"/>
          <w:sz w:val="24"/>
          <w:szCs w:val="24"/>
        </w:rPr>
        <w:t xml:space="preserve">ul. </w:t>
      </w:r>
      <w:r w:rsidR="0018483F" w:rsidRPr="00F64FD9">
        <w:rPr>
          <w:rFonts w:ascii="Arial" w:eastAsia="MS Mincho" w:hAnsi="Arial" w:cs="Arial"/>
          <w:sz w:val="24"/>
          <w:szCs w:val="24"/>
        </w:rPr>
        <w:t>Jeziornej 47</w:t>
      </w:r>
      <w:r w:rsidR="008E17D9" w:rsidRPr="00F64FD9">
        <w:rPr>
          <w:rFonts w:ascii="Arial" w:eastAsia="MS Mincho" w:hAnsi="Arial" w:cs="Arial"/>
          <w:sz w:val="24"/>
          <w:szCs w:val="24"/>
        </w:rPr>
        <w:t>”.</w:t>
      </w:r>
    </w:p>
    <w:p w14:paraId="25CE2724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14:paraId="70C05E13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F64FD9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1EE6027B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Organizator przetargu nie ponosi odpowiedzialności za zdarzenia wynikające z nieprawidłowego opakowania lub braku na opakowaniu którejkolwiek z wyżej wymienionych informacji. </w:t>
      </w:r>
    </w:p>
    <w:p w14:paraId="78F9DAA8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24466528" w14:textId="77777777" w:rsidR="008E17D9" w:rsidRPr="00F64FD9" w:rsidRDefault="008E17D9" w:rsidP="00F64FD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14:paraId="3BA36867" w14:textId="77777777" w:rsidR="008E17D9" w:rsidRPr="00F64FD9" w:rsidRDefault="008E17D9" w:rsidP="00F64FD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06E90C17" w14:textId="77777777" w:rsidR="008E17D9" w:rsidRPr="00F64FD9" w:rsidRDefault="008E17D9" w:rsidP="00F64FD9">
      <w:pPr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Organizator przetargu zawiadomi osobę ustaloną, jako nabywcę nieruchomości o miejscu i terminie zawarcia umowy notarialnej, najpóźniej w ciągu 21 dni od dnia </w:t>
      </w:r>
      <w:r w:rsidRPr="00F64FD9">
        <w:rPr>
          <w:rFonts w:ascii="Arial" w:hAnsi="Arial" w:cs="Arial"/>
          <w:sz w:val="24"/>
          <w:szCs w:val="24"/>
        </w:rPr>
        <w:lastRenderedPageBreak/>
        <w:t xml:space="preserve">rozstrzygnięcia przetargu. Wyznaczony termin nie może być krótszy niż </w:t>
      </w:r>
      <w:r w:rsidR="00F64FD9">
        <w:rPr>
          <w:rFonts w:ascii="Arial" w:hAnsi="Arial" w:cs="Arial"/>
          <w:sz w:val="24"/>
          <w:szCs w:val="24"/>
        </w:rPr>
        <w:t>7</w:t>
      </w:r>
      <w:r w:rsidRPr="00F64FD9">
        <w:rPr>
          <w:rFonts w:ascii="Arial" w:hAnsi="Arial" w:cs="Arial"/>
          <w:sz w:val="24"/>
          <w:szCs w:val="24"/>
        </w:rPr>
        <w:t xml:space="preserve"> dni od dnia doręczenia zawiadomienia.</w:t>
      </w:r>
    </w:p>
    <w:p w14:paraId="35818B93" w14:textId="77777777" w:rsidR="008E17D9" w:rsidRPr="00F64FD9" w:rsidRDefault="008E17D9" w:rsidP="00F64FD9">
      <w:pPr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F64FD9">
        <w:rPr>
          <w:rFonts w:ascii="Arial" w:hAnsi="Arial" w:cs="Arial"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45D4493D" w14:textId="77777777" w:rsidR="005A66CE" w:rsidRPr="00F64FD9" w:rsidRDefault="008E17D9" w:rsidP="00F64FD9">
      <w:pPr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F64F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F64FD9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F64FD9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F64F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F64FD9">
        <w:rPr>
          <w:rFonts w:ascii="Arial" w:hAnsi="Arial" w:cs="Arial"/>
          <w:sz w:val="24"/>
          <w:szCs w:val="24"/>
        </w:rPr>
        <w:t xml:space="preserve"> w zakładce: gospodarka nieruchomościami → ogłoszenia przetargów </w:t>
      </w:r>
      <w:r w:rsidR="00D538D8" w:rsidRPr="00F64FD9">
        <w:rPr>
          <w:rFonts w:ascii="Arial" w:hAnsi="Arial" w:cs="Arial"/>
          <w:sz w:val="24"/>
          <w:szCs w:val="24"/>
        </w:rPr>
        <w:t>I</w:t>
      </w:r>
      <w:r w:rsidRPr="00F64FD9">
        <w:rPr>
          <w:rFonts w:ascii="Arial" w:hAnsi="Arial" w:cs="Arial"/>
          <w:sz w:val="24"/>
          <w:szCs w:val="24"/>
        </w:rPr>
        <w:t>I półrocze 202</w:t>
      </w:r>
      <w:r w:rsidR="003D1701" w:rsidRPr="00F64FD9">
        <w:rPr>
          <w:rFonts w:ascii="Arial" w:hAnsi="Arial" w:cs="Arial"/>
          <w:sz w:val="24"/>
          <w:szCs w:val="24"/>
        </w:rPr>
        <w:t>1</w:t>
      </w:r>
      <w:r w:rsidRPr="00F64FD9">
        <w:rPr>
          <w:rFonts w:ascii="Arial" w:hAnsi="Arial" w:cs="Arial"/>
          <w:sz w:val="24"/>
          <w:szCs w:val="24"/>
        </w:rPr>
        <w:t xml:space="preserve"> r.</w:t>
      </w:r>
      <w:r w:rsidRPr="00F64FD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64FD9">
        <w:rPr>
          <w:rFonts w:ascii="Arial" w:eastAsia="MS Mincho" w:hAnsi="Arial" w:cs="Arial"/>
          <w:sz w:val="24"/>
          <w:szCs w:val="24"/>
        </w:rPr>
        <w:t xml:space="preserve">a wyciąg  z ogłoszenia o przetargu </w:t>
      </w:r>
      <w:r w:rsidRPr="00F64FD9">
        <w:rPr>
          <w:rFonts w:ascii="Arial" w:hAnsi="Arial" w:cs="Arial"/>
          <w:sz w:val="24"/>
          <w:szCs w:val="24"/>
        </w:rPr>
        <w:t>podany zosta</w:t>
      </w:r>
      <w:r w:rsidR="00EA1611" w:rsidRPr="00F64FD9">
        <w:rPr>
          <w:rFonts w:ascii="Arial" w:hAnsi="Arial" w:cs="Arial"/>
          <w:sz w:val="24"/>
          <w:szCs w:val="24"/>
        </w:rPr>
        <w:t>ł</w:t>
      </w:r>
      <w:r w:rsidRPr="00F64FD9">
        <w:rPr>
          <w:rFonts w:ascii="Arial" w:hAnsi="Arial" w:cs="Arial"/>
          <w:sz w:val="24"/>
          <w:szCs w:val="24"/>
        </w:rPr>
        <w:t xml:space="preserve"> do publicznej wiadomości </w:t>
      </w:r>
      <w:r w:rsidR="005A66CE" w:rsidRPr="00F64FD9">
        <w:rPr>
          <w:rFonts w:ascii="Arial" w:hAnsi="Arial" w:cs="Arial"/>
          <w:sz w:val="24"/>
          <w:szCs w:val="24"/>
        </w:rPr>
        <w:t>w prasie codziennej o zasięgu ogólnokrajowym.</w:t>
      </w:r>
    </w:p>
    <w:p w14:paraId="7C0A83E5" w14:textId="77777777" w:rsidR="008E17D9" w:rsidRPr="00F64FD9" w:rsidRDefault="008E17D9" w:rsidP="00F64FD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F64FD9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F64FD9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F64FD9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3D1701" w:rsidRPr="00F64FD9">
        <w:rPr>
          <w:rFonts w:ascii="Arial" w:eastAsia="MS Mincho" w:hAnsi="Arial" w:cs="Arial"/>
          <w:sz w:val="24"/>
          <w:szCs w:val="24"/>
        </w:rPr>
        <w:t>1</w:t>
      </w:r>
      <w:r w:rsidRPr="00F64FD9">
        <w:rPr>
          <w:rFonts w:ascii="Arial" w:eastAsia="MS Mincho" w:hAnsi="Arial" w:cs="Arial"/>
          <w:sz w:val="24"/>
          <w:szCs w:val="24"/>
        </w:rPr>
        <w:t xml:space="preserve"> rok→ </w:t>
      </w:r>
      <w:r w:rsidR="00D538D8" w:rsidRPr="00F64FD9">
        <w:rPr>
          <w:rFonts w:ascii="Arial" w:eastAsia="MS Mincho" w:hAnsi="Arial" w:cs="Arial"/>
          <w:sz w:val="24"/>
          <w:szCs w:val="24"/>
        </w:rPr>
        <w:t>I</w:t>
      </w:r>
      <w:r w:rsidR="00EA1611" w:rsidRPr="00F64FD9">
        <w:rPr>
          <w:rFonts w:ascii="Arial" w:eastAsia="MS Mincho" w:hAnsi="Arial" w:cs="Arial"/>
          <w:sz w:val="24"/>
          <w:szCs w:val="24"/>
        </w:rPr>
        <w:t>V</w:t>
      </w:r>
      <w:r w:rsidRPr="00F64FD9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3A72E71F" w14:textId="77777777" w:rsidR="0018483F" w:rsidRPr="00F64FD9" w:rsidRDefault="0018483F" w:rsidP="00F64FD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14:paraId="65195EB6" w14:textId="77777777" w:rsidR="009C32A0" w:rsidRDefault="008E17D9" w:rsidP="00F64FD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44 732-18-52 w godzinach </w:t>
      </w:r>
      <w:r w:rsidRPr="00F64FD9">
        <w:rPr>
          <w:rFonts w:ascii="Arial" w:hAnsi="Arial" w:cs="Arial"/>
          <w:sz w:val="24"/>
          <w:szCs w:val="24"/>
        </w:rPr>
        <w:t>7:30-15:30.</w:t>
      </w:r>
    </w:p>
    <w:p w14:paraId="2BB52DE9" w14:textId="407A7FEE" w:rsidR="00F64FD9" w:rsidRPr="00E34E2D" w:rsidRDefault="00F64FD9" w:rsidP="00A83B06">
      <w:pPr>
        <w:pStyle w:val="Zwykytekst"/>
        <w:spacing w:line="360" w:lineRule="auto"/>
        <w:ind w:left="4248"/>
        <w:jc w:val="center"/>
        <w:rPr>
          <w:rFonts w:ascii="Arial" w:eastAsia="MS Mincho" w:hAnsi="Arial" w:cs="Arial"/>
          <w:sz w:val="24"/>
          <w:szCs w:val="24"/>
        </w:rPr>
      </w:pPr>
      <w:r w:rsidRPr="00E34E2D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60AEFF49" w14:textId="4D549239" w:rsidR="00F64FD9" w:rsidRPr="00E34E2D" w:rsidRDefault="00F64FD9" w:rsidP="00A83B06">
      <w:pPr>
        <w:pStyle w:val="Zwykytekst"/>
        <w:spacing w:line="360" w:lineRule="auto"/>
        <w:ind w:left="4248"/>
        <w:jc w:val="center"/>
        <w:rPr>
          <w:rFonts w:ascii="Arial" w:eastAsia="MS Mincho" w:hAnsi="Arial" w:cs="Arial"/>
          <w:sz w:val="24"/>
          <w:szCs w:val="24"/>
        </w:rPr>
      </w:pPr>
      <w:r w:rsidRPr="00E34E2D">
        <w:rPr>
          <w:rFonts w:ascii="Arial" w:eastAsia="MS Mincho" w:hAnsi="Arial" w:cs="Arial"/>
          <w:sz w:val="24"/>
          <w:szCs w:val="24"/>
        </w:rPr>
        <w:t>Krzysztof Chojniak</w:t>
      </w:r>
    </w:p>
    <w:p w14:paraId="348483D7" w14:textId="77777777" w:rsidR="00F64FD9" w:rsidRPr="00E34E2D" w:rsidRDefault="00F64FD9" w:rsidP="00A83B06">
      <w:pPr>
        <w:pStyle w:val="Zwykytekst"/>
        <w:spacing w:line="360" w:lineRule="auto"/>
        <w:ind w:left="4248"/>
        <w:jc w:val="center"/>
        <w:rPr>
          <w:rFonts w:ascii="Arial" w:eastAsia="MS Mincho" w:hAnsi="Arial" w:cs="Arial"/>
          <w:sz w:val="24"/>
          <w:szCs w:val="24"/>
        </w:rPr>
      </w:pPr>
      <w:r w:rsidRPr="00E34E2D"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sectPr w:rsidR="00F64FD9" w:rsidRPr="00E34E2D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9"/>
    <w:rsid w:val="00035F7C"/>
    <w:rsid w:val="000D0229"/>
    <w:rsid w:val="00162353"/>
    <w:rsid w:val="00180DC0"/>
    <w:rsid w:val="0018483F"/>
    <w:rsid w:val="001A5A30"/>
    <w:rsid w:val="002B7871"/>
    <w:rsid w:val="002E79AE"/>
    <w:rsid w:val="003029E5"/>
    <w:rsid w:val="00316A1F"/>
    <w:rsid w:val="0038310A"/>
    <w:rsid w:val="00391604"/>
    <w:rsid w:val="003A4564"/>
    <w:rsid w:val="003C1886"/>
    <w:rsid w:val="003D1701"/>
    <w:rsid w:val="003E32AB"/>
    <w:rsid w:val="00410D11"/>
    <w:rsid w:val="00460456"/>
    <w:rsid w:val="0051058A"/>
    <w:rsid w:val="005A66CE"/>
    <w:rsid w:val="00674259"/>
    <w:rsid w:val="00783A6C"/>
    <w:rsid w:val="00795A96"/>
    <w:rsid w:val="00805049"/>
    <w:rsid w:val="0080757C"/>
    <w:rsid w:val="008362AB"/>
    <w:rsid w:val="00842A36"/>
    <w:rsid w:val="008C24EA"/>
    <w:rsid w:val="008D4EBE"/>
    <w:rsid w:val="008E17D9"/>
    <w:rsid w:val="00921E23"/>
    <w:rsid w:val="009277F6"/>
    <w:rsid w:val="00974DB8"/>
    <w:rsid w:val="009B6EFB"/>
    <w:rsid w:val="009B796A"/>
    <w:rsid w:val="009C32A0"/>
    <w:rsid w:val="00A32A76"/>
    <w:rsid w:val="00A37BAE"/>
    <w:rsid w:val="00A835CF"/>
    <w:rsid w:val="00A83B06"/>
    <w:rsid w:val="00B7108E"/>
    <w:rsid w:val="00C66B42"/>
    <w:rsid w:val="00CD52CC"/>
    <w:rsid w:val="00D538D8"/>
    <w:rsid w:val="00D53BF2"/>
    <w:rsid w:val="00DB70AE"/>
    <w:rsid w:val="00DD3412"/>
    <w:rsid w:val="00DE73FC"/>
    <w:rsid w:val="00E41226"/>
    <w:rsid w:val="00E957B2"/>
    <w:rsid w:val="00EA1611"/>
    <w:rsid w:val="00F036D8"/>
    <w:rsid w:val="00F64FD9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6D4E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8516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2021-12-14T07:31:00Z</cp:lastPrinted>
  <dcterms:created xsi:type="dcterms:W3CDTF">2021-12-21T13:00:00Z</dcterms:created>
  <dcterms:modified xsi:type="dcterms:W3CDTF">2021-12-21T13:00:00Z</dcterms:modified>
</cp:coreProperties>
</file>