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1869" w14:textId="77777777" w:rsidR="00DE4D3A" w:rsidRPr="00BE53BB" w:rsidRDefault="00DE4D3A" w:rsidP="00BE53B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</w:p>
    <w:p w14:paraId="3A7B1D95" w14:textId="77777777" w:rsidR="00DE4D3A" w:rsidRPr="00BE53BB" w:rsidRDefault="00DE4D3A" w:rsidP="00BE53B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BE53BB"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 w:rsidR="00C44F25" w:rsidRPr="00BE53BB">
        <w:rPr>
          <w:rFonts w:ascii="Arial" w:hAnsi="Arial" w:cs="Arial"/>
          <w:bCs/>
          <w:color w:val="000000" w:themeColor="text1"/>
          <w:sz w:val="24"/>
        </w:rPr>
        <w:t>328</w:t>
      </w:r>
    </w:p>
    <w:p w14:paraId="202AA1C5" w14:textId="77777777" w:rsidR="00DE4D3A" w:rsidRPr="00BE53BB" w:rsidRDefault="00DE4D3A" w:rsidP="00BE53BB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BE53BB">
        <w:rPr>
          <w:rFonts w:ascii="Arial" w:hAnsi="Arial" w:cs="Arial"/>
          <w:bCs/>
          <w:color w:val="000000" w:themeColor="text1"/>
          <w:sz w:val="24"/>
        </w:rPr>
        <w:t>Prezydenta Miasta Piotrkowa Trybunalskiego</w:t>
      </w:r>
    </w:p>
    <w:p w14:paraId="1E8CB55F" w14:textId="4F9386D6" w:rsidR="00DE4D3A" w:rsidRDefault="00DE4D3A" w:rsidP="00BE53BB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BE53BB">
        <w:rPr>
          <w:rFonts w:ascii="Arial" w:hAnsi="Arial" w:cs="Arial"/>
          <w:bCs/>
          <w:color w:val="000000" w:themeColor="text1"/>
        </w:rPr>
        <w:t>z dnia  24 listopada 2021 roku</w:t>
      </w:r>
    </w:p>
    <w:p w14:paraId="69A8A651" w14:textId="77777777" w:rsidR="002E6CD4" w:rsidRPr="00BE53BB" w:rsidRDefault="002E6CD4" w:rsidP="00BE53BB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14:paraId="1716B6D6" w14:textId="77777777" w:rsidR="00DE4D3A" w:rsidRPr="00BE53BB" w:rsidRDefault="00DE4D3A" w:rsidP="00BE53BB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r w:rsidRPr="00BE53BB">
        <w:rPr>
          <w:rFonts w:ascii="Arial" w:hAnsi="Arial" w:cs="Arial"/>
          <w:bCs/>
          <w:color w:val="000000" w:themeColor="text1"/>
          <w:sz w:val="24"/>
        </w:rPr>
        <w:t>w sprawie zmian w planach finansowych</w:t>
      </w:r>
    </w:p>
    <w:p w14:paraId="5D70E17E" w14:textId="77777777" w:rsidR="00DE4D3A" w:rsidRPr="00BE53BB" w:rsidRDefault="00DE4D3A" w:rsidP="00BE53BB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4E878FFD" w14:textId="6039728B" w:rsidR="00DE4D3A" w:rsidRPr="00BE53BB" w:rsidRDefault="00DE4D3A" w:rsidP="00BE53BB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r w:rsidRPr="00BE53BB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 z późn.zm.) zarządza się, co następuje:</w:t>
      </w:r>
    </w:p>
    <w:p w14:paraId="41ABC85C" w14:textId="77777777" w:rsidR="00DE4D3A" w:rsidRPr="00BE53BB" w:rsidRDefault="00DE4D3A" w:rsidP="00BE53BB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76323707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bCs/>
          <w:color w:val="000000" w:themeColor="text1"/>
          <w:sz w:val="24"/>
        </w:rPr>
        <w:t xml:space="preserve">§ 1. Uwzględniając zmiany budżetu Miasta wprowadzone Uchwałą Rady Miasta Piotrkowa Trybunalskiego Nr XLV/558/21 z dnia 24 listopada 2021 r. dokonuje się zmian w planie finansowym </w:t>
      </w:r>
      <w:r w:rsidRPr="00BE53BB">
        <w:rPr>
          <w:rFonts w:ascii="Arial" w:hAnsi="Arial" w:cs="Arial"/>
          <w:sz w:val="24"/>
        </w:rPr>
        <w:t>Urzędu Miasta oraz w planach finansowych jednostek budżetowych:</w:t>
      </w:r>
    </w:p>
    <w:p w14:paraId="7F75FDED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 xml:space="preserve">- Urzędu Miasta, zgodnie z załącznikami Nr 1/A, 2/A, 3/A, 3/B, 4/A, 5/1/A, 5/A, 6/A, 7/A, 8/A, 9/1/A, 9/A, 9/1/B, 10/1/B, 10/B, 11/B, 12/A, 12/B, 13/1/A, 13/A, 13/1/B, 13/B, 14/A, 15/1/A, 15/A, 15/B, 16/1/A, 16/A, 16/B, 17/1/A, 17/1/B,  </w:t>
      </w:r>
    </w:p>
    <w:p w14:paraId="6C9B6CFF" w14:textId="0126B500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Zarządu Dróg i Utrzymania Miasta, zgodnie z załącznikiem Nr 18/A,</w:t>
      </w:r>
    </w:p>
    <w:p w14:paraId="21B1753D" w14:textId="44FA8004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Miejskiego Ośrodka Pomocy Rodzinie, zgodnie z załącznikami Nr 19/1/A, 19/A, 19/B,</w:t>
      </w:r>
    </w:p>
    <w:p w14:paraId="2FEB6FB7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Dziennego Domu Pomocy Społecznej, zgodnie z załącznikiem Nr 20/A,</w:t>
      </w:r>
    </w:p>
    <w:p w14:paraId="76298F0D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Miejskiego Żłobka Dziennego, zgodnie z załącznikami Nr 21/1/A, 21/A,</w:t>
      </w:r>
    </w:p>
    <w:p w14:paraId="3361E22E" w14:textId="590DEA13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Środowiskowej Świetlicy Socjoterapeutycznej „Bartek”, zgodnie z załącznikiem Nr 22/A,</w:t>
      </w:r>
    </w:p>
    <w:p w14:paraId="4D2ECD4F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Ośrodka Sportu i Rekreacji zgodnie z załącznikami Nr 23/1/A, 23/A,</w:t>
      </w:r>
    </w:p>
    <w:p w14:paraId="17873E4C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Szkoły Podstawowej Nr 2, zgodnie z załącznikami Nr 24/1/A, 24/A,</w:t>
      </w:r>
    </w:p>
    <w:p w14:paraId="3A6DA0FB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Szkoły Podstawowej Nr 3, zgodnie z załącznikami Nr 25/1/A, 25/A,</w:t>
      </w:r>
    </w:p>
    <w:p w14:paraId="1AC59FF1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Szkoły Podstawowej Nr 5 z Oddziałami Integracyjnymi, zgodnie z załącznikami Nr 26/1/A, 26/A,</w:t>
      </w:r>
    </w:p>
    <w:p w14:paraId="2A95A377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Szkoły Podstawowej Nr 8, zgodnie z załącznikiem Nr 27/A,</w:t>
      </w:r>
    </w:p>
    <w:p w14:paraId="49ACC793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Szkoły Podstawowej Nr 10, zgodnie z załącznikiem Nr 28/A,</w:t>
      </w:r>
    </w:p>
    <w:p w14:paraId="047126DA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Szkoły Podstawowej Nr 11, zgodnie z załącznikiem Nr 29/A,</w:t>
      </w:r>
    </w:p>
    <w:p w14:paraId="03EC2183" w14:textId="05D9D14B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Szkoły Podstawowej Nr 12, zgodnie z załącznikiem Nr 30/A,</w:t>
      </w:r>
    </w:p>
    <w:p w14:paraId="14CE476E" w14:textId="103EDD6D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Szkoły Podstawowej Nr 13, zgodnie z załącznikami Nr 31/1/A, 31/A,</w:t>
      </w:r>
    </w:p>
    <w:p w14:paraId="4896FA36" w14:textId="56C15465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Szkoły Podstawowej Nr 16, zgodnie z załącznikiem Nr 32/A,</w:t>
      </w:r>
    </w:p>
    <w:p w14:paraId="6309CCBF" w14:textId="51CF9090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1, zgodnie z załącznikiem Nr 33/A,</w:t>
      </w:r>
    </w:p>
    <w:p w14:paraId="0A00A125" w14:textId="22E9D768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5, zgodnie z załącznikami Nr 34/1/A, 34/A,</w:t>
      </w:r>
    </w:p>
    <w:p w14:paraId="5532AF2E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7, zgodnie z załącznikami Nr 35/1/A, 35/A,</w:t>
      </w:r>
    </w:p>
    <w:p w14:paraId="14774E08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8, zgodnie z załącznikiem Nr 36/A,</w:t>
      </w:r>
    </w:p>
    <w:p w14:paraId="3FF945F9" w14:textId="7FF96441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11, zgodnie z załącznikami Nr 37/1/A, 37/A,</w:t>
      </w:r>
    </w:p>
    <w:p w14:paraId="58FE3CB8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12, zgodnie z załącznikiem Nr 38/A,</w:t>
      </w:r>
    </w:p>
    <w:p w14:paraId="2C6C41D3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lastRenderedPageBreak/>
        <w:t>- Przedszkola Samorządowego Nr 14, zgodnie z załącznikami Nr 39/1/A, 39/A,</w:t>
      </w:r>
    </w:p>
    <w:p w14:paraId="50261378" w14:textId="1D8809A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15, zgodnie z załącznikiem Nr 40/A,</w:t>
      </w:r>
    </w:p>
    <w:p w14:paraId="5FC5B7EF" w14:textId="06E6FED9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16, zgodnie z załącznikiem Nr 41/A,</w:t>
      </w:r>
    </w:p>
    <w:p w14:paraId="6D83A195" w14:textId="28128A5D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19, zgodnie z załącznikami Nr 42/1/A, 42/A,</w:t>
      </w:r>
    </w:p>
    <w:p w14:paraId="6DDAD59A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20, zgodnie z załącznikiem Nr 43/A,</w:t>
      </w:r>
    </w:p>
    <w:p w14:paraId="7F41542D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24 z Oddziałami Integracyjnymi, zgodnie z załącznikiem Nr 44/A,</w:t>
      </w:r>
    </w:p>
    <w:p w14:paraId="08473D75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Przedszkola Samorządowego Nr 26, zgodnie z załącznikiem Nr 45/A,</w:t>
      </w:r>
    </w:p>
    <w:p w14:paraId="300D75C4" w14:textId="77777777" w:rsidR="00DE4D3A" w:rsidRPr="00BE53BB" w:rsidRDefault="00DE4D3A" w:rsidP="00BE53BB">
      <w:pPr>
        <w:pStyle w:val="Tekstpodstawowy"/>
        <w:jc w:val="left"/>
        <w:rPr>
          <w:rFonts w:ascii="Arial" w:hAnsi="Arial" w:cs="Arial"/>
          <w:bCs/>
          <w:sz w:val="24"/>
        </w:rPr>
      </w:pPr>
      <w:r w:rsidRPr="00BE53BB">
        <w:rPr>
          <w:rFonts w:ascii="Arial" w:hAnsi="Arial" w:cs="Arial"/>
          <w:bCs/>
          <w:sz w:val="24"/>
        </w:rPr>
        <w:t>- Centrum Usług Wspólnych, zgodnie z załącznikiem Nr 46/A,</w:t>
      </w:r>
    </w:p>
    <w:p w14:paraId="0F6BA5E4" w14:textId="77777777" w:rsidR="00DE4D3A" w:rsidRPr="00BE53BB" w:rsidRDefault="00DE4D3A" w:rsidP="00BE53BB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BE53BB">
        <w:rPr>
          <w:rFonts w:ascii="Arial" w:hAnsi="Arial" w:cs="Arial"/>
          <w:bCs/>
          <w:color w:val="000000" w:themeColor="text1"/>
          <w:sz w:val="24"/>
        </w:rPr>
        <w:t>- II Liceum Ogólnokształcącego, zgodnie z załącznikami Nr 47/1/B, 47/B,</w:t>
      </w:r>
    </w:p>
    <w:p w14:paraId="2FC7CC75" w14:textId="6A52DE82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Zespołu Szkół Ponadpodstawowych Nr 1, zgodnie z załącznikami Nr 48/1/B, 48/B,</w:t>
      </w:r>
    </w:p>
    <w:p w14:paraId="1EFB79ED" w14:textId="082F216F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Zespołu Szkół Ponadpodstawowych Nr 2, zgodnie z załącznikami Nr 49/1/B, 49/B,</w:t>
      </w:r>
    </w:p>
    <w:p w14:paraId="66FF506B" w14:textId="5EF7780F" w:rsidR="00DE4D3A" w:rsidRPr="00BE53BB" w:rsidRDefault="00DE4D3A" w:rsidP="00BE53BB">
      <w:pPr>
        <w:pStyle w:val="Tekstpodstawowy"/>
        <w:jc w:val="both"/>
        <w:rPr>
          <w:rFonts w:ascii="Arial" w:hAnsi="Arial" w:cs="Arial"/>
          <w:sz w:val="24"/>
        </w:rPr>
      </w:pPr>
      <w:r w:rsidRPr="00BE53BB">
        <w:rPr>
          <w:rFonts w:ascii="Arial" w:hAnsi="Arial" w:cs="Arial"/>
          <w:sz w:val="24"/>
        </w:rPr>
        <w:t>- Zespołu Szkół Ponadpodstawowych i Placówek Opiekuńczo-Wychowawczych Nr 3, zgodnie z załącznikiem Nr 50/B,</w:t>
      </w:r>
    </w:p>
    <w:p w14:paraId="6BBCF75A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Zespołu Szkół Ponadpodstawowych Nr 4, zgodnie z załącznikami Nr 51/1/B, 51/B,</w:t>
      </w:r>
    </w:p>
    <w:p w14:paraId="4B6A39C5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Zespołu Szkół Ponadpodstawowych Nr 6, zgodnie z załącznikami Nr 52/1/B, 52/B,</w:t>
      </w:r>
    </w:p>
    <w:p w14:paraId="453720FE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Specjalnego Ośrodka Szkolno-Wychowawczego, zgodnie z załącznikiem Nr 53/B,</w:t>
      </w:r>
    </w:p>
    <w:p w14:paraId="6EF995B9" w14:textId="77777777" w:rsidR="00DE4D3A" w:rsidRPr="00BE53BB" w:rsidRDefault="00DE4D3A" w:rsidP="00BE53BB">
      <w:pPr>
        <w:pStyle w:val="Tekstpodstawowy"/>
        <w:jc w:val="left"/>
        <w:rPr>
          <w:rFonts w:ascii="Arial" w:hAnsi="Arial" w:cs="Arial"/>
          <w:bCs/>
          <w:sz w:val="24"/>
        </w:rPr>
      </w:pPr>
      <w:r w:rsidRPr="00BE53BB">
        <w:rPr>
          <w:rFonts w:ascii="Arial" w:hAnsi="Arial" w:cs="Arial"/>
          <w:bCs/>
          <w:sz w:val="24"/>
        </w:rPr>
        <w:t>- Poradni Psychologiczno-Pedagogicznej zgodnie z załącznikiem Nr 54/B,</w:t>
      </w:r>
    </w:p>
    <w:p w14:paraId="77F1D829" w14:textId="77777777" w:rsidR="00DE4D3A" w:rsidRPr="00BE53BB" w:rsidRDefault="00DE4D3A" w:rsidP="00BE53BB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BE53BB">
        <w:rPr>
          <w:rFonts w:ascii="Arial" w:hAnsi="Arial" w:cs="Arial"/>
          <w:bCs/>
          <w:color w:val="000000" w:themeColor="text1"/>
          <w:sz w:val="24"/>
        </w:rPr>
        <w:t>- Domu Pomocy Społecznej, zgodnie z załącznikami Nr 55/1/B, 55/B,</w:t>
      </w:r>
    </w:p>
    <w:p w14:paraId="13FE83C6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BE53BB">
        <w:rPr>
          <w:rFonts w:ascii="Arial" w:hAnsi="Arial" w:cs="Arial"/>
          <w:color w:val="000000" w:themeColor="text1"/>
          <w:sz w:val="24"/>
        </w:rPr>
        <w:t>- Domu Dziecka, zgodnie z załącznikami Nr 56/1/B, 56/B.</w:t>
      </w:r>
    </w:p>
    <w:p w14:paraId="2612058B" w14:textId="77777777" w:rsidR="00DE4D3A" w:rsidRPr="00BE53BB" w:rsidRDefault="00DE4D3A" w:rsidP="00BE53BB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</w:p>
    <w:p w14:paraId="1C6B6B55" w14:textId="77777777" w:rsidR="00DE4D3A" w:rsidRPr="00BE53BB" w:rsidRDefault="00DE4D3A" w:rsidP="00BE53BB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BE53BB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p w14:paraId="60015A71" w14:textId="56C5D2DB" w:rsidR="00407D89" w:rsidRDefault="00407D89" w:rsidP="00BE53BB">
      <w:pPr>
        <w:spacing w:line="360" w:lineRule="auto"/>
        <w:rPr>
          <w:rFonts w:ascii="Arial" w:hAnsi="Arial" w:cs="Arial"/>
        </w:rPr>
      </w:pPr>
    </w:p>
    <w:p w14:paraId="7E36FB9D" w14:textId="67C8B7A0" w:rsidR="00BE53BB" w:rsidRDefault="00BE53BB" w:rsidP="00BE53B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Podpisał:</w:t>
      </w:r>
    </w:p>
    <w:p w14:paraId="1A395124" w14:textId="28C50916" w:rsidR="00BE53BB" w:rsidRDefault="00BE53BB" w:rsidP="00BE53B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Piotrkowa Trybunalskiego</w:t>
      </w:r>
    </w:p>
    <w:p w14:paraId="29FA5CF9" w14:textId="31FF11B7" w:rsidR="00BE53BB" w:rsidRPr="00BE53BB" w:rsidRDefault="00BE53BB" w:rsidP="00BE53B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(-) Krzysztof Chojniak</w:t>
      </w:r>
    </w:p>
    <w:sectPr w:rsidR="00BE53BB" w:rsidRPr="00BE53BB" w:rsidSect="00DE4D3A">
      <w:pgSz w:w="11906" w:h="16838"/>
      <w:pgMar w:top="510" w:right="102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BB47179-B8FD-4B53-93EE-5EC133AB70EC}"/>
  </w:docVars>
  <w:rsids>
    <w:rsidRoot w:val="00DE4D3A"/>
    <w:rsid w:val="002E6CD4"/>
    <w:rsid w:val="00407D89"/>
    <w:rsid w:val="00BE53BB"/>
    <w:rsid w:val="00C44F25"/>
    <w:rsid w:val="00D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4224"/>
  <w15:chartTrackingRefBased/>
  <w15:docId w15:val="{360F0B1A-B328-4901-9E81-B71AF4B9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4D3A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E4D3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E4D3A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4D3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BB47179-B8FD-4B53-93EE-5EC133AB70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Grabowiecka Beata</cp:lastModifiedBy>
  <cp:revision>4</cp:revision>
  <dcterms:created xsi:type="dcterms:W3CDTF">2021-11-23T12:26:00Z</dcterms:created>
  <dcterms:modified xsi:type="dcterms:W3CDTF">2021-11-25T10:19:00Z</dcterms:modified>
</cp:coreProperties>
</file>