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2FA530C2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87043B1" w:rsidR="006137D3" w:rsidRPr="008C758C" w:rsidRDefault="00A4637D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24.11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64EDC">
      <w:pPr>
        <w:rPr>
          <w:rFonts w:ascii="Arial" w:hAnsi="Arial" w:cs="Arial"/>
        </w:rPr>
      </w:pPr>
    </w:p>
    <w:p w14:paraId="26EECCD4" w14:textId="3367B2C1" w:rsidR="00412EEC" w:rsidRPr="00412EEC" w:rsidRDefault="006137D3" w:rsidP="00412EEC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412EEC">
        <w:rPr>
          <w:rFonts w:ascii="Arial" w:hAnsi="Arial" w:cs="Arial"/>
        </w:rPr>
        <w:t>P</w:t>
      </w:r>
      <w:r w:rsidR="003827FF" w:rsidRPr="00412EEC">
        <w:rPr>
          <w:rFonts w:ascii="Arial" w:hAnsi="Arial" w:cs="Arial"/>
        </w:rPr>
        <w:t>un</w:t>
      </w:r>
      <w:r w:rsidRPr="00412EEC">
        <w:rPr>
          <w:rFonts w:ascii="Arial" w:hAnsi="Arial" w:cs="Arial"/>
        </w:rPr>
        <w:t>kt</w:t>
      </w:r>
      <w:r w:rsidR="00875B5D" w:rsidRPr="00412EEC">
        <w:rPr>
          <w:rFonts w:ascii="Arial" w:hAnsi="Arial" w:cs="Arial"/>
        </w:rPr>
        <w:t xml:space="preserve"> 4</w:t>
      </w:r>
      <w:r w:rsidR="00412EEC" w:rsidRPr="00412EEC">
        <w:rPr>
          <w:rFonts w:ascii="Arial" w:hAnsi="Arial" w:cs="Arial"/>
        </w:rPr>
        <w:t>.6</w:t>
      </w:r>
      <w:r w:rsidRPr="00412EEC">
        <w:rPr>
          <w:rFonts w:ascii="Arial" w:hAnsi="Arial" w:cs="Arial"/>
        </w:rPr>
        <w:t xml:space="preserve"> </w:t>
      </w:r>
      <w:r w:rsidR="00150879" w:rsidRPr="00412EEC">
        <w:rPr>
          <w:rFonts w:ascii="Arial" w:hAnsi="Arial" w:cs="Arial"/>
        </w:rPr>
        <w:t xml:space="preserve">Podjęcie uchwały </w:t>
      </w:r>
      <w:r w:rsidR="00150879" w:rsidRPr="00412EEC">
        <w:rPr>
          <w:rFonts w:ascii="Arial" w:hAnsi="Arial" w:cs="Arial"/>
          <w:bCs/>
        </w:rPr>
        <w:t xml:space="preserve">w sprawie </w:t>
      </w:r>
      <w:r w:rsidR="00412EEC" w:rsidRPr="00412EEC">
        <w:rPr>
          <w:rFonts w:ascii="Arial" w:hAnsi="Arial" w:cs="Arial"/>
          <w:color w:val="000000" w:themeColor="text1"/>
        </w:rPr>
        <w:t>utworzenia jednostki budżetowej o nazwie Placówka Opiekuńczo-Wychowawcza Mieszkanie w Piotrkowie</w:t>
      </w:r>
      <w:r w:rsidR="00412EEC">
        <w:rPr>
          <w:rFonts w:ascii="Arial" w:hAnsi="Arial" w:cs="Arial"/>
          <w:color w:val="000000" w:themeColor="text1"/>
        </w:rPr>
        <w:t xml:space="preserve"> Trybunalskim </w:t>
      </w:r>
      <w:r w:rsidR="00412EEC">
        <w:rPr>
          <w:rFonts w:ascii="Arial" w:hAnsi="Arial" w:cs="Arial"/>
          <w:color w:val="000000" w:themeColor="text1"/>
        </w:rPr>
        <w:br/>
        <w:t>i nadania statutu.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CCD86E6" w:rsidR="00734086" w:rsidRPr="00A02EE6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D12BF2">
        <w:rPr>
          <w:rFonts w:ascii="Arial" w:eastAsia="Times New Roman" w:hAnsi="Arial" w:cs="Arial"/>
          <w:color w:val="000000" w:themeColor="text1"/>
        </w:rPr>
        <w:t xml:space="preserve">20 </w:t>
      </w:r>
      <w:r w:rsidR="00653C88" w:rsidRPr="00A02EE6">
        <w:rPr>
          <w:rFonts w:ascii="Arial" w:eastAsia="Times New Roman" w:hAnsi="Arial" w:cs="Arial"/>
          <w:color w:val="000000" w:themeColor="text1"/>
        </w:rPr>
        <w:t xml:space="preserve">za, </w:t>
      </w:r>
      <w:r w:rsidR="00D12BF2">
        <w:rPr>
          <w:rFonts w:ascii="Arial" w:eastAsia="Times New Roman" w:hAnsi="Arial" w:cs="Arial"/>
          <w:color w:val="000000" w:themeColor="text1"/>
        </w:rPr>
        <w:t>0</w:t>
      </w:r>
      <w:r w:rsidR="0039599D" w:rsidRPr="00A02EE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A02EE6">
        <w:rPr>
          <w:rFonts w:ascii="Arial" w:eastAsia="Times New Roman" w:hAnsi="Arial" w:cs="Arial"/>
          <w:color w:val="000000" w:themeColor="text1"/>
        </w:rPr>
        <w:t xml:space="preserve">przeciw, </w:t>
      </w:r>
      <w:r w:rsidR="00D12BF2">
        <w:rPr>
          <w:rFonts w:ascii="Arial" w:eastAsia="Times New Roman" w:hAnsi="Arial" w:cs="Arial"/>
          <w:color w:val="000000" w:themeColor="text1"/>
        </w:rPr>
        <w:t xml:space="preserve">0 </w:t>
      </w:r>
      <w:r w:rsidR="00F87CCA" w:rsidRPr="00A02EE6">
        <w:rPr>
          <w:rFonts w:ascii="Arial" w:eastAsia="Times New Roman" w:hAnsi="Arial" w:cs="Arial"/>
          <w:color w:val="000000" w:themeColor="text1"/>
        </w:rPr>
        <w:t>wstrzymując</w:t>
      </w:r>
      <w:r w:rsidR="001B6858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637D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A4637D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A4637D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3CB626A6" w:rsidR="00A07B69" w:rsidRPr="00A4637D" w:rsidRDefault="00BE77D4" w:rsidP="00BE77D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189E4C2D" w:rsidR="00A07B69" w:rsidRPr="00A4637D" w:rsidRDefault="00BE77D4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A4637D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A4637D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8AB7B67" w:rsidR="00A07B69" w:rsidRPr="00A4637D" w:rsidRDefault="00BE77D4" w:rsidP="00BE77D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7BA056D9" w:rsidR="00A07B69" w:rsidRPr="00A4637D" w:rsidRDefault="00BE77D4" w:rsidP="00BE77D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BEA6053" w:rsidR="00A07B69" w:rsidRPr="00A4637D" w:rsidRDefault="00215980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BB12D22" w:rsidR="00A07B69" w:rsidRPr="00A4637D" w:rsidRDefault="00BE77D4" w:rsidP="00215980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A4637D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E77D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113797"/>
    <w:rsid w:val="00117618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827FF"/>
    <w:rsid w:val="0039599D"/>
    <w:rsid w:val="003C3238"/>
    <w:rsid w:val="00403117"/>
    <w:rsid w:val="00412EE0"/>
    <w:rsid w:val="00412EEC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637D"/>
    <w:rsid w:val="00A64EDC"/>
    <w:rsid w:val="00A67B6F"/>
    <w:rsid w:val="00A74B3D"/>
    <w:rsid w:val="00A8322F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E77D4"/>
    <w:rsid w:val="00BF274A"/>
    <w:rsid w:val="00C11485"/>
    <w:rsid w:val="00C96BE7"/>
    <w:rsid w:val="00CA35EA"/>
    <w:rsid w:val="00CB63E5"/>
    <w:rsid w:val="00CD131C"/>
    <w:rsid w:val="00CD1DC2"/>
    <w:rsid w:val="00CD459E"/>
    <w:rsid w:val="00D07234"/>
    <w:rsid w:val="00D12BF2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36F80"/>
    <w:rsid w:val="00E45429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3791E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F679-C58C-438C-A0D9-89690546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2021-11-23T15:47:00Z</cp:lastPrinted>
  <dcterms:created xsi:type="dcterms:W3CDTF">2021-11-25T07:45:00Z</dcterms:created>
  <dcterms:modified xsi:type="dcterms:W3CDTF">2021-11-25T07:45:00Z</dcterms:modified>
</cp:coreProperties>
</file>