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A3" w:rsidRPr="00041475" w:rsidRDefault="002D45A3" w:rsidP="000414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1475">
        <w:rPr>
          <w:rFonts w:ascii="Arial" w:hAnsi="Arial" w:cs="Arial"/>
          <w:sz w:val="24"/>
          <w:szCs w:val="24"/>
        </w:rPr>
        <w:t xml:space="preserve">Uzasadnienie do projektu uchwały w sprawie ustalenia wynagrodzenia </w:t>
      </w:r>
      <w:r w:rsidRPr="00041475">
        <w:rPr>
          <w:rFonts w:ascii="Arial" w:hAnsi="Arial" w:cs="Arial"/>
          <w:sz w:val="24"/>
          <w:szCs w:val="24"/>
        </w:rPr>
        <w:br/>
        <w:t>dla Prezydenta Miasta Piotrkowa Trybunalskiego Pana Krzysztofa Chojniaka</w:t>
      </w:r>
    </w:p>
    <w:p w:rsidR="002D45A3" w:rsidRPr="00041475" w:rsidRDefault="002D45A3" w:rsidP="000414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45A3" w:rsidRPr="00041475" w:rsidRDefault="002D45A3" w:rsidP="000414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31AE" w:rsidRPr="00041475" w:rsidRDefault="002D45A3" w:rsidP="000414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1475">
        <w:rPr>
          <w:rFonts w:ascii="Arial" w:hAnsi="Arial" w:cs="Arial"/>
          <w:sz w:val="24"/>
          <w:szCs w:val="24"/>
        </w:rPr>
        <w:t xml:space="preserve">W związku z nowelizacją rozporządzenia w sprawie zasad wynagradzania pracowników samorządowych tj. wejściem w życie 1 listopada Rozporządzenia Rady Ministrów z dnia 25 października 2021r. w sprawie zasad wynagradzania pracowników samorządowych oraz Ustawą z dnia 17 września 2021r.  </w:t>
      </w:r>
      <w:r w:rsidR="00041475">
        <w:rPr>
          <w:rFonts w:ascii="Arial" w:hAnsi="Arial" w:cs="Arial"/>
          <w:sz w:val="24"/>
          <w:szCs w:val="24"/>
        </w:rPr>
        <w:br/>
      </w:r>
      <w:r w:rsidRPr="00041475">
        <w:rPr>
          <w:rFonts w:ascii="Arial" w:hAnsi="Arial" w:cs="Arial"/>
          <w:sz w:val="24"/>
          <w:szCs w:val="24"/>
        </w:rPr>
        <w:t xml:space="preserve">o wynagrodzeniu osób zajmujących kierownicze stanowiska państwowe oraz niektórych innych  ustaw, zachodzi potrzeba ustalenia wynagrodzenia dla Prezydenta Miasta Piotrkowa Trybunalskiego. </w:t>
      </w:r>
      <w:bookmarkStart w:id="0" w:name="_GoBack"/>
      <w:bookmarkEnd w:id="0"/>
    </w:p>
    <w:sectPr w:rsidR="002731AE" w:rsidRPr="0004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11-12"/>
    <w:docVar w:name="LE_Links" w:val="{C8639352-5C04-4770-8B99-0D237D5B2DE6}"/>
  </w:docVars>
  <w:rsids>
    <w:rsidRoot w:val="002D45A3"/>
    <w:rsid w:val="00041475"/>
    <w:rsid w:val="002731AE"/>
    <w:rsid w:val="002D45A3"/>
    <w:rsid w:val="00D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6772-76E8-4B6D-82A5-F340BCF1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639352-5C04-4770-8B99-0D237D5B2D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Rucińska-Nowak Ewa</cp:lastModifiedBy>
  <cp:revision>3</cp:revision>
  <dcterms:created xsi:type="dcterms:W3CDTF">2021-11-12T08:13:00Z</dcterms:created>
  <dcterms:modified xsi:type="dcterms:W3CDTF">2021-11-17T14:28:00Z</dcterms:modified>
</cp:coreProperties>
</file>