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8BEE" w14:textId="77777777" w:rsidR="00A77B3E" w:rsidRPr="00EA6537" w:rsidRDefault="00B02D89" w:rsidP="00EA6537">
      <w:pPr>
        <w:spacing w:line="360" w:lineRule="auto"/>
        <w:jc w:val="center"/>
        <w:rPr>
          <w:rFonts w:ascii="Arial" w:hAnsi="Arial" w:cs="Arial"/>
          <w:b/>
          <w:bCs/>
          <w:caps/>
          <w:sz w:val="24"/>
        </w:rPr>
      </w:pPr>
      <w:r w:rsidRPr="00EA6537">
        <w:rPr>
          <w:rFonts w:ascii="Arial" w:hAnsi="Arial" w:cs="Arial"/>
          <w:b/>
          <w:bCs/>
          <w:caps/>
          <w:sz w:val="24"/>
        </w:rPr>
        <w:t>Uchwała Nr XLIV/556/21</w:t>
      </w:r>
      <w:r w:rsidRPr="00EA6537">
        <w:rPr>
          <w:rFonts w:ascii="Arial" w:hAnsi="Arial" w:cs="Arial"/>
          <w:b/>
          <w:bCs/>
          <w:caps/>
          <w:sz w:val="24"/>
        </w:rPr>
        <w:br/>
      </w:r>
      <w:r w:rsidRPr="00EA6537">
        <w:rPr>
          <w:rFonts w:ascii="Arial" w:hAnsi="Arial" w:cs="Arial"/>
          <w:b/>
          <w:bCs/>
          <w:sz w:val="24"/>
        </w:rPr>
        <w:t>Rady Miasta Piotrkowa Trybunalskiego</w:t>
      </w:r>
    </w:p>
    <w:p w14:paraId="56A4CF2F" w14:textId="0BAD1465" w:rsidR="00EA6537" w:rsidRPr="00EA6537" w:rsidRDefault="00B02D89" w:rsidP="00EA6537">
      <w:pPr>
        <w:spacing w:before="280" w:after="280" w:line="360" w:lineRule="auto"/>
        <w:jc w:val="center"/>
        <w:rPr>
          <w:rFonts w:ascii="Arial" w:hAnsi="Arial" w:cs="Arial"/>
          <w:caps/>
          <w:sz w:val="24"/>
        </w:rPr>
      </w:pPr>
      <w:r w:rsidRPr="00EA6537">
        <w:rPr>
          <w:rFonts w:ascii="Arial" w:hAnsi="Arial" w:cs="Arial"/>
          <w:sz w:val="24"/>
        </w:rPr>
        <w:t>z dnia 27 października 2021 r.</w:t>
      </w:r>
    </w:p>
    <w:p w14:paraId="566AFFA1" w14:textId="65BB1F18" w:rsidR="00A77B3E" w:rsidRPr="00EA6537" w:rsidRDefault="00B02D89" w:rsidP="00EA6537">
      <w:pPr>
        <w:spacing w:before="280" w:after="280" w:line="360" w:lineRule="auto"/>
        <w:jc w:val="center"/>
        <w:rPr>
          <w:rFonts w:ascii="Arial" w:hAnsi="Arial" w:cs="Arial"/>
          <w:b/>
          <w:bCs/>
          <w:caps/>
          <w:sz w:val="24"/>
        </w:rPr>
      </w:pPr>
      <w:r w:rsidRPr="00EA6537">
        <w:rPr>
          <w:rFonts w:ascii="Arial" w:hAnsi="Arial" w:cs="Arial"/>
          <w:b/>
          <w:bCs/>
          <w:sz w:val="24"/>
        </w:rPr>
        <w:t xml:space="preserve">w sprawie zmiany miejscowego planu zagospodarowania przestrzennego w  Piotrkowie Trybunalskim obejmującego obszar zawarty pomiędzy ulicami: Wojska Polskiego, Zawodzie, </w:t>
      </w:r>
      <w:proofErr w:type="spellStart"/>
      <w:r w:rsidRPr="00EA6537">
        <w:rPr>
          <w:rFonts w:ascii="Arial" w:hAnsi="Arial" w:cs="Arial"/>
          <w:b/>
          <w:bCs/>
          <w:sz w:val="24"/>
        </w:rPr>
        <w:t>Twardosławicką</w:t>
      </w:r>
      <w:proofErr w:type="spellEnd"/>
      <w:r w:rsidRPr="00EA6537">
        <w:rPr>
          <w:rFonts w:ascii="Arial" w:hAnsi="Arial" w:cs="Arial"/>
          <w:b/>
          <w:bCs/>
          <w:sz w:val="24"/>
        </w:rPr>
        <w:t xml:space="preserve"> i  granicą nieruchomości przy ul. </w:t>
      </w:r>
      <w:proofErr w:type="spellStart"/>
      <w:r w:rsidRPr="00EA6537">
        <w:rPr>
          <w:rFonts w:ascii="Arial" w:hAnsi="Arial" w:cs="Arial"/>
          <w:b/>
          <w:bCs/>
          <w:sz w:val="24"/>
        </w:rPr>
        <w:t>Twardosławickiej</w:t>
      </w:r>
      <w:proofErr w:type="spellEnd"/>
      <w:r w:rsidRPr="00EA6537">
        <w:rPr>
          <w:rFonts w:ascii="Arial" w:hAnsi="Arial" w:cs="Arial"/>
          <w:b/>
          <w:bCs/>
          <w:sz w:val="24"/>
        </w:rPr>
        <w:t xml:space="preserve"> 35 – ul. Wojska Polskiego 200</w:t>
      </w:r>
    </w:p>
    <w:p w14:paraId="61DD98FB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B02D89">
        <w:rPr>
          <w:rFonts w:ascii="Arial" w:hAnsi="Arial" w:cs="Arial"/>
          <w:sz w:val="24"/>
        </w:rPr>
        <w:t>Na podstawie art. 20 ust. 1 i art. 29 ustawy z dnia 27 marca 2003 r. o planowaniu i zagospodarowaniu przestrzennym (tj. Dz. U. z 2021 r. poz. 741, 784, 922) uchwala się, co następuje:</w:t>
      </w:r>
    </w:p>
    <w:p w14:paraId="0D42B8B1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 xml:space="preserve">§ 1. 1. Stwierdza się, że zmiana miejscowego planu zagospodarowania przestrzennego w Piotrkowie Trybunalskim obejmującego obszar zawarty pomiędzy ulicami: Wojska Polskiego, Zawodzie, </w:t>
      </w:r>
      <w:proofErr w:type="spellStart"/>
      <w:r w:rsidRPr="00B02D89">
        <w:rPr>
          <w:rFonts w:ascii="Arial" w:hAnsi="Arial" w:cs="Arial"/>
          <w:sz w:val="24"/>
        </w:rPr>
        <w:t>Twardosławicką</w:t>
      </w:r>
      <w:proofErr w:type="spellEnd"/>
      <w:r w:rsidRPr="00B02D89">
        <w:rPr>
          <w:rFonts w:ascii="Arial" w:hAnsi="Arial" w:cs="Arial"/>
          <w:sz w:val="24"/>
        </w:rPr>
        <w:t xml:space="preserve"> i granicą nieruchomości przy ul. </w:t>
      </w:r>
      <w:proofErr w:type="spellStart"/>
      <w:r w:rsidRPr="00B02D89">
        <w:rPr>
          <w:rFonts w:ascii="Arial" w:hAnsi="Arial" w:cs="Arial"/>
          <w:sz w:val="24"/>
        </w:rPr>
        <w:t>Twardosławickiej</w:t>
      </w:r>
      <w:proofErr w:type="spellEnd"/>
      <w:r w:rsidRPr="00B02D89">
        <w:rPr>
          <w:rFonts w:ascii="Arial" w:hAnsi="Arial" w:cs="Arial"/>
          <w:sz w:val="24"/>
        </w:rPr>
        <w:t xml:space="preserve"> 35 – ul. Wojska Polskiego 200 (Dz. Urz. Woj. Łódzkiego z dnia 9 marca 2006 r. Nr 73 poz. 634), nie narusza ustaleń obowiązującego „Studium uwarunkowań i kierunków zagospodarowania przestrzennego miasta Piotrkowa Trybunalskiego” przyjętego Uchwałą Nr XLIX/837/06 Rady Miasta Piotrkowa Trybunalskiego z dnia 29 marca 2006 roku z późniejszymi zmianami przyjętymi Uchwałą Nr XIV/297/11 Rady Miasta Piotrkowa Trybunalskiego z dnia 30 listopada 2011 roku, Uchwałą Nr XXVII/359/16 z dnia 26 października 2016 roku i Uchwałą Nr XLVII/566/17 z dnia 25 października 2017 roku.</w:t>
      </w:r>
    </w:p>
    <w:p w14:paraId="53B41A2B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2. </w:t>
      </w:r>
      <w:r w:rsidRPr="00B02D89">
        <w:rPr>
          <w:rFonts w:ascii="Arial" w:hAnsi="Arial" w:cs="Arial"/>
          <w:color w:val="000000"/>
          <w:sz w:val="24"/>
          <w:u w:color="000000"/>
        </w:rPr>
        <w:t xml:space="preserve">Wprowadza się zmiany w miejscowym planie zagospodarowania przestrzennego w Piotrkowie Trybunalskim obejmującym obszar zawarty pomiędzy ulicami: Wojska Polskiego, Zawodzie, 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Twardosławicką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 xml:space="preserve"> i granicą nieruchomości przy ul. 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Twardosławickiej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 xml:space="preserve"> 35 – ul. Wojska Polskiego 200 (Dz. Urz. Woj. Łódzkiego z dnia 9 marca 2006 r. Nr 73 poz. 634), na podstawie Uchwały Nr XXVII/381/20 Rady Miasta Piotrkowa Trybunalskiego z dnia 30 września 2020 roku w sprawie przystąpienia do sporządzenia zmiany miejscowego planu zagospodarowania przestrzennego w Piotrkowie Trybunalskim obejmującego obszar zawarty pomiędzy ulicami: Wojska Polskiego, Zawodzie, 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Twardosławicką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 xml:space="preserve"> i granicą nieruchomości przy ul. 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Twardosławickiej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 xml:space="preserve"> 35 – ul. Wojska Polskiego 200.</w:t>
      </w:r>
    </w:p>
    <w:p w14:paraId="3F5CC27B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3. </w:t>
      </w:r>
      <w:r w:rsidRPr="00B02D89">
        <w:rPr>
          <w:rFonts w:ascii="Arial" w:hAnsi="Arial" w:cs="Arial"/>
          <w:color w:val="000000"/>
          <w:sz w:val="24"/>
          <w:u w:color="000000"/>
        </w:rPr>
        <w:t>Zmiany składają się z:</w:t>
      </w:r>
    </w:p>
    <w:p w14:paraId="649DC0DF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1) </w:t>
      </w:r>
      <w:r w:rsidRPr="00B02D89">
        <w:rPr>
          <w:rFonts w:ascii="Arial" w:hAnsi="Arial" w:cs="Arial"/>
          <w:color w:val="000000"/>
          <w:sz w:val="24"/>
          <w:u w:color="000000"/>
        </w:rPr>
        <w:t>części tekstowej, stanowiącej treść niniejszej uchwały;</w:t>
      </w:r>
    </w:p>
    <w:p w14:paraId="12FD2333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lastRenderedPageBreak/>
        <w:t>2) </w:t>
      </w:r>
      <w:r w:rsidRPr="00B02D89">
        <w:rPr>
          <w:rFonts w:ascii="Arial" w:hAnsi="Arial" w:cs="Arial"/>
          <w:color w:val="000000"/>
          <w:sz w:val="24"/>
          <w:u w:color="000000"/>
        </w:rPr>
        <w:t>rozstrzygnięcia dotyczącego sposobu rozpatrzenia uwag zgłoszonych do projektu zmiany, stanowiącego załącznik Nr 1 do niniejszej uchwały;</w:t>
      </w:r>
    </w:p>
    <w:p w14:paraId="143C1C7E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3) </w:t>
      </w:r>
      <w:r w:rsidRPr="00B02D89">
        <w:rPr>
          <w:rFonts w:ascii="Arial" w:hAnsi="Arial" w:cs="Arial"/>
          <w:color w:val="000000"/>
          <w:sz w:val="24"/>
          <w:u w:color="000000"/>
        </w:rPr>
        <w:t>rozstrzygnięcia dotyczącego sposobu realizacji zapisanych w planie, inwestycji z zakresu infrastruktury technicznej, które należą do zadań własnych gminy oraz zasad finansowania, stanowiącego załącznik Nr 2 do niniejszej uchwały;</w:t>
      </w:r>
    </w:p>
    <w:p w14:paraId="611DD3C1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4) </w:t>
      </w:r>
      <w:r w:rsidRPr="00B02D89">
        <w:rPr>
          <w:rFonts w:ascii="Arial" w:hAnsi="Arial" w:cs="Arial"/>
          <w:color w:val="000000"/>
          <w:sz w:val="24"/>
          <w:u w:color="000000"/>
        </w:rPr>
        <w:t>danych przestrzennych, stanowiących załącznik Nr 3 do niniejszej uchwały.</w:t>
      </w:r>
    </w:p>
    <w:p w14:paraId="505185FA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4. </w:t>
      </w:r>
      <w:r w:rsidRPr="00B02D89">
        <w:rPr>
          <w:rFonts w:ascii="Arial" w:hAnsi="Arial" w:cs="Arial"/>
          <w:color w:val="000000"/>
          <w:sz w:val="24"/>
          <w:u w:color="000000"/>
        </w:rPr>
        <w:t>Część graficzna – rysunek planu, stanowiąca załącznik do Uchwały Nr XLIV/769/05 Rady Miasta w Piotrkowie Trybunalskim z dnia 21 grudnia 2005 roku, nie ulega zmianie.</w:t>
      </w:r>
    </w:p>
    <w:p w14:paraId="628DB31E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§ 2. </w:t>
      </w:r>
      <w:r w:rsidRPr="00B02D89">
        <w:rPr>
          <w:rFonts w:ascii="Arial" w:hAnsi="Arial" w:cs="Arial"/>
          <w:color w:val="000000"/>
          <w:sz w:val="24"/>
          <w:u w:color="000000"/>
        </w:rPr>
        <w:t xml:space="preserve">W Uchwale Nr XLIV/769/05 Rady Miasta w Piotrkowie Trybunalskim z dnia 21 grudnia 2005 roku w sprawie miejscowego planu zagospodarowania przestrzennego w Piotrkowie Trybunalskim obejmującego obszar zawarty pomiędzy ulicami: Wojska Polskiego, Zawodzie, 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Twardosławicką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 xml:space="preserve"> i granicą nieruchomości przy ul. 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Twardosławickiej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 xml:space="preserve"> 35 – ul. Wojska Polskiego 200 (Dz. Urz. Woj. Łódzkiego z dnia 9 marca 2006 r. Nr 73 poz. 634), wprowadza się następujące zmiany:</w:t>
      </w:r>
    </w:p>
    <w:p w14:paraId="711D63EE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1) </w:t>
      </w:r>
      <w:r w:rsidRPr="00B02D89">
        <w:rPr>
          <w:rFonts w:ascii="Arial" w:hAnsi="Arial" w:cs="Arial"/>
          <w:color w:val="000000"/>
          <w:sz w:val="24"/>
          <w:u w:color="000000"/>
        </w:rPr>
        <w:t>§13 ust. 1 zapis:</w:t>
      </w:r>
    </w:p>
    <w:p w14:paraId="0F8FA018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„Wyznacza się teren, oznaczony na rysunku planu symbolem 3MN, z przeznaczeniem podstawowym pod zabudowę mieszkaniową jednorodzinną</w:t>
      </w:r>
      <w:r w:rsidRPr="00B02D89">
        <w:rPr>
          <w:rFonts w:ascii="Arial" w:hAnsi="Arial" w:cs="Arial"/>
          <w:sz w:val="24"/>
        </w:rPr>
        <w:t>”;</w:t>
      </w:r>
    </w:p>
    <w:p w14:paraId="13FD6B4C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zapis otrzymuje brzmienie:</w:t>
      </w:r>
    </w:p>
    <w:p w14:paraId="7C0A0D62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„Wyznacza się teren oznaczony na rysunku planu symbolem 3MN, z przeznaczeniem podstawowym pod zabudowę mieszkaniową jednorodzinną wolnostojącą i bliźniaczą</w:t>
      </w:r>
      <w:r w:rsidRPr="00B02D89">
        <w:rPr>
          <w:rFonts w:ascii="Arial" w:hAnsi="Arial" w:cs="Arial"/>
          <w:sz w:val="24"/>
        </w:rPr>
        <w:t>”;</w:t>
      </w:r>
    </w:p>
    <w:p w14:paraId="28B07372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2) </w:t>
      </w:r>
      <w:r w:rsidRPr="00B02D89">
        <w:rPr>
          <w:rFonts w:ascii="Arial" w:hAnsi="Arial" w:cs="Arial"/>
          <w:color w:val="000000"/>
          <w:sz w:val="24"/>
          <w:u w:color="000000"/>
        </w:rPr>
        <w:t>w §13 ust. 2 pkt 1) zapis:</w:t>
      </w:r>
    </w:p>
    <w:p w14:paraId="1449A639" w14:textId="77777777" w:rsid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„na działkach dostępnych od ulicy 04KDL możliwość lokalizowania zabudowy według istniejących podziałów frontów działek, przyjmując minimalny wymiar 18,0 m jako odpowiadający działce budowlanej</w:t>
      </w:r>
      <w:r w:rsidRPr="00B02D89">
        <w:rPr>
          <w:rFonts w:ascii="Arial" w:hAnsi="Arial" w:cs="Arial"/>
          <w:sz w:val="24"/>
        </w:rPr>
        <w:t>”;</w:t>
      </w:r>
    </w:p>
    <w:p w14:paraId="687A88F5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zapis otrzymuje brzmienie:</w:t>
      </w:r>
    </w:p>
    <w:p w14:paraId="3FE51E4F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„na działkach dostępnych od ulicy 04KDL możliwość lokalizowania zabudowy według istniejących podziałów działek, przyjmując minimalną szerokość 16,0 m (z tolerancją +/- 5%) jako odpowiadającą działce budowlanej</w:t>
      </w:r>
      <w:r w:rsidRPr="00B02D89">
        <w:rPr>
          <w:rFonts w:ascii="Arial" w:hAnsi="Arial" w:cs="Arial"/>
          <w:sz w:val="24"/>
        </w:rPr>
        <w:t>”;</w:t>
      </w:r>
    </w:p>
    <w:p w14:paraId="53C8877A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3) </w:t>
      </w:r>
      <w:r w:rsidRPr="00B02D89">
        <w:rPr>
          <w:rFonts w:ascii="Arial" w:hAnsi="Arial" w:cs="Arial"/>
          <w:color w:val="000000"/>
          <w:sz w:val="24"/>
          <w:u w:color="000000"/>
        </w:rPr>
        <w:t>§13 ust. 2 pkt 2) skreśla się;</w:t>
      </w:r>
    </w:p>
    <w:p w14:paraId="4F0237CC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4) </w:t>
      </w:r>
      <w:r w:rsidRPr="00B02D89">
        <w:rPr>
          <w:rFonts w:ascii="Arial" w:hAnsi="Arial" w:cs="Arial"/>
          <w:color w:val="000000"/>
          <w:sz w:val="24"/>
          <w:u w:color="000000"/>
        </w:rPr>
        <w:t>w §13 ust. 2 pkt 4) zapis:</w:t>
      </w:r>
    </w:p>
    <w:p w14:paraId="23237D34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„minimalną powierzchnię działki po podziale nie mniejszą niż 2.000 m</w:t>
      </w:r>
      <w:r w:rsidRPr="00B02D89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02D89">
        <w:rPr>
          <w:rFonts w:ascii="Arial" w:hAnsi="Arial" w:cs="Arial"/>
          <w:sz w:val="24"/>
        </w:rPr>
        <w:t>”;</w:t>
      </w:r>
    </w:p>
    <w:p w14:paraId="2387038B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lastRenderedPageBreak/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zapis otrzymuje brzmienie:</w:t>
      </w:r>
    </w:p>
    <w:p w14:paraId="0D9FA232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„minimalną powierzchnię działki budowlanej po podziale nie mniejszą niż 900 m</w:t>
      </w:r>
      <w:r w:rsidRPr="00B02D89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02D89">
        <w:rPr>
          <w:rFonts w:ascii="Arial" w:hAnsi="Arial" w:cs="Arial"/>
          <w:sz w:val="24"/>
        </w:rPr>
        <w:t>”;</w:t>
      </w:r>
    </w:p>
    <w:p w14:paraId="401E2291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5) </w:t>
      </w:r>
      <w:r w:rsidRPr="00B02D89">
        <w:rPr>
          <w:rFonts w:ascii="Arial" w:hAnsi="Arial" w:cs="Arial"/>
          <w:color w:val="000000"/>
          <w:sz w:val="24"/>
          <w:u w:color="000000"/>
        </w:rPr>
        <w:t>w §13 ust. 2 pkt 12) zapis:</w:t>
      </w:r>
    </w:p>
    <w:p w14:paraId="5F20FCAD" w14:textId="77777777" w:rsid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„obsługę komunikacyjną od ulicy, oznaczonej symbolem 04 KDL oraz ciągu pieszo-jezdnego 09 KDJ, wjazdy od ulicy Zawodzie wymagają zgody zarządcy drogi</w:t>
      </w:r>
      <w:r w:rsidRPr="00B02D89">
        <w:rPr>
          <w:rFonts w:ascii="Arial" w:hAnsi="Arial" w:cs="Arial"/>
          <w:sz w:val="24"/>
        </w:rPr>
        <w:t>”;</w:t>
      </w:r>
    </w:p>
    <w:p w14:paraId="0F8A5730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zapis otrzymuje brzmienie:</w:t>
      </w:r>
    </w:p>
    <w:p w14:paraId="493F73D9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„obsługę komunikacyjną od ulic oznaczonych symbolem 02 KDZ i 04 KDL oraz ciągu pieszo-jezdnego 09 KDJ</w:t>
      </w:r>
      <w:r w:rsidRPr="00B02D89">
        <w:rPr>
          <w:rFonts w:ascii="Arial" w:hAnsi="Arial" w:cs="Arial"/>
          <w:sz w:val="24"/>
        </w:rPr>
        <w:t>”;</w:t>
      </w:r>
    </w:p>
    <w:p w14:paraId="224C3A81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6) </w:t>
      </w:r>
      <w:r w:rsidRPr="00B02D89">
        <w:rPr>
          <w:rFonts w:ascii="Arial" w:hAnsi="Arial" w:cs="Arial"/>
          <w:color w:val="000000"/>
          <w:sz w:val="24"/>
          <w:u w:color="000000"/>
        </w:rPr>
        <w:t>§15 ust. 1 zapis:</w:t>
      </w:r>
    </w:p>
    <w:p w14:paraId="616D2534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„Wyznacza się teren, oznaczony na rysunku planu symbolem 5MNU, z przeznaczeniem podstawowym pod zabudowę mieszkaniową jednorodzinną z usługami</w:t>
      </w:r>
      <w:r w:rsidRPr="00B02D89">
        <w:rPr>
          <w:rFonts w:ascii="Arial" w:hAnsi="Arial" w:cs="Arial"/>
          <w:sz w:val="24"/>
        </w:rPr>
        <w:t>”;</w:t>
      </w:r>
    </w:p>
    <w:p w14:paraId="33391A87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zapis otrzymuje brzmienie:</w:t>
      </w:r>
    </w:p>
    <w:p w14:paraId="30BB7054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„Wyznacza się teren oznaczony na rysunku planu symbolem 5MNU, z przeznaczeniem podstawowym pod zabudowę mieszkaniową jednorodzinną wolnostojącą i bliźniaczą z usługami</w:t>
      </w:r>
      <w:r w:rsidRPr="00B02D89">
        <w:rPr>
          <w:rFonts w:ascii="Arial" w:hAnsi="Arial" w:cs="Arial"/>
          <w:sz w:val="24"/>
        </w:rPr>
        <w:t>”;</w:t>
      </w:r>
    </w:p>
    <w:p w14:paraId="21D124B4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7) </w:t>
      </w:r>
      <w:r w:rsidRPr="00B02D89">
        <w:rPr>
          <w:rFonts w:ascii="Arial" w:hAnsi="Arial" w:cs="Arial"/>
          <w:color w:val="000000"/>
          <w:sz w:val="24"/>
          <w:u w:color="000000"/>
        </w:rPr>
        <w:t>w §15 ust. 3 pkt 2) zapis:</w:t>
      </w:r>
    </w:p>
    <w:p w14:paraId="6F79CD3A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„minimalną powierzchnię działki po podziale, nie mniejszą niż 950 m</w:t>
      </w:r>
      <w:r w:rsidRPr="00B02D89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02D89">
        <w:rPr>
          <w:rFonts w:ascii="Arial" w:hAnsi="Arial" w:cs="Arial"/>
          <w:sz w:val="24"/>
        </w:rPr>
        <w:t>”;</w:t>
      </w:r>
    </w:p>
    <w:p w14:paraId="2EC320FC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zapis otrzymuje brzmienie:</w:t>
      </w:r>
    </w:p>
    <w:p w14:paraId="0ED52137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„minimalną powierzchnię działki budowlanej po podziale nie mniejszą niż 580 m</w:t>
      </w:r>
      <w:r w:rsidRPr="00B02D89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02D89">
        <w:rPr>
          <w:rFonts w:ascii="Arial" w:hAnsi="Arial" w:cs="Arial"/>
          <w:sz w:val="24"/>
        </w:rPr>
        <w:t>”;</w:t>
      </w:r>
    </w:p>
    <w:p w14:paraId="21680144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8) </w:t>
      </w:r>
      <w:r w:rsidRPr="00B02D89">
        <w:rPr>
          <w:rFonts w:ascii="Arial" w:hAnsi="Arial" w:cs="Arial"/>
          <w:color w:val="000000"/>
          <w:sz w:val="24"/>
          <w:u w:color="000000"/>
        </w:rPr>
        <w:t>w §15 ust. 3 pkt 12) zapis:</w:t>
      </w:r>
    </w:p>
    <w:p w14:paraId="2E054FB7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„obsługę komunikacyjną od ulic oznaczonych symbolami 03 KDL, 04 KDL i 05 KDD oraz ciągu pieszo-jezdnego 06 KDJ</w:t>
      </w:r>
      <w:r w:rsidRPr="00B02D89">
        <w:rPr>
          <w:rFonts w:ascii="Arial" w:hAnsi="Arial" w:cs="Arial"/>
          <w:sz w:val="24"/>
        </w:rPr>
        <w:t>”;</w:t>
      </w:r>
    </w:p>
    <w:p w14:paraId="1CCFFA4C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zapis otrzymuje brzmienie:</w:t>
      </w:r>
    </w:p>
    <w:p w14:paraId="71C1EEC7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„obsługę komunikacyjną od ulic oznaczonych symbolami 02 KDZ, 03 KDL, 04 KDL i 05 KDD oraz ciągu pieszo-jezdnego 06 KDJ</w:t>
      </w:r>
      <w:r w:rsidRPr="00B02D89">
        <w:rPr>
          <w:rFonts w:ascii="Arial" w:hAnsi="Arial" w:cs="Arial"/>
          <w:sz w:val="24"/>
        </w:rPr>
        <w:t>”;</w:t>
      </w:r>
    </w:p>
    <w:p w14:paraId="37F238D6" w14:textId="77777777" w:rsidR="00A77B3E" w:rsidRPr="00B02D89" w:rsidRDefault="00B02D89" w:rsidP="00B02D89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9) </w:t>
      </w:r>
      <w:r w:rsidRPr="00B02D89">
        <w:rPr>
          <w:rFonts w:ascii="Arial" w:hAnsi="Arial" w:cs="Arial"/>
          <w:color w:val="000000"/>
          <w:sz w:val="24"/>
          <w:u w:color="000000"/>
        </w:rPr>
        <w:t>w §20 zapis:</w:t>
      </w:r>
    </w:p>
    <w:p w14:paraId="627B3CFC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„Parametry działek budowlanych określone w niniejszym planie nie dotyczą urządzeń infrastruktury technicznej oraz powstających w wyniku regulacji stanu prawnego, której celem nie jest wydzielenie działek budowlanych lecz dla poprawy warunków istniejącego zagospodarowania</w:t>
      </w:r>
      <w:r w:rsidRPr="00B02D89">
        <w:rPr>
          <w:rFonts w:ascii="Arial" w:hAnsi="Arial" w:cs="Arial"/>
          <w:sz w:val="24"/>
        </w:rPr>
        <w:t>”.</w:t>
      </w:r>
    </w:p>
    <w:p w14:paraId="2CDF882F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lastRenderedPageBreak/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zapis otrzymuje brzmienie:</w:t>
      </w:r>
    </w:p>
    <w:p w14:paraId="1678377D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„Parametry działek budowlanych określone w niniejszym planie nie dotyczą:</w:t>
      </w:r>
    </w:p>
    <w:p w14:paraId="1CF563AB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działek powstałych wskutek podziałów zgodnie z liniami rozgraniczającymi,</w:t>
      </w:r>
    </w:p>
    <w:p w14:paraId="0CFD65E0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podziałów, których celem jest wydzielenie działek dla potrzeb lokalizacji infrastruktury technicznej,</w:t>
      </w:r>
    </w:p>
    <w:p w14:paraId="7039F22D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regulacji stanu prawnego,</w:t>
      </w:r>
    </w:p>
    <w:p w14:paraId="7A0CA433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- </w:t>
      </w:r>
      <w:r w:rsidRPr="00B02D89">
        <w:rPr>
          <w:rFonts w:ascii="Arial" w:hAnsi="Arial" w:cs="Arial"/>
          <w:color w:val="000000"/>
          <w:sz w:val="24"/>
          <w:u w:color="000000"/>
        </w:rPr>
        <w:t>wydzielenia działek na poprawę warunków zagospodarowania nieruchomości sąsiednich</w:t>
      </w:r>
      <w:r w:rsidRPr="00B02D89">
        <w:rPr>
          <w:rFonts w:ascii="Arial" w:hAnsi="Arial" w:cs="Arial"/>
          <w:sz w:val="24"/>
        </w:rPr>
        <w:t>”.</w:t>
      </w:r>
    </w:p>
    <w:p w14:paraId="52044278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§ 3. </w:t>
      </w:r>
      <w:r w:rsidRPr="00B02D89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na stronie internetowej Miasta Piotrkowa Trybunalskiego.</w:t>
      </w:r>
    </w:p>
    <w:p w14:paraId="0876DEDF" w14:textId="77777777" w:rsidR="00A77B3E" w:rsidRPr="00B02D89" w:rsidRDefault="00B02D89" w:rsidP="00B02D89">
      <w:pPr>
        <w:keepNext/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sz w:val="24"/>
        </w:rPr>
        <w:t>§ 4. </w:t>
      </w:r>
      <w:r w:rsidRPr="00B02D89">
        <w:rPr>
          <w:rFonts w:ascii="Arial" w:hAnsi="Arial" w:cs="Arial"/>
          <w:color w:val="000000"/>
          <w:sz w:val="24"/>
          <w:u w:color="000000"/>
        </w:rPr>
        <w:t>Uchwała wchodzi w życie po upływie 14 dni od dnia ogłoszenia jej w Dzienniku Urzędowym Województwa Łódzkiego.</w:t>
      </w:r>
    </w:p>
    <w:p w14:paraId="5350CC5B" w14:textId="77777777" w:rsidR="00A77B3E" w:rsidRPr="00B02D89" w:rsidRDefault="00A77B3E" w:rsidP="00B02D89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5DBC9380" w14:textId="77777777" w:rsidR="00A77B3E" w:rsidRPr="00B02D89" w:rsidRDefault="00B02D89" w:rsidP="00B02D89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A763F" w:rsidRPr="00B02D89" w14:paraId="626B597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38A8A" w14:textId="77777777" w:rsidR="001A763F" w:rsidRPr="00B02D89" w:rsidRDefault="001A763F" w:rsidP="00B02D89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69F55" w14:textId="77777777" w:rsidR="001A763F" w:rsidRPr="00B02D89" w:rsidRDefault="00B02D89" w:rsidP="00B02D89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02D89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B02D89">
              <w:rPr>
                <w:rFonts w:ascii="Arial" w:hAnsi="Arial" w:cs="Arial"/>
                <w:color w:val="000000"/>
                <w:sz w:val="24"/>
              </w:rPr>
              <w:br/>
            </w:r>
            <w:r w:rsidRPr="00B02D89">
              <w:rPr>
                <w:rFonts w:ascii="Arial" w:hAnsi="Arial" w:cs="Arial"/>
                <w:color w:val="000000"/>
                <w:sz w:val="24"/>
              </w:rPr>
              <w:br/>
            </w:r>
            <w:r w:rsidRPr="00B02D89">
              <w:rPr>
                <w:rFonts w:ascii="Arial" w:hAnsi="Arial" w:cs="Arial"/>
                <w:color w:val="000000"/>
                <w:sz w:val="24"/>
              </w:rPr>
              <w:br/>
            </w:r>
            <w:r w:rsidRPr="00B02D89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4B5519E7" w14:textId="77777777" w:rsidR="00A77B3E" w:rsidRPr="00B02D89" w:rsidRDefault="00A77B3E" w:rsidP="00B02D89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B02D89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1ACF98AC" w14:textId="77777777" w:rsidR="00A77B3E" w:rsidRPr="00B02D89" w:rsidRDefault="00B02D89" w:rsidP="00B02D89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B02D8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02D89">
        <w:rPr>
          <w:rFonts w:ascii="Arial" w:hAnsi="Arial" w:cs="Arial"/>
          <w:color w:val="000000"/>
          <w:sz w:val="24"/>
          <w:u w:color="000000"/>
        </w:rPr>
        <w:t>Załącznik Nr 1 do uchwały Nr XLIV/556/21</w:t>
      </w:r>
      <w:r w:rsidRPr="00B02D89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B02D89">
        <w:rPr>
          <w:rFonts w:ascii="Arial" w:hAnsi="Arial" w:cs="Arial"/>
          <w:color w:val="000000"/>
          <w:sz w:val="24"/>
          <w:u w:color="000000"/>
        </w:rPr>
        <w:br/>
        <w:t>z dnia 27 października 2021 r.</w:t>
      </w:r>
    </w:p>
    <w:p w14:paraId="2920CB96" w14:textId="77777777" w:rsidR="00A77B3E" w:rsidRPr="00B02D89" w:rsidRDefault="00B02D89" w:rsidP="00B02D89">
      <w:pPr>
        <w:keepNext/>
        <w:spacing w:after="4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Rozstrzygnięcie Dotyczące Sposobu Rozpatrzenia Uwag Zgłoszonych Do Projektu Zmiany Planu Miejscowego</w:t>
      </w:r>
    </w:p>
    <w:p w14:paraId="6A2F0FCF" w14:textId="77777777" w:rsidR="00A77B3E" w:rsidRPr="00B02D89" w:rsidRDefault="00B02D89" w:rsidP="00B02D89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B02D89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B02D89">
        <w:rPr>
          <w:rFonts w:ascii="Arial" w:hAnsi="Arial" w:cs="Arial"/>
          <w:color w:val="000000"/>
          <w:sz w:val="24"/>
          <w:u w:color="000000"/>
        </w:rPr>
        <w:t xml:space="preserve">Na podstawie art. 20 ust. 1 ustawy dnia 27 marca 2003 r. o planowaniu i zagospodarowaniu przestrzennym (tj. Dz. U. z 2021 r. poz. 741, 784, 922) Rada Miasta Piotrkowa Trybunalskiego stwierdza, że w ustawowym terminie po wyłożeniu do publicznego wglądu projektu zmiany miejscowego planu zagospodarowania przestrzennego w Piotrkowie Trybunalskim obejmującego obszar zawarty pomiędzy ulicami: Wojska Polskiego, Zawodzie, 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Twardosławicką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 xml:space="preserve"> i granicą nieruchomości przy ul. 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Twardosławickiej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 xml:space="preserve"> 35 – ul. Wojska Polskiego 200, nie wniesiono uwag do projektu zmiany planu miejscowego.</w:t>
      </w:r>
    </w:p>
    <w:p w14:paraId="2A7E5BA1" w14:textId="77777777" w:rsidR="00A77B3E" w:rsidRPr="00B02D89" w:rsidRDefault="00B02D89" w:rsidP="00B02D89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B02D8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02D89">
        <w:rPr>
          <w:rFonts w:ascii="Arial" w:hAnsi="Arial" w:cs="Arial"/>
          <w:color w:val="000000"/>
          <w:sz w:val="24"/>
          <w:u w:color="000000"/>
        </w:rPr>
        <w:t>Załącznik Nr 2 do uchwały Nr XLIV/556/21</w:t>
      </w:r>
      <w:r w:rsidRPr="00B02D89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B02D89">
        <w:rPr>
          <w:rFonts w:ascii="Arial" w:hAnsi="Arial" w:cs="Arial"/>
          <w:color w:val="000000"/>
          <w:sz w:val="24"/>
          <w:u w:color="000000"/>
        </w:rPr>
        <w:br/>
      </w:r>
      <w:r>
        <w:rPr>
          <w:rFonts w:ascii="Arial" w:hAnsi="Arial" w:cs="Arial"/>
          <w:color w:val="000000"/>
          <w:sz w:val="24"/>
          <w:u w:color="000000"/>
        </w:rPr>
        <w:t>z dnia 27 października 2021 r</w:t>
      </w:r>
      <w:r w:rsidRPr="00B02D89">
        <w:rPr>
          <w:rFonts w:ascii="Arial" w:hAnsi="Arial" w:cs="Arial"/>
          <w:color w:val="000000"/>
          <w:sz w:val="24"/>
          <w:u w:color="000000"/>
        </w:rPr>
        <w:t>.</w:t>
      </w:r>
    </w:p>
    <w:p w14:paraId="4C8E0AC0" w14:textId="77777777" w:rsidR="00A77B3E" w:rsidRPr="00B02D89" w:rsidRDefault="00B02D89" w:rsidP="00B02D89">
      <w:pPr>
        <w:keepNext/>
        <w:spacing w:after="4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Rozstrzygnięcie Dotyczące Sposobu Realizacji Zapisanych</w:t>
      </w:r>
      <w:r w:rsidRPr="00B02D89">
        <w:rPr>
          <w:rFonts w:ascii="Arial" w:hAnsi="Arial" w:cs="Arial"/>
          <w:color w:val="000000"/>
          <w:sz w:val="24"/>
          <w:u w:color="000000"/>
        </w:rPr>
        <w:br/>
        <w:t>W Planie Miejscowym Inwestycji Z Zakresu Infrastruktury Technicznej, Które Należą Do Zadań Własnych Gminy Oraz Zasadach Ich Finansowania, Zgodnie Z Przepisami O Finansach Publicznych</w:t>
      </w:r>
    </w:p>
    <w:p w14:paraId="003F4ABC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 xml:space="preserve">Zgodnie z art. 7 ust. 1 ustawy z dnia 8 marca 1990 r. o samorządzie gminnym (tj. Dz. U. z 2021 r. poz. 1372) w związku z uchwaleniem zmiany miejscowego planu zagospodarowania przestrzennego w Piotrkowie Trybunalskim obejmującego obszar zawarty pomiędzy ulicami: Wojska Polskiego, Zawodzie, 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Twardosławicką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 xml:space="preserve"> i granicą nieruchomości przy ul. 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Twardosławickiej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 xml:space="preserve"> 35 – ul. Wojska Polskiego 200 zostaną zagospodarowane kolejne tereny miasta, a dla terenów już zainwestowanych wprowadzone zostaną zasady zagospodarowania przy uwzględnieniu wymagań ładu przestrzennego w tym urbanistyki i architektury.</w:t>
      </w:r>
    </w:p>
    <w:p w14:paraId="1722BFC1" w14:textId="77777777" w:rsidR="00A77B3E" w:rsidRPr="00B02D89" w:rsidRDefault="00B02D89" w:rsidP="00B02D8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B02D89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B02D89">
        <w:rPr>
          <w:rFonts w:ascii="Arial" w:hAnsi="Arial" w:cs="Arial"/>
          <w:color w:val="000000"/>
          <w:sz w:val="24"/>
          <w:u w:color="000000"/>
        </w:rPr>
        <w:t>Zgodnie z opracowaną prognozą skutków finansowych dla wyżej wymienionego projektu zmiany miejscowego planu zagospodarowania przestrzennego, ustalenia przedmiotowego projektu nie generują wydatków związanych z jego uchwaleniem.</w:t>
      </w:r>
    </w:p>
    <w:p w14:paraId="2B22FE19" w14:textId="73E489EE" w:rsidR="00A77B3E" w:rsidRPr="00B02D89" w:rsidRDefault="00B02D89" w:rsidP="00B02D89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B02D8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02D89">
        <w:rPr>
          <w:rFonts w:ascii="Arial" w:hAnsi="Arial" w:cs="Arial"/>
          <w:sz w:val="24"/>
        </w:rPr>
        <w:t>Załącznik Nr 3 do uchwały</w:t>
      </w:r>
      <w:r w:rsidRPr="00B02D89">
        <w:rPr>
          <w:rFonts w:ascii="Arial" w:hAnsi="Arial" w:cs="Arial"/>
          <w:color w:val="000000"/>
          <w:sz w:val="24"/>
          <w:u w:color="000000"/>
        </w:rPr>
        <w:t xml:space="preserve"> Nr XLIV/556/21</w:t>
      </w:r>
      <w:r w:rsidRPr="00B02D89">
        <w:rPr>
          <w:rFonts w:ascii="Arial" w:hAnsi="Arial" w:cs="Arial"/>
          <w:color w:val="000000"/>
          <w:sz w:val="24"/>
          <w:u w:color="000000"/>
        </w:rPr>
        <w:br/>
      </w:r>
      <w:r w:rsidRPr="00B02D89">
        <w:rPr>
          <w:rFonts w:ascii="Arial" w:hAnsi="Arial" w:cs="Arial"/>
          <w:sz w:val="24"/>
        </w:rPr>
        <w:t>Rady Miasta Piotrkowa Trybunalskiego</w:t>
      </w:r>
      <w:r w:rsidRPr="00B02D89">
        <w:rPr>
          <w:rFonts w:ascii="Arial" w:hAnsi="Arial" w:cs="Arial"/>
          <w:color w:val="000000"/>
          <w:sz w:val="24"/>
          <w:u w:color="000000"/>
        </w:rPr>
        <w:br/>
      </w:r>
      <w:r w:rsidRPr="00B02D89">
        <w:rPr>
          <w:rFonts w:ascii="Arial" w:hAnsi="Arial" w:cs="Arial"/>
          <w:sz w:val="24"/>
        </w:rPr>
        <w:t>z dnia 27 października 2021 r.</w:t>
      </w:r>
      <w:r w:rsidRPr="00B02D89">
        <w:rPr>
          <w:rFonts w:ascii="Arial" w:hAnsi="Arial" w:cs="Arial"/>
          <w:color w:val="000000"/>
          <w:sz w:val="24"/>
          <w:u w:color="000000"/>
        </w:rPr>
        <w:br/>
      </w:r>
      <w:hyperlink r:id="rId9" w:history="1">
        <w:r w:rsidRPr="00B02D8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Zalacznik3.gml</w:t>
        </w:r>
      </w:hyperlink>
    </w:p>
    <w:p w14:paraId="787AC2A7" w14:textId="77777777" w:rsidR="00A77B3E" w:rsidRPr="00B02D89" w:rsidRDefault="00B02D89" w:rsidP="00B02D89">
      <w:pPr>
        <w:keepNext/>
        <w:spacing w:after="4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02D89">
        <w:rPr>
          <w:rFonts w:ascii="Arial" w:hAnsi="Arial" w:cs="Arial"/>
          <w:color w:val="000000"/>
          <w:sz w:val="24"/>
          <w:u w:color="000000"/>
        </w:rPr>
        <w:t>Dane przestrzenne, o których mowa w art. 67a ust. 3 i 5 ustawy z dnia 27 marca 2003 r. o planowaniu i zagospodarowaniu przestrzennym (j.t. Dz.U. z 2020 r. poz. 293 z </w:t>
      </w:r>
      <w:proofErr w:type="spellStart"/>
      <w:r w:rsidRPr="00B02D89">
        <w:rPr>
          <w:rFonts w:ascii="Arial" w:hAnsi="Arial" w:cs="Arial"/>
          <w:color w:val="000000"/>
          <w:sz w:val="24"/>
          <w:u w:color="000000"/>
        </w:rPr>
        <w:t>późn</w:t>
      </w:r>
      <w:proofErr w:type="spellEnd"/>
      <w:r w:rsidRPr="00B02D89">
        <w:rPr>
          <w:rFonts w:ascii="Arial" w:hAnsi="Arial" w:cs="Arial"/>
          <w:color w:val="000000"/>
          <w:sz w:val="24"/>
          <w:u w:color="000000"/>
        </w:rPr>
        <w:t>. zm.) ujawnione zostaną po kliknięciu w ikonę</w:t>
      </w:r>
    </w:p>
    <w:sectPr w:rsidR="00A77B3E" w:rsidRPr="00B02D89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6348" w14:textId="77777777" w:rsidR="005A2C16" w:rsidRDefault="00B02D89">
      <w:r>
        <w:separator/>
      </w:r>
    </w:p>
  </w:endnote>
  <w:endnote w:type="continuationSeparator" w:id="0">
    <w:p w14:paraId="1B876D74" w14:textId="77777777" w:rsidR="005A2C16" w:rsidRDefault="00B0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A763F" w14:paraId="0094B11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7338BF" w14:textId="77777777" w:rsidR="001A763F" w:rsidRDefault="00B02D89">
          <w:pPr>
            <w:jc w:val="left"/>
            <w:rPr>
              <w:sz w:val="18"/>
            </w:rPr>
          </w:pPr>
          <w:r>
            <w:rPr>
              <w:sz w:val="18"/>
            </w:rPr>
            <w:t>Id: 8E62E283-7394-45CB-9FDE-85223539364B.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54E2FD" w14:textId="77777777" w:rsidR="001A763F" w:rsidRDefault="00B02D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5AAD80" w14:textId="77777777" w:rsidR="001A763F" w:rsidRDefault="001A763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A763F" w14:paraId="0C87C4C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E8E2F7" w14:textId="77777777" w:rsidR="001A763F" w:rsidRDefault="00B02D89">
          <w:pPr>
            <w:jc w:val="left"/>
            <w:rPr>
              <w:sz w:val="18"/>
            </w:rPr>
          </w:pPr>
          <w:r>
            <w:rPr>
              <w:sz w:val="18"/>
            </w:rPr>
            <w:t>Id: 8E62E283-7394-45CB-9FDE-85223539364B.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57FCBE" w14:textId="77777777" w:rsidR="001A763F" w:rsidRDefault="00B02D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9542F6" w14:textId="77777777" w:rsidR="001A763F" w:rsidRDefault="001A763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A763F" w14:paraId="6B02A02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5B375A" w14:textId="77777777" w:rsidR="001A763F" w:rsidRDefault="00B02D89">
          <w:pPr>
            <w:jc w:val="left"/>
            <w:rPr>
              <w:sz w:val="18"/>
            </w:rPr>
          </w:pPr>
          <w:r>
            <w:rPr>
              <w:sz w:val="18"/>
            </w:rPr>
            <w:t>Id: 8E62E283-7394-45CB-9FDE-85223539364B.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6767B8" w14:textId="77777777" w:rsidR="001A763F" w:rsidRDefault="00B02D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C72613" w14:textId="77777777" w:rsidR="001A763F" w:rsidRDefault="001A763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A763F" w14:paraId="00A0CC8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17E3A4" w14:textId="77777777" w:rsidR="001A763F" w:rsidRDefault="00B02D89">
          <w:pPr>
            <w:jc w:val="left"/>
            <w:rPr>
              <w:sz w:val="18"/>
            </w:rPr>
          </w:pPr>
          <w:r>
            <w:rPr>
              <w:sz w:val="18"/>
            </w:rPr>
            <w:t>Id: 8E62E283-7394-45CB-9FDE-85223539364B.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84D309" w14:textId="77777777" w:rsidR="001A763F" w:rsidRDefault="00B02D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D3ED41" w14:textId="77777777" w:rsidR="001A763F" w:rsidRDefault="001A76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6E37" w14:textId="77777777" w:rsidR="005A2C16" w:rsidRDefault="00B02D89">
      <w:r>
        <w:separator/>
      </w:r>
    </w:p>
  </w:footnote>
  <w:footnote w:type="continuationSeparator" w:id="0">
    <w:p w14:paraId="1AA21FEF" w14:textId="77777777" w:rsidR="005A2C16" w:rsidRDefault="00B02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A763F"/>
    <w:rsid w:val="005A2C16"/>
    <w:rsid w:val="00A77B3E"/>
    <w:rsid w:val="00B02D89"/>
    <w:rsid w:val="00CA2A55"/>
    <w:rsid w:val="00E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71103"/>
  <w15:docId w15:val="{0290404B-464E-4AA4-B607-1A3282C5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file:///C:\Users\Jarzebska_M\ezdpuw\20211104102448957\Zalacznik3.g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7539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XLIV/556/21 z dnia 27 października 2021 r.</dc:title>
  <dc:subject>w sprawie zmiany miejscowego planu zagospodarowania przestrzennego w^ Piotrkowie Trybunalskim obejmującego obszar zawarty pomiędzy ulicami: Wojska Polskiego, Zawodzie, Twardosławicką i^ granicą nieruchomości przy ul. Twardosławickiej 35^– ul. Wojska Polskiego 200</dc:subject>
  <dc:creator>Mroz_M</dc:creator>
  <cp:lastModifiedBy>Jarzębska Monika</cp:lastModifiedBy>
  <cp:revision>2</cp:revision>
  <dcterms:created xsi:type="dcterms:W3CDTF">2021-11-04T09:25:00Z</dcterms:created>
  <dcterms:modified xsi:type="dcterms:W3CDTF">2021-11-04T09:25:00Z</dcterms:modified>
  <cp:category>Akt prawny</cp:category>
</cp:coreProperties>
</file>