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F9F8CA9" w14:textId="0165C2D1" w:rsidR="00F81422" w:rsidRPr="00F81422" w:rsidRDefault="006137D3" w:rsidP="00F81422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F81422">
        <w:rPr>
          <w:rFonts w:ascii="Arial" w:hAnsi="Arial" w:cs="Arial"/>
        </w:rPr>
        <w:t>P</w:t>
      </w:r>
      <w:r w:rsidR="003827FF" w:rsidRPr="00F81422">
        <w:rPr>
          <w:rFonts w:ascii="Arial" w:hAnsi="Arial" w:cs="Arial"/>
        </w:rPr>
        <w:t>un</w:t>
      </w:r>
      <w:r w:rsidRPr="00F81422">
        <w:rPr>
          <w:rFonts w:ascii="Arial" w:hAnsi="Arial" w:cs="Arial"/>
        </w:rPr>
        <w:t>kt</w:t>
      </w:r>
      <w:r w:rsidR="00875B5D" w:rsidRPr="00F81422">
        <w:rPr>
          <w:rFonts w:ascii="Arial" w:hAnsi="Arial" w:cs="Arial"/>
        </w:rPr>
        <w:t xml:space="preserve"> 4</w:t>
      </w:r>
      <w:r w:rsidR="00DE51E6" w:rsidRPr="00F81422">
        <w:rPr>
          <w:rFonts w:ascii="Arial" w:hAnsi="Arial" w:cs="Arial"/>
        </w:rPr>
        <w:t>.</w:t>
      </w:r>
      <w:r w:rsidR="00F81422" w:rsidRPr="00F81422">
        <w:rPr>
          <w:rFonts w:ascii="Arial" w:hAnsi="Arial" w:cs="Arial"/>
          <w:color w:val="000000" w:themeColor="text1"/>
        </w:rPr>
        <w:t>9</w:t>
      </w:r>
      <w:r w:rsidRPr="00F81422">
        <w:rPr>
          <w:rFonts w:ascii="Arial" w:hAnsi="Arial" w:cs="Arial"/>
          <w:color w:val="000000" w:themeColor="text1"/>
        </w:rPr>
        <w:t xml:space="preserve"> </w:t>
      </w:r>
      <w:r w:rsidR="00150879" w:rsidRPr="00F81422">
        <w:rPr>
          <w:rFonts w:ascii="Arial" w:hAnsi="Arial" w:cs="Arial"/>
          <w:color w:val="000000" w:themeColor="text1"/>
        </w:rPr>
        <w:t xml:space="preserve">Podjęcie uchwały </w:t>
      </w:r>
      <w:r w:rsidR="00F81422" w:rsidRPr="00F81422">
        <w:rPr>
          <w:rFonts w:ascii="Arial" w:hAnsi="Arial" w:cs="Arial"/>
          <w:bCs/>
          <w:color w:val="000000" w:themeColor="text1"/>
        </w:rPr>
        <w:t xml:space="preserve">w sprawie </w:t>
      </w:r>
      <w:r w:rsidR="00F81422" w:rsidRPr="00F81422">
        <w:rPr>
          <w:rFonts w:ascii="Arial" w:hAnsi="Arial" w:cs="Arial"/>
          <w:bCs/>
        </w:rPr>
        <w:t>zmiany uchwały Rady Miasta Piotrkowa Trybunalskiego w sprawie pomocy dla rodzin wielodzietnych w</w:t>
      </w:r>
      <w:r w:rsidR="00F81422">
        <w:rPr>
          <w:rFonts w:ascii="Arial" w:hAnsi="Arial" w:cs="Arial"/>
          <w:bCs/>
        </w:rPr>
        <w:t xml:space="preserve"> ramach Programu ‘’Rodzina +4’’.</w:t>
      </w:r>
    </w:p>
    <w:p w14:paraId="6CDE468C" w14:textId="77777777" w:rsidR="00DE51E6" w:rsidRDefault="00DE51E6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</w:p>
    <w:p w14:paraId="5A5CC950" w14:textId="0C30B9B7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290BE4">
        <w:rPr>
          <w:rFonts w:ascii="Arial" w:eastAsia="Times New Roman" w:hAnsi="Arial" w:cs="Arial"/>
          <w:color w:val="000000" w:themeColor="text1"/>
        </w:rPr>
        <w:t xml:space="preserve">23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290BE4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290BE4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290BE4">
        <w:rPr>
          <w:rFonts w:ascii="Arial" w:eastAsia="Times New Roman" w:hAnsi="Arial" w:cs="Arial"/>
          <w:color w:val="000000" w:themeColor="text1"/>
        </w:rPr>
        <w:t>ych</w:t>
      </w:r>
      <w:bookmarkStart w:id="1" w:name="_GoBack"/>
      <w:bookmarkEnd w:id="1"/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9B5E8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16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5E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5E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97657C">
        <w:trPr>
          <w:trHeight w:val="34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568D5931" w:rsidR="00A07B69" w:rsidRPr="00875B5D" w:rsidRDefault="0097657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765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C4FFE73" w:rsidR="00A07B69" w:rsidRPr="00875B5D" w:rsidRDefault="0097657C" w:rsidP="0097657C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765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9B5E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D1E9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DCF756E" w:rsidR="00A07B69" w:rsidRPr="00875B5D" w:rsidRDefault="0097657C" w:rsidP="0097657C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765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7197C1A3" w:rsidR="00A07B69" w:rsidRPr="00875B5D" w:rsidRDefault="0097657C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765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1D97B4F" w:rsidR="00A07B69" w:rsidRPr="00875B5D" w:rsidRDefault="00FE5E03" w:rsidP="00FE5E0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F405DD5" w:rsidR="00A07B69" w:rsidRPr="00875B5D" w:rsidRDefault="00FE5E03" w:rsidP="00FE5E03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FE5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90B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16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90BE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4165C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7657C"/>
    <w:rsid w:val="00994880"/>
    <w:rsid w:val="009B33FB"/>
    <w:rsid w:val="009B5E88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D1E9B"/>
    <w:rsid w:val="00BE0684"/>
    <w:rsid w:val="00BE06CA"/>
    <w:rsid w:val="00BE72B1"/>
    <w:rsid w:val="00BF17C0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1422"/>
    <w:rsid w:val="00F87CCA"/>
    <w:rsid w:val="00FB2358"/>
    <w:rsid w:val="00FD6501"/>
    <w:rsid w:val="00FE5E0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9E1B-1668-47EF-9F61-4D35FD13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2021-10-14T12:40:00Z</dcterms:created>
  <dcterms:modified xsi:type="dcterms:W3CDTF">2021-10-26T06:21:00Z</dcterms:modified>
</cp:coreProperties>
</file>