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53D9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0564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0564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 października 2021 r.</w:t>
            </w:r>
          </w:p>
          <w:p w:rsidR="00A77B3E" w:rsidRDefault="0030564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30564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30564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05647">
      <w:pPr>
        <w:keepNext/>
        <w:spacing w:after="480"/>
        <w:jc w:val="center"/>
      </w:pPr>
      <w:r>
        <w:rPr>
          <w:b/>
        </w:rPr>
        <w:t xml:space="preserve">w sprawie zmiany miejscowego planu zagospodarowania </w:t>
      </w:r>
      <w:r>
        <w:rPr>
          <w:b/>
        </w:rPr>
        <w:t>przestrzennego w  Piotrkowie Trybunalskim obejmującego obszar zawarty pomiędzy ulicami: Wojska Polskiego, Zawodzie, Twardosławicką i  granicą nieruchomości przy ul. Twardosławickiej 35 – ul. Wojska Polskiego 200</w:t>
      </w:r>
    </w:p>
    <w:p w:rsidR="00A77B3E" w:rsidRDefault="00305647">
      <w:pPr>
        <w:keepLines/>
        <w:spacing w:before="120" w:after="120"/>
        <w:ind w:firstLine="227"/>
      </w:pPr>
      <w:r>
        <w:t>Na podstawie art. 20 ust. 1 i art. 29 ustawy</w:t>
      </w:r>
      <w:r>
        <w:t xml:space="preserve"> z dnia 27 marca 2003 r. o planowaniu i zagospodarowaniu przestrzennym (tj. Dz. U. z 2021 r. poz. 741, 784, 922) uchwala się, co następuje: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Stwierdza się, że zmiana miejscowego planu zagospodarowania przestrzennego w Piotrkowie Trybunalskim obejmuj</w:t>
      </w:r>
      <w:r>
        <w:t>ącego obszar zawarty pomiędzy ulicami: Wojska Polskiego, Zawodzie, Twardosławicką i granicą nieruchomości przy ul. Twardosławickiej 35 – ul. Wojska Polskiego 200 (Dz. Urz. Woj. Łódzkiego z dnia 9 marca 2006 r. Nr 73 poz. 634), nie narusza ustaleń obowiązuj</w:t>
      </w:r>
      <w:r>
        <w:t>ącego „Studium uwarunkowań i kierunków zagospodarowania przestrzennego miasta Piotrkowa Trybunalskiego” przyjętego Uchwałą Nr XLIX/837/06 Rady Miasta Piotrkowa Trybunalskiego z dnia 29 marca 2006 roku z późniejszymi zmianami przyjętymi Uchwałą Nr XIV/297/1</w:t>
      </w:r>
      <w:r>
        <w:t>1 Rady Miasta Piotrkowa Trybunalskiego z dnia 30 listopada 2011 roku, Uchwałą Nr XXVII/359/16 z dnia 26 października 2016 roku i Uchwałą Nr XLVII/566/17 z dnia 25 października 2017 roku.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Wprowadza się zmiany w miejscowym planie zagospodarowania przestrz</w:t>
      </w:r>
      <w:r>
        <w:rPr>
          <w:color w:val="000000"/>
          <w:u w:color="000000"/>
        </w:rPr>
        <w:t>ennego w Piotrkowie Trybunalskim obejmującym obszar zawarty pomiędzy ulicami: Wojska Polskiego, Zawodzie, Twardosławicką i granicą nieruchomości przy ul. Twardosławickiej 35 – ul. Wojska Polskiego 200 (Dz. Urz. Woj. Łódzkiego z dnia 9 marca 2006 r. Nr 73 p</w:t>
      </w:r>
      <w:r>
        <w:rPr>
          <w:color w:val="000000"/>
          <w:u w:color="000000"/>
        </w:rPr>
        <w:t xml:space="preserve">oz. 634), na podstawie Uchwały Nr XXVII/381/20 Rady Miasta Piotrkowa Trybunalskiego z dnia 30 września 2020 roku w sprawie przystąpienia do sporządzenia zmiany miejscowego planu zagospodarowania przestrzennego w Piotrkowie Trybunalskim obejmującego obszar </w:t>
      </w:r>
      <w:r>
        <w:rPr>
          <w:color w:val="000000"/>
          <w:u w:color="000000"/>
        </w:rPr>
        <w:t>zawarty pomiędzy ulicami: Wojska Polskiego, Zawodzie, Twardosławicką i granicą nieruchomości przy ul. Twardosławickiej 35 – ul. Wojska Polskiego 200.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Zmiany składają się z: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części tekstowej, stanowiącej treść niniejszej uchwały;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rozstrzygnięcia </w:t>
      </w:r>
      <w:r>
        <w:rPr>
          <w:color w:val="000000"/>
          <w:u w:color="000000"/>
        </w:rPr>
        <w:t>dotyczącego sposobu rozpatrzenia uwag zgłoszonych do projektu zmiany, stanowiącego załącznik Nr 1 do niniejszej uchwały;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rozstrzygnięcia dotyczącego sposobu realizacji zapisanych w planie, inwestycji z zakresu infrastruktury technicznej, które należą do</w:t>
      </w:r>
      <w:r>
        <w:rPr>
          <w:color w:val="000000"/>
          <w:u w:color="000000"/>
        </w:rPr>
        <w:t xml:space="preserve"> zadań własnych gminy oraz zasad finansowania, stanowiącego załącznik Nr 2 do niniejszej uchwały;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danych przestrzennych, stanowiących załącznik Nr 3 do niniejszej uchwały.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Część graficzna – rysunek planu, stanowiąca załącznik do Uchwały Nr XLIV/769/0</w:t>
      </w:r>
      <w:r>
        <w:rPr>
          <w:color w:val="000000"/>
          <w:u w:color="000000"/>
        </w:rPr>
        <w:t>5 Rady Miasta w Piotrkowie Trybunalskim z dnia 21 grudnia 2005 roku, nie ulega zmianie.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Uchwale Nr XLIV/769/05 Rady Miasta w Piotrkowie Trybunalskim z dnia 21 grudnia 2005 roku w sprawie miejscowego planu zagospodarowania przestrzennego w Piotrkowie</w:t>
      </w:r>
      <w:r>
        <w:rPr>
          <w:color w:val="000000"/>
          <w:u w:color="000000"/>
        </w:rPr>
        <w:t xml:space="preserve"> Trybunalskim obejmującego obszar zawarty pomiędzy ulicami: Wojska Polskiego, Zawodzie, Twardosławicką i granicą nieruchomości przy ul. Twardosławickiej 35 – ul. Wojska Polskiego 200 (Dz. Urz. Woj. Łódzkiego z dnia 9 marca 2006 r. Nr 73 poz. 634), wprowadz</w:t>
      </w:r>
      <w:r>
        <w:rPr>
          <w:color w:val="000000"/>
          <w:u w:color="000000"/>
        </w:rPr>
        <w:t>a się następujące zmiany: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§13 ust. 1 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„Wyznacza się teren, oznaczony na rysunku planu symbolem </w:t>
      </w:r>
      <w:r>
        <w:rPr>
          <w:b/>
          <w:color w:val="000000"/>
          <w:u w:color="000000"/>
        </w:rPr>
        <w:t>3MN</w:t>
      </w:r>
      <w:r>
        <w:rPr>
          <w:color w:val="000000"/>
          <w:u w:color="000000"/>
        </w:rPr>
        <w:t>, z przeznaczeniem podstawowym pod zabudowę mieszkaniową jednorodzinną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„Wyznacza się teren oznaczony na rysunku planu </w:t>
      </w:r>
      <w:r>
        <w:rPr>
          <w:color w:val="000000"/>
          <w:u w:color="000000"/>
        </w:rPr>
        <w:t xml:space="preserve">symbolem </w:t>
      </w:r>
      <w:r>
        <w:rPr>
          <w:b/>
          <w:color w:val="000000"/>
          <w:u w:color="000000"/>
        </w:rPr>
        <w:t>3MN</w:t>
      </w:r>
      <w:r>
        <w:rPr>
          <w:color w:val="000000"/>
          <w:u w:color="000000"/>
        </w:rPr>
        <w:t>, z przeznaczeniem podstawowym pod zabudowę mieszkaniową jednorodzinną wolnostojącą i bliźniaczą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§13 ust. 2 pkt 1) 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>„na działkach dostępnych od ulicy 04KDL możliwość lokalizowania zabudowy według istniejących podziałów frontów dzia</w:t>
      </w:r>
      <w:r>
        <w:rPr>
          <w:color w:val="000000"/>
          <w:u w:color="000000"/>
        </w:rPr>
        <w:t>łek, przyjmując minimalny wymiar 18,0 m jako odpowiadający działce budowlanej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>„na działkach dostępnych od ulicy 04KDL możliwość lokalizowania zabudowy według istniejących podziałów działek, przyjmując minimalną szerokość 16,0</w:t>
      </w:r>
      <w:r>
        <w:rPr>
          <w:color w:val="000000"/>
          <w:u w:color="000000"/>
        </w:rPr>
        <w:t xml:space="preserve"> m (z tolerancją +/- 5%) jako odpowiadającą działce budowlanej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§13 ust. 2 pkt 2) skreśla się;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§13 ust. 2 pkt 4) 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>„minimalną powierzchnię działki po podziale nie mniejszą niż 2.000 m</w:t>
      </w:r>
      <w:r>
        <w:rPr>
          <w:color w:val="000000"/>
          <w:u w:color="000000"/>
          <w:vertAlign w:val="superscript"/>
        </w:rPr>
        <w:t>2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„minimalną powierzchnię </w:t>
      </w:r>
      <w:r>
        <w:rPr>
          <w:color w:val="000000"/>
          <w:u w:color="000000"/>
        </w:rPr>
        <w:t>działki budowlanej po podziale nie mniejszą niż 900 m</w:t>
      </w:r>
      <w:r>
        <w:rPr>
          <w:color w:val="000000"/>
          <w:u w:color="000000"/>
          <w:vertAlign w:val="superscript"/>
        </w:rPr>
        <w:t>2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§13 ust. 2 pkt 12) 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>„obsługę komunikacyjną od ulicy, oznaczonej symbolem 04 KDL oraz ciągu pieszo-jezdnego 09 KDJ, wjazdy od ulicy Zawodzie wymagają zgody zarządcy drogi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zapis </w:t>
      </w:r>
      <w:r>
        <w:rPr>
          <w:color w:val="000000"/>
          <w:u w:color="000000"/>
        </w:rPr>
        <w:t>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>„obsługę komunikacyjną od ulic oznaczonych symbolem 02 KDZ i 04 KDL oraz ciągu pieszo-jezdnego 09 KDJ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§15 ust. 1 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„Wyznacza się teren, oznaczony na rysunku planu symbolem </w:t>
      </w:r>
      <w:r>
        <w:rPr>
          <w:b/>
          <w:color w:val="000000"/>
          <w:u w:color="000000"/>
        </w:rPr>
        <w:t>5MNU</w:t>
      </w:r>
      <w:r>
        <w:rPr>
          <w:color w:val="000000"/>
          <w:u w:color="000000"/>
        </w:rPr>
        <w:t>, z przeznaczeniem podstawowym pod zabudowę miesz</w:t>
      </w:r>
      <w:r>
        <w:rPr>
          <w:color w:val="000000"/>
          <w:u w:color="000000"/>
        </w:rPr>
        <w:t>kaniową jednorodzinną z usługami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„Wyznacza się teren oznaczony na rysunku planu symbolem </w:t>
      </w:r>
      <w:r>
        <w:rPr>
          <w:b/>
          <w:color w:val="000000"/>
          <w:u w:color="000000"/>
        </w:rPr>
        <w:t>5MNU</w:t>
      </w:r>
      <w:r>
        <w:rPr>
          <w:color w:val="000000"/>
          <w:u w:color="000000"/>
        </w:rPr>
        <w:t>, z przeznaczeniem podstawowym pod zabudowę mieszkaniową jednorodzinną wolnostojącą i bliźniaczą z usługami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§15 ust. 3 pkt 2)</w:t>
      </w:r>
      <w:r>
        <w:rPr>
          <w:color w:val="000000"/>
          <w:u w:color="000000"/>
        </w:rPr>
        <w:t xml:space="preserve"> 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>„minimalną powierzchnię działki po podziale, nie mniejszą niż 950 m</w:t>
      </w:r>
      <w:r>
        <w:rPr>
          <w:color w:val="000000"/>
          <w:u w:color="000000"/>
          <w:vertAlign w:val="superscript"/>
        </w:rPr>
        <w:t>2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>„minimalną powierzchnię działki budowlanej po podziale nie mniejszą niż 580 m</w:t>
      </w:r>
      <w:r>
        <w:rPr>
          <w:color w:val="000000"/>
          <w:u w:color="000000"/>
          <w:vertAlign w:val="superscript"/>
        </w:rPr>
        <w:t>2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§15 ust. 3 pkt 12) 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„obsługę komunikacyjną od ulic </w:t>
      </w:r>
      <w:r>
        <w:rPr>
          <w:color w:val="000000"/>
          <w:u w:color="000000"/>
        </w:rPr>
        <w:t>oznaczonych symbolami 03 KDL, 04 KDL i 05 KDD oraz ciągu pieszo-jezdnego 06 KDJ</w:t>
      </w:r>
      <w:r>
        <w:t>”</w:t>
      </w:r>
      <w:r>
        <w:t>;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>„obsługę komunikacyjną od ulic oznaczonych symbolami 02 KDZ, 03 KDL, 04 KDL i 05 KDD oraz ciągu pieszo-jezdnego 06 KDJ</w:t>
      </w:r>
      <w:r>
        <w:t>”</w:t>
      </w:r>
      <w:r>
        <w:t>;</w:t>
      </w:r>
    </w:p>
    <w:p w:rsidR="00A77B3E" w:rsidRDefault="0030564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§20 zapis:</w:t>
      </w:r>
    </w:p>
    <w:p w:rsidR="00A77B3E" w:rsidRDefault="00305647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>„Paramet</w:t>
      </w:r>
      <w:r>
        <w:rPr>
          <w:color w:val="000000"/>
          <w:u w:color="000000"/>
        </w:rPr>
        <w:t>ry działek budowlanych określone w niniejszym planie nie dotyczą urządzeń infrastruktury technicznej oraz powstających w wyniku regulacji stanu prawnego, której celem nie jest wydzielenie działek budowlanych lecz dla poprawy warunków istniejącego zagospoda</w:t>
      </w:r>
      <w:r>
        <w:rPr>
          <w:color w:val="000000"/>
          <w:u w:color="000000"/>
        </w:rPr>
        <w:t>rowania</w:t>
      </w:r>
      <w:r>
        <w:t>”</w:t>
      </w:r>
      <w:r>
        <w:t>.</w:t>
      </w:r>
    </w:p>
    <w:p w:rsidR="00A77B3E" w:rsidRDefault="00305647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zapis otrzymuje brzmienie:</w:t>
      </w:r>
    </w:p>
    <w:p w:rsidR="00A77B3E" w:rsidRDefault="00305647">
      <w:pPr>
        <w:spacing w:before="120" w:after="120"/>
        <w:ind w:left="1077" w:firstLine="114"/>
        <w:rPr>
          <w:color w:val="000000"/>
          <w:u w:color="000000"/>
        </w:rPr>
      </w:pPr>
      <w:r>
        <w:rPr>
          <w:color w:val="000000"/>
          <w:u w:color="000000"/>
        </w:rPr>
        <w:t>„Parametry działek budowlanych określone w niniejszym planie nie dotyczą:</w:t>
      </w:r>
    </w:p>
    <w:p w:rsidR="00A77B3E" w:rsidRDefault="00305647">
      <w:pPr>
        <w:keepLines/>
        <w:spacing w:before="120" w:after="120"/>
        <w:ind w:left="1021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działek powstałych wskutek podziałów zgodnie z liniami rozgraniczającymi,</w:t>
      </w:r>
    </w:p>
    <w:p w:rsidR="00A77B3E" w:rsidRDefault="00305647">
      <w:pPr>
        <w:keepLines/>
        <w:spacing w:before="120" w:after="120"/>
        <w:ind w:left="1021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podziałów, których celem jest wydzielenie działek dla potrzeb lok</w:t>
      </w:r>
      <w:r>
        <w:rPr>
          <w:color w:val="000000"/>
          <w:u w:color="000000"/>
        </w:rPr>
        <w:t>alizacji infrastruktury technicznej,</w:t>
      </w:r>
    </w:p>
    <w:p w:rsidR="00A77B3E" w:rsidRDefault="00305647">
      <w:pPr>
        <w:keepLines/>
        <w:spacing w:before="120" w:after="120"/>
        <w:ind w:left="1021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regulacji stanu prawnego,</w:t>
      </w:r>
    </w:p>
    <w:p w:rsidR="00A77B3E" w:rsidRDefault="00305647">
      <w:pPr>
        <w:keepLines/>
        <w:spacing w:before="120" w:after="120"/>
        <w:ind w:left="1021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wydzielenia działek na poprawę warunków zagospodarowania nieruchomości sąsiednich</w:t>
      </w:r>
      <w:r>
        <w:t>”</w:t>
      </w:r>
      <w:r>
        <w:t>.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podlega ogłoszeniu w Dzienniku Urzędowym Województwa Łódzkiego i na stronie internetowej </w:t>
      </w:r>
      <w:r>
        <w:rPr>
          <w:color w:val="000000"/>
          <w:u w:color="000000"/>
        </w:rPr>
        <w:t>Miasta Piotrkowa Trybunalskiego.</w:t>
      </w:r>
    </w:p>
    <w:p w:rsidR="00A77B3E" w:rsidRDefault="0030564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ogłoszenia jej </w:t>
      </w:r>
      <w:r>
        <w:rPr>
          <w:color w:val="000000"/>
          <w:u w:color="000000"/>
        </w:rPr>
        <w:t>w Dzienniku Urzędowym Województwa Łódzkiego.</w:t>
      </w:r>
    </w:p>
    <w:p w:rsidR="00A77B3E" w:rsidRDefault="003056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:rsidR="00A77B3E" w:rsidRDefault="003056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DOTYCZĄCE SPOSOBU ROZPATRZENIA UWAG ZGŁOSZONYCH DO PROJEKTU ZMIANY PLANU</w:t>
      </w:r>
      <w:r>
        <w:rPr>
          <w:b/>
          <w:color w:val="000000"/>
          <w:u w:color="000000"/>
        </w:rPr>
        <w:t xml:space="preserve"> MIEJSCOWEGO</w:t>
      </w:r>
    </w:p>
    <w:p w:rsidR="00A77B3E" w:rsidRDefault="00305647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Na podstawie art. 20 ust. 1 ustawy dnia 27 marca 2003 r. o planowaniu i zagospodarowaniu przestrzennym (tj. Dz. U. z 2021 r. poz. 741, 784, 922) Rada Mia</w:t>
      </w:r>
      <w:r>
        <w:rPr>
          <w:color w:val="000000"/>
          <w:u w:color="000000"/>
        </w:rPr>
        <w:t>sta Piotrkowa Trybunalskiego stwierdza, że w ustawowym terminie po wyłożeniu do publicznego wglądu projektu zmiany miejscowego planu zagospodarowania przestrzennego w Piotrkowie Trybunalskim obejmującego obszar zawarty pomiędzy ulicami: Wojska Polskiego, Z</w:t>
      </w:r>
      <w:r>
        <w:rPr>
          <w:color w:val="000000"/>
          <w:u w:color="000000"/>
        </w:rPr>
        <w:t>awodzie, Twardosławicką i granicą nieruchomości przy ul. Twardosławickiej 35 – ul. Wojska Polskiego 200, nie wniesiono uwag do projektu zmiany planu miejscowego.</w:t>
      </w:r>
    </w:p>
    <w:p w:rsidR="00A77B3E" w:rsidRDefault="003056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</w:t>
      </w:r>
      <w:r>
        <w:rPr>
          <w:color w:val="000000"/>
          <w:u w:color="000000"/>
        </w:rPr>
        <w:t>a....................2021 r.</w:t>
      </w:r>
    </w:p>
    <w:p w:rsidR="00A77B3E" w:rsidRDefault="003056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DOTYCZĄCE SPOSOBU REALIZACJI ZAPISANYCH</w:t>
      </w:r>
      <w:r>
        <w:rPr>
          <w:b/>
          <w:color w:val="000000"/>
          <w:u w:color="000000"/>
        </w:rPr>
        <w:br/>
        <w:t xml:space="preserve">W PLANIE MIEJSCOWYM INWESTYCJI Z ZAKRESU INFRASTRUKTURY TECHNICZNEJ, KTÓRE NALEŻĄ DO ZADAŃ WŁASNYCH GMINY ORAZ ZASADACH ICH FINANSOWANIA, ZGODNIE Z PRZEPISAMI O FINANSACH </w:t>
      </w:r>
      <w:r>
        <w:rPr>
          <w:b/>
          <w:color w:val="000000"/>
          <w:u w:color="000000"/>
        </w:rPr>
        <w:t>PUBLICZNYCH</w:t>
      </w:r>
    </w:p>
    <w:p w:rsidR="00A77B3E" w:rsidRDefault="003056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7 ust. 1 ustawy z dnia 8 marca 1990 r. o samorządzie gminnym (tj. Dz. U. z 2021 r. poz. 1372) w związku z uchwaleniem zmiany miejscowego planu zagospodarowania przestrzennego w Piotrkowie Trybunalskim obejmującego obszar zawarty </w:t>
      </w:r>
      <w:r>
        <w:rPr>
          <w:color w:val="000000"/>
          <w:u w:color="000000"/>
        </w:rPr>
        <w:t>pomiędzy ulicami: Wojska Polskiego, Zawodzie, Twardosławicką i granicą nieruchomości przy ul. Twardosławickiej 35 – ul. Wojska Polskiego 200 zostaną zagospodarowane kolejne tereny miasta, a dla terenów już zainwestowanych wprowadzone zostaną zasady zagospo</w:t>
      </w:r>
      <w:r>
        <w:rPr>
          <w:color w:val="000000"/>
          <w:u w:color="000000"/>
        </w:rPr>
        <w:t>darowania przy uwzględnieniu wymagań ładu przestrzennego w tym urbanistyki i architektury.</w:t>
      </w:r>
    </w:p>
    <w:p w:rsidR="00A77B3E" w:rsidRDefault="00305647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Zgodnie z opracowaną prognozą skutków finansowych dla wyżej wymienionego pr</w:t>
      </w:r>
      <w:r>
        <w:rPr>
          <w:color w:val="000000"/>
          <w:u w:color="000000"/>
        </w:rPr>
        <w:t>ojektu zmiany miejscowego planu zagospodarowania przestrzennego, ustalenia przedmiotowego projektu nie generują wydatków związanych z jego uchwaleniem.</w:t>
      </w:r>
    </w:p>
    <w:p w:rsidR="00A77B3E" w:rsidRDefault="0030564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Piotrkowa Trybunalskiego</w:t>
      </w:r>
      <w:r>
        <w:rPr>
          <w:color w:val="000000"/>
          <w:u w:color="000000"/>
        </w:rPr>
        <w:br/>
      </w:r>
      <w:r>
        <w:t>z dnia ........</w:t>
      </w:r>
      <w:r>
        <w:t>............ 2021 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Zalacznik3.gml</w:t>
        </w:r>
      </w:hyperlink>
    </w:p>
    <w:p w:rsidR="00A77B3E" w:rsidRDefault="00305647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Dane przestrzenne, o których mowa w art. 67a ust. 3 i 5 ustawy z dnia 27 marca 2003 r. o planowaniu</w:t>
      </w:r>
      <w:r>
        <w:rPr>
          <w:b/>
          <w:color w:val="000000"/>
          <w:u w:color="000000"/>
        </w:rPr>
        <w:t xml:space="preserve"> i zagospodarowaniu przestrzennym (j.t. Dz.U. z 2020 r. poz. 293 z późn. zm.) ujawnione zostaną po kliknięciu w ikonę</w:t>
      </w:r>
    </w:p>
    <w:p w:rsidR="00A53D94" w:rsidRDefault="00A53D94">
      <w:pPr>
        <w:rPr>
          <w:szCs w:val="20"/>
        </w:rPr>
      </w:pPr>
    </w:p>
    <w:p w:rsidR="00A53D94" w:rsidRDefault="0030564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53D94" w:rsidRDefault="00305647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Uzasadnienie do projektu Uchwały Rady Miasta Piotrkowa Trybunalskiego w  sprawie zmiany miejscowego planu zagospodarowania p</w:t>
      </w:r>
      <w:r>
        <w:rPr>
          <w:b/>
          <w:szCs w:val="20"/>
        </w:rPr>
        <w:t xml:space="preserve">rzestrzennego </w:t>
      </w:r>
    </w:p>
    <w:p w:rsidR="00A53D94" w:rsidRDefault="00305647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 Piotrkowie Trybunalskim obejmującego obszar zawarty pomiędzy ulicami: </w:t>
      </w:r>
      <w:r>
        <w:rPr>
          <w:b/>
          <w:color w:val="000000"/>
          <w:szCs w:val="20"/>
          <w:u w:color="000000"/>
        </w:rPr>
        <w:br/>
        <w:t xml:space="preserve">Wojska Polskiego, Zawodzie, Twardosławicką i  granicą nieruchomości </w:t>
      </w:r>
      <w:r>
        <w:rPr>
          <w:b/>
          <w:color w:val="000000"/>
          <w:szCs w:val="20"/>
          <w:u w:color="000000"/>
        </w:rPr>
        <w:br/>
        <w:t>przy ul. Twardosławickiej 35 – ul. Wojska Polskiego 200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Zmiana miejscowego planu zagospodarowania p</w:t>
      </w:r>
      <w:r>
        <w:rPr>
          <w:color w:val="000000"/>
          <w:szCs w:val="20"/>
          <w:u w:color="000000"/>
        </w:rPr>
        <w:t>rzestrzennego opracowana została na podstawie Uchwały Nr XXVII/381/20 Rady Miasta Piotrkowa Trybunalskiego z  dnia 30  września 2020 r. w sprawie przystąpienia do sporządzenia zmiany miejscowego planu zagospodarowania przestrzennego w  Piotrkowie Trybunals</w:t>
      </w:r>
      <w:r>
        <w:rPr>
          <w:color w:val="000000"/>
          <w:szCs w:val="20"/>
          <w:u w:color="000000"/>
        </w:rPr>
        <w:t>kim obejmującego obszar zawarty pomiędzy ulicami: Wojska Polskiego, Zawodzie, Twardosławicką i  granicą nieruchomości przy  ul. Twardosławickiej 35 – ul. Wojska Polskiego 200.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przedmiotowym obszarze obowiązują ustalenia miejscowego planu zagospodarowani</w:t>
      </w:r>
      <w:r>
        <w:rPr>
          <w:color w:val="000000"/>
          <w:szCs w:val="20"/>
          <w:u w:color="000000"/>
        </w:rPr>
        <w:t>a przestrzennego w  Piotrkowie Trybunalskim obejmującego obszar zawarty pomiędzy ulicami: Wojska Polskiego, Zawodzie, Twardosławicką i  granicą nieruchomości przy  ul. Twardosławickiej 35 – ul. Wojska Polskiego 200, zatwierdzonego Uchwałą Nr XLIV/769/05 z </w:t>
      </w:r>
      <w:r>
        <w:rPr>
          <w:color w:val="000000"/>
          <w:szCs w:val="20"/>
          <w:u w:color="000000"/>
        </w:rPr>
        <w:t>dnia 21 grudnia 2005 r. (Dz. Urz. Woj. Łódzkiego z dnia 9 marca 2006 r. Nr 73 poz. 634), ze zmianami przyjętymi  Uchwałą Nr XXVI/474/12 Rady Miasta Piotrkowa Trybunalskiego z dnia 31 października 2012 r. (Dz. Urz. Woj. Łódzkiego z dnia 14 grudnia 2012 r. p</w:t>
      </w:r>
      <w:r>
        <w:rPr>
          <w:color w:val="000000"/>
          <w:szCs w:val="20"/>
          <w:u w:color="000000"/>
        </w:rPr>
        <w:t>oz. 4512) i Uchwałą Nr XXXV/431/17 Rady Miasta Piotrkowa Trybunalskiego z dnia 22  lutego 2017 r. (Dz. Urz. Woj. Łódzkiego z  dnia 15 marca 2017 r. poz. 1309).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obszar o powierzchni ok. 50 ha, charakteryzuje się głównie zabudową mieszkaniową je</w:t>
      </w:r>
      <w:r>
        <w:rPr>
          <w:color w:val="000000"/>
          <w:szCs w:val="20"/>
          <w:u w:color="000000"/>
        </w:rPr>
        <w:t>dnorodzinną, jedynie od strony ulic Wojska Polskiego i  Twardosławiskiej zlokalizowane są obiekty usługowe i  produkcyjne.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Zmiana miejscowego planu zagospodarowania przestrzennego wynika z  konieczności uregulowania zapisów planu pozwalających na racjonaln</w:t>
      </w:r>
      <w:r>
        <w:rPr>
          <w:color w:val="000000"/>
          <w:szCs w:val="20"/>
          <w:u w:color="000000"/>
        </w:rPr>
        <w:t>e zagospodarowanie działek położonych przy ulicy Diamentowej. Mając na uwadze zapisy obowiązującego miejscowego planu zagospodarowania przestrzennego regulujące wielkość i  szerokość działek, część właścicieli nie  może doprowadzić do powstania takich nier</w:t>
      </w:r>
      <w:r>
        <w:rPr>
          <w:color w:val="000000"/>
          <w:szCs w:val="20"/>
          <w:u w:color="000000"/>
        </w:rPr>
        <w:t>uchomości, natomiast korekta zapisów planu umożliwi zabudowę na przedmiotowym terenie.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Ustalenia zawarte w  projekcie zmiany miejscowego planu zagospodarowania przestrzennego są zgodne z  obowiązującym Studium uwarunkowań i  kierunków zagospodarowania prze</w:t>
      </w:r>
      <w:r>
        <w:rPr>
          <w:color w:val="000000"/>
          <w:szCs w:val="20"/>
          <w:u w:color="000000"/>
        </w:rPr>
        <w:t>strzennego Miasta Piotrkowa Trybunalskiego, przyjętym Uchwałą Nr XLIX/837/06 Rady Miasta w  Piotrkowie Trybunalskim z  dnia 29 marca 2006 roku ze zmianami przyjętymi Uchwałą Nr XIV/297/11 z  dnia 30 listopada 2011 roku, Uchwałą Nr XXVII/359/16 z  dnia 26 p</w:t>
      </w:r>
      <w:r>
        <w:rPr>
          <w:color w:val="000000"/>
          <w:szCs w:val="20"/>
          <w:u w:color="000000"/>
        </w:rPr>
        <w:t>aździernika 2016 roku i Uchwałą Nr XLVII/566/17 z  dnia 25 października 2017 roku.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zmiany planu sporządzony został według procedury planistycznej określonej w art. 17 ustawy z dnia 27 marca 2003 r. o planowaniu i zagospodarowaniu przestrzennym (t.j</w:t>
      </w:r>
      <w:r>
        <w:rPr>
          <w:color w:val="000000"/>
          <w:szCs w:val="20"/>
          <w:u w:color="000000"/>
        </w:rPr>
        <w:t>. Dz. U. z 2021 r. poz. 741, 784, 922) oraz z  uwzględnieniem standardów wprowadzonych Rozporządzeniem Ministra Infrastruktury z  dnia 26 sierpnia 2003 roku w  sprawie wymaganego zakresu projektu miejscowego planu zagospodarowania przestrzennego (Dz. U. z </w:t>
      </w:r>
      <w:r>
        <w:rPr>
          <w:color w:val="000000"/>
          <w:szCs w:val="20"/>
          <w:u w:color="000000"/>
        </w:rPr>
        <w:t xml:space="preserve"> 2003 r. Nr 164 poz. 1587).</w:t>
      </w:r>
    </w:p>
    <w:p w:rsidR="00A53D94" w:rsidRDefault="0030564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Miasta uchwalając zmianę planu miejscowego rozstrzyga jednocześnie o  sposobie rozpatrzenia wniesionych uwag do projektu zmiany planu oraz o  sposobie realizacji zapisanych w planie inwestycji z  zakresu infrastruktury tech</w:t>
      </w:r>
      <w:r>
        <w:rPr>
          <w:color w:val="000000"/>
          <w:szCs w:val="20"/>
          <w:u w:color="000000"/>
        </w:rPr>
        <w:t>nicznej, które należą do zadań własnych gminy, oraz zasadach ich finansowania. W terminie przysługującym do wniesienia uwag do projektu zmiany planu tj. do dnia 11 października 2021 roku, uwagi takie nie  wpłynęły.</w:t>
      </w:r>
    </w:p>
    <w:sectPr w:rsidR="00A53D94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647">
      <w:r>
        <w:separator/>
      </w:r>
    </w:p>
  </w:endnote>
  <w:endnote w:type="continuationSeparator" w:id="0">
    <w:p w:rsidR="00000000" w:rsidRDefault="003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3D9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left"/>
            <w:rPr>
              <w:sz w:val="18"/>
            </w:rPr>
          </w:pPr>
          <w:r>
            <w:rPr>
              <w:sz w:val="18"/>
            </w:rPr>
            <w:t>Id: BB98F7F5-472A-4210-A024-35DC5A6D0250.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53D94" w:rsidRDefault="00A53D9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3D9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left"/>
            <w:rPr>
              <w:sz w:val="18"/>
            </w:rPr>
          </w:pPr>
          <w:r>
            <w:rPr>
              <w:sz w:val="18"/>
            </w:rPr>
            <w:t>Id: BB98F7F5-472A-4210-A024-35DC5A6D0250.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3D94" w:rsidRDefault="00A53D9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3D9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left"/>
            <w:rPr>
              <w:sz w:val="18"/>
            </w:rPr>
          </w:pPr>
          <w:r>
            <w:rPr>
              <w:sz w:val="18"/>
            </w:rPr>
            <w:t>Id: BB98F7F5-472A-4210-A024-35DC5A6D0250.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3D94" w:rsidRDefault="00A53D9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3D9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left"/>
            <w:rPr>
              <w:sz w:val="18"/>
            </w:rPr>
          </w:pPr>
          <w:r>
            <w:rPr>
              <w:sz w:val="18"/>
            </w:rPr>
            <w:t>Id: BB98F7F5-472A-4210-A024-35DC5A6D0250.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3D94" w:rsidRDefault="00A53D9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3D9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left"/>
            <w:rPr>
              <w:sz w:val="18"/>
            </w:rPr>
          </w:pPr>
          <w:r>
            <w:rPr>
              <w:sz w:val="18"/>
            </w:rPr>
            <w:t>Id: BB98F7F5-472A-4210-A024-35DC5A6D0250.</w:t>
          </w:r>
          <w:r>
            <w:rPr>
              <w:sz w:val="18"/>
            </w:rPr>
            <w:t>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D94" w:rsidRDefault="00305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53D94" w:rsidRDefault="00A53D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647">
      <w:r>
        <w:separator/>
      </w:r>
    </w:p>
  </w:footnote>
  <w:footnote w:type="continuationSeparator" w:id="0">
    <w:p w:rsidR="00000000" w:rsidRDefault="0030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5647"/>
    <w:rsid w:val="00A53D9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963AD-C0A7-4A47-B5FD-544A71A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file:///C:\Users\Mroz_M\AppData\Local\Temp\Legislator\18EC15DB-A81D-4673-B5B0-305C0E11EC1B\Zalacznik3.g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miejscowego planu zagospodarowania przestrzennego w^ Piotrkowie Trybunalskim obejmującego obszar zawarty pomiędzy ulicami: Wojska Polskiego, Zawodzie, Twardosławicką i^ granicą nieruchomości przy ul. Twardosławickiej 35^– ul. Wojska Polskiego 200</dc:subject>
  <dc:creator>Mroz_M</dc:creator>
  <cp:lastModifiedBy>Mróz Monika</cp:lastModifiedBy>
  <cp:revision>2</cp:revision>
  <dcterms:created xsi:type="dcterms:W3CDTF">2021-10-15T07:42:00Z</dcterms:created>
  <dcterms:modified xsi:type="dcterms:W3CDTF">2021-10-15T07:42:00Z</dcterms:modified>
  <cp:category>Akt prawny</cp:category>
</cp:coreProperties>
</file>