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93B8E0C" w14:textId="2948728D" w:rsidR="00FC1CDF" w:rsidRPr="00FC1CDF" w:rsidRDefault="006137D3" w:rsidP="00FC1CD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FC1CDF">
        <w:rPr>
          <w:rFonts w:ascii="Arial" w:hAnsi="Arial" w:cs="Arial"/>
        </w:rPr>
        <w:t>P</w:t>
      </w:r>
      <w:r w:rsidR="003827FF" w:rsidRPr="00FC1CDF">
        <w:rPr>
          <w:rFonts w:ascii="Arial" w:hAnsi="Arial" w:cs="Arial"/>
        </w:rPr>
        <w:t>un</w:t>
      </w:r>
      <w:r w:rsidRPr="00FC1CDF">
        <w:rPr>
          <w:rFonts w:ascii="Arial" w:hAnsi="Arial" w:cs="Arial"/>
        </w:rPr>
        <w:t>kt</w:t>
      </w:r>
      <w:r w:rsidR="008623F2" w:rsidRPr="00FC1CDF">
        <w:rPr>
          <w:rFonts w:ascii="Arial" w:hAnsi="Arial" w:cs="Arial"/>
        </w:rPr>
        <w:t xml:space="preserve"> 6</w:t>
      </w:r>
      <w:r w:rsidR="00C96BE7" w:rsidRPr="00FC1CDF">
        <w:rPr>
          <w:rFonts w:ascii="Arial" w:hAnsi="Arial" w:cs="Arial"/>
        </w:rPr>
        <w:t>.</w:t>
      </w:r>
      <w:r w:rsidR="00FC1CDF">
        <w:rPr>
          <w:rFonts w:ascii="Arial" w:hAnsi="Arial" w:cs="Arial"/>
        </w:rPr>
        <w:t>9</w:t>
      </w:r>
      <w:r w:rsidRPr="00FC1CDF">
        <w:rPr>
          <w:rFonts w:ascii="Arial" w:hAnsi="Arial" w:cs="Arial"/>
        </w:rPr>
        <w:t xml:space="preserve"> </w:t>
      </w:r>
      <w:r w:rsidR="00150879" w:rsidRPr="00FC1CDF">
        <w:rPr>
          <w:rFonts w:ascii="Arial" w:hAnsi="Arial" w:cs="Arial"/>
        </w:rPr>
        <w:t xml:space="preserve">Podjęcie uchwały </w:t>
      </w:r>
      <w:r w:rsidR="00150879" w:rsidRPr="00FC1CDF">
        <w:rPr>
          <w:rFonts w:ascii="Arial" w:hAnsi="Arial" w:cs="Arial"/>
          <w:bCs/>
        </w:rPr>
        <w:t>w sprawie</w:t>
      </w:r>
      <w:r w:rsidR="00FC1CDF" w:rsidRPr="00FC1CDF">
        <w:rPr>
          <w:rFonts w:ascii="Arial" w:hAnsi="Arial" w:cs="Arial"/>
          <w:color w:val="000000" w:themeColor="text1"/>
        </w:rPr>
        <w:t xml:space="preserve"> wyrażenia zgody na sprzedaż niezabudow</w:t>
      </w:r>
      <w:r w:rsidR="00FC1CDF">
        <w:rPr>
          <w:rFonts w:ascii="Arial" w:hAnsi="Arial" w:cs="Arial"/>
          <w:color w:val="000000" w:themeColor="text1"/>
        </w:rPr>
        <w:t xml:space="preserve">anych nieruchomości położonych </w:t>
      </w:r>
      <w:r w:rsidR="00FC1CDF" w:rsidRPr="00FC1CDF">
        <w:rPr>
          <w:rFonts w:ascii="Arial" w:hAnsi="Arial" w:cs="Arial"/>
          <w:color w:val="000000" w:themeColor="text1"/>
        </w:rPr>
        <w:t xml:space="preserve">w Piotrkowie Trybunalskim przy </w:t>
      </w:r>
      <w:r w:rsidR="00FC1CDF">
        <w:rPr>
          <w:rFonts w:ascii="Arial" w:hAnsi="Arial" w:cs="Arial"/>
          <w:color w:val="000000" w:themeColor="text1"/>
        </w:rPr>
        <w:br/>
      </w:r>
      <w:r w:rsidR="00FC1CDF" w:rsidRPr="00FC1CDF">
        <w:rPr>
          <w:rFonts w:ascii="Arial" w:hAnsi="Arial" w:cs="Arial"/>
          <w:color w:val="000000" w:themeColor="text1"/>
        </w:rPr>
        <w:t>ul. Gr</w:t>
      </w:r>
      <w:r w:rsidR="00FC1CDF">
        <w:rPr>
          <w:rFonts w:ascii="Arial" w:hAnsi="Arial" w:cs="Arial"/>
          <w:color w:val="000000" w:themeColor="text1"/>
        </w:rPr>
        <w:t>anicznej 52 i ul. Granicznej 70.</w:t>
      </w:r>
    </w:p>
    <w:p w14:paraId="6DFBF679" w14:textId="4C49D28E" w:rsidR="004231FA" w:rsidRPr="004231FA" w:rsidRDefault="004231FA" w:rsidP="004231FA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0991BCCB" w:rsidR="00734086" w:rsidRPr="00B35791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</w:t>
      </w:r>
      <w:r w:rsidR="0069352E" w:rsidRPr="00B35791">
        <w:rPr>
          <w:rFonts w:ascii="Arial" w:eastAsia="Times New Roman" w:hAnsi="Arial" w:cs="Arial"/>
          <w:color w:val="000000" w:themeColor="text1"/>
        </w:rPr>
        <w:t xml:space="preserve">to: </w:t>
      </w:r>
      <w:r w:rsidR="00B35791" w:rsidRPr="00B35791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B35791">
        <w:rPr>
          <w:rFonts w:ascii="Arial" w:eastAsia="Times New Roman" w:hAnsi="Arial" w:cs="Arial"/>
          <w:color w:val="000000" w:themeColor="text1"/>
        </w:rPr>
        <w:t xml:space="preserve">za, </w:t>
      </w:r>
      <w:r w:rsidR="00B35791" w:rsidRPr="00B35791">
        <w:rPr>
          <w:rFonts w:ascii="Arial" w:eastAsia="Times New Roman" w:hAnsi="Arial" w:cs="Arial"/>
          <w:color w:val="000000" w:themeColor="text1"/>
        </w:rPr>
        <w:t>0</w:t>
      </w:r>
      <w:r w:rsidR="0039599D" w:rsidRPr="00B35791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B35791">
        <w:rPr>
          <w:rFonts w:ascii="Arial" w:eastAsia="Times New Roman" w:hAnsi="Arial" w:cs="Arial"/>
          <w:color w:val="000000" w:themeColor="text1"/>
        </w:rPr>
        <w:t xml:space="preserve">przeciw, </w:t>
      </w:r>
      <w:r w:rsidR="00B35791" w:rsidRPr="00B35791">
        <w:rPr>
          <w:rFonts w:ascii="Arial" w:eastAsia="Times New Roman" w:hAnsi="Arial" w:cs="Arial"/>
          <w:color w:val="000000" w:themeColor="text1"/>
        </w:rPr>
        <w:t>0</w:t>
      </w:r>
      <w:r w:rsidR="00197880" w:rsidRPr="00B35791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B35791">
        <w:rPr>
          <w:rFonts w:ascii="Arial" w:eastAsia="Times New Roman" w:hAnsi="Arial" w:cs="Arial"/>
          <w:color w:val="000000" w:themeColor="text1"/>
        </w:rPr>
        <w:t>wstrzymując</w:t>
      </w:r>
      <w:r w:rsidR="00B35791" w:rsidRPr="00B35791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001D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2DC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00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001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2D9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7D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F4D0F07" w:rsidR="00A07B69" w:rsidRPr="00B833DC" w:rsidRDefault="004015AB" w:rsidP="004015A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001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001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001D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7D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E2DC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F3FE243" w:rsidR="00A07B69" w:rsidRPr="00B833DC" w:rsidRDefault="004015AB" w:rsidP="004015A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0EF8404D" w:rsidR="00A07B69" w:rsidRPr="00B833DC" w:rsidRDefault="004015AB" w:rsidP="004015A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015A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A518FE7" w:rsidR="00A07B69" w:rsidRPr="00B833DC" w:rsidRDefault="00477DDA" w:rsidP="00477DDA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7D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812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0AF93710" w:rsidR="00A07B69" w:rsidRPr="00B833DC" w:rsidRDefault="00DE2DCF" w:rsidP="00DE2DCF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E2DC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7D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00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81262"/>
    <w:rsid w:val="000930CE"/>
    <w:rsid w:val="00093BBF"/>
    <w:rsid w:val="00095EE5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A2D98"/>
    <w:rsid w:val="001B22D5"/>
    <w:rsid w:val="001C268D"/>
    <w:rsid w:val="001E002E"/>
    <w:rsid w:val="001F1940"/>
    <w:rsid w:val="002117FC"/>
    <w:rsid w:val="00251B54"/>
    <w:rsid w:val="002B31FD"/>
    <w:rsid w:val="002B5ABA"/>
    <w:rsid w:val="002C4A9F"/>
    <w:rsid w:val="002D102C"/>
    <w:rsid w:val="002E20D3"/>
    <w:rsid w:val="003001D1"/>
    <w:rsid w:val="00305C9B"/>
    <w:rsid w:val="003301F9"/>
    <w:rsid w:val="003827FF"/>
    <w:rsid w:val="0039599D"/>
    <w:rsid w:val="003C3238"/>
    <w:rsid w:val="004015AB"/>
    <w:rsid w:val="00403117"/>
    <w:rsid w:val="00412EE0"/>
    <w:rsid w:val="004231FA"/>
    <w:rsid w:val="00441405"/>
    <w:rsid w:val="00454B43"/>
    <w:rsid w:val="00465818"/>
    <w:rsid w:val="00477DDA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33C6B"/>
    <w:rsid w:val="00A443A2"/>
    <w:rsid w:val="00A67B6F"/>
    <w:rsid w:val="00A74B3D"/>
    <w:rsid w:val="00AE52B7"/>
    <w:rsid w:val="00B07A0C"/>
    <w:rsid w:val="00B21C3C"/>
    <w:rsid w:val="00B35791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2DCF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FEA9-12E3-44E1-84EC-C65ECA57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2021-09-28T08:07:00Z</cp:lastPrinted>
  <dcterms:created xsi:type="dcterms:W3CDTF">2021-09-29T12:02:00Z</dcterms:created>
  <dcterms:modified xsi:type="dcterms:W3CDTF">2021-09-29T12:02:00Z</dcterms:modified>
</cp:coreProperties>
</file>