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C4A8" w14:textId="77777777" w:rsidR="00A77B3E" w:rsidRDefault="001F7186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XLII/526/21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32884463" w14:textId="77777777" w:rsidR="00A77B3E" w:rsidRDefault="001F7186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3 września 2021 r.</w:t>
      </w:r>
    </w:p>
    <w:p w14:paraId="30B45E43" w14:textId="77777777" w:rsidR="00A77B3E" w:rsidRDefault="001F7186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 zmiany uchwały Nr XL/733/14 Rady Miasta Piotrkowa Trybunalskiego z dnia 29 stycznia 2014 r. w sprawie zasad wynajmowania lokali użytkowych na czas oznaczony dłuższy niż 3 lata lub czas nieoznaczony oraz w przypadku, gdy po umowie zawartej na czas oznaczony do 3 lat strony zawierają kolejne umowy, których przedmiotem jest ten sam lokal.</w:t>
      </w:r>
    </w:p>
    <w:p w14:paraId="1290F115" w14:textId="77777777" w:rsidR="00A77B3E" w:rsidRDefault="001F7186">
      <w:pPr>
        <w:keepLines/>
        <w:spacing w:before="120" w:after="120"/>
        <w:ind w:firstLine="227"/>
      </w:pPr>
      <w:r>
        <w:t>Na podstawie art. 18 ust. 2 pkt 9 lit a i art. 40 ust. 2 pkt 3 ustawy z dnia 8 marca 1990 r. o samorządzie gminnym (Dz. U. z 2021 r. poz. 1372) uchwala się, co następuje:</w:t>
      </w:r>
    </w:p>
    <w:p w14:paraId="5D7D63B5" w14:textId="77777777" w:rsidR="00A77B3E" w:rsidRDefault="001F7186">
      <w:pPr>
        <w:keepLines/>
        <w:ind w:firstLine="340"/>
      </w:pPr>
      <w:r>
        <w:rPr>
          <w:b/>
        </w:rPr>
        <w:t>§ 1. </w:t>
      </w:r>
      <w:r>
        <w:t>W uchwale Nr XL/733/14 Rady Miasta Piotrkowa Trybunalskiego z dnia 29 stycznia 2014 r. w sprawie zasad wynajmowania lokali użytkowych na czas oznaczony dłuższy niż 3 lata lub czas nieoznaczony oraz w przypadku, gdy po umowie zawartej na czas oznaczony do 3 lat strony zawierają kolejne umowy, których przedmiotem jest ten sam lokal w § 10 zmienia się treść ust. 4, który otrzymuje brzmienie:</w:t>
      </w:r>
    </w:p>
    <w:p w14:paraId="2E66EF9F" w14:textId="77777777" w:rsidR="00A77B3E" w:rsidRDefault="001F7186">
      <w:pPr>
        <w:keepLines/>
        <w:spacing w:before="120" w:after="120"/>
        <w:ind w:left="680" w:firstLine="227"/>
      </w:pPr>
      <w:r>
        <w:t>„4. Decyzję w sprawie najmu lokali w trybie bezprzetargowym podejmuje zarządzający zasobem.”.</w:t>
      </w:r>
    </w:p>
    <w:p w14:paraId="3E036A93" w14:textId="77777777" w:rsidR="00A77B3E" w:rsidRDefault="001F7186">
      <w:pPr>
        <w:keepLines/>
        <w:ind w:firstLine="340"/>
      </w:pPr>
      <w:r>
        <w:rPr>
          <w:b/>
        </w:rPr>
        <w:t>§ 2. </w:t>
      </w:r>
      <w:r>
        <w:t>Wykonanie uchwały powierza się Prezydentowi Miasta Piotrkowa Trybunalskiego.</w:t>
      </w:r>
    </w:p>
    <w:p w14:paraId="241C4BA4" w14:textId="77777777" w:rsidR="00A77B3E" w:rsidRDefault="001F7186">
      <w:pPr>
        <w:keepNext/>
        <w:keepLines/>
        <w:ind w:firstLine="340"/>
      </w:pPr>
      <w:r>
        <w:rPr>
          <w:b/>
        </w:rPr>
        <w:t>§ 3. </w:t>
      </w:r>
      <w:r>
        <w:t>Uchwała wchodzi w życie po upływie 14 dni od daty ogłoszenia w Dzienniku Urzędowym Województwa Łódzkiego.</w:t>
      </w:r>
    </w:p>
    <w:p w14:paraId="6C8E9BEE" w14:textId="77777777" w:rsidR="00A77B3E" w:rsidRDefault="00A77B3E">
      <w:pPr>
        <w:keepNext/>
        <w:keepLines/>
        <w:ind w:firstLine="340"/>
      </w:pPr>
    </w:p>
    <w:p w14:paraId="3600F2FF" w14:textId="77777777" w:rsidR="00A77B3E" w:rsidRDefault="001F7186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11D0B" w14:paraId="1D61DDA8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76EC17" w14:textId="77777777" w:rsidR="00B11D0B" w:rsidRDefault="00B11D0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4C04D3" w14:textId="77777777" w:rsidR="00B11D0B" w:rsidRDefault="001F718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Marian Błaszczyński</w:t>
            </w:r>
          </w:p>
        </w:tc>
      </w:tr>
    </w:tbl>
    <w:p w14:paraId="4E81490D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E1F9" w14:textId="77777777" w:rsidR="002D1759" w:rsidRDefault="001F7186">
      <w:r>
        <w:separator/>
      </w:r>
    </w:p>
  </w:endnote>
  <w:endnote w:type="continuationSeparator" w:id="0">
    <w:p w14:paraId="2D918BFF" w14:textId="77777777" w:rsidR="002D1759" w:rsidRDefault="001F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11D0B" w14:paraId="0F08901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CE63B8C" w14:textId="77777777" w:rsidR="00B11D0B" w:rsidRDefault="001F7186">
          <w:pPr>
            <w:jc w:val="left"/>
            <w:rPr>
              <w:sz w:val="18"/>
            </w:rPr>
          </w:pPr>
          <w:r>
            <w:rPr>
              <w:sz w:val="18"/>
            </w:rPr>
            <w:t>Id: FACBB76E-61B3-4BDC-90EE-18D865F9DB2F.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7875D07" w14:textId="77777777" w:rsidR="00B11D0B" w:rsidRDefault="001F71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F025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8B8A55" w14:textId="77777777" w:rsidR="00B11D0B" w:rsidRDefault="00B11D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5B74" w14:textId="77777777" w:rsidR="002D1759" w:rsidRDefault="001F7186">
      <w:r>
        <w:separator/>
      </w:r>
    </w:p>
  </w:footnote>
  <w:footnote w:type="continuationSeparator" w:id="0">
    <w:p w14:paraId="01C68082" w14:textId="77777777" w:rsidR="002D1759" w:rsidRDefault="001F7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F7186"/>
    <w:rsid w:val="0023437D"/>
    <w:rsid w:val="002D1759"/>
    <w:rsid w:val="00A77B3E"/>
    <w:rsid w:val="00B11D0B"/>
    <w:rsid w:val="00CA2A55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50BD8"/>
  <w15:docId w15:val="{B96032B0-4B70-4425-9888-33BB4EEE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1127</Characters>
  <Application>Microsoft Office Word</Application>
  <DocSecurity>4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XLII/526/21 z dnia 3 września 2021 r.</vt:lpstr>
      <vt:lpstr/>
    </vt:vector>
  </TitlesOfParts>
  <Company>Rada Miasta Piotrkowa Trybunalskiego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XLII/526/21 z dnia 3 września 2021 r.</dc:title>
  <dc:subject>w sprawie zmiany uchwały Nr XL/733/14 Rady Miasta Piotrkowa Trybunalskiego z^dnia 29^stycznia 2014^r. w^sprawie zasad wynajmowania lokali użytkowych na czas oznaczony dłuższy niż 3^lata lub czas nieoznaczony oraz w^przypadku, gdy po umowie zawartej na czas oznaczony do 3^lat strony zawierają kolejne umowy, których przedmiotem jest ten sam lokal.</dc:subject>
  <dc:creator>Lagwa-Plich_Z</dc:creator>
  <cp:lastModifiedBy>Jarzębska Monika</cp:lastModifiedBy>
  <cp:revision>2</cp:revision>
  <dcterms:created xsi:type="dcterms:W3CDTF">2021-09-08T13:13:00Z</dcterms:created>
  <dcterms:modified xsi:type="dcterms:W3CDTF">2021-09-08T13:13:00Z</dcterms:modified>
  <cp:category>Akt prawny</cp:category>
</cp:coreProperties>
</file>