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CA6237" w:rsidRDefault="00CA6237" w:rsidP="00CA6237">
      <w:pPr>
        <w:spacing w:line="360" w:lineRule="auto"/>
        <w:jc w:val="left"/>
        <w:rPr>
          <w:rFonts w:ascii="Arial" w:eastAsia="Arial" w:hAnsi="Arial" w:cs="Arial"/>
          <w:caps/>
          <w:sz w:val="24"/>
        </w:rPr>
      </w:pPr>
      <w:r w:rsidRPr="00CA6237">
        <w:rPr>
          <w:rFonts w:ascii="Arial" w:eastAsia="Arial" w:hAnsi="Arial" w:cs="Arial"/>
          <w:caps/>
          <w:sz w:val="24"/>
        </w:rPr>
        <w:t>Uchwała Nr XLI/523/21</w:t>
      </w:r>
      <w:r w:rsidRPr="00CA6237">
        <w:rPr>
          <w:rFonts w:ascii="Arial" w:eastAsia="Arial" w:hAnsi="Arial" w:cs="Arial"/>
          <w:caps/>
          <w:sz w:val="24"/>
        </w:rPr>
        <w:br/>
        <w:t>Rady Miasta Piotrkowa Trybunalskiego</w:t>
      </w:r>
    </w:p>
    <w:p w:rsidR="00A77B3E" w:rsidRPr="00CA6237" w:rsidRDefault="00CA6237" w:rsidP="00CA6237">
      <w:pPr>
        <w:spacing w:before="280" w:after="280" w:line="360" w:lineRule="auto"/>
        <w:jc w:val="left"/>
        <w:rPr>
          <w:rFonts w:ascii="Arial" w:eastAsia="Arial" w:hAnsi="Arial" w:cs="Arial"/>
          <w:caps/>
          <w:sz w:val="24"/>
        </w:rPr>
      </w:pPr>
      <w:r w:rsidRPr="00CA6237">
        <w:rPr>
          <w:rFonts w:ascii="Arial" w:eastAsia="Arial" w:hAnsi="Arial" w:cs="Arial"/>
          <w:sz w:val="24"/>
        </w:rPr>
        <w:t>z dnia 25 sierpnia 2021 r.</w:t>
      </w:r>
    </w:p>
    <w:p w:rsidR="00CA6237" w:rsidRDefault="00CA6237" w:rsidP="00CA6237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CA6237">
        <w:rPr>
          <w:rFonts w:ascii="Arial" w:eastAsia="Arial" w:hAnsi="Arial" w:cs="Arial"/>
          <w:sz w:val="24"/>
        </w:rPr>
        <w:t xml:space="preserve">w sprawie zmiany Regulaminu określającego wysokość stawek oraz szczegółowe warunki przyznawania nauczycielom dodatków: za wysługę lat, motywacyjnego, funkcyjnego, za </w:t>
      </w:r>
      <w:r w:rsidRPr="00CA6237">
        <w:rPr>
          <w:rFonts w:ascii="Arial" w:eastAsia="Arial" w:hAnsi="Arial" w:cs="Arial"/>
          <w:sz w:val="24"/>
        </w:rPr>
        <w:t>warunki pracy, szczegółowe warunki obliczania i wypłacania wynagrodzenia za godziny ponadwymiarowe i godziny doraźnych zastępstw dla nauczycieli zatrudnionych w szkołach i placówkach oświatowych prowadzonych przez Miasto Piotrków Trybunalski</w:t>
      </w:r>
    </w:p>
    <w:p w:rsidR="00A77B3E" w:rsidRPr="00CA6237" w:rsidRDefault="00CA6237" w:rsidP="00CA6237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C76A5E">
        <w:rPr>
          <w:rFonts w:ascii="Arial" w:hAnsi="Arial" w:cs="Arial"/>
          <w:sz w:val="24"/>
        </w:rPr>
        <w:t>Na podstawie a</w:t>
      </w:r>
      <w:r w:rsidRPr="00C76A5E">
        <w:rPr>
          <w:rFonts w:ascii="Arial" w:hAnsi="Arial" w:cs="Arial"/>
          <w:sz w:val="24"/>
        </w:rPr>
        <w:t>rt. 18 ust. 2 pkt 15 i art. 40 ust. 1 ustawy z dnia 8 marca 1990 r. o samorządzie gminnym (Dz.U. z 2020 r. poz. 1372), art.12 pkt 11 i art. 92 ust. 1 pkt 1 ustawy o samorządzie powiatowym (Dz.U. z 2020 r. poz. 920, z 2021 r. poz. 1038) w związku z art. 30 </w:t>
      </w:r>
      <w:r w:rsidRPr="00C76A5E">
        <w:rPr>
          <w:rFonts w:ascii="Arial" w:hAnsi="Arial" w:cs="Arial"/>
          <w:sz w:val="24"/>
        </w:rPr>
        <w:t>ust. 6 i 6a oraz art. 91d pkt 1 ustawy z dnia 26 stycznia 1982 r. Karta Nauczyciela (Dz.U. z 2019 r. poz. 2215, z 2018 r. poz. 2245 z 2021 r. poz. 4) uchwala się, co następuje:</w:t>
      </w:r>
    </w:p>
    <w:p w:rsidR="00A77B3E" w:rsidRPr="00CA6237" w:rsidRDefault="00CA6237" w:rsidP="00CA623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237">
        <w:rPr>
          <w:rFonts w:ascii="Arial" w:hAnsi="Arial" w:cs="Arial"/>
          <w:sz w:val="24"/>
        </w:rPr>
        <w:t>§ 1. </w:t>
      </w:r>
      <w:r w:rsidRPr="00CA6237">
        <w:rPr>
          <w:rFonts w:ascii="Arial" w:hAnsi="Arial" w:cs="Arial"/>
          <w:sz w:val="24"/>
        </w:rPr>
        <w:t>W Uchwale nr XXXIV/590/09 Rady Miasta Piotrkowa Trybunalskiego z dnia 25 l</w:t>
      </w:r>
      <w:r w:rsidRPr="00CA6237">
        <w:rPr>
          <w:rFonts w:ascii="Arial" w:hAnsi="Arial" w:cs="Arial"/>
          <w:sz w:val="24"/>
        </w:rPr>
        <w:t>utego 2009 roku w sprawie ustalenia regulaminu określającego wysokość stawek i szczegółowe warunki przyznawania nauczycielom dodatków: za wysługę lat, motywacyjnego, funkcyjnego, za warunki pracy, szczegółowe warunki obliczania i wypłacania wynagrodzenia z</w:t>
      </w:r>
      <w:r w:rsidRPr="00CA6237">
        <w:rPr>
          <w:rFonts w:ascii="Arial" w:hAnsi="Arial" w:cs="Arial"/>
          <w:sz w:val="24"/>
        </w:rPr>
        <w:t>a godziny ponadwymiarowe i godziny doraźnych zastępstw dla nauczycieli zatrudnionych w szkołach i placówkach oświatowych prowadzonych przez Miasto Piotrków Trybunalski, zmienionej Uchwałą Nr L/822/10 z dnia 28 kwietnia 2010 roku, Uchwałą Nr LII/648/18 z dn</w:t>
      </w:r>
      <w:r w:rsidRPr="00CA6237">
        <w:rPr>
          <w:rFonts w:ascii="Arial" w:hAnsi="Arial" w:cs="Arial"/>
          <w:sz w:val="24"/>
        </w:rPr>
        <w:t>ia 28 lutego 2018 roku oraz Uchwałą Nr LVI/720/18 z dnia 27 czerwca 2018 roku w załączniku do uchwały  w </w:t>
      </w:r>
      <w:r w:rsidRPr="00CA6237">
        <w:rPr>
          <w:rFonts w:ascii="Arial" w:hAnsi="Arial" w:cs="Arial"/>
          <w:color w:val="000000"/>
          <w:sz w:val="24"/>
          <w:u w:color="000000"/>
        </w:rPr>
        <w:t>§ 5</w:t>
      </w:r>
      <w:r w:rsidRPr="00CA6237">
        <w:rPr>
          <w:rFonts w:ascii="Arial" w:hAnsi="Arial" w:cs="Arial"/>
          <w:color w:val="000000"/>
          <w:sz w:val="24"/>
          <w:u w:color="000000"/>
        </w:rPr>
        <w:t xml:space="preserve"> zmienia się treść ust. 5, który otrzymuje brzmienie:</w:t>
      </w:r>
    </w:p>
    <w:p w:rsidR="00A77B3E" w:rsidRPr="00CA6237" w:rsidRDefault="00CA6237" w:rsidP="00CA6237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237">
        <w:rPr>
          <w:rFonts w:ascii="Arial" w:hAnsi="Arial" w:cs="Arial"/>
          <w:sz w:val="24"/>
        </w:rPr>
        <w:t>„</w:t>
      </w:r>
      <w:r w:rsidRPr="00CA6237">
        <w:rPr>
          <w:rFonts w:ascii="Arial" w:hAnsi="Arial" w:cs="Arial"/>
          <w:sz w:val="24"/>
        </w:rPr>
        <w:t>5. </w:t>
      </w:r>
      <w:r w:rsidRPr="00CA6237">
        <w:rPr>
          <w:rFonts w:ascii="Arial" w:hAnsi="Arial" w:cs="Arial"/>
          <w:color w:val="000000"/>
          <w:sz w:val="24"/>
          <w:u w:color="000000"/>
        </w:rPr>
        <w:t>Dodatki motywacyjne przyznają dyrektorzy szkoły:</w:t>
      </w:r>
    </w:p>
    <w:p w:rsidR="00A77B3E" w:rsidRPr="00CA6237" w:rsidRDefault="00CA6237" w:rsidP="00CA6237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237">
        <w:rPr>
          <w:rFonts w:ascii="Arial" w:hAnsi="Arial" w:cs="Arial"/>
          <w:sz w:val="24"/>
        </w:rPr>
        <w:t>a) </w:t>
      </w:r>
      <w:r w:rsidRPr="00CA6237">
        <w:rPr>
          <w:rFonts w:ascii="Arial" w:hAnsi="Arial" w:cs="Arial"/>
          <w:color w:val="000000"/>
          <w:sz w:val="24"/>
          <w:u w:color="000000"/>
        </w:rPr>
        <w:t xml:space="preserve">dla nauczycieli w wysokości od 50,00 </w:t>
      </w:r>
      <w:r w:rsidRPr="00CA6237">
        <w:rPr>
          <w:rFonts w:ascii="Arial" w:hAnsi="Arial" w:cs="Arial"/>
          <w:color w:val="000000"/>
          <w:sz w:val="24"/>
          <w:u w:color="000000"/>
        </w:rPr>
        <w:t>do 250,00 złotych,</w:t>
      </w:r>
    </w:p>
    <w:p w:rsidR="00A77B3E" w:rsidRPr="00CA6237" w:rsidRDefault="00CA6237" w:rsidP="00CA6237">
      <w:pPr>
        <w:keepLines/>
        <w:spacing w:before="120" w:after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237">
        <w:rPr>
          <w:rFonts w:ascii="Arial" w:hAnsi="Arial" w:cs="Arial"/>
          <w:sz w:val="24"/>
        </w:rPr>
        <w:t>b) </w:t>
      </w:r>
      <w:r w:rsidRPr="00CA6237">
        <w:rPr>
          <w:rFonts w:ascii="Arial" w:hAnsi="Arial" w:cs="Arial"/>
          <w:color w:val="000000"/>
          <w:sz w:val="24"/>
          <w:u w:color="000000"/>
        </w:rPr>
        <w:t>dla nauczycieli pełniących funkcję wicedyrektora od 50,00 do 1.000,00 złotych.</w:t>
      </w:r>
      <w:r w:rsidRPr="00CA6237">
        <w:rPr>
          <w:rFonts w:ascii="Arial" w:hAnsi="Arial" w:cs="Arial"/>
          <w:sz w:val="24"/>
        </w:rPr>
        <w:t>”</w:t>
      </w:r>
      <w:r w:rsidRPr="00CA6237">
        <w:rPr>
          <w:rFonts w:ascii="Arial" w:hAnsi="Arial" w:cs="Arial"/>
          <w:sz w:val="24"/>
        </w:rPr>
        <w:t>.</w:t>
      </w:r>
    </w:p>
    <w:p w:rsidR="00A77B3E" w:rsidRPr="00CA6237" w:rsidRDefault="00CA6237" w:rsidP="00CA623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237">
        <w:rPr>
          <w:rFonts w:ascii="Arial" w:hAnsi="Arial" w:cs="Arial"/>
          <w:sz w:val="24"/>
        </w:rPr>
        <w:t>§ 2. </w:t>
      </w:r>
      <w:r w:rsidRPr="00CA6237">
        <w:rPr>
          <w:rFonts w:ascii="Arial" w:hAnsi="Arial" w:cs="Arial"/>
          <w:color w:val="000000"/>
          <w:sz w:val="24"/>
          <w:u w:color="000000"/>
        </w:rPr>
        <w:t>Wykonanie uchwały powierza s</w:t>
      </w:r>
      <w:bookmarkStart w:id="0" w:name="_GoBack"/>
      <w:bookmarkEnd w:id="0"/>
      <w:r w:rsidRPr="00CA6237">
        <w:rPr>
          <w:rFonts w:ascii="Arial" w:hAnsi="Arial" w:cs="Arial"/>
          <w:color w:val="000000"/>
          <w:sz w:val="24"/>
          <w:u w:color="000000"/>
        </w:rPr>
        <w:t>ię Prezydentowi Miasta Piotrkowa Trybunalskiego.</w:t>
      </w:r>
    </w:p>
    <w:p w:rsidR="00A77B3E" w:rsidRPr="00CA6237" w:rsidRDefault="00CA6237" w:rsidP="00CA6237">
      <w:pPr>
        <w:keepLines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CA6237">
        <w:rPr>
          <w:rFonts w:ascii="Arial" w:hAnsi="Arial" w:cs="Arial"/>
          <w:sz w:val="24"/>
        </w:rPr>
        <w:t>§ 3. </w:t>
      </w:r>
      <w:r w:rsidRPr="00CA6237">
        <w:rPr>
          <w:rFonts w:ascii="Arial" w:hAnsi="Arial" w:cs="Arial"/>
          <w:color w:val="000000"/>
          <w:sz w:val="24"/>
          <w:u w:color="000000"/>
        </w:rPr>
        <w:t>Uchwała podlega opublikowaniu w Dzienniku Urzędowym Województwa Łó</w:t>
      </w:r>
      <w:r w:rsidRPr="00CA6237">
        <w:rPr>
          <w:rFonts w:ascii="Arial" w:hAnsi="Arial" w:cs="Arial"/>
          <w:color w:val="000000"/>
          <w:sz w:val="24"/>
          <w:u w:color="000000"/>
        </w:rPr>
        <w:t>dzkiego i wchodzi w życie po upływie 14 dni od opublikowania z mocą obowiązującą od 1 września 2021r.</w:t>
      </w:r>
    </w:p>
    <w:p w:rsidR="00C76A5E" w:rsidRPr="00C76A5E" w:rsidRDefault="00C76A5E" w:rsidP="00CA6237">
      <w:pPr>
        <w:keepLines/>
        <w:spacing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C76A5E" w:rsidRPr="00C76A5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6237">
      <w:r>
        <w:separator/>
      </w:r>
    </w:p>
  </w:endnote>
  <w:endnote w:type="continuationSeparator" w:id="0">
    <w:p w:rsidR="00000000" w:rsidRDefault="00C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734E9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4E9C" w:rsidRDefault="00CA6237">
          <w:pPr>
            <w:jc w:val="left"/>
            <w:rPr>
              <w:sz w:val="18"/>
            </w:rPr>
          </w:pPr>
          <w:r>
            <w:rPr>
              <w:sz w:val="18"/>
            </w:rPr>
            <w:t>Id: 5D93484A-5130-4B64-A4C4-85A05B3BAB83. Uchwalony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34E9C" w:rsidRDefault="00CA62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76A5E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34E9C" w:rsidRDefault="00734E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6237">
      <w:r>
        <w:separator/>
      </w:r>
    </w:p>
  </w:footnote>
  <w:footnote w:type="continuationSeparator" w:id="0">
    <w:p w:rsidR="00000000" w:rsidRDefault="00CA6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734E9C"/>
    <w:rsid w:val="00A77B3E"/>
    <w:rsid w:val="00C76A5E"/>
    <w:rsid w:val="00CA2A55"/>
    <w:rsid w:val="00C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524B44-244D-4BB9-9590-ABF549D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XLI/523/21 z dnia 25 sierpnia 2021 r.</vt:lpstr>
      <vt:lpstr/>
    </vt:vector>
  </TitlesOfParts>
  <Company>Rada Miasta Piotrkowa Trybunalskiego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XLI/523/21 z dnia 25 sierpnia 2021 r.</dc:title>
  <dc:subject>w sprawie zmiany Regulaminu określającego wysokość stawek oraz szczegółowe warunki przyznawania nauczycielom dodatków: za wysługę lat, motywacyjnego, funkcyjnego, za warunki pracy, szczegółowe warunki obliczania i^wypłacania wynagrodzenia za godziny ponadwymiarowe i^godziny doraźnych zastępstw dla nauczycieli zatrudnionych w^szkołach i^placówkach oświatowych prowadzonych przez Miasto Piotrków Trybunalski</dc:subject>
  <dc:creator>Pawlikowski_A</dc:creator>
  <cp:lastModifiedBy>Pawlikowski Andrzej</cp:lastModifiedBy>
  <cp:revision>2</cp:revision>
  <dcterms:created xsi:type="dcterms:W3CDTF">2021-08-27T08:35:00Z</dcterms:created>
  <dcterms:modified xsi:type="dcterms:W3CDTF">2021-08-27T06:56:00Z</dcterms:modified>
  <cp:category>Akt prawny</cp:category>
</cp:coreProperties>
</file>