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B928" w14:textId="77777777" w:rsidR="0064564E" w:rsidRPr="00A80C96" w:rsidRDefault="00A80C96" w:rsidP="00B90EB3">
      <w:pPr>
        <w:spacing w:line="360" w:lineRule="auto"/>
        <w:rPr>
          <w:rFonts w:ascii="Arial" w:hAnsi="Arial" w:cs="Arial"/>
          <w:bCs/>
          <w:color w:val="000000" w:themeColor="text1"/>
        </w:rPr>
      </w:pPr>
      <w:r>
        <w:rPr>
          <w:rFonts w:ascii="Arial" w:hAnsi="Arial" w:cs="Arial"/>
          <w:bCs/>
          <w:color w:val="000000" w:themeColor="text1"/>
        </w:rPr>
        <w:t xml:space="preserve">Znak sprawy: </w:t>
      </w:r>
      <w:r w:rsidR="001B40FF" w:rsidRPr="00A80C96">
        <w:rPr>
          <w:rFonts w:ascii="Arial" w:hAnsi="Arial" w:cs="Arial"/>
          <w:bCs/>
          <w:color w:val="000000" w:themeColor="text1"/>
        </w:rPr>
        <w:t>DRM.0002.6</w:t>
      </w:r>
      <w:r w:rsidR="001025D6" w:rsidRPr="00A80C96">
        <w:rPr>
          <w:rFonts w:ascii="Arial" w:hAnsi="Arial" w:cs="Arial"/>
          <w:bCs/>
          <w:color w:val="000000" w:themeColor="text1"/>
        </w:rPr>
        <w:t>.2021</w:t>
      </w:r>
    </w:p>
    <w:p w14:paraId="3F8719E2" w14:textId="77777777" w:rsidR="0064564E" w:rsidRPr="00A80C96" w:rsidRDefault="001025D6" w:rsidP="00B90EB3">
      <w:pPr>
        <w:spacing w:line="360" w:lineRule="auto"/>
        <w:rPr>
          <w:rFonts w:ascii="Arial" w:hAnsi="Arial" w:cs="Arial"/>
          <w:color w:val="000000" w:themeColor="text1"/>
        </w:rPr>
      </w:pPr>
      <w:r w:rsidRPr="00A80C96">
        <w:rPr>
          <w:rFonts w:ascii="Arial" w:hAnsi="Arial" w:cs="Arial"/>
          <w:bCs/>
          <w:color w:val="000000" w:themeColor="text1"/>
        </w:rPr>
        <w:t>Protokół</w:t>
      </w:r>
      <w:r w:rsidRPr="00A80C96">
        <w:rPr>
          <w:rFonts w:ascii="Arial" w:hAnsi="Arial" w:cs="Arial"/>
          <w:color w:val="000000" w:themeColor="text1"/>
        </w:rPr>
        <w:t xml:space="preserve"> </w:t>
      </w:r>
      <w:r w:rsidRPr="00A80C96">
        <w:rPr>
          <w:rFonts w:ascii="Arial" w:hAnsi="Arial" w:cs="Arial"/>
          <w:bCs/>
          <w:color w:val="000000" w:themeColor="text1"/>
        </w:rPr>
        <w:t>Nr XXXV</w:t>
      </w:r>
      <w:r w:rsidR="001B40FF" w:rsidRPr="00A80C96">
        <w:rPr>
          <w:rFonts w:ascii="Arial" w:hAnsi="Arial" w:cs="Arial"/>
          <w:bCs/>
          <w:color w:val="000000" w:themeColor="text1"/>
        </w:rPr>
        <w:t>I</w:t>
      </w:r>
      <w:r w:rsidR="00E45CAD" w:rsidRPr="00A80C96">
        <w:rPr>
          <w:rFonts w:ascii="Arial" w:hAnsi="Arial" w:cs="Arial"/>
          <w:bCs/>
          <w:color w:val="000000" w:themeColor="text1"/>
        </w:rPr>
        <w:t>I</w:t>
      </w:r>
      <w:r w:rsidRPr="00A80C96">
        <w:rPr>
          <w:rFonts w:ascii="Arial" w:hAnsi="Arial" w:cs="Arial"/>
          <w:bCs/>
          <w:color w:val="000000" w:themeColor="text1"/>
        </w:rPr>
        <w:t>/21</w:t>
      </w:r>
      <w:r w:rsidRPr="00A80C96">
        <w:rPr>
          <w:rFonts w:ascii="Arial" w:hAnsi="Arial" w:cs="Arial"/>
          <w:color w:val="000000" w:themeColor="text1"/>
        </w:rPr>
        <w:t xml:space="preserve"> </w:t>
      </w:r>
      <w:bookmarkStart w:id="0" w:name="__DdeLink__1679_1025290581"/>
      <w:r w:rsidRPr="00A80C96">
        <w:rPr>
          <w:rFonts w:ascii="Arial" w:hAnsi="Arial" w:cs="Arial"/>
          <w:bCs/>
          <w:color w:val="000000" w:themeColor="text1"/>
        </w:rPr>
        <w:t>z XXXV</w:t>
      </w:r>
      <w:r w:rsidR="001B40FF" w:rsidRPr="00A80C96">
        <w:rPr>
          <w:rFonts w:ascii="Arial" w:hAnsi="Arial" w:cs="Arial"/>
          <w:bCs/>
          <w:color w:val="000000" w:themeColor="text1"/>
        </w:rPr>
        <w:t>I</w:t>
      </w:r>
      <w:r w:rsidR="00E45CAD" w:rsidRPr="00A80C96">
        <w:rPr>
          <w:rFonts w:ascii="Arial" w:hAnsi="Arial" w:cs="Arial"/>
          <w:bCs/>
          <w:color w:val="000000" w:themeColor="text1"/>
        </w:rPr>
        <w:t>I</w:t>
      </w:r>
      <w:r w:rsidRPr="00A80C96">
        <w:rPr>
          <w:rFonts w:ascii="Arial" w:hAnsi="Arial" w:cs="Arial"/>
          <w:bCs/>
          <w:color w:val="000000" w:themeColor="text1"/>
        </w:rPr>
        <w:t xml:space="preserve"> Sesji Rady</w:t>
      </w:r>
      <w:bookmarkEnd w:id="0"/>
      <w:r w:rsidRPr="00A80C96">
        <w:rPr>
          <w:rFonts w:ascii="Arial" w:hAnsi="Arial" w:cs="Arial"/>
          <w:bCs/>
          <w:color w:val="000000" w:themeColor="text1"/>
        </w:rPr>
        <w:t xml:space="preserve"> Miasta Piotrkowa Trybunalskiego,</w:t>
      </w:r>
    </w:p>
    <w:p w14:paraId="3CF8D196" w14:textId="77777777" w:rsidR="0064564E" w:rsidRDefault="001025D6" w:rsidP="00B90EB3">
      <w:pPr>
        <w:spacing w:line="360" w:lineRule="auto"/>
        <w:rPr>
          <w:rFonts w:ascii="Arial" w:hAnsi="Arial" w:cs="Arial"/>
          <w:bCs/>
          <w:color w:val="000000" w:themeColor="text1"/>
        </w:rPr>
      </w:pPr>
      <w:r w:rsidRPr="00A80C96">
        <w:rPr>
          <w:rFonts w:ascii="Arial" w:hAnsi="Arial" w:cs="Arial"/>
          <w:bCs/>
          <w:color w:val="000000" w:themeColor="text1"/>
        </w:rPr>
        <w:t>która odby</w:t>
      </w:r>
      <w:r w:rsidRPr="00A80C96">
        <w:rPr>
          <w:rFonts w:ascii="Arial" w:hAnsi="Arial" w:cs="Arial"/>
          <w:color w:val="000000" w:themeColor="text1"/>
        </w:rPr>
        <w:t>ł</w:t>
      </w:r>
      <w:r w:rsidRPr="00A80C96">
        <w:rPr>
          <w:rFonts w:ascii="Arial" w:hAnsi="Arial" w:cs="Arial"/>
          <w:bCs/>
          <w:color w:val="000000" w:themeColor="text1"/>
        </w:rPr>
        <w:t>a si</w:t>
      </w:r>
      <w:r w:rsidRPr="00A80C96">
        <w:rPr>
          <w:rFonts w:ascii="Arial" w:hAnsi="Arial" w:cs="Arial"/>
          <w:color w:val="000000" w:themeColor="text1"/>
        </w:rPr>
        <w:t xml:space="preserve">ę </w:t>
      </w:r>
      <w:r w:rsidRPr="00A80C96">
        <w:rPr>
          <w:rFonts w:ascii="Arial" w:hAnsi="Arial" w:cs="Arial"/>
          <w:bCs/>
          <w:color w:val="000000" w:themeColor="text1"/>
        </w:rPr>
        <w:t xml:space="preserve">w dniu </w:t>
      </w:r>
      <w:r w:rsidR="001B40FF" w:rsidRPr="00A80C96">
        <w:rPr>
          <w:rFonts w:ascii="Arial" w:hAnsi="Arial" w:cs="Arial"/>
          <w:bCs/>
          <w:color w:val="000000" w:themeColor="text1"/>
        </w:rPr>
        <w:t>7 czerwca 2021 roku, o godz. 07</w:t>
      </w:r>
      <w:r w:rsidR="00A80C96">
        <w:rPr>
          <w:rFonts w:ascii="Arial" w:hAnsi="Arial" w:cs="Arial"/>
          <w:bCs/>
          <w:color w:val="000000" w:themeColor="text1"/>
        </w:rPr>
        <w:t xml:space="preserve">.00 w trybie </w:t>
      </w:r>
      <w:r w:rsidRPr="00A80C96">
        <w:rPr>
          <w:rFonts w:ascii="Arial" w:hAnsi="Arial" w:cs="Arial"/>
          <w:bCs/>
          <w:color w:val="000000" w:themeColor="text1"/>
        </w:rPr>
        <w:t>korespondencyjnym</w:t>
      </w:r>
    </w:p>
    <w:p w14:paraId="308D4335" w14:textId="77777777" w:rsidR="00A80C96" w:rsidRPr="00A80C96" w:rsidRDefault="00A80C96" w:rsidP="00B90EB3">
      <w:pPr>
        <w:spacing w:line="360" w:lineRule="auto"/>
        <w:rPr>
          <w:rFonts w:ascii="Arial" w:hAnsi="Arial" w:cs="Arial"/>
          <w:bCs/>
          <w:color w:val="000000" w:themeColor="text1"/>
        </w:rPr>
      </w:pPr>
    </w:p>
    <w:p w14:paraId="36580852" w14:textId="77777777" w:rsidR="0064564E" w:rsidRPr="00A80C96" w:rsidRDefault="001025D6" w:rsidP="00B90EB3">
      <w:pPr>
        <w:spacing w:line="360" w:lineRule="auto"/>
        <w:rPr>
          <w:rFonts w:ascii="Arial" w:hAnsi="Arial" w:cs="Arial"/>
          <w:bCs/>
          <w:color w:val="000000" w:themeColor="text1"/>
        </w:rPr>
      </w:pPr>
      <w:r w:rsidRPr="00A80C96">
        <w:rPr>
          <w:rFonts w:ascii="Arial" w:hAnsi="Arial" w:cs="Arial"/>
          <w:bCs/>
          <w:color w:val="000000" w:themeColor="text1"/>
        </w:rPr>
        <w:t>Punkt 1</w:t>
      </w:r>
    </w:p>
    <w:p w14:paraId="6A43F0E0" w14:textId="77777777" w:rsidR="0064564E" w:rsidRPr="00A80C96" w:rsidRDefault="001025D6" w:rsidP="00B90EB3">
      <w:pPr>
        <w:spacing w:line="360" w:lineRule="auto"/>
        <w:rPr>
          <w:rFonts w:ascii="Arial" w:hAnsi="Arial" w:cs="Arial"/>
          <w:bCs/>
          <w:color w:val="000000" w:themeColor="text1"/>
        </w:rPr>
      </w:pPr>
      <w:r w:rsidRPr="00A80C96">
        <w:rPr>
          <w:rFonts w:ascii="Arial" w:hAnsi="Arial" w:cs="Arial"/>
          <w:bCs/>
          <w:color w:val="000000" w:themeColor="text1"/>
        </w:rPr>
        <w:t>Otwarcie sesji i stwierdzenie prawomocno</w:t>
      </w:r>
      <w:r w:rsidRPr="00A80C96">
        <w:rPr>
          <w:rFonts w:ascii="Arial" w:hAnsi="Arial" w:cs="Arial"/>
          <w:color w:val="000000" w:themeColor="text1"/>
        </w:rPr>
        <w:t>ś</w:t>
      </w:r>
      <w:r w:rsidRPr="00A80C96">
        <w:rPr>
          <w:rFonts w:ascii="Arial" w:hAnsi="Arial" w:cs="Arial"/>
          <w:bCs/>
          <w:color w:val="000000" w:themeColor="text1"/>
        </w:rPr>
        <w:t>ci obrad.</w:t>
      </w:r>
    </w:p>
    <w:p w14:paraId="4B7CBF54" w14:textId="77777777" w:rsidR="0064564E" w:rsidRPr="00A80C96" w:rsidRDefault="0064564E" w:rsidP="00B90EB3">
      <w:pPr>
        <w:spacing w:line="360" w:lineRule="auto"/>
        <w:rPr>
          <w:rFonts w:ascii="Arial" w:hAnsi="Arial" w:cs="Arial"/>
        </w:rPr>
      </w:pPr>
    </w:p>
    <w:p w14:paraId="0BC4E052" w14:textId="77777777" w:rsidR="0064564E" w:rsidRPr="00A80C96" w:rsidRDefault="001025D6" w:rsidP="00B90EB3">
      <w:pPr>
        <w:spacing w:line="360" w:lineRule="auto"/>
        <w:rPr>
          <w:rFonts w:ascii="Arial" w:hAnsi="Arial" w:cs="Arial"/>
        </w:rPr>
      </w:pPr>
      <w:r w:rsidRPr="00A80C96">
        <w:rPr>
          <w:rFonts w:ascii="Arial" w:eastAsia="Arial" w:hAnsi="Arial" w:cs="Arial"/>
        </w:rPr>
        <w:t xml:space="preserve">Przewodniczący Rady Miasta Pan Marian Błaszczyński </w:t>
      </w:r>
      <w:r w:rsidRPr="00A80C96">
        <w:rPr>
          <w:rFonts w:ascii="Arial" w:hAnsi="Arial" w:cs="Arial"/>
        </w:rPr>
        <w:t>otworzył XXXV</w:t>
      </w:r>
      <w:r w:rsidR="00E45CAD" w:rsidRPr="00A80C96">
        <w:rPr>
          <w:rFonts w:ascii="Arial" w:hAnsi="Arial" w:cs="Arial"/>
        </w:rPr>
        <w:t>I</w:t>
      </w:r>
      <w:r w:rsidR="001B40FF" w:rsidRPr="00A80C96">
        <w:rPr>
          <w:rFonts w:ascii="Arial" w:hAnsi="Arial" w:cs="Arial"/>
        </w:rPr>
        <w:t xml:space="preserve">I </w:t>
      </w:r>
      <w:r w:rsidRPr="00A80C96">
        <w:rPr>
          <w:rFonts w:ascii="Arial" w:hAnsi="Arial" w:cs="Arial"/>
        </w:rPr>
        <w:t xml:space="preserve">Sesję Rady Miasta Piotrkowa Trybunalskiego zwołaną na podstawie art.15 </w:t>
      </w:r>
      <w:proofErr w:type="spellStart"/>
      <w:r w:rsidRPr="00A80C96">
        <w:rPr>
          <w:rFonts w:ascii="Arial" w:hAnsi="Arial" w:cs="Arial"/>
        </w:rPr>
        <w:t>zzx</w:t>
      </w:r>
      <w:proofErr w:type="spellEnd"/>
      <w:r w:rsidRPr="00A80C96">
        <w:rPr>
          <w:rFonts w:ascii="Arial" w:hAnsi="Arial" w:cs="Arial"/>
        </w:rPr>
        <w:t xml:space="preserve">. ust. 1 i 2 ustawy </w:t>
      </w:r>
      <w:r w:rsidR="006F3C09" w:rsidRPr="00A80C96">
        <w:rPr>
          <w:rFonts w:ascii="Arial" w:hAnsi="Arial" w:cs="Arial"/>
        </w:rPr>
        <w:br/>
      </w:r>
      <w:r w:rsidRPr="00A80C96">
        <w:rPr>
          <w:rFonts w:ascii="Arial" w:hAnsi="Arial" w:cs="Arial"/>
        </w:rPr>
        <w:t xml:space="preserve">z dnia 2 marca 2020 r. o szczególnych rozwiązaniach związanych </w:t>
      </w:r>
      <w:r w:rsidR="005B220C" w:rsidRPr="00A80C96">
        <w:rPr>
          <w:rFonts w:ascii="Arial" w:hAnsi="Arial" w:cs="Arial"/>
        </w:rPr>
        <w:br/>
      </w:r>
      <w:r w:rsidRPr="00A80C96">
        <w:rPr>
          <w:rFonts w:ascii="Arial" w:hAnsi="Arial" w:cs="Arial"/>
        </w:rPr>
        <w:t xml:space="preserve">z zapobieganiem, przeciwdziałaniem i zwalczaniem COVID-19, innych chorób zakaźnych oraz wywołanych nimi sytuacji kryzysowych, w trybie korespondencyjnym. </w:t>
      </w:r>
    </w:p>
    <w:p w14:paraId="1ADE655C" w14:textId="77777777" w:rsidR="0064564E" w:rsidRPr="00A80C96" w:rsidRDefault="0064564E" w:rsidP="00B90EB3">
      <w:pPr>
        <w:spacing w:line="360" w:lineRule="auto"/>
        <w:rPr>
          <w:rFonts w:ascii="Arial" w:hAnsi="Arial" w:cs="Arial"/>
          <w:color w:val="auto"/>
        </w:rPr>
      </w:pPr>
    </w:p>
    <w:p w14:paraId="60E33D68" w14:textId="77777777" w:rsidR="0064564E" w:rsidRPr="00A80C96" w:rsidRDefault="001025D6" w:rsidP="00B90EB3">
      <w:pPr>
        <w:spacing w:line="360" w:lineRule="auto"/>
        <w:rPr>
          <w:rFonts w:ascii="Arial" w:hAnsi="Arial" w:cs="Arial"/>
        </w:rPr>
      </w:pPr>
      <w:r w:rsidRPr="00A80C96">
        <w:rPr>
          <w:rFonts w:ascii="Arial" w:hAnsi="Arial" w:cs="Arial"/>
          <w:color w:val="000000"/>
        </w:rPr>
        <w:t xml:space="preserve">Przewodniczący </w:t>
      </w:r>
      <w:r w:rsidRPr="00A80C96">
        <w:rPr>
          <w:rFonts w:ascii="Arial" w:eastAsia="Arial" w:hAnsi="Arial" w:cs="Arial"/>
        </w:rPr>
        <w:t xml:space="preserve">Rady Miasta </w:t>
      </w:r>
      <w:r w:rsidRPr="00A80C96">
        <w:rPr>
          <w:rFonts w:ascii="Arial" w:hAnsi="Arial" w:cs="Arial"/>
          <w:color w:val="000000"/>
        </w:rPr>
        <w:t>poinformował następnie, że:</w:t>
      </w:r>
    </w:p>
    <w:p w14:paraId="08B7A776" w14:textId="77777777" w:rsidR="0064564E" w:rsidRPr="00A80C96" w:rsidRDefault="001025D6" w:rsidP="00B90EB3">
      <w:pPr>
        <w:spacing w:line="360" w:lineRule="auto"/>
        <w:rPr>
          <w:rFonts w:ascii="Arial" w:hAnsi="Arial" w:cs="Arial"/>
        </w:rPr>
      </w:pPr>
      <w:r w:rsidRPr="00A80C96">
        <w:rPr>
          <w:rFonts w:ascii="Arial" w:hAnsi="Arial" w:cs="Arial"/>
          <w:color w:val="000000"/>
        </w:rPr>
        <w:t xml:space="preserve">- </w:t>
      </w:r>
      <w:r w:rsidR="00E45CAD" w:rsidRPr="00A80C96">
        <w:rPr>
          <w:rFonts w:ascii="Arial" w:hAnsi="Arial" w:cs="Arial"/>
        </w:rPr>
        <w:t xml:space="preserve">dnia </w:t>
      </w:r>
      <w:r w:rsidR="001B40FF" w:rsidRPr="00A80C96">
        <w:rPr>
          <w:rFonts w:ascii="Arial" w:hAnsi="Arial" w:cs="Arial"/>
        </w:rPr>
        <w:t xml:space="preserve">26 maja </w:t>
      </w:r>
      <w:r w:rsidRPr="00A80C96">
        <w:rPr>
          <w:rFonts w:ascii="Arial" w:hAnsi="Arial" w:cs="Arial"/>
        </w:rPr>
        <w:t>2021 r. radni Rady Miasta otrzymali drogą elektroniczną zawiadomienie o XXXV</w:t>
      </w:r>
      <w:r w:rsidR="00E45CAD" w:rsidRPr="00A80C96">
        <w:rPr>
          <w:rFonts w:ascii="Arial" w:hAnsi="Arial" w:cs="Arial"/>
        </w:rPr>
        <w:t>I</w:t>
      </w:r>
      <w:r w:rsidR="001B40FF" w:rsidRPr="00A80C96">
        <w:rPr>
          <w:rFonts w:ascii="Arial" w:hAnsi="Arial" w:cs="Arial"/>
        </w:rPr>
        <w:t>I Sesji w dniu 7 czerwc</w:t>
      </w:r>
      <w:r w:rsidR="00E45CAD" w:rsidRPr="00A80C96">
        <w:rPr>
          <w:rFonts w:ascii="Arial" w:hAnsi="Arial" w:cs="Arial"/>
        </w:rPr>
        <w:t>a</w:t>
      </w:r>
      <w:r w:rsidRPr="00A80C96">
        <w:rPr>
          <w:rFonts w:ascii="Arial" w:hAnsi="Arial" w:cs="Arial"/>
        </w:rPr>
        <w:t xml:space="preserve"> 2021 r. w trybie korespondencyjnym wraz z projektami uchwał i innymi materiałami,</w:t>
      </w:r>
    </w:p>
    <w:p w14:paraId="08A003D5" w14:textId="77777777" w:rsidR="0064564E" w:rsidRPr="00A80C96" w:rsidRDefault="001025D6" w:rsidP="00B90EB3">
      <w:pPr>
        <w:spacing w:line="360" w:lineRule="auto"/>
        <w:rPr>
          <w:rFonts w:ascii="Arial" w:hAnsi="Arial" w:cs="Arial"/>
        </w:rPr>
      </w:pPr>
      <w:r w:rsidRPr="00A80C96">
        <w:rPr>
          <w:rFonts w:ascii="Arial" w:eastAsia="Arial" w:hAnsi="Arial" w:cs="Arial"/>
        </w:rPr>
        <w:t>- na podstawie przekazanych przez radnych</w:t>
      </w:r>
      <w:r w:rsidRPr="00A80C96">
        <w:rPr>
          <w:rFonts w:ascii="Arial" w:eastAsia="Arial" w:hAnsi="Arial" w:cs="Arial"/>
          <w:i/>
          <w:iCs/>
        </w:rPr>
        <w:t xml:space="preserve"> </w:t>
      </w:r>
      <w:r w:rsidRPr="00A80C96">
        <w:rPr>
          <w:rFonts w:ascii="Arial" w:eastAsia="Arial" w:hAnsi="Arial" w:cs="Arial"/>
        </w:rPr>
        <w:t xml:space="preserve">w wyznaczonym terminie zwrotnych kopert z imiennymi wykazami głosowań w Sesji w trybie korespondencyjnym potwierdziło </w:t>
      </w:r>
      <w:r w:rsidRPr="00A80C96">
        <w:rPr>
          <w:rFonts w:ascii="Arial" w:eastAsia="Arial" w:hAnsi="Arial" w:cs="Arial"/>
          <w:color w:val="000000" w:themeColor="text1"/>
        </w:rPr>
        <w:t xml:space="preserve">uczestnictwo 23 radnych, na ustawową </w:t>
      </w:r>
      <w:r w:rsidRPr="00A80C96">
        <w:rPr>
          <w:rFonts w:ascii="Arial" w:eastAsia="Arial" w:hAnsi="Arial" w:cs="Arial"/>
        </w:rPr>
        <w:t>liczbę 23 radnych, co stanowi quorum, przy którym możliwe jest podejmowanie prawomocnych uchwał.</w:t>
      </w:r>
      <w:r w:rsidRPr="00A80C96">
        <w:rPr>
          <w:rFonts w:ascii="Arial" w:hAnsi="Arial" w:cs="Arial"/>
          <w:color w:val="000000"/>
        </w:rPr>
        <w:t xml:space="preserve"> </w:t>
      </w:r>
    </w:p>
    <w:p w14:paraId="7DBFAB10" w14:textId="77777777" w:rsidR="0064564E" w:rsidRPr="00A80C96" w:rsidRDefault="0064564E" w:rsidP="00B90EB3">
      <w:pPr>
        <w:spacing w:line="360" w:lineRule="auto"/>
        <w:rPr>
          <w:rFonts w:ascii="Arial" w:hAnsi="Arial" w:cs="Arial"/>
          <w:color w:val="000000" w:themeColor="text1"/>
        </w:rPr>
      </w:pPr>
    </w:p>
    <w:p w14:paraId="3D1276DB" w14:textId="77777777" w:rsidR="0064564E" w:rsidRPr="00A80C96" w:rsidRDefault="001025D6" w:rsidP="00B90EB3">
      <w:pPr>
        <w:spacing w:line="360" w:lineRule="auto"/>
        <w:rPr>
          <w:rFonts w:ascii="Arial" w:hAnsi="Arial" w:cs="Arial"/>
        </w:rPr>
      </w:pPr>
      <w:r w:rsidRPr="00A80C96">
        <w:rPr>
          <w:rFonts w:ascii="Arial" w:hAnsi="Arial" w:cs="Arial"/>
          <w:color w:val="000000" w:themeColor="text1"/>
        </w:rPr>
        <w:t xml:space="preserve">Uczestnictwo potwierdzili:  </w:t>
      </w:r>
    </w:p>
    <w:p w14:paraId="086674B9"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r w:rsidRPr="00A80C96">
        <w:rPr>
          <w:rFonts w:ascii="Arial" w:hAnsi="Arial" w:cs="Arial"/>
          <w:color w:val="000000" w:themeColor="text1"/>
        </w:rPr>
        <w:t xml:space="preserve">Błaszczyński Marian </w:t>
      </w:r>
    </w:p>
    <w:p w14:paraId="5D98836B"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proofErr w:type="spellStart"/>
      <w:r w:rsidRPr="00A80C96">
        <w:rPr>
          <w:rFonts w:ascii="Arial" w:hAnsi="Arial" w:cs="Arial"/>
          <w:color w:val="000000" w:themeColor="text1"/>
        </w:rPr>
        <w:t>Cecotka</w:t>
      </w:r>
      <w:proofErr w:type="spellEnd"/>
      <w:r w:rsidRPr="00A80C96">
        <w:rPr>
          <w:rFonts w:ascii="Arial" w:hAnsi="Arial" w:cs="Arial"/>
          <w:color w:val="000000" w:themeColor="text1"/>
        </w:rPr>
        <w:t xml:space="preserve"> Dariusz </w:t>
      </w:r>
    </w:p>
    <w:p w14:paraId="3EF69223"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r w:rsidRPr="00A80C96">
        <w:rPr>
          <w:rFonts w:ascii="Arial" w:hAnsi="Arial" w:cs="Arial"/>
          <w:color w:val="000000" w:themeColor="text1"/>
        </w:rPr>
        <w:t xml:space="preserve">Czajka Rafał </w:t>
      </w:r>
    </w:p>
    <w:p w14:paraId="145122A2"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r w:rsidRPr="00A80C96">
        <w:rPr>
          <w:rFonts w:ascii="Arial" w:hAnsi="Arial" w:cs="Arial"/>
          <w:color w:val="000000" w:themeColor="text1"/>
        </w:rPr>
        <w:t xml:space="preserve">Czechowska Krystyna </w:t>
      </w:r>
    </w:p>
    <w:p w14:paraId="07AA5322"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r w:rsidRPr="00A80C96">
        <w:rPr>
          <w:rFonts w:ascii="Arial" w:hAnsi="Arial" w:cs="Arial"/>
          <w:color w:val="000000" w:themeColor="text1"/>
        </w:rPr>
        <w:t>Czubała Urszula</w:t>
      </w:r>
    </w:p>
    <w:p w14:paraId="2C43EE42"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r w:rsidRPr="00A80C96">
        <w:rPr>
          <w:rFonts w:ascii="Arial" w:hAnsi="Arial" w:cs="Arial"/>
          <w:color w:val="000000" w:themeColor="text1"/>
        </w:rPr>
        <w:t>Czyżyński Konrad</w:t>
      </w:r>
    </w:p>
    <w:p w14:paraId="45182894"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proofErr w:type="spellStart"/>
      <w:r w:rsidRPr="00A80C96">
        <w:rPr>
          <w:rFonts w:ascii="Arial" w:hAnsi="Arial" w:cs="Arial"/>
          <w:color w:val="000000" w:themeColor="text1"/>
        </w:rPr>
        <w:t>Dajcz</w:t>
      </w:r>
      <w:proofErr w:type="spellEnd"/>
      <w:r w:rsidRPr="00A80C96">
        <w:rPr>
          <w:rFonts w:ascii="Arial" w:hAnsi="Arial" w:cs="Arial"/>
          <w:color w:val="000000" w:themeColor="text1"/>
        </w:rPr>
        <w:t xml:space="preserve"> Sławomir </w:t>
      </w:r>
    </w:p>
    <w:p w14:paraId="4AD97DFF"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proofErr w:type="spellStart"/>
      <w:r w:rsidRPr="00A80C96">
        <w:rPr>
          <w:rFonts w:ascii="Arial" w:hAnsi="Arial" w:cs="Arial"/>
          <w:color w:val="000000" w:themeColor="text1"/>
        </w:rPr>
        <w:t>Dziemdziora</w:t>
      </w:r>
      <w:proofErr w:type="spellEnd"/>
      <w:r w:rsidRPr="00A80C96">
        <w:rPr>
          <w:rFonts w:ascii="Arial" w:hAnsi="Arial" w:cs="Arial"/>
          <w:color w:val="000000" w:themeColor="text1"/>
        </w:rPr>
        <w:t xml:space="preserve"> Jan </w:t>
      </w:r>
    </w:p>
    <w:p w14:paraId="14C37D60"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r w:rsidRPr="00A80C96">
        <w:rPr>
          <w:rFonts w:ascii="Arial" w:hAnsi="Arial" w:cs="Arial"/>
          <w:color w:val="000000" w:themeColor="text1"/>
        </w:rPr>
        <w:t xml:space="preserve">Gajda Piotr </w:t>
      </w:r>
    </w:p>
    <w:p w14:paraId="2AAD8845"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r w:rsidRPr="00A80C96">
        <w:rPr>
          <w:rFonts w:ascii="Arial" w:hAnsi="Arial" w:cs="Arial"/>
          <w:color w:val="000000" w:themeColor="text1"/>
        </w:rPr>
        <w:t xml:space="preserve">Janik Łukasz </w:t>
      </w:r>
    </w:p>
    <w:p w14:paraId="5E5181FA"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r w:rsidRPr="00A80C96">
        <w:rPr>
          <w:rFonts w:ascii="Arial" w:hAnsi="Arial" w:cs="Arial"/>
          <w:color w:val="000000" w:themeColor="text1"/>
        </w:rPr>
        <w:t xml:space="preserve">Kaźmierczak Lech </w:t>
      </w:r>
    </w:p>
    <w:p w14:paraId="77F43586"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r w:rsidRPr="00A80C96">
        <w:rPr>
          <w:rFonts w:ascii="Arial" w:hAnsi="Arial" w:cs="Arial"/>
          <w:color w:val="000000" w:themeColor="text1"/>
        </w:rPr>
        <w:t xml:space="preserve">Madej Halina </w:t>
      </w:r>
    </w:p>
    <w:p w14:paraId="6EB6507C"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proofErr w:type="spellStart"/>
      <w:r w:rsidRPr="00A80C96">
        <w:rPr>
          <w:rFonts w:ascii="Arial" w:hAnsi="Arial" w:cs="Arial"/>
          <w:color w:val="000000" w:themeColor="text1"/>
        </w:rPr>
        <w:t>Masiarek</w:t>
      </w:r>
      <w:proofErr w:type="spellEnd"/>
      <w:r w:rsidRPr="00A80C96">
        <w:rPr>
          <w:rFonts w:ascii="Arial" w:hAnsi="Arial" w:cs="Arial"/>
          <w:color w:val="000000" w:themeColor="text1"/>
        </w:rPr>
        <w:t xml:space="preserve"> Piotr</w:t>
      </w:r>
    </w:p>
    <w:p w14:paraId="633A9A28"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r w:rsidRPr="00A80C96">
        <w:rPr>
          <w:rFonts w:ascii="Arial" w:hAnsi="Arial" w:cs="Arial"/>
          <w:color w:val="000000" w:themeColor="text1"/>
        </w:rPr>
        <w:t>Olejnik Wiesława</w:t>
      </w:r>
    </w:p>
    <w:p w14:paraId="5A38ED23"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proofErr w:type="spellStart"/>
      <w:r w:rsidRPr="00A80C96">
        <w:rPr>
          <w:rFonts w:ascii="Arial" w:hAnsi="Arial" w:cs="Arial"/>
          <w:color w:val="000000" w:themeColor="text1"/>
        </w:rPr>
        <w:lastRenderedPageBreak/>
        <w:t>Pencina</w:t>
      </w:r>
      <w:proofErr w:type="spellEnd"/>
      <w:r w:rsidRPr="00A80C96">
        <w:rPr>
          <w:rFonts w:ascii="Arial" w:hAnsi="Arial" w:cs="Arial"/>
          <w:color w:val="000000" w:themeColor="text1"/>
        </w:rPr>
        <w:t xml:space="preserve"> Ludomir</w:t>
      </w:r>
    </w:p>
    <w:p w14:paraId="54EE342D"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r w:rsidRPr="00A80C96">
        <w:rPr>
          <w:rFonts w:ascii="Arial" w:hAnsi="Arial" w:cs="Arial"/>
          <w:color w:val="000000" w:themeColor="text1"/>
        </w:rPr>
        <w:t xml:space="preserve">Pęcina Bogumił </w:t>
      </w:r>
    </w:p>
    <w:p w14:paraId="515481BB"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r w:rsidRPr="00A80C96">
        <w:rPr>
          <w:rFonts w:ascii="Arial" w:hAnsi="Arial" w:cs="Arial"/>
          <w:color w:val="000000" w:themeColor="text1"/>
        </w:rPr>
        <w:t xml:space="preserve">Piekarski Andrzej </w:t>
      </w:r>
    </w:p>
    <w:p w14:paraId="3201C58A"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proofErr w:type="spellStart"/>
      <w:r w:rsidRPr="00A80C96">
        <w:rPr>
          <w:rFonts w:ascii="Arial" w:hAnsi="Arial" w:cs="Arial"/>
          <w:color w:val="000000" w:themeColor="text1"/>
        </w:rPr>
        <w:t>Stachaczyk</w:t>
      </w:r>
      <w:proofErr w:type="spellEnd"/>
      <w:r w:rsidRPr="00A80C96">
        <w:rPr>
          <w:rFonts w:ascii="Arial" w:hAnsi="Arial" w:cs="Arial"/>
          <w:color w:val="000000" w:themeColor="text1"/>
        </w:rPr>
        <w:t xml:space="preserve"> Sergiusz</w:t>
      </w:r>
    </w:p>
    <w:p w14:paraId="09041A79"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r w:rsidRPr="00A80C96">
        <w:rPr>
          <w:rFonts w:ascii="Arial" w:hAnsi="Arial" w:cs="Arial"/>
          <w:color w:val="000000" w:themeColor="text1"/>
        </w:rPr>
        <w:t xml:space="preserve">Staszek Mariusz </w:t>
      </w:r>
    </w:p>
    <w:p w14:paraId="7D78578A"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proofErr w:type="spellStart"/>
      <w:r w:rsidRPr="00A80C96">
        <w:rPr>
          <w:rFonts w:ascii="Arial" w:hAnsi="Arial" w:cs="Arial"/>
          <w:color w:val="000000" w:themeColor="text1"/>
        </w:rPr>
        <w:t>Tera</w:t>
      </w:r>
      <w:proofErr w:type="spellEnd"/>
      <w:r w:rsidRPr="00A80C96">
        <w:rPr>
          <w:rFonts w:ascii="Arial" w:hAnsi="Arial" w:cs="Arial"/>
          <w:color w:val="000000" w:themeColor="text1"/>
        </w:rPr>
        <w:t xml:space="preserve"> Monika</w:t>
      </w:r>
    </w:p>
    <w:p w14:paraId="0CC34332"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r w:rsidRPr="00A80C96">
        <w:rPr>
          <w:rFonts w:ascii="Arial" w:hAnsi="Arial" w:cs="Arial"/>
          <w:color w:val="000000" w:themeColor="text1"/>
        </w:rPr>
        <w:t>Wężyk-Głowacka Marlena</w:t>
      </w:r>
    </w:p>
    <w:p w14:paraId="39F58498"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r w:rsidRPr="00A80C96">
        <w:rPr>
          <w:rFonts w:ascii="Arial" w:hAnsi="Arial" w:cs="Arial"/>
          <w:color w:val="000000" w:themeColor="text1"/>
        </w:rPr>
        <w:t xml:space="preserve">Więcławska Sylwia </w:t>
      </w:r>
    </w:p>
    <w:p w14:paraId="1AEC943C" w14:textId="77777777" w:rsidR="0064564E" w:rsidRPr="00A80C96" w:rsidRDefault="001025D6" w:rsidP="00B90EB3">
      <w:pPr>
        <w:numPr>
          <w:ilvl w:val="0"/>
          <w:numId w:val="1"/>
        </w:numPr>
        <w:spacing w:line="360" w:lineRule="auto"/>
        <w:ind w:left="0" w:firstLine="0"/>
        <w:rPr>
          <w:rFonts w:ascii="Arial" w:hAnsi="Arial" w:cs="Arial"/>
          <w:color w:val="000000" w:themeColor="text1"/>
        </w:rPr>
      </w:pPr>
      <w:r w:rsidRPr="00A80C96">
        <w:rPr>
          <w:rFonts w:ascii="Arial" w:hAnsi="Arial" w:cs="Arial"/>
          <w:color w:val="000000" w:themeColor="text1"/>
        </w:rPr>
        <w:t xml:space="preserve">Wójcik Jadwiga </w:t>
      </w:r>
    </w:p>
    <w:p w14:paraId="00FF938C" w14:textId="77777777" w:rsidR="001B40FF" w:rsidRPr="00A80C96" w:rsidRDefault="001B40FF" w:rsidP="00B90EB3">
      <w:pPr>
        <w:spacing w:line="360" w:lineRule="auto"/>
        <w:rPr>
          <w:rFonts w:ascii="Arial" w:hAnsi="Arial" w:cs="Arial"/>
          <w:color w:val="000000" w:themeColor="text1"/>
        </w:rPr>
      </w:pPr>
    </w:p>
    <w:p w14:paraId="67CC1BDA" w14:textId="77777777" w:rsidR="001B40FF" w:rsidRPr="00A80C96" w:rsidRDefault="001025D6" w:rsidP="00B90EB3">
      <w:pPr>
        <w:spacing w:line="360" w:lineRule="auto"/>
        <w:rPr>
          <w:rFonts w:ascii="Arial" w:hAnsi="Arial" w:cs="Arial"/>
          <w:color w:val="auto"/>
        </w:rPr>
      </w:pPr>
      <w:r w:rsidRPr="00A80C96">
        <w:rPr>
          <w:rFonts w:ascii="Arial" w:hAnsi="Arial" w:cs="Arial"/>
          <w:color w:val="auto"/>
        </w:rPr>
        <w:t>Porządek sesji:</w:t>
      </w:r>
    </w:p>
    <w:p w14:paraId="1C556AAB" w14:textId="77777777" w:rsidR="008D1DD8" w:rsidRPr="00A80C96" w:rsidRDefault="008D1DD8" w:rsidP="00B90EB3">
      <w:pPr>
        <w:numPr>
          <w:ilvl w:val="0"/>
          <w:numId w:val="4"/>
        </w:numPr>
        <w:spacing w:line="360" w:lineRule="auto"/>
        <w:ind w:left="0" w:firstLine="0"/>
        <w:rPr>
          <w:rFonts w:ascii="Arial" w:hAnsi="Arial" w:cs="Arial"/>
          <w:color w:val="auto"/>
        </w:rPr>
      </w:pPr>
      <w:r w:rsidRPr="00A80C96">
        <w:rPr>
          <w:rFonts w:ascii="Arial" w:hAnsi="Arial" w:cs="Arial"/>
          <w:color w:val="auto"/>
        </w:rPr>
        <w:t>Otwarcie sesji i stwierdzenie prawomocności obrad.</w:t>
      </w:r>
    </w:p>
    <w:p w14:paraId="13E9D35A" w14:textId="77777777" w:rsidR="008D1DD8" w:rsidRPr="00A80C96" w:rsidRDefault="008D1DD8" w:rsidP="00B90EB3">
      <w:pPr>
        <w:numPr>
          <w:ilvl w:val="0"/>
          <w:numId w:val="4"/>
        </w:numPr>
        <w:spacing w:line="360" w:lineRule="auto"/>
        <w:ind w:left="0" w:firstLine="0"/>
        <w:rPr>
          <w:rFonts w:ascii="Arial" w:hAnsi="Arial" w:cs="Arial"/>
          <w:color w:val="auto"/>
        </w:rPr>
      </w:pPr>
      <w:r w:rsidRPr="00A80C96">
        <w:rPr>
          <w:rFonts w:ascii="Arial" w:hAnsi="Arial" w:cs="Arial"/>
          <w:color w:val="auto"/>
        </w:rPr>
        <w:t>Przyjęcie protokołu z XXXVI Sesji Rady Miasta Piotrkowa Trybunalskiego.</w:t>
      </w:r>
    </w:p>
    <w:p w14:paraId="0C5DE423" w14:textId="77777777" w:rsidR="008D1DD8" w:rsidRPr="00A80C96" w:rsidRDefault="008D1DD8" w:rsidP="00B90EB3">
      <w:pPr>
        <w:numPr>
          <w:ilvl w:val="0"/>
          <w:numId w:val="4"/>
        </w:numPr>
        <w:tabs>
          <w:tab w:val="left" w:pos="1134"/>
        </w:tabs>
        <w:spacing w:line="360" w:lineRule="auto"/>
        <w:ind w:left="0" w:firstLine="0"/>
        <w:rPr>
          <w:rFonts w:ascii="Arial" w:hAnsi="Arial" w:cs="Arial"/>
          <w:color w:val="auto"/>
        </w:rPr>
      </w:pPr>
      <w:r w:rsidRPr="00A80C96">
        <w:rPr>
          <w:rFonts w:ascii="Arial" w:hAnsi="Arial" w:cs="Arial"/>
        </w:rPr>
        <w:t>Rozpatrzenie Raportu o stanie miasta Piotrkowa Trybunalskiego za 2020 rok.</w:t>
      </w:r>
    </w:p>
    <w:p w14:paraId="0905CE49" w14:textId="77777777" w:rsidR="008D1DD8" w:rsidRPr="00A80C96" w:rsidRDefault="008D1DD8" w:rsidP="00B90EB3">
      <w:pPr>
        <w:pStyle w:val="Akapitzlist"/>
        <w:numPr>
          <w:ilvl w:val="1"/>
          <w:numId w:val="5"/>
        </w:numPr>
        <w:tabs>
          <w:tab w:val="left" w:pos="851"/>
        </w:tabs>
        <w:overflowPunct w:val="0"/>
        <w:spacing w:line="360" w:lineRule="auto"/>
        <w:ind w:left="0" w:firstLine="0"/>
        <w:rPr>
          <w:rFonts w:ascii="Arial" w:hAnsi="Arial" w:cs="Arial"/>
        </w:rPr>
      </w:pPr>
      <w:r w:rsidRPr="00A80C96">
        <w:rPr>
          <w:rFonts w:ascii="Arial" w:hAnsi="Arial" w:cs="Arial"/>
        </w:rPr>
        <w:t xml:space="preserve"> Debata nad Raportem o stanie miasta Piotrkowa Trybunalskiego za 2020 rok.</w:t>
      </w:r>
    </w:p>
    <w:p w14:paraId="3EC78981" w14:textId="77777777" w:rsidR="008D1DD8" w:rsidRPr="00A80C96" w:rsidRDefault="008D1DD8" w:rsidP="00B90EB3">
      <w:pPr>
        <w:tabs>
          <w:tab w:val="left" w:pos="851"/>
        </w:tabs>
        <w:overflowPunct w:val="0"/>
        <w:spacing w:line="360" w:lineRule="auto"/>
        <w:rPr>
          <w:rFonts w:ascii="Arial" w:hAnsi="Arial" w:cs="Arial"/>
        </w:rPr>
      </w:pPr>
      <w:r w:rsidRPr="00A80C96">
        <w:rPr>
          <w:rFonts w:ascii="Arial" w:hAnsi="Arial" w:cs="Arial"/>
        </w:rPr>
        <w:t>3.2 Podjęcie uchwały w sprawie udzielenia Prezydentowi Miasta Piotrkowa Trybunalskiego  wotum zaufania.</w:t>
      </w:r>
    </w:p>
    <w:p w14:paraId="07F3028B" w14:textId="77777777" w:rsidR="008D1DD8" w:rsidRPr="00A80C96" w:rsidRDefault="008D1DD8" w:rsidP="00B90EB3">
      <w:pPr>
        <w:pStyle w:val="Akapitzlist"/>
        <w:numPr>
          <w:ilvl w:val="0"/>
          <w:numId w:val="4"/>
        </w:numPr>
        <w:tabs>
          <w:tab w:val="left" w:pos="0"/>
        </w:tabs>
        <w:spacing w:line="360" w:lineRule="auto"/>
        <w:ind w:left="0" w:firstLine="0"/>
        <w:rPr>
          <w:rFonts w:ascii="Arial" w:hAnsi="Arial" w:cs="Arial"/>
          <w:color w:val="auto"/>
        </w:rPr>
      </w:pPr>
      <w:r w:rsidRPr="00A80C96">
        <w:rPr>
          <w:rFonts w:ascii="Arial" w:hAnsi="Arial" w:cs="Arial"/>
          <w:color w:val="auto"/>
        </w:rPr>
        <w:t xml:space="preserve">Sprawozdania: finansowe Miasta Piotrkowa Trybunalskiego za 2020 rok, </w:t>
      </w:r>
      <w:r w:rsidR="004D045C" w:rsidRPr="00A80C96">
        <w:rPr>
          <w:rFonts w:ascii="Arial" w:hAnsi="Arial" w:cs="Arial"/>
          <w:color w:val="auto"/>
        </w:rPr>
        <w:br/>
      </w:r>
      <w:r w:rsidRPr="00A80C96">
        <w:rPr>
          <w:rFonts w:ascii="Arial" w:hAnsi="Arial" w:cs="Arial"/>
          <w:color w:val="auto"/>
        </w:rPr>
        <w:t xml:space="preserve">z wykonania budżetu Miasta Piotrkowa Trybunalskiego za 2020 rok, </w:t>
      </w:r>
      <w:r w:rsidR="004D045C" w:rsidRPr="00A80C96">
        <w:rPr>
          <w:rFonts w:ascii="Arial" w:hAnsi="Arial" w:cs="Arial"/>
          <w:color w:val="auto"/>
        </w:rPr>
        <w:br/>
      </w:r>
      <w:r w:rsidRPr="00A80C96">
        <w:rPr>
          <w:rFonts w:ascii="Arial" w:hAnsi="Arial" w:cs="Arial"/>
          <w:color w:val="auto"/>
        </w:rPr>
        <w:t xml:space="preserve">o kształtowaniu się Wieloletniej Prognozy Finansowej Miasta Piotrkowa Trybunalskiego za 2020 rok, Informacji o stanie mienia miasta na dzień 31 grudnia 2020 r. oraz roczne z wykonania planu finansowego </w:t>
      </w:r>
      <w:r w:rsidRPr="00A80C96">
        <w:rPr>
          <w:rFonts w:ascii="Arial" w:hAnsi="Arial" w:cs="Arial"/>
        </w:rPr>
        <w:t>instytucji kultury za 2020 rok</w:t>
      </w:r>
      <w:r w:rsidRPr="00A80C96">
        <w:rPr>
          <w:rFonts w:ascii="Arial" w:hAnsi="Arial" w:cs="Arial"/>
          <w:color w:val="FF0000"/>
        </w:rPr>
        <w:t>:</w:t>
      </w:r>
    </w:p>
    <w:p w14:paraId="10B53876" w14:textId="77777777" w:rsidR="008D1DD8" w:rsidRPr="00A80C96" w:rsidRDefault="008D1DD8" w:rsidP="00B90EB3">
      <w:pPr>
        <w:pStyle w:val="Akapitzlist"/>
        <w:numPr>
          <w:ilvl w:val="0"/>
          <w:numId w:val="6"/>
        </w:numPr>
        <w:overflowPunct w:val="0"/>
        <w:spacing w:line="360" w:lineRule="auto"/>
        <w:ind w:left="0" w:firstLine="0"/>
        <w:rPr>
          <w:rFonts w:ascii="Arial" w:hAnsi="Arial" w:cs="Arial"/>
        </w:rPr>
      </w:pPr>
      <w:r w:rsidRPr="00A80C96">
        <w:rPr>
          <w:rFonts w:ascii="Arial" w:hAnsi="Arial" w:cs="Arial"/>
        </w:rPr>
        <w:t xml:space="preserve">Opinia Regionalnej Izby Obrachunkowej dotycząca sprawozdania </w:t>
      </w:r>
      <w:r w:rsidR="004D045C" w:rsidRPr="00A80C96">
        <w:rPr>
          <w:rFonts w:ascii="Arial" w:hAnsi="Arial" w:cs="Arial"/>
        </w:rPr>
        <w:br/>
      </w:r>
      <w:r w:rsidRPr="00A80C96">
        <w:rPr>
          <w:rFonts w:ascii="Arial" w:hAnsi="Arial" w:cs="Arial"/>
        </w:rPr>
        <w:t>z wykonania budżetu Miasta Piotrkowa Trybunalskiego za 2020 rok;</w:t>
      </w:r>
    </w:p>
    <w:p w14:paraId="1343AF8E" w14:textId="6F96C4F3" w:rsidR="008D1DD8" w:rsidRPr="00A80C96" w:rsidRDefault="008D1DD8" w:rsidP="00B90EB3">
      <w:pPr>
        <w:pStyle w:val="Akapitzlist"/>
        <w:numPr>
          <w:ilvl w:val="0"/>
          <w:numId w:val="6"/>
        </w:numPr>
        <w:overflowPunct w:val="0"/>
        <w:spacing w:line="360" w:lineRule="auto"/>
        <w:ind w:left="0" w:firstLine="0"/>
        <w:rPr>
          <w:rFonts w:ascii="Arial" w:hAnsi="Arial" w:cs="Arial"/>
        </w:rPr>
      </w:pPr>
      <w:r w:rsidRPr="00A80C96">
        <w:rPr>
          <w:rFonts w:ascii="Arial" w:hAnsi="Arial" w:cs="Arial"/>
        </w:rPr>
        <w:t xml:space="preserve">przedstawienie opinii komisji stałych Rady Miasta dotyczących sprawozdania o kształtowaniu się Wieloletniej Prognozy Finansowej Miasta Piotrkowa Trybunalskiego oraz z wykonania budżetu Miasta </w:t>
      </w:r>
      <w:r w:rsidRPr="00A80C96">
        <w:rPr>
          <w:rFonts w:ascii="Arial" w:hAnsi="Arial" w:cs="Arial"/>
          <w:color w:val="auto"/>
        </w:rPr>
        <w:t xml:space="preserve">Piotrkowa Trybunalskiego </w:t>
      </w:r>
      <w:r w:rsidRPr="00A80C96">
        <w:rPr>
          <w:rFonts w:ascii="Arial" w:hAnsi="Arial" w:cs="Arial"/>
        </w:rPr>
        <w:t>za 2020 r.;</w:t>
      </w:r>
    </w:p>
    <w:p w14:paraId="26B2A644" w14:textId="77777777" w:rsidR="008D1DD8" w:rsidRPr="00A80C96" w:rsidRDefault="008D1DD8" w:rsidP="00B90EB3">
      <w:pPr>
        <w:pStyle w:val="Akapitzlist"/>
        <w:numPr>
          <w:ilvl w:val="0"/>
          <w:numId w:val="6"/>
        </w:numPr>
        <w:overflowPunct w:val="0"/>
        <w:spacing w:line="360" w:lineRule="auto"/>
        <w:ind w:left="0" w:firstLine="0"/>
        <w:rPr>
          <w:rFonts w:ascii="Arial" w:hAnsi="Arial" w:cs="Arial"/>
        </w:rPr>
      </w:pPr>
      <w:r w:rsidRPr="00A80C96">
        <w:rPr>
          <w:rFonts w:ascii="Arial" w:hAnsi="Arial" w:cs="Arial"/>
        </w:rPr>
        <w:t xml:space="preserve">przedstawienie opinii Komisji Rewizyjnej dotyczącej sprawozdania finansowego wraz ze sprawozdaniem z wykonania budżetu Miasta </w:t>
      </w:r>
      <w:r w:rsidRPr="00A80C96">
        <w:rPr>
          <w:rFonts w:ascii="Arial" w:hAnsi="Arial" w:cs="Arial"/>
          <w:color w:val="auto"/>
        </w:rPr>
        <w:t xml:space="preserve">Piotrkowa Trybunalskiego </w:t>
      </w:r>
      <w:r w:rsidR="00432B77" w:rsidRPr="00A80C96">
        <w:rPr>
          <w:rFonts w:ascii="Arial" w:hAnsi="Arial" w:cs="Arial"/>
        </w:rPr>
        <w:t xml:space="preserve">za 2020 r. </w:t>
      </w:r>
      <w:r w:rsidRPr="00A80C96">
        <w:rPr>
          <w:rFonts w:ascii="Arial" w:hAnsi="Arial" w:cs="Arial"/>
        </w:rPr>
        <w:t>i informacji o stanie mienia Miasta Piotrkowa Trybunalskiego na dzień 31 grudnia 2020 r. oraz wniosku w kwestii absolutorium;</w:t>
      </w:r>
    </w:p>
    <w:p w14:paraId="2EA143B7" w14:textId="77777777" w:rsidR="008D1DD8" w:rsidRPr="00A80C96" w:rsidRDefault="008D1DD8" w:rsidP="00B90EB3">
      <w:pPr>
        <w:pStyle w:val="Akapitzlist"/>
        <w:numPr>
          <w:ilvl w:val="0"/>
          <w:numId w:val="6"/>
        </w:numPr>
        <w:overflowPunct w:val="0"/>
        <w:spacing w:line="360" w:lineRule="auto"/>
        <w:ind w:left="0" w:firstLine="0"/>
        <w:rPr>
          <w:rFonts w:ascii="Arial" w:hAnsi="Arial" w:cs="Arial"/>
        </w:rPr>
      </w:pPr>
      <w:r w:rsidRPr="00A80C96">
        <w:rPr>
          <w:rFonts w:ascii="Arial" w:hAnsi="Arial" w:cs="Arial"/>
        </w:rPr>
        <w:t>przedstawienie opinii Regionalnej Izby Obrachunkowej w sprawie wniosku Komisji Rewizyjnej o udzielenie absolutorium;</w:t>
      </w:r>
    </w:p>
    <w:p w14:paraId="7BAF821E" w14:textId="78A0B4E9" w:rsidR="008D1DD8" w:rsidRPr="00A80C96" w:rsidRDefault="008D1DD8" w:rsidP="00B90EB3">
      <w:pPr>
        <w:pStyle w:val="Akapitzlist"/>
        <w:numPr>
          <w:ilvl w:val="0"/>
          <w:numId w:val="6"/>
        </w:numPr>
        <w:overflowPunct w:val="0"/>
        <w:spacing w:line="360" w:lineRule="auto"/>
        <w:ind w:left="0" w:firstLine="0"/>
        <w:rPr>
          <w:rFonts w:ascii="Arial" w:hAnsi="Arial" w:cs="Arial"/>
        </w:rPr>
      </w:pPr>
      <w:r w:rsidRPr="00A80C96">
        <w:rPr>
          <w:rFonts w:ascii="Arial" w:hAnsi="Arial" w:cs="Arial"/>
        </w:rPr>
        <w:t xml:space="preserve">dyskusja nad sprawozdaniem finansowym wraz ze sprawozdaniem z wykonania budżetu Miasta Piotrkowa Trybunalskiego za 2020 rok i informacją o stanie mienia Miasta Piotrkowa Trybunalskiego na dzień 31 grudnia </w:t>
      </w:r>
      <w:r w:rsidRPr="00A80C96">
        <w:rPr>
          <w:rFonts w:ascii="Arial" w:hAnsi="Arial" w:cs="Arial"/>
        </w:rPr>
        <w:lastRenderedPageBreak/>
        <w:t>2020 roku oraz sprawozdaniem rocznym z wykonania planu finansowego instytucji kultury za 2020 rok;</w:t>
      </w:r>
    </w:p>
    <w:p w14:paraId="171FB369" w14:textId="77777777" w:rsidR="008D1DD8" w:rsidRPr="00A80C96" w:rsidRDefault="008D1DD8" w:rsidP="00B90EB3">
      <w:pPr>
        <w:pStyle w:val="Akapitzlist"/>
        <w:numPr>
          <w:ilvl w:val="0"/>
          <w:numId w:val="6"/>
        </w:numPr>
        <w:overflowPunct w:val="0"/>
        <w:spacing w:line="360" w:lineRule="auto"/>
        <w:ind w:left="0" w:firstLine="0"/>
        <w:rPr>
          <w:rFonts w:ascii="Arial" w:hAnsi="Arial" w:cs="Arial"/>
          <w:i/>
        </w:rPr>
      </w:pPr>
      <w:r w:rsidRPr="00A80C96">
        <w:rPr>
          <w:rFonts w:ascii="Arial" w:hAnsi="Arial" w:cs="Arial"/>
        </w:rPr>
        <w:t>podjęcie uchwały w sprawie zatwierdzenia sprawozdania finansowego Miasta Piotrkowa Trybunalskiego za 2020 rok wraz ze sprawozdaniem z wykonania budżetu Miasta Piotrkowa Trybunalskiego za 2020 rok;</w:t>
      </w:r>
    </w:p>
    <w:p w14:paraId="36327606" w14:textId="7E05E9FF" w:rsidR="008D1DD8" w:rsidRPr="007F226D" w:rsidRDefault="008D1DD8" w:rsidP="00B90EB3">
      <w:pPr>
        <w:pStyle w:val="Akapitzlist"/>
        <w:numPr>
          <w:ilvl w:val="0"/>
          <w:numId w:val="6"/>
        </w:numPr>
        <w:overflowPunct w:val="0"/>
        <w:spacing w:line="360" w:lineRule="auto"/>
        <w:ind w:left="0" w:firstLine="0"/>
        <w:rPr>
          <w:rFonts w:ascii="Arial" w:hAnsi="Arial" w:cs="Arial"/>
          <w:color w:val="auto"/>
        </w:rPr>
      </w:pPr>
      <w:r w:rsidRPr="00A80C96">
        <w:rPr>
          <w:rFonts w:ascii="Arial" w:hAnsi="Arial" w:cs="Arial"/>
          <w:color w:val="000000" w:themeColor="text1"/>
        </w:rPr>
        <w:t>podjęcie uchwały w sprawie udzielenia absolutorium Prezydentowi Miasta Piotrkowa Trybunalskiego z tytułu wykonania budżetu Miasta Piotrkowa Trybunalskiego za 2020 rok. (</w:t>
      </w:r>
      <w:r w:rsidRPr="00A80C96">
        <w:rPr>
          <w:rFonts w:ascii="Arial" w:hAnsi="Arial" w:cs="Arial"/>
          <w:i/>
          <w:color w:val="000000" w:themeColor="text1"/>
        </w:rPr>
        <w:t>opinia Regionalnej Izby Obrachunkowej o wniosku Komisji Rewizyjnej w sprawie udzielenia absolutorium Prezydentowi Miasta Piotrkowa Trybunalskiego za 2020 rok, została przekazana radnym drogą elektroniczną).</w:t>
      </w:r>
    </w:p>
    <w:p w14:paraId="4E74C396" w14:textId="77777777" w:rsidR="008D1DD8" w:rsidRPr="007F226D" w:rsidRDefault="008D1DD8" w:rsidP="00B90EB3">
      <w:pPr>
        <w:pStyle w:val="Akapitzlist"/>
        <w:numPr>
          <w:ilvl w:val="0"/>
          <w:numId w:val="7"/>
        </w:numPr>
        <w:tabs>
          <w:tab w:val="left" w:pos="851"/>
        </w:tabs>
        <w:spacing w:line="360" w:lineRule="auto"/>
        <w:ind w:left="0" w:firstLine="0"/>
        <w:rPr>
          <w:rFonts w:ascii="Arial" w:hAnsi="Arial" w:cs="Arial"/>
          <w:color w:val="auto"/>
        </w:rPr>
      </w:pPr>
      <w:r w:rsidRPr="007F226D">
        <w:rPr>
          <w:rFonts w:ascii="Arial" w:hAnsi="Arial" w:cs="Arial"/>
          <w:color w:val="auto"/>
        </w:rPr>
        <w:t xml:space="preserve">Informacja z działalności Prezydenta Miasta między sesjami. </w:t>
      </w:r>
    </w:p>
    <w:p w14:paraId="70804315" w14:textId="3E438F8B" w:rsidR="008D1DD8" w:rsidRPr="007F226D" w:rsidRDefault="008D1DD8" w:rsidP="00B90EB3">
      <w:pPr>
        <w:pStyle w:val="Akapitzlist"/>
        <w:numPr>
          <w:ilvl w:val="0"/>
          <w:numId w:val="7"/>
        </w:numPr>
        <w:tabs>
          <w:tab w:val="left" w:pos="851"/>
        </w:tabs>
        <w:spacing w:line="360" w:lineRule="auto"/>
        <w:ind w:left="0" w:firstLine="0"/>
        <w:rPr>
          <w:rFonts w:ascii="Arial" w:hAnsi="Arial" w:cs="Arial"/>
          <w:color w:val="auto"/>
        </w:rPr>
      </w:pPr>
      <w:r w:rsidRPr="007F226D">
        <w:rPr>
          <w:rFonts w:ascii="Arial" w:hAnsi="Arial" w:cs="Arial"/>
          <w:color w:val="auto"/>
        </w:rPr>
        <w:t>Informacja Przewodniczącego Rady Miasta dotycząca interpelacji i zapytań, które wpłynęły od dnia 17 maja 2021 do dnia 25 maja 2021 roku.</w:t>
      </w:r>
    </w:p>
    <w:p w14:paraId="039A648F" w14:textId="77777777" w:rsidR="008D1DD8" w:rsidRPr="00A80C96" w:rsidRDefault="008D1DD8" w:rsidP="00B90EB3">
      <w:pPr>
        <w:pStyle w:val="Akapitzlist"/>
        <w:numPr>
          <w:ilvl w:val="0"/>
          <w:numId w:val="7"/>
        </w:numPr>
        <w:tabs>
          <w:tab w:val="left" w:pos="851"/>
        </w:tabs>
        <w:spacing w:line="360" w:lineRule="auto"/>
        <w:ind w:left="0" w:firstLine="0"/>
        <w:rPr>
          <w:rFonts w:ascii="Arial" w:hAnsi="Arial" w:cs="Arial"/>
          <w:color w:val="auto"/>
        </w:rPr>
      </w:pPr>
      <w:r w:rsidRPr="00A80C96">
        <w:rPr>
          <w:rFonts w:ascii="Arial" w:hAnsi="Arial" w:cs="Arial"/>
          <w:color w:val="auto"/>
        </w:rPr>
        <w:t xml:space="preserve">Zamknięcie obrad XXXVII Sesji Rady Miasta Piotrkowa Trybunalskiego. </w:t>
      </w:r>
    </w:p>
    <w:p w14:paraId="55107307" w14:textId="77777777" w:rsidR="008D1DD8" w:rsidRPr="00A80C96" w:rsidRDefault="008D1DD8" w:rsidP="00B90EB3">
      <w:pPr>
        <w:spacing w:line="360" w:lineRule="auto"/>
        <w:rPr>
          <w:rFonts w:ascii="Arial" w:hAnsi="Arial" w:cs="Arial"/>
          <w:color w:val="auto"/>
        </w:rPr>
      </w:pPr>
    </w:p>
    <w:p w14:paraId="7319AC68" w14:textId="77777777" w:rsidR="0064564E" w:rsidRPr="00A80C96" w:rsidRDefault="001025D6" w:rsidP="00B90EB3">
      <w:pPr>
        <w:spacing w:line="360" w:lineRule="auto"/>
        <w:rPr>
          <w:rFonts w:ascii="Arial" w:hAnsi="Arial" w:cs="Arial"/>
          <w:color w:val="auto"/>
        </w:rPr>
      </w:pPr>
      <w:r w:rsidRPr="00A80C96">
        <w:rPr>
          <w:rFonts w:ascii="Arial" w:hAnsi="Arial" w:cs="Arial"/>
          <w:color w:val="auto"/>
        </w:rPr>
        <w:t>Punkt 2</w:t>
      </w:r>
    </w:p>
    <w:p w14:paraId="3AF7FBF5" w14:textId="77777777" w:rsidR="0064564E" w:rsidRPr="00A80C96" w:rsidRDefault="00E45CAD" w:rsidP="00B90EB3">
      <w:pPr>
        <w:spacing w:line="360" w:lineRule="auto"/>
        <w:rPr>
          <w:rFonts w:ascii="Arial" w:hAnsi="Arial" w:cs="Arial"/>
          <w:color w:val="auto"/>
        </w:rPr>
      </w:pPr>
      <w:r w:rsidRPr="00A80C96">
        <w:rPr>
          <w:rFonts w:ascii="Arial" w:hAnsi="Arial" w:cs="Arial"/>
          <w:color w:val="auto"/>
        </w:rPr>
        <w:t>Przyjęcie protokołu z XXX</w:t>
      </w:r>
      <w:r w:rsidR="001025D6" w:rsidRPr="00A80C96">
        <w:rPr>
          <w:rFonts w:ascii="Arial" w:hAnsi="Arial" w:cs="Arial"/>
          <w:color w:val="auto"/>
        </w:rPr>
        <w:t>V</w:t>
      </w:r>
      <w:r w:rsidR="001B40FF" w:rsidRPr="00A80C96">
        <w:rPr>
          <w:rFonts w:ascii="Arial" w:hAnsi="Arial" w:cs="Arial"/>
          <w:color w:val="auto"/>
        </w:rPr>
        <w:t>I</w:t>
      </w:r>
      <w:r w:rsidR="001025D6" w:rsidRPr="00A80C96">
        <w:rPr>
          <w:rFonts w:ascii="Arial" w:hAnsi="Arial" w:cs="Arial"/>
          <w:color w:val="auto"/>
        </w:rPr>
        <w:t xml:space="preserve"> Sesji Rady Miasta Piotrkowa Trybunalskiego.</w:t>
      </w:r>
    </w:p>
    <w:p w14:paraId="5689A850" w14:textId="77777777" w:rsidR="0064564E" w:rsidRPr="00A80C96" w:rsidRDefault="001025D6" w:rsidP="00B90EB3">
      <w:pPr>
        <w:spacing w:line="360" w:lineRule="auto"/>
        <w:rPr>
          <w:rFonts w:ascii="Arial" w:hAnsi="Arial" w:cs="Arial"/>
          <w:color w:val="auto"/>
        </w:rPr>
      </w:pPr>
      <w:r w:rsidRPr="00A80C96">
        <w:rPr>
          <w:rFonts w:ascii="Arial" w:hAnsi="Arial" w:cs="Arial"/>
        </w:rPr>
        <w:t xml:space="preserve">Radni w trybie korespondencyjnym oświadczyli, że przyjęli </w:t>
      </w:r>
      <w:r w:rsidRPr="00A80C96">
        <w:rPr>
          <w:rFonts w:ascii="Arial" w:hAnsi="Arial" w:cs="Arial"/>
          <w:color w:val="auto"/>
        </w:rPr>
        <w:t>Protokół do wiadomości.</w:t>
      </w:r>
    </w:p>
    <w:p w14:paraId="7A0AFBBF" w14:textId="77777777" w:rsidR="0064564E" w:rsidRPr="00A80C96" w:rsidRDefault="0064564E" w:rsidP="00B90EB3">
      <w:pPr>
        <w:spacing w:line="360" w:lineRule="auto"/>
        <w:rPr>
          <w:rFonts w:ascii="Arial" w:hAnsi="Arial" w:cs="Arial"/>
          <w:color w:val="auto"/>
        </w:rPr>
      </w:pPr>
    </w:p>
    <w:p w14:paraId="1268C3CD" w14:textId="77777777" w:rsidR="0064564E" w:rsidRPr="00A80C96" w:rsidRDefault="008D1DD8" w:rsidP="00B90EB3">
      <w:pPr>
        <w:spacing w:line="360" w:lineRule="auto"/>
        <w:rPr>
          <w:rFonts w:ascii="Arial" w:hAnsi="Arial" w:cs="Arial"/>
          <w:color w:val="auto"/>
        </w:rPr>
      </w:pPr>
      <w:r w:rsidRPr="00A80C96">
        <w:rPr>
          <w:rFonts w:ascii="Arial" w:hAnsi="Arial" w:cs="Arial"/>
          <w:color w:val="auto"/>
        </w:rPr>
        <w:t>Punkt 3</w:t>
      </w:r>
    </w:p>
    <w:p w14:paraId="582C5B39" w14:textId="77777777" w:rsidR="0064564E" w:rsidRPr="00A80C96" w:rsidRDefault="008D1DD8" w:rsidP="00B90EB3">
      <w:pPr>
        <w:spacing w:line="360" w:lineRule="auto"/>
        <w:rPr>
          <w:rFonts w:ascii="Arial" w:hAnsi="Arial" w:cs="Arial"/>
          <w:color w:val="000000" w:themeColor="text1"/>
        </w:rPr>
      </w:pPr>
      <w:r w:rsidRPr="00A80C96">
        <w:rPr>
          <w:rFonts w:ascii="Arial" w:hAnsi="Arial" w:cs="Arial"/>
        </w:rPr>
        <w:t>Rozpatrzenie Raportu o stanie miasta Piotrkowa Trybunalskiego za 2020 rok.</w:t>
      </w:r>
    </w:p>
    <w:p w14:paraId="38B48C0C" w14:textId="77777777" w:rsidR="001B40FF" w:rsidRPr="00A80C96" w:rsidRDefault="001B40FF" w:rsidP="00B90EB3">
      <w:pPr>
        <w:pStyle w:val="Akapitzlist"/>
        <w:spacing w:line="360" w:lineRule="auto"/>
        <w:ind w:left="426"/>
        <w:rPr>
          <w:rFonts w:ascii="Arial" w:hAnsi="Arial" w:cs="Arial"/>
          <w:color w:val="000000" w:themeColor="text1"/>
        </w:rPr>
      </w:pPr>
    </w:p>
    <w:p w14:paraId="016D893F" w14:textId="40E68BAE" w:rsidR="008D1DD8" w:rsidRPr="00A80C96" w:rsidRDefault="008D1DD8" w:rsidP="00B90EB3">
      <w:pPr>
        <w:spacing w:line="360" w:lineRule="auto"/>
        <w:rPr>
          <w:rFonts w:ascii="Arial" w:hAnsi="Arial" w:cs="Arial"/>
          <w:highlight w:val="white"/>
        </w:rPr>
      </w:pPr>
      <w:r w:rsidRPr="00A80C96">
        <w:rPr>
          <w:rFonts w:ascii="Arial" w:hAnsi="Arial" w:cs="Arial"/>
        </w:rPr>
        <w:t xml:space="preserve">Zgodnie z art. 28 aa ustawy o samorządzie gminnym wójt co roku do dnia 31 maja przedstawia radzie gminy raport o stanie gminy, który </w:t>
      </w:r>
      <w:r w:rsidRPr="00A80C96">
        <w:rPr>
          <w:rFonts w:ascii="Arial" w:hAnsi="Arial" w:cs="Arial"/>
          <w:shd w:val="clear" w:color="auto" w:fill="FFFFFF"/>
        </w:rPr>
        <w:t>obejmuje podsumowanie działalności wójta w roku poprzednim, w szczególności</w:t>
      </w:r>
      <w:r w:rsidR="00432B77" w:rsidRPr="00A80C96">
        <w:rPr>
          <w:rFonts w:ascii="Arial" w:hAnsi="Arial" w:cs="Arial"/>
          <w:shd w:val="clear" w:color="auto" w:fill="FFFFFF"/>
        </w:rPr>
        <w:t xml:space="preserve"> realizację polityk, programów </w:t>
      </w:r>
      <w:r w:rsidRPr="00A80C96">
        <w:rPr>
          <w:rFonts w:ascii="Arial" w:hAnsi="Arial" w:cs="Arial"/>
          <w:shd w:val="clear" w:color="auto" w:fill="FFFFFF"/>
        </w:rPr>
        <w:t>i strategii, uchwał rady gminy i budżetu obywatelskiego.</w:t>
      </w:r>
    </w:p>
    <w:p w14:paraId="6236E40A" w14:textId="77777777" w:rsidR="00A80C96" w:rsidRDefault="00A80C96" w:rsidP="00B90EB3">
      <w:pPr>
        <w:spacing w:line="360" w:lineRule="auto"/>
        <w:rPr>
          <w:rFonts w:ascii="Arial" w:hAnsi="Arial" w:cs="Arial"/>
        </w:rPr>
      </w:pPr>
    </w:p>
    <w:p w14:paraId="6ED74FA3" w14:textId="1FB22CFF" w:rsidR="008D1DD8" w:rsidRPr="00A80C96" w:rsidRDefault="008D1DD8" w:rsidP="00B90EB3">
      <w:pPr>
        <w:spacing w:line="360" w:lineRule="auto"/>
        <w:rPr>
          <w:rFonts w:ascii="Arial" w:hAnsi="Arial" w:cs="Arial"/>
          <w:highlight w:val="white"/>
        </w:rPr>
      </w:pPr>
      <w:r w:rsidRPr="00A80C96">
        <w:rPr>
          <w:rFonts w:ascii="Arial" w:hAnsi="Arial" w:cs="Arial"/>
        </w:rPr>
        <w:t>„Raport o stanie miasta Piotrkowa Trybunalskiego za 2020 rok” zawiera</w:t>
      </w:r>
      <w:r w:rsidRPr="00A80C96">
        <w:rPr>
          <w:rFonts w:ascii="Arial" w:hAnsi="Arial" w:cs="Arial"/>
          <w:shd w:val="clear" w:color="auto" w:fill="FFFFFF"/>
        </w:rPr>
        <w:t xml:space="preserve"> między innymi problematykę: demografii, środowiska naturalnego, majątku i finansów miasta, infrastruktury technicznej, mieszkalnictwa, gospodarki miasta, oświaty i kultury. W pierwszej części Raportu znajdują się informacje ogólne o mieście i Urzędzie Miasta, dane finansowe oraz informacje o programach i strategiach, które były realizowane w 2020 roku. W drugiej części podsumowano efekty działań prowadzonych w 2020 roku.</w:t>
      </w:r>
    </w:p>
    <w:p w14:paraId="145CF1AA" w14:textId="77777777" w:rsidR="007F226D" w:rsidRDefault="008D1DD8" w:rsidP="00B90EB3">
      <w:pPr>
        <w:spacing w:line="360" w:lineRule="auto"/>
        <w:rPr>
          <w:rFonts w:ascii="Arial" w:hAnsi="Arial" w:cs="Arial"/>
        </w:rPr>
      </w:pPr>
      <w:r w:rsidRPr="00A80C96">
        <w:rPr>
          <w:rFonts w:ascii="Arial" w:hAnsi="Arial" w:cs="Arial"/>
        </w:rPr>
        <w:t xml:space="preserve">Raport został opublikowany na stronach internetowych: </w:t>
      </w:r>
      <w:hyperlink r:id="rId8">
        <w:r w:rsidRPr="00A80C96">
          <w:rPr>
            <w:rStyle w:val="czeinternetowe"/>
            <w:rFonts w:ascii="Arial" w:hAnsi="Arial" w:cs="Arial"/>
            <w:color w:val="auto"/>
            <w:u w:val="none"/>
          </w:rPr>
          <w:t>www.piotrkow.pl</w:t>
        </w:r>
      </w:hyperlink>
      <w:r w:rsidRPr="00A80C96">
        <w:rPr>
          <w:rFonts w:ascii="Arial" w:hAnsi="Arial" w:cs="Arial"/>
        </w:rPr>
        <w:t xml:space="preserve">, </w:t>
      </w:r>
      <w:hyperlink r:id="rId9">
        <w:r w:rsidRPr="00A80C96">
          <w:rPr>
            <w:rStyle w:val="czeinternetowe"/>
            <w:rFonts w:ascii="Arial" w:hAnsi="Arial" w:cs="Arial"/>
            <w:color w:val="auto"/>
            <w:u w:val="none"/>
          </w:rPr>
          <w:t>www.bip.piotrkow.pl</w:t>
        </w:r>
      </w:hyperlink>
      <w:r w:rsidRPr="00A80C96">
        <w:rPr>
          <w:rFonts w:ascii="Arial" w:hAnsi="Arial" w:cs="Arial"/>
        </w:rPr>
        <w:t xml:space="preserve">, w celu umożliwienia zapoznania się z jego treścią przez wszystkich zainteresowanych. Mieszkańcy Piotrkowa Trybunalskiego, w tym radni, do </w:t>
      </w:r>
      <w:r w:rsidRPr="00A80C96">
        <w:rPr>
          <w:rFonts w:ascii="Arial" w:hAnsi="Arial" w:cs="Arial"/>
        </w:rPr>
        <w:lastRenderedPageBreak/>
        <w:t>dnia 24 maja br. mogli kierować swoje pytania, uwagi i opinie na temat przedmiotowego Raportu do kierownika Biura Planowania Rozwoju Miasta Urzędu Miasta drogą elektroniczną lub telefonicznie. Dodatkowo, w  celu umożliwienia zgłaszania pytań, uwag i opinii w sprawie Raportu, uruchomiony został adres: </w:t>
      </w:r>
      <w:hyperlink r:id="rId10">
        <w:r w:rsidRPr="00A80C96">
          <w:rPr>
            <w:rFonts w:ascii="Arial" w:hAnsi="Arial" w:cs="Arial"/>
          </w:rPr>
          <w:t>debata@piotrkow.pl</w:t>
        </w:r>
      </w:hyperlink>
      <w:r w:rsidRPr="00A80C96">
        <w:rPr>
          <w:rFonts w:ascii="Arial" w:hAnsi="Arial" w:cs="Arial"/>
        </w:rPr>
        <w:t xml:space="preserve"> </w:t>
      </w:r>
    </w:p>
    <w:p w14:paraId="55171D1F" w14:textId="51B47E45" w:rsidR="008D1DD8" w:rsidRPr="00A80C96" w:rsidRDefault="008D1DD8" w:rsidP="00B90EB3">
      <w:pPr>
        <w:spacing w:line="360" w:lineRule="auto"/>
        <w:rPr>
          <w:rFonts w:ascii="Arial" w:hAnsi="Arial" w:cs="Arial"/>
        </w:rPr>
      </w:pPr>
      <w:r w:rsidRPr="00A80C96">
        <w:rPr>
          <w:rFonts w:ascii="Arial" w:hAnsi="Arial" w:cs="Arial"/>
        </w:rPr>
        <w:t xml:space="preserve">W wyznaczonym terminie pytań do Raportu nie zgłoszono. </w:t>
      </w:r>
    </w:p>
    <w:p w14:paraId="72C5004E" w14:textId="573D5FF0" w:rsidR="008D1DD8" w:rsidRPr="00A80C96" w:rsidRDefault="008D1DD8" w:rsidP="00B90EB3">
      <w:pPr>
        <w:spacing w:line="360" w:lineRule="auto"/>
        <w:rPr>
          <w:rFonts w:ascii="Arial" w:hAnsi="Arial" w:cs="Arial"/>
        </w:rPr>
      </w:pPr>
      <w:r w:rsidRPr="00A80C96">
        <w:rPr>
          <w:rFonts w:ascii="Arial" w:hAnsi="Arial" w:cs="Arial"/>
        </w:rPr>
        <w:t xml:space="preserve">Zgodnie z art. 28aa ustęp 6 ustawy o samorządzie gminnym w debacie nad raportem o stanie gminy mogą zabierać głos mieszkańcy gminy. Na stronach internetowych miasta opublikowana została </w:t>
      </w:r>
      <w:r w:rsidRPr="00A80C96">
        <w:rPr>
          <w:rFonts w:ascii="Arial" w:hAnsi="Arial" w:cs="Arial"/>
          <w:i/>
        </w:rPr>
        <w:t xml:space="preserve">Informacja </w:t>
      </w:r>
      <w:r w:rsidRPr="00A80C96">
        <w:rPr>
          <w:rFonts w:ascii="Arial" w:hAnsi="Arial" w:cs="Arial"/>
          <w:bCs/>
          <w:i/>
        </w:rPr>
        <w:t>dla mieszkańców o możliwości zgłaszania się do debaty</w:t>
      </w:r>
      <w:r w:rsidRPr="00A80C96">
        <w:rPr>
          <w:rFonts w:ascii="Arial" w:hAnsi="Arial" w:cs="Arial"/>
          <w:i/>
        </w:rPr>
        <w:t xml:space="preserve"> </w:t>
      </w:r>
      <w:r w:rsidRPr="00A80C96">
        <w:rPr>
          <w:rFonts w:ascii="Arial" w:hAnsi="Arial" w:cs="Arial"/>
          <w:bCs/>
          <w:i/>
        </w:rPr>
        <w:t>nad Raportem o stanie Miasta Piotrkowa Trybunalskiego za 2020 rok</w:t>
      </w:r>
      <w:r w:rsidRPr="00A80C96">
        <w:rPr>
          <w:rFonts w:ascii="Arial" w:hAnsi="Arial" w:cs="Arial"/>
          <w:bCs/>
        </w:rPr>
        <w:t xml:space="preserve">. Mieszkańcy zostali poinformowani, że debata ta w </w:t>
      </w:r>
      <w:r w:rsidRPr="00A80C96">
        <w:rPr>
          <w:rFonts w:ascii="Arial" w:hAnsi="Arial" w:cs="Arial"/>
        </w:rPr>
        <w:t>br.</w:t>
      </w:r>
      <w:r w:rsidR="00432B77" w:rsidRPr="00A80C96">
        <w:rPr>
          <w:rFonts w:ascii="Arial" w:hAnsi="Arial" w:cs="Arial"/>
        </w:rPr>
        <w:t xml:space="preserve"> - z uwagi na stan epidemii </w:t>
      </w:r>
      <w:r w:rsidRPr="00A80C96">
        <w:rPr>
          <w:rFonts w:ascii="Arial" w:hAnsi="Arial" w:cs="Arial"/>
        </w:rPr>
        <w:t xml:space="preserve">i organizację sesji w trybie korespondencyjnym - będzie miała formę pisemnych wystąpień, które zostaną odczytane podczas sesji. Mieszkaniec zainteresowany udziałem w debacie mógł złożyć do Przewodniczącego Rady Miasta Piotrkowa Trybunalskiego swoje pisemne zgłoszenie poparte podpisami co najmniej 50 osób i pisemne wystąpienie, w terminie do dnia 4 czerwca 2021 r. </w:t>
      </w:r>
      <w:r w:rsidRPr="00A80C96">
        <w:rPr>
          <w:rFonts w:ascii="Arial" w:hAnsi="Arial" w:cs="Arial"/>
          <w:bCs/>
        </w:rPr>
        <w:t xml:space="preserve">W wyznaczonym terminie </w:t>
      </w:r>
      <w:r w:rsidRPr="00A80C96">
        <w:rPr>
          <w:rFonts w:ascii="Arial" w:hAnsi="Arial" w:cs="Arial"/>
        </w:rPr>
        <w:t>nie wpłynęło żadne zgłoszenie od mieszkańców.</w:t>
      </w:r>
      <w:r w:rsidRPr="00A80C96">
        <w:rPr>
          <w:rFonts w:ascii="Arial" w:hAnsi="Arial" w:cs="Arial"/>
          <w:bCs/>
        </w:rPr>
        <w:t xml:space="preserve"> </w:t>
      </w:r>
    </w:p>
    <w:p w14:paraId="0AA9AC92" w14:textId="77777777" w:rsidR="008D1DD8" w:rsidRPr="00A80C96" w:rsidRDefault="008D1DD8" w:rsidP="00B90EB3">
      <w:pPr>
        <w:shd w:val="clear" w:color="auto" w:fill="FFFFFF"/>
        <w:spacing w:line="360" w:lineRule="auto"/>
        <w:rPr>
          <w:rFonts w:ascii="Arial" w:hAnsi="Arial" w:cs="Arial"/>
        </w:rPr>
      </w:pPr>
    </w:p>
    <w:p w14:paraId="2A4E16CF" w14:textId="68965646" w:rsidR="008D1DD8" w:rsidRPr="007F226D" w:rsidRDefault="008D1DD8" w:rsidP="00B90EB3">
      <w:pPr>
        <w:shd w:val="clear" w:color="auto" w:fill="FFFFFF"/>
        <w:spacing w:line="360" w:lineRule="auto"/>
        <w:rPr>
          <w:rFonts w:ascii="Arial" w:hAnsi="Arial" w:cs="Arial"/>
          <w:color w:val="auto"/>
        </w:rPr>
      </w:pPr>
      <w:bookmarkStart w:id="1" w:name="__DdeLink__848_909558069"/>
      <w:bookmarkStart w:id="2" w:name="__DdeLink__304_2551035463"/>
      <w:r w:rsidRPr="00A80C96">
        <w:rPr>
          <w:rFonts w:ascii="Arial" w:hAnsi="Arial" w:cs="Arial"/>
        </w:rPr>
        <w:t>Również Kluby Radnych i radni indywidualnie mogli składać wystąpienia i stanowiska na piśmie do punktu Debata nad „Raportem o stanie miasta Piotrkowa Trybunalskiego za 2020 rok”. Wpłynęły dwa stanowiska: Klubu Radnych „Razem dla Piotrkowa” oraz Klubu Radnych „Prawa i Sprawiedliwości</w:t>
      </w:r>
      <w:r w:rsidRPr="007F226D">
        <w:rPr>
          <w:rFonts w:ascii="Arial" w:hAnsi="Arial" w:cs="Arial"/>
          <w:color w:val="auto"/>
        </w:rPr>
        <w:t>”.</w:t>
      </w:r>
      <w:bookmarkEnd w:id="1"/>
      <w:bookmarkEnd w:id="2"/>
    </w:p>
    <w:p w14:paraId="10CDDEC4" w14:textId="77777777" w:rsidR="008D1DD8" w:rsidRPr="00A80C96" w:rsidRDefault="008D1DD8" w:rsidP="00B90EB3">
      <w:pPr>
        <w:spacing w:line="360" w:lineRule="auto"/>
        <w:rPr>
          <w:rFonts w:ascii="Arial" w:hAnsi="Arial" w:cs="Arial"/>
          <w:color w:val="auto"/>
        </w:rPr>
      </w:pPr>
    </w:p>
    <w:p w14:paraId="0870FF37" w14:textId="75FABAAD" w:rsidR="008D1DD8" w:rsidRPr="00A80C96" w:rsidRDefault="008D1DD8" w:rsidP="00B90EB3">
      <w:pPr>
        <w:spacing w:line="360" w:lineRule="auto"/>
        <w:rPr>
          <w:rFonts w:ascii="Arial" w:hAnsi="Arial" w:cs="Arial"/>
        </w:rPr>
      </w:pPr>
      <w:r w:rsidRPr="00A80C96">
        <w:rPr>
          <w:rFonts w:ascii="Arial" w:hAnsi="Arial" w:cs="Arial"/>
        </w:rPr>
        <w:t>Ponadto radna Marlena Wężyk Głowacka złożyła pismo zatytułowane „Brak udzielonego głosu to wyraz mojego protestu”.</w:t>
      </w:r>
    </w:p>
    <w:p w14:paraId="71FB9175" w14:textId="77777777" w:rsidR="008D1DD8" w:rsidRPr="00A80C96" w:rsidRDefault="008D1DD8" w:rsidP="00B90EB3">
      <w:pPr>
        <w:spacing w:line="360" w:lineRule="auto"/>
        <w:rPr>
          <w:rFonts w:ascii="Arial" w:hAnsi="Arial" w:cs="Arial"/>
        </w:rPr>
      </w:pPr>
    </w:p>
    <w:p w14:paraId="5B082359" w14:textId="53FEE43F" w:rsidR="008D1DD8" w:rsidRPr="00A80C96" w:rsidRDefault="00B431BD" w:rsidP="00B90EB3">
      <w:pPr>
        <w:spacing w:line="360" w:lineRule="auto"/>
        <w:rPr>
          <w:rFonts w:ascii="Arial" w:hAnsi="Arial" w:cs="Arial"/>
        </w:rPr>
      </w:pPr>
      <w:r w:rsidRPr="00A80C96">
        <w:rPr>
          <w:rFonts w:ascii="Arial" w:hAnsi="Arial" w:cs="Arial"/>
        </w:rPr>
        <w:t xml:space="preserve">,,Brak sesji w </w:t>
      </w:r>
      <w:r w:rsidR="000F1353" w:rsidRPr="00A80C96">
        <w:rPr>
          <w:rFonts w:ascii="Arial" w:hAnsi="Arial" w:cs="Arial"/>
        </w:rPr>
        <w:t>trybie normalnym tj. odbywającej</w:t>
      </w:r>
      <w:r w:rsidRPr="00A80C96">
        <w:rPr>
          <w:rFonts w:ascii="Arial" w:hAnsi="Arial" w:cs="Arial"/>
        </w:rPr>
        <w:t xml:space="preserve"> się w sali Urzędu Miasta, w szczególności gdy dotyczy ona podjęcia uchwał w sprawie udzielenia wotum zaufania oraz udzielenia absolutorium Prezydentowi Miasta Piotrkowa Trybunalskiego za 2020 rok, w mojej ocenie jest brakiem szacunku dla mieszkańców Naszego Miasta i w tym samym dla wybranych przez nich przedstawicieli zasiadających w Radzie Miasta Piotrkowa Trybunalskiego. Jestem przekonana, że jako radni mamy prawo, wręcz obowiązek zadawać pytania w sprawach nas nurtujących, szczególnie jeśli dotyczy do tak</w:t>
      </w:r>
      <w:r w:rsidR="000F1353" w:rsidRPr="00A80C96">
        <w:rPr>
          <w:rFonts w:ascii="Arial" w:hAnsi="Arial" w:cs="Arial"/>
        </w:rPr>
        <w:t xml:space="preserve"> </w:t>
      </w:r>
      <w:r w:rsidRPr="00A80C96">
        <w:rPr>
          <w:rFonts w:ascii="Arial" w:hAnsi="Arial" w:cs="Arial"/>
        </w:rPr>
        <w:t>ważnej sesji,</w:t>
      </w:r>
      <w:r w:rsidR="000F1353" w:rsidRPr="00A80C96">
        <w:rPr>
          <w:rFonts w:ascii="Arial" w:hAnsi="Arial" w:cs="Arial"/>
        </w:rPr>
        <w:t xml:space="preserve"> </w:t>
      </w:r>
      <w:r w:rsidRPr="00A80C96">
        <w:rPr>
          <w:rFonts w:ascii="Arial" w:hAnsi="Arial" w:cs="Arial"/>
        </w:rPr>
        <w:t xml:space="preserve">na której podjęta będzie uchwała w sprawie zatwierdzenia sprawozdania finansowego Miasta Piotrkowa Trybunalskiego za 2020 rok wraz ze sprawozdaniem z wykonania budżetu. W treści Uchwały Nr II/92/2021 </w:t>
      </w:r>
      <w:r w:rsidRPr="00A80C96">
        <w:rPr>
          <w:rFonts w:ascii="Arial" w:hAnsi="Arial" w:cs="Arial"/>
        </w:rPr>
        <w:lastRenderedPageBreak/>
        <w:t>Składu Orzekającego Regionalnej Izby Obrachunkowej w Łodzi z dnia 10 maja 2021 r. w sprawie opinii o sprawozdaniu Prezydenta Miasta Pio</w:t>
      </w:r>
      <w:r w:rsidR="000F1353" w:rsidRPr="00A80C96">
        <w:rPr>
          <w:rFonts w:ascii="Arial" w:hAnsi="Arial" w:cs="Arial"/>
        </w:rPr>
        <w:t>trkowa Trybunalskiego z wykonania</w:t>
      </w:r>
      <w:r w:rsidRPr="00A80C96">
        <w:rPr>
          <w:rFonts w:ascii="Arial" w:hAnsi="Arial" w:cs="Arial"/>
        </w:rPr>
        <w:t xml:space="preserve"> budżetu za 2020 ro</w:t>
      </w:r>
      <w:r w:rsidR="000F1353" w:rsidRPr="00A80C96">
        <w:rPr>
          <w:rFonts w:ascii="Arial" w:hAnsi="Arial" w:cs="Arial"/>
        </w:rPr>
        <w:t>k czytamy, iż ,,Skład Orzekający</w:t>
      </w:r>
      <w:r w:rsidRPr="00A80C96">
        <w:rPr>
          <w:rFonts w:ascii="Arial" w:hAnsi="Arial" w:cs="Arial"/>
        </w:rPr>
        <w:t xml:space="preserve"> w podjętej uchwale nie d</w:t>
      </w:r>
      <w:r w:rsidR="000F1353" w:rsidRPr="00A80C96">
        <w:rPr>
          <w:rFonts w:ascii="Arial" w:hAnsi="Arial" w:cs="Arial"/>
        </w:rPr>
        <w:t>ok</w:t>
      </w:r>
      <w:r w:rsidRPr="00A80C96">
        <w:rPr>
          <w:rFonts w:ascii="Arial" w:hAnsi="Arial" w:cs="Arial"/>
        </w:rPr>
        <w:t>onał ceny celowości wydatkowania środków budżetu Miasta w zakresie zadań własnych ani gospodarności wykonujących bu</w:t>
      </w:r>
      <w:r w:rsidR="000F1353" w:rsidRPr="00A80C96">
        <w:rPr>
          <w:rFonts w:ascii="Arial" w:hAnsi="Arial" w:cs="Arial"/>
        </w:rPr>
        <w:t>dżet. Ocena w tym zakresie – st</w:t>
      </w:r>
      <w:r w:rsidRPr="00A80C96">
        <w:rPr>
          <w:rFonts w:ascii="Arial" w:hAnsi="Arial" w:cs="Arial"/>
        </w:rPr>
        <w:t>osownie do obowiązujących przepisów – należy do właściwości Rady’’. Zatem jako radni powinniśmy dokonać oceny… al</w:t>
      </w:r>
      <w:r w:rsidR="000F1353" w:rsidRPr="00A80C96">
        <w:rPr>
          <w:rFonts w:ascii="Arial" w:hAnsi="Arial" w:cs="Arial"/>
        </w:rPr>
        <w:t>e jak mamy to uczynić jeżeli mówiąc</w:t>
      </w:r>
      <w:r w:rsidRPr="00A80C96">
        <w:rPr>
          <w:rFonts w:ascii="Arial" w:hAnsi="Arial" w:cs="Arial"/>
        </w:rPr>
        <w:t xml:space="preserve"> kolokwialnie ,,knebluje się nam usta’’. W poniedziałek 31 maja 2021 r. Ministerstwo Zdrowia poinformowało o 333 nowych przypadkach zakażenia </w:t>
      </w:r>
      <w:proofErr w:type="spellStart"/>
      <w:r w:rsidRPr="00A80C96">
        <w:rPr>
          <w:rFonts w:ascii="Arial" w:hAnsi="Arial" w:cs="Arial"/>
        </w:rPr>
        <w:t>koronawirusem</w:t>
      </w:r>
      <w:proofErr w:type="spellEnd"/>
      <w:r w:rsidRPr="00A80C96">
        <w:rPr>
          <w:rFonts w:ascii="Arial" w:hAnsi="Arial" w:cs="Arial"/>
        </w:rPr>
        <w:t>. Należy zaznaczyć, iż 24 osoby pochodzą z województwa łódzkiego . Czy to jest wysoki stopień ryzyka, który uniemożliw</w:t>
      </w:r>
      <w:r w:rsidR="000F1353" w:rsidRPr="00A80C96">
        <w:rPr>
          <w:rFonts w:ascii="Arial" w:hAnsi="Arial" w:cs="Arial"/>
        </w:rPr>
        <w:t>ia przywrócenie obrad w try</w:t>
      </w:r>
      <w:r w:rsidRPr="00A80C96">
        <w:rPr>
          <w:rFonts w:ascii="Arial" w:hAnsi="Arial" w:cs="Arial"/>
        </w:rPr>
        <w:t>bie normalnym? Zwłaszcza, iż zostały już wprowadzone masowe szczepienia na Covid-19? Brak udzielonego głosu jest wyrazem mojego protestu. Sesja korespondencyjna to kpina z mieszkańców Piotrkowa Trybunalskiego. Wszyscy pracuje</w:t>
      </w:r>
      <w:r w:rsidR="000F1353" w:rsidRPr="00A80C96">
        <w:rPr>
          <w:rFonts w:ascii="Arial" w:hAnsi="Arial" w:cs="Arial"/>
        </w:rPr>
        <w:t>m</w:t>
      </w:r>
      <w:r w:rsidRPr="00A80C96">
        <w:rPr>
          <w:rFonts w:ascii="Arial" w:hAnsi="Arial" w:cs="Arial"/>
        </w:rPr>
        <w:t>y, chodzimy na zakupy i tym samym jako radn</w:t>
      </w:r>
      <w:r w:rsidR="000F1353" w:rsidRPr="00A80C96">
        <w:rPr>
          <w:rFonts w:ascii="Arial" w:hAnsi="Arial" w:cs="Arial"/>
        </w:rPr>
        <w:t>i</w:t>
      </w:r>
      <w:r w:rsidRPr="00A80C96">
        <w:rPr>
          <w:rFonts w:ascii="Arial" w:hAnsi="Arial" w:cs="Arial"/>
        </w:rPr>
        <w:t xml:space="preserve"> mamy obowiązek uczestniczyć w trybie normalnym na sesji Rady Miasta Piotrkowa Trybunalskiego’’.</w:t>
      </w:r>
    </w:p>
    <w:p w14:paraId="0068E74B" w14:textId="537DE6CF" w:rsidR="007F226D" w:rsidRDefault="00B431BD" w:rsidP="00B90EB3">
      <w:pPr>
        <w:shd w:val="clear" w:color="auto" w:fill="FFFFFF"/>
        <w:spacing w:line="360" w:lineRule="auto"/>
        <w:rPr>
          <w:rFonts w:ascii="Arial" w:hAnsi="Arial" w:cs="Arial"/>
        </w:rPr>
      </w:pPr>
      <w:r w:rsidRPr="00A80C96">
        <w:rPr>
          <w:rFonts w:ascii="Arial" w:eastAsia="Arial" w:hAnsi="Arial" w:cs="Arial"/>
        </w:rPr>
        <w:t>Pan Marian Błaszczyński Przewodniczący Rady Miasta poinformował</w:t>
      </w:r>
      <w:r w:rsidR="008D1DD8" w:rsidRPr="00A80C96">
        <w:rPr>
          <w:rFonts w:ascii="Arial" w:eastAsia="Arial" w:hAnsi="Arial" w:cs="Arial"/>
        </w:rPr>
        <w:t xml:space="preserve">, że w dniu przekazania Radnym zawiadomienia o zwołaniu dzisiejszej sesji obowiązywały przepisy Rozporządzenia Rady Ministrów z dnia 6 maja 2021 r. </w:t>
      </w:r>
      <w:r w:rsidR="008D1DD8" w:rsidRPr="00A80C96">
        <w:rPr>
          <w:rFonts w:ascii="Arial" w:hAnsi="Arial" w:cs="Arial"/>
          <w:bCs/>
        </w:rPr>
        <w:t>w sprawie ustanowienia określonych ograniczeń, nakazów i zakazów w związku</w:t>
      </w:r>
      <w:r w:rsidR="00B3679D" w:rsidRPr="00A80C96">
        <w:rPr>
          <w:rFonts w:ascii="Arial" w:hAnsi="Arial" w:cs="Arial"/>
          <w:bCs/>
        </w:rPr>
        <w:t xml:space="preserve"> </w:t>
      </w:r>
      <w:r w:rsidR="008D1DD8" w:rsidRPr="00A80C96">
        <w:rPr>
          <w:rFonts w:ascii="Arial" w:hAnsi="Arial" w:cs="Arial"/>
          <w:bCs/>
        </w:rPr>
        <w:t>z wystąpieniem stanu epidemii</w:t>
      </w:r>
      <w:r w:rsidR="008D1DD8" w:rsidRPr="00A80C96">
        <w:rPr>
          <w:rFonts w:ascii="Arial" w:hAnsi="Arial" w:cs="Arial"/>
        </w:rPr>
        <w:t>. Zgodnie z nimi zorganizowanie sesji w sposób stacjonarny nie jest mo</w:t>
      </w:r>
      <w:r w:rsidR="0082133E" w:rsidRPr="00A80C96">
        <w:rPr>
          <w:rFonts w:ascii="Arial" w:hAnsi="Arial" w:cs="Arial"/>
        </w:rPr>
        <w:t>żliwe w s</w:t>
      </w:r>
      <w:r w:rsidR="008D1DD8" w:rsidRPr="00A80C96">
        <w:rPr>
          <w:rFonts w:ascii="Arial" w:hAnsi="Arial" w:cs="Arial"/>
        </w:rPr>
        <w:t>ali plenarnej Urzędu Miasta.</w:t>
      </w:r>
    </w:p>
    <w:p w14:paraId="6240F242" w14:textId="60E305F8" w:rsidR="008D1DD8" w:rsidRPr="00A80C96" w:rsidRDefault="008D1DD8" w:rsidP="00B90EB3">
      <w:pPr>
        <w:shd w:val="clear" w:color="auto" w:fill="FFFFFF"/>
        <w:spacing w:line="360" w:lineRule="auto"/>
        <w:rPr>
          <w:rFonts w:ascii="Arial" w:hAnsi="Arial" w:cs="Arial"/>
        </w:rPr>
      </w:pPr>
      <w:r w:rsidRPr="00A80C96">
        <w:rPr>
          <w:rFonts w:ascii="Arial" w:hAnsi="Arial" w:cs="Arial"/>
        </w:rPr>
        <w:t>W pomieszczeniach zamkniętych obowiązuje kryterium 1 osoba na 15 m</w:t>
      </w:r>
      <w:r w:rsidRPr="00A80C96">
        <w:rPr>
          <w:rFonts w:ascii="Arial" w:hAnsi="Arial" w:cs="Arial"/>
          <w:vertAlign w:val="superscript"/>
        </w:rPr>
        <w:t xml:space="preserve">2 </w:t>
      </w:r>
      <w:r w:rsidRPr="00A80C96">
        <w:rPr>
          <w:rFonts w:ascii="Arial" w:hAnsi="Arial" w:cs="Arial"/>
        </w:rPr>
        <w:t>wolnej powierzchni. Uwzgl</w:t>
      </w:r>
      <w:r w:rsidR="0082133E" w:rsidRPr="00A80C96">
        <w:rPr>
          <w:rFonts w:ascii="Arial" w:hAnsi="Arial" w:cs="Arial"/>
        </w:rPr>
        <w:t>ędniając fakt, iż powierzchnia s</w:t>
      </w:r>
      <w:r w:rsidRPr="00A80C96">
        <w:rPr>
          <w:rFonts w:ascii="Arial" w:hAnsi="Arial" w:cs="Arial"/>
        </w:rPr>
        <w:t>ali plenarnej wynosi 102,92 m</w:t>
      </w:r>
      <w:r w:rsidRPr="00A80C96">
        <w:rPr>
          <w:rFonts w:ascii="Arial" w:hAnsi="Arial" w:cs="Arial"/>
          <w:vertAlign w:val="superscript"/>
        </w:rPr>
        <w:t>2</w:t>
      </w:r>
      <w:r w:rsidRPr="00A80C96">
        <w:rPr>
          <w:rFonts w:ascii="Arial" w:hAnsi="Arial" w:cs="Arial"/>
        </w:rPr>
        <w:t>, spełnienie kryterium 15 m</w:t>
      </w:r>
      <w:r w:rsidRPr="00A80C96">
        <w:rPr>
          <w:rFonts w:ascii="Arial" w:hAnsi="Arial" w:cs="Arial"/>
          <w:vertAlign w:val="superscript"/>
        </w:rPr>
        <w:t xml:space="preserve">2 </w:t>
      </w:r>
      <w:r w:rsidRPr="00A80C96">
        <w:rPr>
          <w:rFonts w:ascii="Arial" w:hAnsi="Arial" w:cs="Arial"/>
        </w:rPr>
        <w:t>na osobę warunkuje dopuszczalną o</w:t>
      </w:r>
      <w:r w:rsidR="0082133E" w:rsidRPr="00A80C96">
        <w:rPr>
          <w:rFonts w:ascii="Arial" w:hAnsi="Arial" w:cs="Arial"/>
        </w:rPr>
        <w:t>becność na s</w:t>
      </w:r>
      <w:r w:rsidRPr="00A80C96">
        <w:rPr>
          <w:rFonts w:ascii="Arial" w:hAnsi="Arial" w:cs="Arial"/>
        </w:rPr>
        <w:t xml:space="preserve">ali plenarnej maksymalnie 7 osób. Do tego limitu nie wlicza się osób w pełni zaszczepionych przeciwko </w:t>
      </w:r>
      <w:proofErr w:type="spellStart"/>
      <w:r w:rsidRPr="00A80C96">
        <w:rPr>
          <w:rFonts w:ascii="Arial" w:hAnsi="Arial" w:cs="Arial"/>
        </w:rPr>
        <w:t>koronawirusowi</w:t>
      </w:r>
      <w:proofErr w:type="spellEnd"/>
      <w:r w:rsidRPr="00A80C96">
        <w:rPr>
          <w:rFonts w:ascii="Arial" w:hAnsi="Arial" w:cs="Arial"/>
        </w:rPr>
        <w:t xml:space="preserve"> SARS-CoV-2.</w:t>
      </w:r>
    </w:p>
    <w:p w14:paraId="709AC183" w14:textId="200C86BE" w:rsidR="008D1DD8" w:rsidRDefault="008D1DD8" w:rsidP="00B90EB3">
      <w:pPr>
        <w:shd w:val="clear" w:color="auto" w:fill="FFFFFF"/>
        <w:spacing w:line="360" w:lineRule="auto"/>
        <w:rPr>
          <w:rFonts w:ascii="Arial" w:hAnsi="Arial" w:cs="Arial"/>
        </w:rPr>
      </w:pPr>
      <w:r w:rsidRPr="00A80C96">
        <w:rPr>
          <w:rFonts w:ascii="Arial" w:hAnsi="Arial" w:cs="Arial"/>
        </w:rPr>
        <w:t xml:space="preserve">W </w:t>
      </w:r>
      <w:r w:rsidR="0082133E" w:rsidRPr="00A80C96">
        <w:rPr>
          <w:rFonts w:ascii="Arial" w:hAnsi="Arial" w:cs="Arial"/>
        </w:rPr>
        <w:t>związku z powyższym zdecydował się</w:t>
      </w:r>
      <w:r w:rsidRPr="00A80C96">
        <w:rPr>
          <w:rFonts w:ascii="Arial" w:hAnsi="Arial" w:cs="Arial"/>
        </w:rPr>
        <w:t xml:space="preserve"> zwołać sesję Rady Mi</w:t>
      </w:r>
      <w:r w:rsidR="00432B77" w:rsidRPr="00A80C96">
        <w:rPr>
          <w:rFonts w:ascii="Arial" w:hAnsi="Arial" w:cs="Arial"/>
        </w:rPr>
        <w:t>asta w trybie korespondencyjnym</w:t>
      </w:r>
      <w:r w:rsidR="000F1353" w:rsidRPr="00A80C96">
        <w:rPr>
          <w:rFonts w:ascii="Arial" w:hAnsi="Arial" w:cs="Arial"/>
        </w:rPr>
        <w:t>,</w:t>
      </w:r>
      <w:r w:rsidR="00432B77" w:rsidRPr="00A80C96">
        <w:rPr>
          <w:rFonts w:ascii="Arial" w:hAnsi="Arial" w:cs="Arial"/>
        </w:rPr>
        <w:t xml:space="preserve"> wypełniając przepisy Rady Ministrów.</w:t>
      </w:r>
    </w:p>
    <w:p w14:paraId="7BFEC23C" w14:textId="77777777" w:rsidR="00A80C96" w:rsidRPr="00A80C96" w:rsidRDefault="00A80C96" w:rsidP="00B90EB3">
      <w:pPr>
        <w:shd w:val="clear" w:color="auto" w:fill="FFFFFF"/>
        <w:spacing w:line="360" w:lineRule="auto"/>
        <w:rPr>
          <w:rFonts w:ascii="Arial" w:hAnsi="Arial" w:cs="Arial"/>
        </w:rPr>
      </w:pPr>
    </w:p>
    <w:p w14:paraId="776E7D8A" w14:textId="77777777" w:rsidR="0064564E" w:rsidRPr="00A80C96" w:rsidRDefault="008D1DD8" w:rsidP="00B90EB3">
      <w:pPr>
        <w:spacing w:line="360" w:lineRule="auto"/>
        <w:rPr>
          <w:rFonts w:ascii="Arial" w:hAnsi="Arial" w:cs="Arial"/>
        </w:rPr>
      </w:pPr>
      <w:r w:rsidRPr="00A80C96">
        <w:rPr>
          <w:rFonts w:ascii="Arial" w:hAnsi="Arial" w:cs="Arial"/>
          <w:color w:val="auto"/>
        </w:rPr>
        <w:t>Punkt 3.1</w:t>
      </w:r>
    </w:p>
    <w:p w14:paraId="64D3202D" w14:textId="77777777" w:rsidR="001B40FF" w:rsidRPr="00791EC3" w:rsidRDefault="008D1DD8" w:rsidP="00B90EB3">
      <w:pPr>
        <w:spacing w:line="360" w:lineRule="auto"/>
        <w:rPr>
          <w:rFonts w:ascii="Arial" w:hAnsi="Arial" w:cs="Arial"/>
          <w:color w:val="auto"/>
        </w:rPr>
      </w:pPr>
      <w:r w:rsidRPr="00A80C96">
        <w:rPr>
          <w:rFonts w:ascii="Arial" w:hAnsi="Arial" w:cs="Arial"/>
        </w:rPr>
        <w:t>Debata nad Raportem o stanie miasta Piotrkowa Trybunalskiego za 2020 rok.</w:t>
      </w:r>
    </w:p>
    <w:p w14:paraId="128640BB" w14:textId="77777777" w:rsidR="00E45CAD" w:rsidRPr="00A80C96" w:rsidRDefault="00E45CAD" w:rsidP="00B90EB3">
      <w:pPr>
        <w:spacing w:line="360" w:lineRule="auto"/>
        <w:rPr>
          <w:rFonts w:ascii="Arial" w:hAnsi="Arial" w:cs="Arial"/>
          <w:bCs/>
          <w:color w:val="auto"/>
        </w:rPr>
      </w:pPr>
    </w:p>
    <w:p w14:paraId="436E0C5E" w14:textId="77777777" w:rsidR="008D1DD8" w:rsidRPr="00A80C96" w:rsidRDefault="00B16443" w:rsidP="00B90EB3">
      <w:pPr>
        <w:spacing w:line="360" w:lineRule="auto"/>
        <w:rPr>
          <w:rFonts w:ascii="Arial" w:hAnsi="Arial" w:cs="Arial"/>
        </w:rPr>
      </w:pPr>
      <w:r w:rsidRPr="00A80C96">
        <w:rPr>
          <w:rFonts w:ascii="Arial" w:hAnsi="Arial" w:cs="Arial"/>
        </w:rPr>
        <w:t>Przewodniczący Rady Miasta Marian Błaszczyński poprosił, aby w tym punkcie zabrał głos Prezydent Miasta Piotrkowa Trybunalskiego Krzysztof Chojniak.</w:t>
      </w:r>
    </w:p>
    <w:p w14:paraId="6FDD4218" w14:textId="77777777" w:rsidR="00B16443" w:rsidRPr="00A80C96" w:rsidRDefault="00B16443" w:rsidP="00B90EB3">
      <w:pPr>
        <w:spacing w:line="360" w:lineRule="auto"/>
        <w:rPr>
          <w:rFonts w:ascii="Arial" w:hAnsi="Arial" w:cs="Arial"/>
        </w:rPr>
      </w:pPr>
    </w:p>
    <w:p w14:paraId="163D8BA8" w14:textId="2799DB21" w:rsidR="00130AAB" w:rsidRPr="00A80C96" w:rsidRDefault="00F17A72" w:rsidP="00B90EB3">
      <w:pPr>
        <w:spacing w:line="360" w:lineRule="auto"/>
        <w:rPr>
          <w:rFonts w:ascii="Arial" w:hAnsi="Arial" w:cs="Arial"/>
        </w:rPr>
      </w:pPr>
      <w:r w:rsidRPr="00A80C96">
        <w:rPr>
          <w:rFonts w:ascii="Arial" w:hAnsi="Arial" w:cs="Arial"/>
        </w:rPr>
        <w:t xml:space="preserve">Pan </w:t>
      </w:r>
      <w:r w:rsidR="00B16443" w:rsidRPr="00A80C96">
        <w:rPr>
          <w:rFonts w:ascii="Arial" w:hAnsi="Arial" w:cs="Arial"/>
        </w:rPr>
        <w:t>Krzysztof Chojniak</w:t>
      </w:r>
      <w:r w:rsidRPr="00A80C96">
        <w:rPr>
          <w:rFonts w:ascii="Arial" w:hAnsi="Arial" w:cs="Arial"/>
        </w:rPr>
        <w:t xml:space="preserve"> Prezydent Miasta</w:t>
      </w:r>
      <w:r w:rsidR="00B16443" w:rsidRPr="00A80C96">
        <w:rPr>
          <w:rFonts w:ascii="Arial" w:hAnsi="Arial" w:cs="Arial"/>
        </w:rPr>
        <w:t xml:space="preserve">: </w:t>
      </w:r>
      <w:r w:rsidR="00725D82" w:rsidRPr="00A80C96">
        <w:rPr>
          <w:rFonts w:ascii="Arial" w:hAnsi="Arial" w:cs="Arial"/>
        </w:rPr>
        <w:t>Raport został przedstawiony Radnym</w:t>
      </w:r>
      <w:r w:rsidRPr="00A80C96">
        <w:rPr>
          <w:rFonts w:ascii="Arial" w:hAnsi="Arial" w:cs="Arial"/>
        </w:rPr>
        <w:t>, ale również opinii publicznej. W</w:t>
      </w:r>
      <w:r w:rsidR="00725D82" w:rsidRPr="00A80C96">
        <w:rPr>
          <w:rFonts w:ascii="Arial" w:hAnsi="Arial" w:cs="Arial"/>
        </w:rPr>
        <w:t xml:space="preserve"> związku z tym </w:t>
      </w:r>
      <w:r w:rsidRPr="00A80C96">
        <w:rPr>
          <w:rFonts w:ascii="Arial" w:hAnsi="Arial" w:cs="Arial"/>
        </w:rPr>
        <w:t>ten obszerny Raport</w:t>
      </w:r>
      <w:r w:rsidR="00725D82" w:rsidRPr="00A80C96">
        <w:rPr>
          <w:rFonts w:ascii="Arial" w:hAnsi="Arial" w:cs="Arial"/>
        </w:rPr>
        <w:t xml:space="preserve">, który </w:t>
      </w:r>
      <w:r w:rsidRPr="00A80C96">
        <w:rPr>
          <w:rFonts w:ascii="Arial" w:hAnsi="Arial" w:cs="Arial"/>
        </w:rPr>
        <w:t xml:space="preserve">chcieliście </w:t>
      </w:r>
      <w:r w:rsidRPr="00A80C96">
        <w:rPr>
          <w:rFonts w:ascii="Arial" w:hAnsi="Arial" w:cs="Arial"/>
        </w:rPr>
        <w:lastRenderedPageBreak/>
        <w:t>zapoznać jest znany.</w:t>
      </w:r>
      <w:r w:rsidR="00725D82" w:rsidRPr="00A80C96">
        <w:rPr>
          <w:rFonts w:ascii="Arial" w:hAnsi="Arial" w:cs="Arial"/>
        </w:rPr>
        <w:t xml:space="preserve"> </w:t>
      </w:r>
      <w:r w:rsidRPr="00A80C96">
        <w:rPr>
          <w:rFonts w:ascii="Arial" w:hAnsi="Arial" w:cs="Arial"/>
        </w:rPr>
        <w:t>N</w:t>
      </w:r>
      <w:r w:rsidR="00725D82" w:rsidRPr="00A80C96">
        <w:rPr>
          <w:rFonts w:ascii="Arial" w:hAnsi="Arial" w:cs="Arial"/>
        </w:rPr>
        <w:t xml:space="preserve">atomiast teraz przytoczę kilka najistotniejszych takich </w:t>
      </w:r>
      <w:r w:rsidR="00A35316" w:rsidRPr="00A80C96">
        <w:rPr>
          <w:rFonts w:ascii="Arial" w:hAnsi="Arial" w:cs="Arial"/>
        </w:rPr>
        <w:t>kierunkowych</w:t>
      </w:r>
      <w:r w:rsidR="00725D82" w:rsidRPr="00A80C96">
        <w:rPr>
          <w:rFonts w:ascii="Arial" w:hAnsi="Arial" w:cs="Arial"/>
        </w:rPr>
        <w:t xml:space="preserve"> zagadnień dotyczących Raportu za 2020 rok. </w:t>
      </w:r>
      <w:r w:rsidR="00476556" w:rsidRPr="00A80C96">
        <w:rPr>
          <w:rFonts w:ascii="Arial" w:hAnsi="Arial" w:cs="Arial"/>
        </w:rPr>
        <w:t xml:space="preserve">Rok 2020, który jest za </w:t>
      </w:r>
      <w:r w:rsidR="00725D82" w:rsidRPr="00A80C96">
        <w:rPr>
          <w:rFonts w:ascii="Arial" w:hAnsi="Arial" w:cs="Arial"/>
        </w:rPr>
        <w:t xml:space="preserve">nami podobnie jak bieżący, nie jest łatwy z tego tytułu jako, że w sposób znaczący, istotny zmniejszyły się wpływy do budżetu Miasta, zwłaszcza wpływy w różnych jednostkach, ale również pochodzące z udziałów podatków </w:t>
      </w:r>
      <w:r w:rsidR="00476556" w:rsidRPr="00A80C96">
        <w:rPr>
          <w:rFonts w:ascii="Arial" w:hAnsi="Arial" w:cs="Arial"/>
        </w:rPr>
        <w:t>dochodowym</w:t>
      </w:r>
      <w:r w:rsidR="00725D82" w:rsidRPr="00A80C96">
        <w:rPr>
          <w:rFonts w:ascii="Arial" w:hAnsi="Arial" w:cs="Arial"/>
        </w:rPr>
        <w:t xml:space="preserve">, od osób fizycznych, czyli z PIT-u. To zmniejszenie w roku 2020, jeśli chodzi o PIT tj. kwota ponad 3 mln złotych. Jeszcze </w:t>
      </w:r>
      <w:r w:rsidR="00476556" w:rsidRPr="00A80C96">
        <w:rPr>
          <w:rFonts w:ascii="Arial" w:hAnsi="Arial" w:cs="Arial"/>
        </w:rPr>
        <w:t>pokaźniejszą</w:t>
      </w:r>
      <w:r w:rsidR="00725D82" w:rsidRPr="00A80C96">
        <w:rPr>
          <w:rFonts w:ascii="Arial" w:hAnsi="Arial" w:cs="Arial"/>
        </w:rPr>
        <w:t xml:space="preserve"> kwotą strat tych kwot, które nie wpłynęły do budżetu </w:t>
      </w:r>
      <w:r w:rsidR="00476556" w:rsidRPr="00A80C96">
        <w:rPr>
          <w:rFonts w:ascii="Arial" w:hAnsi="Arial" w:cs="Arial"/>
        </w:rPr>
        <w:t>Miasta to są pieniądze, które potencjalnie powinny wpłynąć z normalnie funkcjonują</w:t>
      </w:r>
      <w:r w:rsidR="002B254B" w:rsidRPr="00A80C96">
        <w:rPr>
          <w:rFonts w:ascii="Arial" w:hAnsi="Arial" w:cs="Arial"/>
        </w:rPr>
        <w:t>cej komunikacji, ale ona oczywiście z wiadomych względów nie mogła funkcjonować normaln</w:t>
      </w:r>
      <w:r w:rsidR="001F71E4" w:rsidRPr="00A80C96">
        <w:rPr>
          <w:rFonts w:ascii="Arial" w:hAnsi="Arial" w:cs="Arial"/>
        </w:rPr>
        <w:t>ie i tj. kwota 2.600.000,00 zł. W</w:t>
      </w:r>
      <w:r w:rsidR="002B254B" w:rsidRPr="00A80C96">
        <w:rPr>
          <w:rFonts w:ascii="Arial" w:hAnsi="Arial" w:cs="Arial"/>
        </w:rPr>
        <w:t>pływy</w:t>
      </w:r>
      <w:r w:rsidR="001F71E4" w:rsidRPr="00A80C96">
        <w:rPr>
          <w:rFonts w:ascii="Arial" w:hAnsi="Arial" w:cs="Arial"/>
        </w:rPr>
        <w:t xml:space="preserve"> te</w:t>
      </w:r>
      <w:r w:rsidR="002B254B" w:rsidRPr="00A80C96">
        <w:rPr>
          <w:rFonts w:ascii="Arial" w:hAnsi="Arial" w:cs="Arial"/>
        </w:rPr>
        <w:t xml:space="preserve"> ze względu na praktycznie niedziałający większości okresu Ośrodek Sportu i Rekreacji, a w związku z tym wszystkiego rodzaju obiekty jak baseny, korty, stadiony, boiska to wszystko co mogło być, albo wynajmowane, albo </w:t>
      </w:r>
      <w:r w:rsidR="00E20B6E" w:rsidRPr="00A80C96">
        <w:rPr>
          <w:rFonts w:ascii="Arial" w:hAnsi="Arial" w:cs="Arial"/>
        </w:rPr>
        <w:t>sprzedawane</w:t>
      </w:r>
      <w:r w:rsidR="001F71E4" w:rsidRPr="00A80C96">
        <w:rPr>
          <w:rFonts w:ascii="Arial" w:hAnsi="Arial" w:cs="Arial"/>
        </w:rPr>
        <w:t xml:space="preserve"> bilety wstępu - </w:t>
      </w:r>
      <w:r w:rsidR="002B254B" w:rsidRPr="00A80C96">
        <w:rPr>
          <w:rFonts w:ascii="Arial" w:hAnsi="Arial" w:cs="Arial"/>
        </w:rPr>
        <w:t>nie funkcjonowało. Koszty zarówno w przypadku kom</w:t>
      </w:r>
      <w:r w:rsidR="001F71E4" w:rsidRPr="00A80C96">
        <w:rPr>
          <w:rFonts w:ascii="Arial" w:hAnsi="Arial" w:cs="Arial"/>
        </w:rPr>
        <w:t>unikacji miejskiej jak i Ośrodka</w:t>
      </w:r>
      <w:r w:rsidR="002B254B" w:rsidRPr="00A80C96">
        <w:rPr>
          <w:rFonts w:ascii="Arial" w:hAnsi="Arial" w:cs="Arial"/>
        </w:rPr>
        <w:t xml:space="preserve"> Sportu i Rekreacji, czy instytucj</w:t>
      </w:r>
      <w:r w:rsidR="001F71E4" w:rsidRPr="00A80C96">
        <w:rPr>
          <w:rFonts w:ascii="Arial" w:hAnsi="Arial" w:cs="Arial"/>
        </w:rPr>
        <w:t xml:space="preserve">i kultury musiały być ponoszone. </w:t>
      </w:r>
      <w:r w:rsidR="002B254B" w:rsidRPr="00A80C96">
        <w:rPr>
          <w:rFonts w:ascii="Arial" w:hAnsi="Arial" w:cs="Arial"/>
        </w:rPr>
        <w:t xml:space="preserve"> </w:t>
      </w:r>
      <w:r w:rsidR="001F71E4" w:rsidRPr="00A80C96">
        <w:rPr>
          <w:rFonts w:ascii="Arial" w:hAnsi="Arial" w:cs="Arial"/>
        </w:rPr>
        <w:t>W</w:t>
      </w:r>
      <w:r w:rsidR="002B254B" w:rsidRPr="00A80C96">
        <w:rPr>
          <w:rFonts w:ascii="Arial" w:hAnsi="Arial" w:cs="Arial"/>
        </w:rPr>
        <w:t>ięc oprócz tego</w:t>
      </w:r>
      <w:r w:rsidR="00D803E7" w:rsidRPr="00A80C96">
        <w:rPr>
          <w:rFonts w:ascii="Arial" w:hAnsi="Arial" w:cs="Arial"/>
        </w:rPr>
        <w:t>,</w:t>
      </w:r>
      <w:r w:rsidR="002B254B" w:rsidRPr="00A80C96">
        <w:rPr>
          <w:rFonts w:ascii="Arial" w:hAnsi="Arial" w:cs="Arial"/>
        </w:rPr>
        <w:t xml:space="preserve"> co dotyczy komunikacji miejskiej</w:t>
      </w:r>
      <w:r w:rsidR="001F71E4" w:rsidRPr="00A80C96">
        <w:rPr>
          <w:rFonts w:ascii="Arial" w:hAnsi="Arial" w:cs="Arial"/>
        </w:rPr>
        <w:t>,</w:t>
      </w:r>
      <w:r w:rsidR="002B254B" w:rsidRPr="00A80C96">
        <w:rPr>
          <w:rFonts w:ascii="Arial" w:hAnsi="Arial" w:cs="Arial"/>
        </w:rPr>
        <w:t xml:space="preserve"> również brak takich wpływów na jakie </w:t>
      </w:r>
      <w:r w:rsidR="00E20B6E" w:rsidRPr="00A80C96">
        <w:rPr>
          <w:rFonts w:ascii="Arial" w:hAnsi="Arial" w:cs="Arial"/>
        </w:rPr>
        <w:t>byśmy</w:t>
      </w:r>
      <w:r w:rsidR="002B254B" w:rsidRPr="00A80C96">
        <w:rPr>
          <w:rFonts w:ascii="Arial" w:hAnsi="Arial" w:cs="Arial"/>
        </w:rPr>
        <w:t xml:space="preserve"> mogli oczekiwać w ramach działalności </w:t>
      </w:r>
      <w:proofErr w:type="spellStart"/>
      <w:r w:rsidR="002B254B" w:rsidRPr="00A80C96">
        <w:rPr>
          <w:rFonts w:ascii="Arial" w:hAnsi="Arial" w:cs="Arial"/>
        </w:rPr>
        <w:t>OSiR</w:t>
      </w:r>
      <w:proofErr w:type="spellEnd"/>
      <w:r w:rsidR="002B254B" w:rsidRPr="00A80C96">
        <w:rPr>
          <w:rFonts w:ascii="Arial" w:hAnsi="Arial" w:cs="Arial"/>
        </w:rPr>
        <w:t>-u, instytucji kultury. Do tego należałoby dołożyć jeszcze wiele innych nieco mniejszych, jeśli chodzi o poziom strat obszarów</w:t>
      </w:r>
      <w:r w:rsidR="001F71E4" w:rsidRPr="00A80C96">
        <w:rPr>
          <w:rFonts w:ascii="Arial" w:hAnsi="Arial" w:cs="Arial"/>
        </w:rPr>
        <w:t>,</w:t>
      </w:r>
      <w:r w:rsidR="002B254B" w:rsidRPr="00A80C96">
        <w:rPr>
          <w:rFonts w:ascii="Arial" w:hAnsi="Arial" w:cs="Arial"/>
        </w:rPr>
        <w:t xml:space="preserve"> </w:t>
      </w:r>
      <w:r w:rsidR="001F71E4" w:rsidRPr="00A80C96">
        <w:rPr>
          <w:rFonts w:ascii="Arial" w:hAnsi="Arial" w:cs="Arial"/>
        </w:rPr>
        <w:t>jak chociażby kwestie żłobków. C</w:t>
      </w:r>
      <w:r w:rsidR="00C02340" w:rsidRPr="00A80C96">
        <w:rPr>
          <w:rFonts w:ascii="Arial" w:hAnsi="Arial" w:cs="Arial"/>
        </w:rPr>
        <w:t>zy brak niektórych</w:t>
      </w:r>
      <w:r w:rsidR="001F71E4" w:rsidRPr="00A80C96">
        <w:rPr>
          <w:rFonts w:ascii="Arial" w:hAnsi="Arial" w:cs="Arial"/>
        </w:rPr>
        <w:t xml:space="preserve"> wpływów, jeśli chodzi o szkoły. Z</w:t>
      </w:r>
      <w:r w:rsidR="00C02340" w:rsidRPr="00A80C96">
        <w:rPr>
          <w:rFonts w:ascii="Arial" w:hAnsi="Arial" w:cs="Arial"/>
        </w:rPr>
        <w:t>resztą wszystkie nasze jednostki organizacyjne nie mogły praktycznie zarabiać</w:t>
      </w:r>
      <w:r w:rsidR="00555865" w:rsidRPr="00A80C96">
        <w:rPr>
          <w:rFonts w:ascii="Arial" w:hAnsi="Arial" w:cs="Arial"/>
        </w:rPr>
        <w:t>,</w:t>
      </w:r>
      <w:r w:rsidR="00C02340" w:rsidRPr="00A80C96">
        <w:rPr>
          <w:rFonts w:ascii="Arial" w:hAnsi="Arial" w:cs="Arial"/>
        </w:rPr>
        <w:t xml:space="preserve"> wynajmując chociażby pomieszczenia</w:t>
      </w:r>
      <w:r w:rsidR="00555865" w:rsidRPr="00A80C96">
        <w:rPr>
          <w:rFonts w:ascii="Arial" w:hAnsi="Arial" w:cs="Arial"/>
        </w:rPr>
        <w:t>,</w:t>
      </w:r>
      <w:r w:rsidR="00C02340" w:rsidRPr="00A80C96">
        <w:rPr>
          <w:rFonts w:ascii="Arial" w:hAnsi="Arial" w:cs="Arial"/>
        </w:rPr>
        <w:t xml:space="preserve"> jak to dzieje się w normalnym stanie rzeczy. Tak jak co roku w Raporcie powinny i tu się również znajdują najważniejsze dane dotyczące informacji ogólnej, a więc powierzchnia, liczba mieszkańców niespełna 73 tys. </w:t>
      </w:r>
      <w:r w:rsidR="00B3679D" w:rsidRPr="00A80C96">
        <w:rPr>
          <w:rFonts w:ascii="Arial" w:hAnsi="Arial" w:cs="Arial"/>
        </w:rPr>
        <w:t xml:space="preserve">zł </w:t>
      </w:r>
      <w:r w:rsidR="00C02340" w:rsidRPr="00A80C96">
        <w:rPr>
          <w:rFonts w:ascii="Arial" w:hAnsi="Arial" w:cs="Arial"/>
        </w:rPr>
        <w:t>z podziałem na kobiety i mężczyzn i inne podane dochody na 1 mieszkańca jak również poziom wydatków. Jeśli chodzi o miejscowy plan zagospodarowania przestrzennego</w:t>
      </w:r>
      <w:r w:rsidR="00555865" w:rsidRPr="00A80C96">
        <w:rPr>
          <w:rFonts w:ascii="Arial" w:hAnsi="Arial" w:cs="Arial"/>
        </w:rPr>
        <w:t>,</w:t>
      </w:r>
      <w:r w:rsidR="00C02340" w:rsidRPr="00A80C96">
        <w:rPr>
          <w:rFonts w:ascii="Arial" w:hAnsi="Arial" w:cs="Arial"/>
        </w:rPr>
        <w:t xml:space="preserve"> wyłączając lasy powierzchnia wynosi już ponad 32 %. Pomimo pandemii jednak liczba zarejestrowanych podmiotów </w:t>
      </w:r>
      <w:r w:rsidR="00E20B6E" w:rsidRPr="00A80C96">
        <w:rPr>
          <w:rFonts w:ascii="Arial" w:hAnsi="Arial" w:cs="Arial"/>
        </w:rPr>
        <w:t>gospodarczych</w:t>
      </w:r>
      <w:r w:rsidR="00C02340" w:rsidRPr="00A80C96">
        <w:rPr>
          <w:rFonts w:ascii="Arial" w:hAnsi="Arial" w:cs="Arial"/>
        </w:rPr>
        <w:t xml:space="preserve"> w stosunku do roku poprzedniego może nie w jakimś wyjątkowym zakresie, ale jednak wzrosła. Liczba bezrobotnych praktycznie utrzymywała się na podobnym poziomie. Jest ona nieco wyższa od oku 2019, ale to w tak trudnej </w:t>
      </w:r>
      <w:r w:rsidR="00E20B6E" w:rsidRPr="00A80C96">
        <w:rPr>
          <w:rFonts w:ascii="Arial" w:hAnsi="Arial" w:cs="Arial"/>
        </w:rPr>
        <w:t>sytuacji</w:t>
      </w:r>
      <w:r w:rsidR="00C02340" w:rsidRPr="00A80C96">
        <w:rPr>
          <w:rFonts w:ascii="Arial" w:hAnsi="Arial" w:cs="Arial"/>
        </w:rPr>
        <w:t xml:space="preserve"> jest jakby naturalne i zrozumiałe. Cał</w:t>
      </w:r>
      <w:r w:rsidR="00555865" w:rsidRPr="00A80C96">
        <w:rPr>
          <w:rFonts w:ascii="Arial" w:hAnsi="Arial" w:cs="Arial"/>
        </w:rPr>
        <w:t>a sfera usług nie funkcjonowała. W</w:t>
      </w:r>
      <w:r w:rsidR="00C02340" w:rsidRPr="00A80C96">
        <w:rPr>
          <w:rFonts w:ascii="Arial" w:hAnsi="Arial" w:cs="Arial"/>
        </w:rPr>
        <w:t xml:space="preserve"> związku z tym część pracowników zwyczajnie straciła prace. Te trudności związane z </w:t>
      </w:r>
      <w:proofErr w:type="spellStart"/>
      <w:r w:rsidR="00C02340" w:rsidRPr="00A80C96">
        <w:rPr>
          <w:rFonts w:ascii="Arial" w:hAnsi="Arial" w:cs="Arial"/>
        </w:rPr>
        <w:t>koronawirusem</w:t>
      </w:r>
      <w:proofErr w:type="spellEnd"/>
      <w:r w:rsidR="00C02340" w:rsidRPr="00A80C96">
        <w:rPr>
          <w:rFonts w:ascii="Arial" w:hAnsi="Arial" w:cs="Arial"/>
        </w:rPr>
        <w:t xml:space="preserve"> również </w:t>
      </w:r>
      <w:r w:rsidR="00130AAB" w:rsidRPr="00A80C96">
        <w:rPr>
          <w:rFonts w:ascii="Arial" w:hAnsi="Arial" w:cs="Arial"/>
        </w:rPr>
        <w:t xml:space="preserve">w tym zakresie były widoczne. Warto też spojrzeć jak już mówimy o </w:t>
      </w:r>
      <w:r w:rsidR="00E20B6E" w:rsidRPr="00A80C96">
        <w:rPr>
          <w:rFonts w:ascii="Arial" w:hAnsi="Arial" w:cs="Arial"/>
        </w:rPr>
        <w:t>poziomie</w:t>
      </w:r>
      <w:r w:rsidR="00130AAB" w:rsidRPr="00A80C96">
        <w:rPr>
          <w:rFonts w:ascii="Arial" w:hAnsi="Arial" w:cs="Arial"/>
        </w:rPr>
        <w:t xml:space="preserve"> bezrobocia, bo liczby takie bezwzględne, bez </w:t>
      </w:r>
      <w:r w:rsidR="00E20B6E" w:rsidRPr="00A80C96">
        <w:rPr>
          <w:rFonts w:ascii="Arial" w:hAnsi="Arial" w:cs="Arial"/>
        </w:rPr>
        <w:t>porównania</w:t>
      </w:r>
      <w:r w:rsidR="00130AAB" w:rsidRPr="00A80C96">
        <w:rPr>
          <w:rFonts w:ascii="Arial" w:hAnsi="Arial" w:cs="Arial"/>
        </w:rPr>
        <w:t xml:space="preserve"> z innymi miastami dają często wiedzę niepełną, albo nie w pełni oddający stan faktyczny. Piotrków Trybunalski ma tę stopę bezrobocia niższą od średniej krajowej i zdecydowana większość miast, województwa Łódzkiego ma tą stopę bezrobocia większ</w:t>
      </w:r>
      <w:r w:rsidR="00B03080" w:rsidRPr="00A80C96">
        <w:rPr>
          <w:rFonts w:ascii="Arial" w:hAnsi="Arial" w:cs="Arial"/>
        </w:rPr>
        <w:t>ą niż w Piotrkowie Trybunalskim. K</w:t>
      </w:r>
      <w:r w:rsidR="00130AAB" w:rsidRPr="00A80C96">
        <w:rPr>
          <w:rFonts w:ascii="Arial" w:hAnsi="Arial" w:cs="Arial"/>
        </w:rPr>
        <w:t>ilka miast</w:t>
      </w:r>
      <w:r w:rsidR="00B03080" w:rsidRPr="00A80C96">
        <w:rPr>
          <w:rFonts w:ascii="Arial" w:hAnsi="Arial" w:cs="Arial"/>
        </w:rPr>
        <w:t xml:space="preserve"> jest</w:t>
      </w:r>
      <w:r w:rsidR="00130AAB" w:rsidRPr="00A80C96">
        <w:rPr>
          <w:rFonts w:ascii="Arial" w:hAnsi="Arial" w:cs="Arial"/>
        </w:rPr>
        <w:t xml:space="preserve"> nieco niżej </w:t>
      </w:r>
      <w:r w:rsidR="00B03080" w:rsidRPr="00A80C96">
        <w:rPr>
          <w:rFonts w:ascii="Arial" w:hAnsi="Arial" w:cs="Arial"/>
        </w:rPr>
        <w:t xml:space="preserve">- </w:t>
      </w:r>
      <w:r w:rsidR="00130AAB" w:rsidRPr="00A80C96">
        <w:rPr>
          <w:rFonts w:ascii="Arial" w:hAnsi="Arial" w:cs="Arial"/>
        </w:rPr>
        <w:t xml:space="preserve">z wyjątkiem Rawy Mazowieckiej, która od wszystkich pozostałych </w:t>
      </w:r>
      <w:r w:rsidR="00130AAB" w:rsidRPr="00A80C96">
        <w:rPr>
          <w:rFonts w:ascii="Arial" w:hAnsi="Arial" w:cs="Arial"/>
        </w:rPr>
        <w:lastRenderedPageBreak/>
        <w:t xml:space="preserve">odstaje w tym sensie pozytywnym. Rok 2020 pomimo niełatwej sytuacji był dość dobrym rokiem, jeśli chodzi o inwestycje. Ten </w:t>
      </w:r>
      <w:r w:rsidR="00E20B6E" w:rsidRPr="00A80C96">
        <w:rPr>
          <w:rFonts w:ascii="Arial" w:hAnsi="Arial" w:cs="Arial"/>
        </w:rPr>
        <w:t>poziom</w:t>
      </w:r>
      <w:r w:rsidR="00130AAB" w:rsidRPr="00A80C96">
        <w:rPr>
          <w:rFonts w:ascii="Arial" w:hAnsi="Arial" w:cs="Arial"/>
        </w:rPr>
        <w:t xml:space="preserve"> inwestycji zwłaszcza w kulturę fizyczną i turystykę</w:t>
      </w:r>
      <w:r w:rsidR="00B03080" w:rsidRPr="00A80C96">
        <w:rPr>
          <w:rFonts w:ascii="Arial" w:hAnsi="Arial" w:cs="Arial"/>
        </w:rPr>
        <w:t xml:space="preserve">. Tutaj dwa słowa wyjaśnienia - </w:t>
      </w:r>
      <w:r w:rsidR="00130AAB" w:rsidRPr="00A80C96">
        <w:rPr>
          <w:rFonts w:ascii="Arial" w:hAnsi="Arial" w:cs="Arial"/>
        </w:rPr>
        <w:t xml:space="preserve">oczywiście nie </w:t>
      </w:r>
      <w:r w:rsidR="00E20B6E" w:rsidRPr="00A80C96">
        <w:rPr>
          <w:rFonts w:ascii="Arial" w:hAnsi="Arial" w:cs="Arial"/>
        </w:rPr>
        <w:t>wiąże</w:t>
      </w:r>
      <w:r w:rsidR="00130AAB" w:rsidRPr="00A80C96">
        <w:rPr>
          <w:rFonts w:ascii="Arial" w:hAnsi="Arial" w:cs="Arial"/>
        </w:rPr>
        <w:t xml:space="preserve"> się to stricte z </w:t>
      </w:r>
      <w:r w:rsidR="00E122FC" w:rsidRPr="00A80C96">
        <w:rPr>
          <w:rFonts w:ascii="Arial" w:hAnsi="Arial" w:cs="Arial"/>
        </w:rPr>
        <w:t xml:space="preserve">typową </w:t>
      </w:r>
      <w:r w:rsidR="00E20B6E" w:rsidRPr="00A80C96">
        <w:rPr>
          <w:rFonts w:ascii="Arial" w:hAnsi="Arial" w:cs="Arial"/>
        </w:rPr>
        <w:t>działalnością</w:t>
      </w:r>
      <w:r w:rsidR="00E122FC" w:rsidRPr="00A80C96">
        <w:rPr>
          <w:rFonts w:ascii="Arial" w:hAnsi="Arial" w:cs="Arial"/>
        </w:rPr>
        <w:t xml:space="preserve"> kulturalną, ale to są pieniądze m.in. na rewitalizację tych obszarów na podzamczu, a więc dbałości jeśli chodzi o dziedzictwo kulturowe, a więc realizację programu Młode Stare Miasto, które jest kontynuacją programu Trakt Wielu Kultur. Kilka takich przykładów dotyczących inwestycji w poszczególnych obszarach</w:t>
      </w:r>
      <w:r w:rsidR="00B03080" w:rsidRPr="00A80C96">
        <w:rPr>
          <w:rFonts w:ascii="Arial" w:hAnsi="Arial" w:cs="Arial"/>
        </w:rPr>
        <w:t>,</w:t>
      </w:r>
      <w:r w:rsidR="00E122FC" w:rsidRPr="00A80C96">
        <w:rPr>
          <w:rFonts w:ascii="Arial" w:hAnsi="Arial" w:cs="Arial"/>
        </w:rPr>
        <w:t xml:space="preserve"> pocz</w:t>
      </w:r>
      <w:r w:rsidR="00B03080" w:rsidRPr="00A80C96">
        <w:rPr>
          <w:rFonts w:ascii="Arial" w:hAnsi="Arial" w:cs="Arial"/>
        </w:rPr>
        <w:t>ynając od tej kultury fizycznej. P</w:t>
      </w:r>
      <w:r w:rsidR="00E20B6E" w:rsidRPr="00A80C96">
        <w:rPr>
          <w:rFonts w:ascii="Arial" w:hAnsi="Arial" w:cs="Arial"/>
        </w:rPr>
        <w:t>odkreślam</w:t>
      </w:r>
      <w:r w:rsidR="00E122FC" w:rsidRPr="00A80C96">
        <w:rPr>
          <w:rFonts w:ascii="Arial" w:hAnsi="Arial" w:cs="Arial"/>
        </w:rPr>
        <w:t xml:space="preserve"> jeszcze raz związane jest to z ochroną  dziedzictwa kulturowego, ale również tego co związane jest z gospodarką komunalną. Jeśli chodzi o teren podzamcza, bardzo dużo w ty</w:t>
      </w:r>
      <w:r w:rsidR="004D3455" w:rsidRPr="00A80C96">
        <w:rPr>
          <w:rFonts w:ascii="Arial" w:hAnsi="Arial" w:cs="Arial"/>
        </w:rPr>
        <w:t>m</w:t>
      </w:r>
      <w:r w:rsidR="00E122FC" w:rsidRPr="00A80C96">
        <w:rPr>
          <w:rFonts w:ascii="Arial" w:hAnsi="Arial" w:cs="Arial"/>
        </w:rPr>
        <w:t xml:space="preserve"> zakresie już zrealizowaliśmy, chodź zdajemy sobie sprawę i te kontrasty teraz właśnie są tym bardziej widoczne, kiedy oddaliśmy jedną, drugą, </w:t>
      </w:r>
      <w:r w:rsidR="004D045C" w:rsidRPr="00A80C96">
        <w:rPr>
          <w:rFonts w:ascii="Arial" w:hAnsi="Arial" w:cs="Arial"/>
        </w:rPr>
        <w:t>trzecią</w:t>
      </w:r>
      <w:r w:rsidR="00E122FC" w:rsidRPr="00A80C96">
        <w:rPr>
          <w:rFonts w:ascii="Arial" w:hAnsi="Arial" w:cs="Arial"/>
        </w:rPr>
        <w:t xml:space="preserve"> kamienicę czy to wybudowaną od podstaw, czy wyremontowaną absolutnie generalnie tak jak te kamienice wzdłuż ul. </w:t>
      </w:r>
      <w:proofErr w:type="spellStart"/>
      <w:r w:rsidR="00E122FC" w:rsidRPr="00A80C96">
        <w:rPr>
          <w:rFonts w:ascii="Arial" w:hAnsi="Arial" w:cs="Arial"/>
        </w:rPr>
        <w:t>Za</w:t>
      </w:r>
      <w:r w:rsidR="004D3455" w:rsidRPr="00A80C96">
        <w:rPr>
          <w:rFonts w:ascii="Arial" w:hAnsi="Arial" w:cs="Arial"/>
        </w:rPr>
        <w:t>murowej</w:t>
      </w:r>
      <w:proofErr w:type="spellEnd"/>
      <w:r w:rsidR="004D3455" w:rsidRPr="00A80C96">
        <w:rPr>
          <w:rFonts w:ascii="Arial" w:hAnsi="Arial" w:cs="Arial"/>
        </w:rPr>
        <w:t xml:space="preserve">, ul. </w:t>
      </w:r>
      <w:proofErr w:type="spellStart"/>
      <w:r w:rsidR="004D3455" w:rsidRPr="00A80C96">
        <w:rPr>
          <w:rFonts w:ascii="Arial" w:hAnsi="Arial" w:cs="Arial"/>
        </w:rPr>
        <w:t>Starowarszawskiej</w:t>
      </w:r>
      <w:proofErr w:type="spellEnd"/>
      <w:r w:rsidR="00633840" w:rsidRPr="00A80C96">
        <w:rPr>
          <w:rFonts w:ascii="Arial" w:hAnsi="Arial" w:cs="Arial"/>
        </w:rPr>
        <w:t>. T</w:t>
      </w:r>
      <w:r w:rsidR="00E122FC" w:rsidRPr="00A80C96">
        <w:rPr>
          <w:rFonts w:ascii="Arial" w:hAnsi="Arial" w:cs="Arial"/>
        </w:rPr>
        <w:t>eraz te kontrasty widać i wiadomo jak jeszcze wiele do zrealizowania przed nami. Tu jedna z przykładowych inwestycji</w:t>
      </w:r>
      <w:r w:rsidR="00633840" w:rsidRPr="00A80C96">
        <w:rPr>
          <w:rFonts w:ascii="Arial" w:hAnsi="Arial" w:cs="Arial"/>
        </w:rPr>
        <w:t>,</w:t>
      </w:r>
      <w:r w:rsidR="00E122FC" w:rsidRPr="00A80C96">
        <w:rPr>
          <w:rFonts w:ascii="Arial" w:hAnsi="Arial" w:cs="Arial"/>
        </w:rPr>
        <w:t xml:space="preserve"> właściwie w tym roku kończyliśmy ją, bo wcześniej te zasadnicze prace dotyczące budynków, a dziś samo podwórze nieruchomości przy ul. Wojska Polskiego 29/31  / Placu </w:t>
      </w:r>
      <w:r w:rsidR="004D045C" w:rsidRPr="00A80C96">
        <w:rPr>
          <w:rFonts w:ascii="Arial" w:hAnsi="Arial" w:cs="Arial"/>
        </w:rPr>
        <w:t>Czarneckiego</w:t>
      </w:r>
      <w:r w:rsidR="00E122FC" w:rsidRPr="00A80C96">
        <w:rPr>
          <w:rFonts w:ascii="Arial" w:hAnsi="Arial" w:cs="Arial"/>
        </w:rPr>
        <w:t xml:space="preserve">. Jeśli chodzi o inwestycje w </w:t>
      </w:r>
      <w:r w:rsidR="004D045C" w:rsidRPr="00A80C96">
        <w:rPr>
          <w:rFonts w:ascii="Arial" w:hAnsi="Arial" w:cs="Arial"/>
        </w:rPr>
        <w:t>kulturę</w:t>
      </w:r>
      <w:r w:rsidR="00633840" w:rsidRPr="00A80C96">
        <w:rPr>
          <w:rFonts w:ascii="Arial" w:hAnsi="Arial" w:cs="Arial"/>
        </w:rPr>
        <w:t>, kulturę fizyczną i turystykę</w:t>
      </w:r>
      <w:r w:rsidR="00E122FC" w:rsidRPr="00A80C96">
        <w:rPr>
          <w:rFonts w:ascii="Arial" w:hAnsi="Arial" w:cs="Arial"/>
        </w:rPr>
        <w:t xml:space="preserve"> </w:t>
      </w:r>
      <w:r w:rsidR="00633840" w:rsidRPr="00A80C96">
        <w:rPr>
          <w:rFonts w:ascii="Arial" w:hAnsi="Arial" w:cs="Arial"/>
        </w:rPr>
        <w:t>(</w:t>
      </w:r>
      <w:r w:rsidR="00E122FC" w:rsidRPr="00A80C96">
        <w:rPr>
          <w:rFonts w:ascii="Arial" w:hAnsi="Arial" w:cs="Arial"/>
        </w:rPr>
        <w:t xml:space="preserve">bo tak </w:t>
      </w:r>
      <w:r w:rsidR="004D045C" w:rsidRPr="00A80C96">
        <w:rPr>
          <w:rFonts w:ascii="Arial" w:hAnsi="Arial" w:cs="Arial"/>
        </w:rPr>
        <w:t>szeroko</w:t>
      </w:r>
      <w:r w:rsidR="00E122FC" w:rsidRPr="00A80C96">
        <w:rPr>
          <w:rFonts w:ascii="Arial" w:hAnsi="Arial" w:cs="Arial"/>
        </w:rPr>
        <w:t xml:space="preserve"> jest ten dział nazwany</w:t>
      </w:r>
      <w:r w:rsidR="00633840" w:rsidRPr="00A80C96">
        <w:rPr>
          <w:rFonts w:ascii="Arial" w:hAnsi="Arial" w:cs="Arial"/>
        </w:rPr>
        <w:t>)</w:t>
      </w:r>
      <w:r w:rsidR="00E122FC" w:rsidRPr="00A80C96">
        <w:rPr>
          <w:rFonts w:ascii="Arial" w:hAnsi="Arial" w:cs="Arial"/>
        </w:rPr>
        <w:t xml:space="preserve"> to również </w:t>
      </w:r>
      <w:r w:rsidR="004D045C" w:rsidRPr="00A80C96">
        <w:rPr>
          <w:rFonts w:ascii="Arial" w:hAnsi="Arial" w:cs="Arial"/>
        </w:rPr>
        <w:t>inwestycje dotyczące stric</w:t>
      </w:r>
      <w:r w:rsidR="00E122FC" w:rsidRPr="00A80C96">
        <w:rPr>
          <w:rFonts w:ascii="Arial" w:hAnsi="Arial" w:cs="Arial"/>
        </w:rPr>
        <w:t xml:space="preserve">te tych obiektów sportowych, rekreacyjnych jak chociażby boisko ze </w:t>
      </w:r>
      <w:r w:rsidR="004D045C" w:rsidRPr="00A80C96">
        <w:rPr>
          <w:rFonts w:ascii="Arial" w:hAnsi="Arial" w:cs="Arial"/>
        </w:rPr>
        <w:t>sztuczną</w:t>
      </w:r>
      <w:r w:rsidR="00E122FC" w:rsidRPr="00A80C96">
        <w:rPr>
          <w:rFonts w:ascii="Arial" w:hAnsi="Arial" w:cs="Arial"/>
        </w:rPr>
        <w:t xml:space="preserve"> nawierzchnią </w:t>
      </w:r>
      <w:r w:rsidR="00A35316" w:rsidRPr="00A80C96">
        <w:rPr>
          <w:rFonts w:ascii="Arial" w:hAnsi="Arial" w:cs="Arial"/>
        </w:rPr>
        <w:t xml:space="preserve">treningowego boiska na stadionie miejskim Concordia, czy </w:t>
      </w:r>
      <w:r w:rsidR="004D045C" w:rsidRPr="00A80C96">
        <w:rPr>
          <w:rFonts w:ascii="Arial" w:hAnsi="Arial" w:cs="Arial"/>
        </w:rPr>
        <w:t>inwestycje</w:t>
      </w:r>
      <w:r w:rsidR="00A35316" w:rsidRPr="00A80C96">
        <w:rPr>
          <w:rFonts w:ascii="Arial" w:hAnsi="Arial" w:cs="Arial"/>
        </w:rPr>
        <w:t xml:space="preserve"> dotyczące obiektów </w:t>
      </w:r>
      <w:r w:rsidR="004D045C" w:rsidRPr="00A80C96">
        <w:rPr>
          <w:rFonts w:ascii="Arial" w:hAnsi="Arial" w:cs="Arial"/>
        </w:rPr>
        <w:t>rekreacyjnych</w:t>
      </w:r>
      <w:r w:rsidR="00A35316" w:rsidRPr="00A80C96">
        <w:rPr>
          <w:rFonts w:ascii="Arial" w:hAnsi="Arial" w:cs="Arial"/>
        </w:rPr>
        <w:t xml:space="preserve"> zlokalizowanych w różnych </w:t>
      </w:r>
      <w:r w:rsidR="004D045C" w:rsidRPr="00A80C96">
        <w:rPr>
          <w:rFonts w:ascii="Arial" w:hAnsi="Arial" w:cs="Arial"/>
        </w:rPr>
        <w:t>miejscach</w:t>
      </w:r>
      <w:r w:rsidR="00A35316" w:rsidRPr="00A80C96">
        <w:rPr>
          <w:rFonts w:ascii="Arial" w:hAnsi="Arial" w:cs="Arial"/>
        </w:rPr>
        <w:t xml:space="preserve"> m.in. przy szkołach (ZSP Nr 2, SP Nr 11), ale również poza obiektami </w:t>
      </w:r>
      <w:r w:rsidR="004D045C" w:rsidRPr="00A80C96">
        <w:rPr>
          <w:rFonts w:ascii="Arial" w:hAnsi="Arial" w:cs="Arial"/>
        </w:rPr>
        <w:t>oświatowymi</w:t>
      </w:r>
      <w:r w:rsidR="00A35316" w:rsidRPr="00A80C96">
        <w:rPr>
          <w:rFonts w:ascii="Arial" w:hAnsi="Arial" w:cs="Arial"/>
        </w:rPr>
        <w:t xml:space="preserve"> jak plac zabaw przy ul. Czarnej, czy obiekty przy ul. Rzecznej. </w:t>
      </w:r>
      <w:r w:rsidR="00633840" w:rsidRPr="00A80C96">
        <w:rPr>
          <w:rFonts w:ascii="Arial" w:hAnsi="Arial" w:cs="Arial"/>
        </w:rPr>
        <w:t>Odnośnie inwestycji</w:t>
      </w:r>
      <w:r w:rsidR="00A35316" w:rsidRPr="00A80C96">
        <w:rPr>
          <w:rFonts w:ascii="Arial" w:hAnsi="Arial" w:cs="Arial"/>
        </w:rPr>
        <w:t xml:space="preserve"> w gospodarkę komunalną. Jednym z istotniejszych pod względem zakresu i finansów inwestycji była </w:t>
      </w:r>
      <w:r w:rsidR="004D045C" w:rsidRPr="00A80C96">
        <w:rPr>
          <w:rFonts w:ascii="Arial" w:hAnsi="Arial" w:cs="Arial"/>
        </w:rPr>
        <w:t>związana</w:t>
      </w:r>
      <w:r w:rsidR="00A35316" w:rsidRPr="00A80C96">
        <w:rPr>
          <w:rFonts w:ascii="Arial" w:hAnsi="Arial" w:cs="Arial"/>
        </w:rPr>
        <w:t xml:space="preserve"> z </w:t>
      </w:r>
      <w:r w:rsidR="004D045C" w:rsidRPr="00A80C96">
        <w:rPr>
          <w:rFonts w:ascii="Arial" w:hAnsi="Arial" w:cs="Arial"/>
        </w:rPr>
        <w:t>przebudową</w:t>
      </w:r>
      <w:r w:rsidR="00A35316" w:rsidRPr="00A80C96">
        <w:rPr>
          <w:rFonts w:ascii="Arial" w:hAnsi="Arial" w:cs="Arial"/>
        </w:rPr>
        <w:t xml:space="preserve"> ul. Wojska Polskiego od torów kolejowych do skrzyżowania ze starą Łódzką i ul. Polną. Najważniejsze i najkosztowniejsze prace dotyczyły nie tego co jakby widzimy bezpośrednio gołym okiem, ale tego co pod ziemią jest to związane z koryt</w:t>
      </w:r>
      <w:r w:rsidR="00E20B6E" w:rsidRPr="00A80C96">
        <w:rPr>
          <w:rFonts w:ascii="Arial" w:hAnsi="Arial" w:cs="Arial"/>
        </w:rPr>
        <w:t xml:space="preserve">em </w:t>
      </w:r>
      <w:r w:rsidR="00A35316" w:rsidRPr="00A80C96">
        <w:rPr>
          <w:rFonts w:ascii="Arial" w:hAnsi="Arial" w:cs="Arial"/>
        </w:rPr>
        <w:t xml:space="preserve">rzeki strawy z regulacją tegoż koryta. Inwestycje w gospodarkę komunalną obejmują również te kwestie dotyczące </w:t>
      </w:r>
      <w:r w:rsidR="00B7014D" w:rsidRPr="00A80C96">
        <w:rPr>
          <w:rFonts w:ascii="Arial" w:hAnsi="Arial" w:cs="Arial"/>
        </w:rPr>
        <w:t>sieci ciepłowniczej, ale również tego co związane jest z kanalizacją sanitarną, takie nowe odcinki sieci ciepłowniczej wraz z węzłami i nowe odcinki kanalizacji sanitarnej wykonaliśmy w różnych miejs</w:t>
      </w:r>
      <w:r w:rsidR="00633840" w:rsidRPr="00A80C96">
        <w:rPr>
          <w:rFonts w:ascii="Arial" w:hAnsi="Arial" w:cs="Arial"/>
        </w:rPr>
        <w:t>cach. Jeśli chodzi o kanalizacje sanitarne tj. 3, 6 km. N</w:t>
      </w:r>
      <w:r w:rsidR="00B7014D" w:rsidRPr="00A80C96">
        <w:rPr>
          <w:rFonts w:ascii="Arial" w:hAnsi="Arial" w:cs="Arial"/>
        </w:rPr>
        <w:t xml:space="preserve">atomiast jeśli chodzi o wybudowane, bądź przebudowane sieci wodociągowe to 3 km, a sieć ciepłownicza blisko 2,6 km. Inwestycje w </w:t>
      </w:r>
      <w:r w:rsidR="00633840" w:rsidRPr="00A80C96">
        <w:rPr>
          <w:rFonts w:ascii="Arial" w:hAnsi="Arial" w:cs="Arial"/>
        </w:rPr>
        <w:t>drogi i transport – ta lista po</w:t>
      </w:r>
      <w:r w:rsidR="00B7014D" w:rsidRPr="00A80C96">
        <w:rPr>
          <w:rFonts w:ascii="Arial" w:hAnsi="Arial" w:cs="Arial"/>
        </w:rPr>
        <w:t xml:space="preserve">mimo, że </w:t>
      </w:r>
      <w:r w:rsidR="00C9610D" w:rsidRPr="00A80C96">
        <w:rPr>
          <w:rFonts w:ascii="Arial" w:hAnsi="Arial" w:cs="Arial"/>
        </w:rPr>
        <w:t>rok był niełatwy tj. też dość im</w:t>
      </w:r>
      <w:r w:rsidR="00B7014D" w:rsidRPr="00A80C96">
        <w:rPr>
          <w:rFonts w:ascii="Arial" w:hAnsi="Arial" w:cs="Arial"/>
        </w:rPr>
        <w:t xml:space="preserve">ponująca kilka przykładów m.in: rozbudowa ul. </w:t>
      </w:r>
      <w:proofErr w:type="spellStart"/>
      <w:r w:rsidR="00B7014D" w:rsidRPr="00A80C96">
        <w:rPr>
          <w:rFonts w:ascii="Arial" w:hAnsi="Arial" w:cs="Arial"/>
        </w:rPr>
        <w:t>Zalesickiej</w:t>
      </w:r>
      <w:proofErr w:type="spellEnd"/>
      <w:r w:rsidR="00B7014D" w:rsidRPr="00A80C96">
        <w:rPr>
          <w:rFonts w:ascii="Arial" w:hAnsi="Arial" w:cs="Arial"/>
        </w:rPr>
        <w:t xml:space="preserve"> etap II, bo jak Państwo wiecie wcześniej kilka lat realizowaliśmy ten I etap. </w:t>
      </w:r>
      <w:r w:rsidR="0074088F" w:rsidRPr="00A80C96">
        <w:rPr>
          <w:rFonts w:ascii="Arial" w:hAnsi="Arial" w:cs="Arial"/>
        </w:rPr>
        <w:t xml:space="preserve">Wszędzie </w:t>
      </w:r>
      <w:r w:rsidR="0074088F" w:rsidRPr="00A80C96">
        <w:rPr>
          <w:rFonts w:ascii="Arial" w:hAnsi="Arial" w:cs="Arial"/>
        </w:rPr>
        <w:lastRenderedPageBreak/>
        <w:t xml:space="preserve">zresztą podobnie jak przy ul. </w:t>
      </w:r>
      <w:proofErr w:type="spellStart"/>
      <w:r w:rsidR="0074088F" w:rsidRPr="00A80C96">
        <w:rPr>
          <w:rFonts w:ascii="Arial" w:hAnsi="Arial" w:cs="Arial"/>
        </w:rPr>
        <w:t>Zalesickiej</w:t>
      </w:r>
      <w:proofErr w:type="spellEnd"/>
      <w:r w:rsidR="0074088F" w:rsidRPr="00A80C96">
        <w:rPr>
          <w:rFonts w:ascii="Arial" w:hAnsi="Arial" w:cs="Arial"/>
        </w:rPr>
        <w:t xml:space="preserve"> jak i przy ul. Broniewskiego. Jeśli tylko parametry drogi pozwalają</w:t>
      </w:r>
      <w:r w:rsidR="00C9610D" w:rsidRPr="00A80C96">
        <w:rPr>
          <w:rFonts w:ascii="Arial" w:hAnsi="Arial" w:cs="Arial"/>
        </w:rPr>
        <w:t xml:space="preserve"> </w:t>
      </w:r>
      <w:r w:rsidR="0074088F" w:rsidRPr="00A80C96">
        <w:rPr>
          <w:rFonts w:ascii="Arial" w:hAnsi="Arial" w:cs="Arial"/>
        </w:rPr>
        <w:t xml:space="preserve">to przy takiej generalnej przebudowie, bądź budowie drogi realizujemy oprócz </w:t>
      </w:r>
      <w:r w:rsidR="00C9610D" w:rsidRPr="00A80C96">
        <w:rPr>
          <w:rFonts w:ascii="Arial" w:hAnsi="Arial" w:cs="Arial"/>
        </w:rPr>
        <w:t>nawierzchni</w:t>
      </w:r>
      <w:r w:rsidR="0074088F" w:rsidRPr="00A80C96">
        <w:rPr>
          <w:rFonts w:ascii="Arial" w:hAnsi="Arial" w:cs="Arial"/>
        </w:rPr>
        <w:t xml:space="preserve"> jezdni również o</w:t>
      </w:r>
      <w:r w:rsidR="00E214C8" w:rsidRPr="00A80C96">
        <w:rPr>
          <w:rFonts w:ascii="Arial" w:hAnsi="Arial" w:cs="Arial"/>
        </w:rPr>
        <w:t>prócz</w:t>
      </w:r>
      <w:r w:rsidR="0074088F" w:rsidRPr="00A80C96">
        <w:rPr>
          <w:rFonts w:ascii="Arial" w:hAnsi="Arial" w:cs="Arial"/>
        </w:rPr>
        <w:t xml:space="preserve"> chodników</w:t>
      </w:r>
      <w:r w:rsidR="00633840" w:rsidRPr="00A80C96">
        <w:rPr>
          <w:rFonts w:ascii="Arial" w:hAnsi="Arial" w:cs="Arial"/>
        </w:rPr>
        <w:t>,</w:t>
      </w:r>
      <w:r w:rsidR="0074088F" w:rsidRPr="00A80C96">
        <w:rPr>
          <w:rFonts w:ascii="Arial" w:hAnsi="Arial" w:cs="Arial"/>
        </w:rPr>
        <w:t xml:space="preserve"> co jest zrozumiałe, miejsca</w:t>
      </w:r>
      <w:r w:rsidR="00E214C8" w:rsidRPr="00A80C96">
        <w:rPr>
          <w:rFonts w:ascii="Arial" w:hAnsi="Arial" w:cs="Arial"/>
        </w:rPr>
        <w:t xml:space="preserve"> parkingowe i ścieżkę rowerową, ale podkreślam wszędzie tam gdzie parametry na to </w:t>
      </w:r>
      <w:r w:rsidR="00C9610D" w:rsidRPr="00A80C96">
        <w:rPr>
          <w:rFonts w:ascii="Arial" w:hAnsi="Arial" w:cs="Arial"/>
        </w:rPr>
        <w:t>pozawalają</w:t>
      </w:r>
      <w:r w:rsidR="00E214C8" w:rsidRPr="00A80C96">
        <w:rPr>
          <w:rFonts w:ascii="Arial" w:hAnsi="Arial" w:cs="Arial"/>
        </w:rPr>
        <w:t>. Były też takie głosy dotyczące ul. Wojska Polskiego</w:t>
      </w:r>
      <w:r w:rsidR="00633840" w:rsidRPr="00A80C96">
        <w:rPr>
          <w:rFonts w:ascii="Arial" w:hAnsi="Arial" w:cs="Arial"/>
        </w:rPr>
        <w:t>,</w:t>
      </w:r>
      <w:r w:rsidR="00E214C8" w:rsidRPr="00A80C96">
        <w:rPr>
          <w:rFonts w:ascii="Arial" w:hAnsi="Arial" w:cs="Arial"/>
        </w:rPr>
        <w:t xml:space="preserve"> o której  mówiłem wcześniej na tym </w:t>
      </w:r>
      <w:r w:rsidR="00C9610D" w:rsidRPr="00A80C96">
        <w:rPr>
          <w:rFonts w:ascii="Arial" w:hAnsi="Arial" w:cs="Arial"/>
        </w:rPr>
        <w:t>odcinku</w:t>
      </w:r>
      <w:r w:rsidR="00E214C8" w:rsidRPr="00A80C96">
        <w:rPr>
          <w:rFonts w:ascii="Arial" w:hAnsi="Arial" w:cs="Arial"/>
        </w:rPr>
        <w:t xml:space="preserve"> od wiaduktu kolej</w:t>
      </w:r>
      <w:r w:rsidR="00633840" w:rsidRPr="00A80C96">
        <w:rPr>
          <w:rFonts w:ascii="Arial" w:hAnsi="Arial" w:cs="Arial"/>
        </w:rPr>
        <w:t>owego do skrzyżowania ze starą Ł</w:t>
      </w:r>
      <w:r w:rsidR="00E214C8" w:rsidRPr="00A80C96">
        <w:rPr>
          <w:rFonts w:ascii="Arial" w:hAnsi="Arial" w:cs="Arial"/>
        </w:rPr>
        <w:t xml:space="preserve">ódzką, że nie ma ścieżki. Nie mogło być ścieżki, bo tam parametry na to nie pozwalały i projektant w żaden </w:t>
      </w:r>
      <w:r w:rsidR="00633840" w:rsidRPr="00A80C96">
        <w:rPr>
          <w:rFonts w:ascii="Arial" w:hAnsi="Arial" w:cs="Arial"/>
        </w:rPr>
        <w:t>sposób nie mógł tego uwzględnić. Nat</w:t>
      </w:r>
      <w:r w:rsidR="00E214C8" w:rsidRPr="00A80C96">
        <w:rPr>
          <w:rFonts w:ascii="Arial" w:hAnsi="Arial" w:cs="Arial"/>
        </w:rPr>
        <w:t>omiast tam</w:t>
      </w:r>
      <w:r w:rsidR="00633840" w:rsidRPr="00A80C96">
        <w:rPr>
          <w:rFonts w:ascii="Arial" w:hAnsi="Arial" w:cs="Arial"/>
        </w:rPr>
        <w:t>,</w:t>
      </w:r>
      <w:r w:rsidR="00E214C8" w:rsidRPr="00A80C96">
        <w:rPr>
          <w:rFonts w:ascii="Arial" w:hAnsi="Arial" w:cs="Arial"/>
        </w:rPr>
        <w:t xml:space="preserve"> gdzie jest to możliwe jak </w:t>
      </w:r>
      <w:r w:rsidR="00C9610D" w:rsidRPr="00A80C96">
        <w:rPr>
          <w:rFonts w:ascii="Arial" w:hAnsi="Arial" w:cs="Arial"/>
        </w:rPr>
        <w:t>chociażby</w:t>
      </w:r>
      <w:r w:rsidR="00E214C8" w:rsidRPr="00A80C96">
        <w:rPr>
          <w:rFonts w:ascii="Arial" w:hAnsi="Arial" w:cs="Arial"/>
        </w:rPr>
        <w:t xml:space="preserve"> przy ul. </w:t>
      </w:r>
      <w:proofErr w:type="spellStart"/>
      <w:r w:rsidR="00E214C8" w:rsidRPr="00A80C96">
        <w:rPr>
          <w:rFonts w:ascii="Arial" w:hAnsi="Arial" w:cs="Arial"/>
        </w:rPr>
        <w:t>Belzackiej</w:t>
      </w:r>
      <w:proofErr w:type="spellEnd"/>
      <w:r w:rsidR="00633840" w:rsidRPr="00A80C96">
        <w:rPr>
          <w:rFonts w:ascii="Arial" w:hAnsi="Arial" w:cs="Arial"/>
        </w:rPr>
        <w:t>,</w:t>
      </w:r>
      <w:r w:rsidR="00E214C8" w:rsidRPr="00A80C96">
        <w:rPr>
          <w:rFonts w:ascii="Arial" w:hAnsi="Arial" w:cs="Arial"/>
        </w:rPr>
        <w:t xml:space="preserve"> powstają nowe miejsca parkingowe. </w:t>
      </w:r>
      <w:r w:rsidR="00C9610D" w:rsidRPr="00A80C96">
        <w:rPr>
          <w:rFonts w:ascii="Arial" w:hAnsi="Arial" w:cs="Arial"/>
        </w:rPr>
        <w:t>Ilość</w:t>
      </w:r>
      <w:r w:rsidR="00E214C8" w:rsidRPr="00A80C96">
        <w:rPr>
          <w:rFonts w:ascii="Arial" w:hAnsi="Arial" w:cs="Arial"/>
        </w:rPr>
        <w:t xml:space="preserve"> nie jest zadawalająca w </w:t>
      </w:r>
      <w:r w:rsidR="00C9610D" w:rsidRPr="00A80C96">
        <w:rPr>
          <w:rFonts w:ascii="Arial" w:hAnsi="Arial" w:cs="Arial"/>
        </w:rPr>
        <w:t>stosunku</w:t>
      </w:r>
      <w:r w:rsidR="00E214C8" w:rsidRPr="00A80C96">
        <w:rPr>
          <w:rFonts w:ascii="Arial" w:hAnsi="Arial" w:cs="Arial"/>
        </w:rPr>
        <w:t xml:space="preserve"> do ciągle rosnącej ilości samochodów na terenie naszego miasta. Dość ważne połączenie ul. Łódzkiej z rondem Solidarności, które </w:t>
      </w:r>
      <w:r w:rsidR="00C9610D" w:rsidRPr="00A80C96">
        <w:rPr>
          <w:rFonts w:ascii="Arial" w:hAnsi="Arial" w:cs="Arial"/>
        </w:rPr>
        <w:t>skomunikowało</w:t>
      </w:r>
      <w:r w:rsidR="00E214C8" w:rsidRPr="00A80C96">
        <w:rPr>
          <w:rFonts w:ascii="Arial" w:hAnsi="Arial" w:cs="Arial"/>
        </w:rPr>
        <w:t xml:space="preserve"> już w taki dobry sposób ten odcinek </w:t>
      </w:r>
      <w:r w:rsidR="00633840" w:rsidRPr="00A80C96">
        <w:rPr>
          <w:rFonts w:ascii="Arial" w:hAnsi="Arial" w:cs="Arial"/>
        </w:rPr>
        <w:t>ul. Wojska Polskiego,</w:t>
      </w:r>
      <w:r w:rsidR="00E214C8" w:rsidRPr="00A80C96">
        <w:rPr>
          <w:rFonts w:ascii="Arial" w:hAnsi="Arial" w:cs="Arial"/>
        </w:rPr>
        <w:t xml:space="preserve"> ul. Łódzkiej i ul. Armii Krajowej. Takie generalne remonty przebudowy to też inwestycje w drogi i transport. Tak dla przykładu podam to co wykonywaliśmy na ul. Rakowskiej. Bardzo ważne nie tylko dla mieszkańców </w:t>
      </w:r>
      <w:r w:rsidR="00C9610D" w:rsidRPr="00A80C96">
        <w:rPr>
          <w:rFonts w:ascii="Arial" w:hAnsi="Arial" w:cs="Arial"/>
        </w:rPr>
        <w:t>miasta</w:t>
      </w:r>
      <w:r w:rsidR="00E214C8" w:rsidRPr="00A80C96">
        <w:rPr>
          <w:rFonts w:ascii="Arial" w:hAnsi="Arial" w:cs="Arial"/>
        </w:rPr>
        <w:t xml:space="preserve"> ale i dla wszystkich</w:t>
      </w:r>
      <w:r w:rsidR="00633840" w:rsidRPr="00A80C96">
        <w:rPr>
          <w:rFonts w:ascii="Arial" w:hAnsi="Arial" w:cs="Arial"/>
        </w:rPr>
        <w:t>,</w:t>
      </w:r>
      <w:r w:rsidR="00E214C8" w:rsidRPr="00A80C96">
        <w:rPr>
          <w:rFonts w:ascii="Arial" w:hAnsi="Arial" w:cs="Arial"/>
        </w:rPr>
        <w:t xml:space="preserve"> którzy przez miasto przejeżdżają. Ta droga wyprowadza ten ruch z Piotrkowa na trasę A1. </w:t>
      </w:r>
      <w:r w:rsidR="009A23F7" w:rsidRPr="00A80C96">
        <w:rPr>
          <w:rFonts w:ascii="Arial" w:hAnsi="Arial" w:cs="Arial"/>
        </w:rPr>
        <w:t xml:space="preserve">Mówiłem o tych ścieżkach </w:t>
      </w:r>
      <w:r w:rsidR="00633840" w:rsidRPr="00A80C96">
        <w:rPr>
          <w:rFonts w:ascii="Arial" w:hAnsi="Arial" w:cs="Arial"/>
        </w:rPr>
        <w:t>rowerowych.</w:t>
      </w:r>
      <w:r w:rsidR="009A23F7" w:rsidRPr="00A80C96">
        <w:rPr>
          <w:rFonts w:ascii="Arial" w:hAnsi="Arial" w:cs="Arial"/>
        </w:rPr>
        <w:t xml:space="preserve"> </w:t>
      </w:r>
      <w:r w:rsidR="00633840" w:rsidRPr="00A80C96">
        <w:rPr>
          <w:rFonts w:ascii="Arial" w:hAnsi="Arial" w:cs="Arial"/>
        </w:rPr>
        <w:t>P</w:t>
      </w:r>
      <w:r w:rsidR="009A23F7" w:rsidRPr="00A80C96">
        <w:rPr>
          <w:rFonts w:ascii="Arial" w:hAnsi="Arial" w:cs="Arial"/>
        </w:rPr>
        <w:t xml:space="preserve">odkreślam jeszcze raz wszędzie tam gdzie jest to tylko możliwe ze względów technicznych staramy się, aby ta ścieżka </w:t>
      </w:r>
      <w:r w:rsidR="00A749EA" w:rsidRPr="00A80C96">
        <w:rPr>
          <w:rFonts w:ascii="Arial" w:hAnsi="Arial" w:cs="Arial"/>
        </w:rPr>
        <w:t xml:space="preserve">przy okazji przebudowy, czy budowy nowej drogi się pojawiała. Te ścieżki rowerowe, jeśli chodzi o ul. </w:t>
      </w:r>
      <w:r w:rsidR="00C9610D" w:rsidRPr="00A80C96">
        <w:rPr>
          <w:rFonts w:ascii="Arial" w:hAnsi="Arial" w:cs="Arial"/>
        </w:rPr>
        <w:t>Broniewskiego</w:t>
      </w:r>
      <w:r w:rsidR="00A749EA" w:rsidRPr="00A80C96">
        <w:rPr>
          <w:rFonts w:ascii="Arial" w:hAnsi="Arial" w:cs="Arial"/>
        </w:rPr>
        <w:t xml:space="preserve">, ul. Dmowskiego dla przykładu one powstały na tych nowo </w:t>
      </w:r>
      <w:r w:rsidR="00CD169F" w:rsidRPr="00A80C96">
        <w:rPr>
          <w:rFonts w:ascii="Arial" w:hAnsi="Arial" w:cs="Arial"/>
        </w:rPr>
        <w:t>wybudowanych</w:t>
      </w:r>
      <w:r w:rsidR="00A749EA" w:rsidRPr="00A80C96">
        <w:rPr>
          <w:rFonts w:ascii="Arial" w:hAnsi="Arial" w:cs="Arial"/>
        </w:rPr>
        <w:t xml:space="preserve"> czy remontowanych odcinkach. </w:t>
      </w:r>
      <w:r w:rsidR="00C9610D" w:rsidRPr="00A80C96">
        <w:rPr>
          <w:rFonts w:ascii="Arial" w:hAnsi="Arial" w:cs="Arial"/>
        </w:rPr>
        <w:t>Wspomniałem</w:t>
      </w:r>
      <w:r w:rsidR="00A749EA" w:rsidRPr="00A80C96">
        <w:rPr>
          <w:rFonts w:ascii="Arial" w:hAnsi="Arial" w:cs="Arial"/>
        </w:rPr>
        <w:t xml:space="preserve"> o tych miejscach parkingowyc</w:t>
      </w:r>
      <w:r w:rsidR="001D31C5" w:rsidRPr="00A80C96">
        <w:rPr>
          <w:rFonts w:ascii="Arial" w:hAnsi="Arial" w:cs="Arial"/>
        </w:rPr>
        <w:t>h. Oczywiście możemy się pochwalić:</w:t>
      </w:r>
      <w:r w:rsidR="00A749EA" w:rsidRPr="00A80C96">
        <w:rPr>
          <w:rFonts w:ascii="Arial" w:hAnsi="Arial" w:cs="Arial"/>
        </w:rPr>
        <w:t xml:space="preserve"> nowe miejsca parkingowe wzdłuż ul. Wojska Polskiego, ul. Broniewskiego, ul. Rusałki, ul. </w:t>
      </w:r>
      <w:proofErr w:type="spellStart"/>
      <w:r w:rsidR="00A749EA" w:rsidRPr="00A80C96">
        <w:rPr>
          <w:rFonts w:ascii="Arial" w:hAnsi="Arial" w:cs="Arial"/>
        </w:rPr>
        <w:t>Belzackiej</w:t>
      </w:r>
      <w:proofErr w:type="spellEnd"/>
      <w:r w:rsidR="00A749EA" w:rsidRPr="00A80C96">
        <w:rPr>
          <w:rFonts w:ascii="Arial" w:hAnsi="Arial" w:cs="Arial"/>
        </w:rPr>
        <w:t xml:space="preserve">. Przyrost ilości aut każdego roku jest niestety większy pomimo naszych </w:t>
      </w:r>
      <w:r w:rsidR="00C9610D" w:rsidRPr="00A80C96">
        <w:rPr>
          <w:rFonts w:ascii="Arial" w:hAnsi="Arial" w:cs="Arial"/>
        </w:rPr>
        <w:t>starań</w:t>
      </w:r>
      <w:r w:rsidR="00A749EA" w:rsidRPr="00A80C96">
        <w:rPr>
          <w:rFonts w:ascii="Arial" w:hAnsi="Arial" w:cs="Arial"/>
        </w:rPr>
        <w:t xml:space="preserve"> od ilości nowych miejsc parkingowych. Trzeba też uwzględnić samochody nie tylko mieszkańców Piotrkowa, ale również tych którzy do Piotrkowa przyjeżdżają, czy to w celach pracy, czy załatwiania różnych spraw, czy korzystania z naszych obiektów. </w:t>
      </w:r>
      <w:r w:rsidR="00C9610D" w:rsidRPr="00A80C96">
        <w:rPr>
          <w:rFonts w:ascii="Arial" w:hAnsi="Arial" w:cs="Arial"/>
        </w:rPr>
        <w:t xml:space="preserve">Nie </w:t>
      </w:r>
      <w:r w:rsidR="00CD169F" w:rsidRPr="00A80C96">
        <w:rPr>
          <w:rFonts w:ascii="Arial" w:hAnsi="Arial" w:cs="Arial"/>
        </w:rPr>
        <w:t>zapominamy</w:t>
      </w:r>
      <w:r w:rsidR="00C9610D" w:rsidRPr="00A80C96">
        <w:rPr>
          <w:rFonts w:ascii="Arial" w:hAnsi="Arial" w:cs="Arial"/>
        </w:rPr>
        <w:t xml:space="preserve"> o gospodarce </w:t>
      </w:r>
      <w:r w:rsidR="00CD169F" w:rsidRPr="00A80C96">
        <w:rPr>
          <w:rFonts w:ascii="Arial" w:hAnsi="Arial" w:cs="Arial"/>
        </w:rPr>
        <w:t>mieszkaniowej</w:t>
      </w:r>
      <w:r w:rsidR="00C9610D" w:rsidRPr="00A80C96">
        <w:rPr>
          <w:rFonts w:ascii="Arial" w:hAnsi="Arial" w:cs="Arial"/>
        </w:rPr>
        <w:t xml:space="preserve"> i te inwestycje dotyczące zarówno remontów i również tam</w:t>
      </w:r>
      <w:r w:rsidR="001D31C5" w:rsidRPr="00A80C96">
        <w:rPr>
          <w:rFonts w:ascii="Arial" w:hAnsi="Arial" w:cs="Arial"/>
        </w:rPr>
        <w:t>,</w:t>
      </w:r>
      <w:r w:rsidR="00C9610D" w:rsidRPr="00A80C96">
        <w:rPr>
          <w:rFonts w:ascii="Arial" w:hAnsi="Arial" w:cs="Arial"/>
        </w:rPr>
        <w:t xml:space="preserve"> gdzie jest to możliwe wszystkich prac związanych z termomodernizacją, więc dociepleniem. Koncentrujemy się tutaj nie tylko na starówce, chodź to stare miasto jest takim jednym z </w:t>
      </w:r>
      <w:r w:rsidR="00CD169F" w:rsidRPr="00A80C96">
        <w:rPr>
          <w:rFonts w:ascii="Arial" w:hAnsi="Arial" w:cs="Arial"/>
        </w:rPr>
        <w:t>głównych</w:t>
      </w:r>
      <w:r w:rsidR="00C9610D" w:rsidRPr="00A80C96">
        <w:rPr>
          <w:rFonts w:ascii="Arial" w:hAnsi="Arial" w:cs="Arial"/>
        </w:rPr>
        <w:t xml:space="preserve"> punktów, ale wszędzie tam gdzie jest to możliwe to oprócz typowych remontów przeprowadzamy również termomodernizację.  </w:t>
      </w:r>
      <w:r w:rsidR="00CD169F" w:rsidRPr="00A80C96">
        <w:rPr>
          <w:rFonts w:ascii="Arial" w:hAnsi="Arial" w:cs="Arial"/>
        </w:rPr>
        <w:t>Inwestujemy</w:t>
      </w:r>
      <w:r w:rsidR="00C9610D" w:rsidRPr="00A80C96">
        <w:rPr>
          <w:rFonts w:ascii="Arial" w:hAnsi="Arial" w:cs="Arial"/>
        </w:rPr>
        <w:t xml:space="preserve"> również w szkolnictwo właściwie na wszystkich poziomach</w:t>
      </w:r>
      <w:r w:rsidR="00CD169F" w:rsidRPr="00A80C96">
        <w:rPr>
          <w:rFonts w:ascii="Arial" w:hAnsi="Arial" w:cs="Arial"/>
        </w:rPr>
        <w:t>, ale</w:t>
      </w:r>
      <w:r w:rsidR="00C9610D" w:rsidRPr="00A80C96">
        <w:rPr>
          <w:rFonts w:ascii="Arial" w:hAnsi="Arial" w:cs="Arial"/>
        </w:rPr>
        <w:t xml:space="preserve"> w sposób</w:t>
      </w:r>
      <w:r w:rsidR="00CD169F" w:rsidRPr="00A80C96">
        <w:rPr>
          <w:rFonts w:ascii="Arial" w:hAnsi="Arial" w:cs="Arial"/>
        </w:rPr>
        <w:t xml:space="preserve"> szczególny w szkolnictwo średnie związane </w:t>
      </w:r>
      <w:r w:rsidR="00140D36" w:rsidRPr="00A80C96">
        <w:rPr>
          <w:rFonts w:ascii="Arial" w:hAnsi="Arial" w:cs="Arial"/>
        </w:rPr>
        <w:t>ze szkolnictwe</w:t>
      </w:r>
      <w:r w:rsidR="00CD169F" w:rsidRPr="00A80C96">
        <w:rPr>
          <w:rFonts w:ascii="Arial" w:hAnsi="Arial" w:cs="Arial"/>
        </w:rPr>
        <w:t>m zawodowym, mam na myśli ZSP Nr 2, ale również ZSP Nr 3, na które zdobyliśmy niemałe środki finansowe</w:t>
      </w:r>
      <w:r w:rsidR="001D31C5" w:rsidRPr="00A80C96">
        <w:rPr>
          <w:rFonts w:ascii="Arial" w:hAnsi="Arial" w:cs="Arial"/>
        </w:rPr>
        <w:t xml:space="preserve"> zewnętrzne m.in. środki unijne. S</w:t>
      </w:r>
      <w:r w:rsidR="00CD169F" w:rsidRPr="00A80C96">
        <w:rPr>
          <w:rFonts w:ascii="Arial" w:hAnsi="Arial" w:cs="Arial"/>
        </w:rPr>
        <w:t xml:space="preserve">taramy się również aby nasze klasopracownie były na przyzwoitym poziomie, aby warunki nauczania, chodź pociąga to za sobą </w:t>
      </w:r>
      <w:r w:rsidR="00140D36" w:rsidRPr="00A80C96">
        <w:rPr>
          <w:rFonts w:ascii="Arial" w:hAnsi="Arial" w:cs="Arial"/>
        </w:rPr>
        <w:t xml:space="preserve">oczywiście koszty, ale nie tylko te, które </w:t>
      </w:r>
      <w:r w:rsidR="00140D36" w:rsidRPr="00A80C96">
        <w:rPr>
          <w:rFonts w:ascii="Arial" w:hAnsi="Arial" w:cs="Arial"/>
        </w:rPr>
        <w:lastRenderedPageBreak/>
        <w:t>ponosimy w związku z tworzeniem jakiś nowych bardzo często nowoczesnych pracowni, ale ze zwykłym funkcjonowaniem. W ramach Budżetu Obywatelskiego</w:t>
      </w:r>
      <w:r w:rsidR="001D31C5" w:rsidRPr="00A80C96">
        <w:rPr>
          <w:rFonts w:ascii="Arial" w:hAnsi="Arial" w:cs="Arial"/>
        </w:rPr>
        <w:t>,</w:t>
      </w:r>
      <w:r w:rsidR="00140D36" w:rsidRPr="00A80C96">
        <w:rPr>
          <w:rFonts w:ascii="Arial" w:hAnsi="Arial" w:cs="Arial"/>
        </w:rPr>
        <w:t xml:space="preserve"> zgodnie z życzeniem mieszkańców</w:t>
      </w:r>
      <w:r w:rsidR="001D31C5" w:rsidRPr="00A80C96">
        <w:rPr>
          <w:rFonts w:ascii="Arial" w:hAnsi="Arial" w:cs="Arial"/>
        </w:rPr>
        <w:t>,</w:t>
      </w:r>
      <w:r w:rsidR="00140D36" w:rsidRPr="00A80C96">
        <w:rPr>
          <w:rFonts w:ascii="Arial" w:hAnsi="Arial" w:cs="Arial"/>
        </w:rPr>
        <w:t xml:space="preserve"> wiele inwestycji realizujemy różnego rodzaju i są to oczywiście głównie te dotyczące szeroko rozumianej rekreacji, wypoczynku, ale również w niektórych rejonach mieszkańcy głosują na takie inwestycje, które są jakby bezpośrednio konieczne do normalnego funkcjonowania na co dzień jak chociażby to związane z chodnikiem, czy ścieżką rowerową. Realizujemy wiele strategii i programów, wszystkie </w:t>
      </w:r>
      <w:r w:rsidR="003415FD" w:rsidRPr="00A80C96">
        <w:rPr>
          <w:rFonts w:ascii="Arial" w:hAnsi="Arial" w:cs="Arial"/>
        </w:rPr>
        <w:t>nasze działania są wykonywane konsekwentnie</w:t>
      </w:r>
      <w:r w:rsidR="00F9246B" w:rsidRPr="00A80C96">
        <w:rPr>
          <w:rFonts w:ascii="Arial" w:hAnsi="Arial" w:cs="Arial"/>
        </w:rPr>
        <w:br/>
      </w:r>
      <w:r w:rsidR="003415FD" w:rsidRPr="00A80C96">
        <w:rPr>
          <w:rFonts w:ascii="Arial" w:hAnsi="Arial" w:cs="Arial"/>
        </w:rPr>
        <w:t xml:space="preserve">i one wynikają z wcześniej </w:t>
      </w:r>
      <w:r w:rsidR="00F15351" w:rsidRPr="00A80C96">
        <w:rPr>
          <w:rFonts w:ascii="Arial" w:hAnsi="Arial" w:cs="Arial"/>
        </w:rPr>
        <w:t>zaplanowan</w:t>
      </w:r>
      <w:r w:rsidR="00F9246B" w:rsidRPr="00A80C96">
        <w:rPr>
          <w:rFonts w:ascii="Arial" w:hAnsi="Arial" w:cs="Arial"/>
        </w:rPr>
        <w:t>ych, zaprogramowanych działań. W</w:t>
      </w:r>
      <w:r w:rsidR="00F15351" w:rsidRPr="00A80C96">
        <w:rPr>
          <w:rFonts w:ascii="Arial" w:hAnsi="Arial" w:cs="Arial"/>
        </w:rPr>
        <w:t xml:space="preserve"> tym miejscu bardzo dziękuję wszystkim zarówno pracownikom jednostek organizacyjnych, </w:t>
      </w:r>
      <w:r w:rsidR="004D045C" w:rsidRPr="00A80C96">
        <w:rPr>
          <w:rFonts w:ascii="Arial" w:hAnsi="Arial" w:cs="Arial"/>
        </w:rPr>
        <w:t>poczynając</w:t>
      </w:r>
      <w:r w:rsidR="00F15351" w:rsidRPr="00A80C96">
        <w:rPr>
          <w:rFonts w:ascii="Arial" w:hAnsi="Arial" w:cs="Arial"/>
        </w:rPr>
        <w:t xml:space="preserve"> oczywiście od Urzędu Miasta, ale również różnego rodzaju organizacjo</w:t>
      </w:r>
      <w:r w:rsidR="00F9246B" w:rsidRPr="00A80C96">
        <w:rPr>
          <w:rFonts w:ascii="Arial" w:hAnsi="Arial" w:cs="Arial"/>
        </w:rPr>
        <w:t>m pozarządowym, stowarzyszeniom ale również przedsiębiorcom za wspólną pracę przy</w:t>
      </w:r>
      <w:r w:rsidR="00F15351" w:rsidRPr="00A80C96">
        <w:rPr>
          <w:rFonts w:ascii="Arial" w:hAnsi="Arial" w:cs="Arial"/>
        </w:rPr>
        <w:t xml:space="preserve"> realizacji tychże strategii i programów. Gdyby nie taka współpraca oczywiście nasze miasto nie mogłoby się rozwijać jak dotychczas. Słowa podziękowania również dla Rady Miasta tu macie Państwo </w:t>
      </w:r>
      <w:r w:rsidR="008A18A3" w:rsidRPr="00A80C96">
        <w:rPr>
          <w:rFonts w:ascii="Arial" w:hAnsi="Arial" w:cs="Arial"/>
        </w:rPr>
        <w:t xml:space="preserve">w </w:t>
      </w:r>
      <w:r w:rsidR="004D045C" w:rsidRPr="00A80C96">
        <w:rPr>
          <w:rFonts w:ascii="Arial" w:hAnsi="Arial" w:cs="Arial"/>
        </w:rPr>
        <w:t>liczbach</w:t>
      </w:r>
      <w:r w:rsidR="008A18A3" w:rsidRPr="00A80C96">
        <w:rPr>
          <w:rFonts w:ascii="Arial" w:hAnsi="Arial" w:cs="Arial"/>
        </w:rPr>
        <w:t xml:space="preserve"> ilość podjętych uchwał, liczba 170 spośród nich blisko 60 to akt</w:t>
      </w:r>
      <w:r w:rsidR="004D045C" w:rsidRPr="00A80C96">
        <w:rPr>
          <w:rFonts w:ascii="Arial" w:hAnsi="Arial" w:cs="Arial"/>
        </w:rPr>
        <w:t>y prawa miejscowego. Ta praca p</w:t>
      </w:r>
      <w:r w:rsidR="008A18A3" w:rsidRPr="00A80C96">
        <w:rPr>
          <w:rFonts w:ascii="Arial" w:hAnsi="Arial" w:cs="Arial"/>
        </w:rPr>
        <w:t xml:space="preserve">omimo trudnej sytuacji związanej z </w:t>
      </w:r>
      <w:r w:rsidR="004D045C" w:rsidRPr="00A80C96">
        <w:rPr>
          <w:rFonts w:ascii="Arial" w:hAnsi="Arial" w:cs="Arial"/>
        </w:rPr>
        <w:t>pandemią</w:t>
      </w:r>
      <w:r w:rsidR="008A18A3" w:rsidRPr="00A80C96">
        <w:rPr>
          <w:rFonts w:ascii="Arial" w:hAnsi="Arial" w:cs="Arial"/>
        </w:rPr>
        <w:t xml:space="preserve"> jednak ze </w:t>
      </w:r>
      <w:r w:rsidR="004D045C" w:rsidRPr="00A80C96">
        <w:rPr>
          <w:rFonts w:ascii="Arial" w:hAnsi="Arial" w:cs="Arial"/>
        </w:rPr>
        <w:t>strony</w:t>
      </w:r>
      <w:r w:rsidR="008A18A3" w:rsidRPr="00A80C96">
        <w:rPr>
          <w:rFonts w:ascii="Arial" w:hAnsi="Arial" w:cs="Arial"/>
        </w:rPr>
        <w:t xml:space="preserve"> rady była </w:t>
      </w:r>
      <w:r w:rsidR="00F9246B" w:rsidRPr="00A80C96">
        <w:rPr>
          <w:rFonts w:ascii="Arial" w:hAnsi="Arial" w:cs="Arial"/>
        </w:rPr>
        <w:t>pracą energiczną. Tutaj nie było</w:t>
      </w:r>
      <w:r w:rsidR="008A18A3" w:rsidRPr="00A80C96">
        <w:rPr>
          <w:rFonts w:ascii="Arial" w:hAnsi="Arial" w:cs="Arial"/>
        </w:rPr>
        <w:t xml:space="preserve"> abs</w:t>
      </w:r>
      <w:r w:rsidR="00F9246B" w:rsidRPr="00A80C96">
        <w:rPr>
          <w:rFonts w:ascii="Arial" w:hAnsi="Arial" w:cs="Arial"/>
        </w:rPr>
        <w:t>olutnie nawet na moment zastoju,</w:t>
      </w:r>
      <w:r w:rsidR="008A18A3" w:rsidRPr="00A80C96">
        <w:rPr>
          <w:rFonts w:ascii="Arial" w:hAnsi="Arial" w:cs="Arial"/>
        </w:rPr>
        <w:t xml:space="preserve"> w ta</w:t>
      </w:r>
      <w:r w:rsidR="00F9246B" w:rsidRPr="00A80C96">
        <w:rPr>
          <w:rFonts w:ascii="Arial" w:hAnsi="Arial" w:cs="Arial"/>
        </w:rPr>
        <w:t>kim trybie jak było to możliwe pan p</w:t>
      </w:r>
      <w:r w:rsidR="008A18A3" w:rsidRPr="00A80C96">
        <w:rPr>
          <w:rFonts w:ascii="Arial" w:hAnsi="Arial" w:cs="Arial"/>
        </w:rPr>
        <w:t xml:space="preserve">rzewodniczący mógł organizować pracę rady. Państwo radni te ważne </w:t>
      </w:r>
      <w:r w:rsidR="004D045C" w:rsidRPr="00A80C96">
        <w:rPr>
          <w:rFonts w:ascii="Arial" w:hAnsi="Arial" w:cs="Arial"/>
        </w:rPr>
        <w:t>zadania</w:t>
      </w:r>
      <w:r w:rsidR="008A18A3" w:rsidRPr="00A80C96">
        <w:rPr>
          <w:rFonts w:ascii="Arial" w:hAnsi="Arial" w:cs="Arial"/>
        </w:rPr>
        <w:t xml:space="preserve"> dla miasta, mieszkańców </w:t>
      </w:r>
      <w:r w:rsidR="004D045C" w:rsidRPr="00A80C96">
        <w:rPr>
          <w:rFonts w:ascii="Arial" w:hAnsi="Arial" w:cs="Arial"/>
        </w:rPr>
        <w:t>podejmowali</w:t>
      </w:r>
      <w:r w:rsidR="008A18A3" w:rsidRPr="00A80C96">
        <w:rPr>
          <w:rFonts w:ascii="Arial" w:hAnsi="Arial" w:cs="Arial"/>
        </w:rPr>
        <w:t xml:space="preserve"> i uchwalali </w:t>
      </w:r>
      <w:r w:rsidR="00F9246B" w:rsidRPr="00A80C96">
        <w:rPr>
          <w:rFonts w:ascii="Arial" w:hAnsi="Arial" w:cs="Arial"/>
        </w:rPr>
        <w:t>stosow</w:t>
      </w:r>
      <w:r w:rsidR="004D045C" w:rsidRPr="00A80C96">
        <w:rPr>
          <w:rFonts w:ascii="Arial" w:hAnsi="Arial" w:cs="Arial"/>
        </w:rPr>
        <w:t>ne</w:t>
      </w:r>
      <w:r w:rsidR="008A18A3" w:rsidRPr="00A80C96">
        <w:rPr>
          <w:rFonts w:ascii="Arial" w:hAnsi="Arial" w:cs="Arial"/>
        </w:rPr>
        <w:t xml:space="preserve"> dokumenty. </w:t>
      </w:r>
      <w:r w:rsidR="00B14808" w:rsidRPr="00A80C96">
        <w:rPr>
          <w:rFonts w:ascii="Arial" w:hAnsi="Arial" w:cs="Arial"/>
        </w:rPr>
        <w:t>Dwa słowa odnośnie oświaty, już mówiłem i jakby sugerowałem odnośnie kosztów</w:t>
      </w:r>
      <w:r w:rsidR="00F9246B" w:rsidRPr="00A80C96">
        <w:rPr>
          <w:rFonts w:ascii="Arial" w:hAnsi="Arial" w:cs="Arial"/>
        </w:rPr>
        <w:t>,</w:t>
      </w:r>
      <w:r w:rsidR="00B14808" w:rsidRPr="00A80C96">
        <w:rPr>
          <w:rFonts w:ascii="Arial" w:hAnsi="Arial" w:cs="Arial"/>
        </w:rPr>
        <w:t xml:space="preserve"> o których powiem za chwile. Macie Państwo jak w Raporcie być powinno – ilość uczniów w poszczególnych typach szkół, czy placówek oświatowych od przedszkoli poprzez szkoły podstawowe i szkoły ponadpodstawowe plus te placówki towarzyszące jak specjalny ośrodek </w:t>
      </w:r>
      <w:proofErr w:type="spellStart"/>
      <w:r w:rsidR="00B14808" w:rsidRPr="00A80C96">
        <w:rPr>
          <w:rFonts w:ascii="Arial" w:hAnsi="Arial" w:cs="Arial"/>
        </w:rPr>
        <w:t>szkolno</w:t>
      </w:r>
      <w:proofErr w:type="spellEnd"/>
      <w:r w:rsidR="00B14808" w:rsidRPr="00A80C96">
        <w:rPr>
          <w:rFonts w:ascii="Arial" w:hAnsi="Arial" w:cs="Arial"/>
        </w:rPr>
        <w:t xml:space="preserve"> - wychowawczy, poradnia psychologiczno-pedagogiczna i centrum kształcenia zawodowego. Proszę zwrócić uwagę na fakt, że jednak liczba uczniów z wyjątkiem jednego z segmentów szkół średnich ona w stosunku do roku 2019 jednak się zmniejsza. Tak jak zmniejsza się liczba populacji w całym kraju. Liczba osób, które są w tym wieku edukacyjnym w Piotrkowie Trybunalskim też ma to niestety miejsce,</w:t>
      </w:r>
      <w:r w:rsidR="00791EC3">
        <w:rPr>
          <w:rFonts w:ascii="Arial" w:hAnsi="Arial" w:cs="Arial"/>
        </w:rPr>
        <w:t xml:space="preserve"> </w:t>
      </w:r>
      <w:r w:rsidR="00B14808" w:rsidRPr="00A80C96">
        <w:rPr>
          <w:rFonts w:ascii="Arial" w:hAnsi="Arial" w:cs="Arial"/>
        </w:rPr>
        <w:t xml:space="preserve">a zwracam uwagę że </w:t>
      </w:r>
      <w:r w:rsidR="004D045C" w:rsidRPr="00A80C96">
        <w:rPr>
          <w:rFonts w:ascii="Arial" w:hAnsi="Arial" w:cs="Arial"/>
        </w:rPr>
        <w:t>niestety</w:t>
      </w:r>
      <w:r w:rsidR="00B14808" w:rsidRPr="00A80C96">
        <w:rPr>
          <w:rFonts w:ascii="Arial" w:hAnsi="Arial" w:cs="Arial"/>
        </w:rPr>
        <w:t xml:space="preserve"> ponosimy wciąż coraz większe koszty na oświatę. Wydatki miasta na oświatę wynosi ponad 190 mln złotych, co stanowi 36 % wydatków </w:t>
      </w:r>
      <w:r w:rsidR="004D045C" w:rsidRPr="00A80C96">
        <w:rPr>
          <w:rFonts w:ascii="Arial" w:hAnsi="Arial" w:cs="Arial"/>
        </w:rPr>
        <w:t>miasta</w:t>
      </w:r>
      <w:r w:rsidR="00B14808" w:rsidRPr="00A80C96">
        <w:rPr>
          <w:rFonts w:ascii="Arial" w:hAnsi="Arial" w:cs="Arial"/>
        </w:rPr>
        <w:t xml:space="preserve"> ogółem. Proszę zwrócić uwagę</w:t>
      </w:r>
      <w:r w:rsidR="00F9246B" w:rsidRPr="00A80C96">
        <w:rPr>
          <w:rFonts w:ascii="Arial" w:hAnsi="Arial" w:cs="Arial"/>
        </w:rPr>
        <w:t>,</w:t>
      </w:r>
      <w:r w:rsidR="00B14808" w:rsidRPr="00A80C96">
        <w:rPr>
          <w:rFonts w:ascii="Arial" w:hAnsi="Arial" w:cs="Arial"/>
        </w:rPr>
        <w:t xml:space="preserve"> co na te ponad 192 mln złotych się składa: subwencja </w:t>
      </w:r>
      <w:r w:rsidR="004D045C" w:rsidRPr="00A80C96">
        <w:rPr>
          <w:rFonts w:ascii="Arial" w:hAnsi="Arial" w:cs="Arial"/>
        </w:rPr>
        <w:t>oświatowa</w:t>
      </w:r>
      <w:r w:rsidR="00B14808" w:rsidRPr="00A80C96">
        <w:rPr>
          <w:rFonts w:ascii="Arial" w:hAnsi="Arial" w:cs="Arial"/>
        </w:rPr>
        <w:t xml:space="preserve"> to można powiedzieć, aż ale jednocześnie </w:t>
      </w:r>
      <w:r w:rsidR="006A43E3" w:rsidRPr="00A80C96">
        <w:rPr>
          <w:rFonts w:ascii="Arial" w:hAnsi="Arial" w:cs="Arial"/>
        </w:rPr>
        <w:t xml:space="preserve">tylko - 131 mln złotych. Subwencja oświatowa, czyli to co otrzymujemy z Ministerstwa Edukacji. Dochody jednostek oświatowych, które tak jak wspomniałem w tym minionym roku nie można było zrealizować też na dotychczasowym poziomie, ale dochody jednostek oświatowych 5 mln złotych dotacji ponad 4 min złotych, środki unijne, a więc to co zasugerowałem związane </w:t>
      </w:r>
      <w:r w:rsidR="004D045C" w:rsidRPr="00A80C96">
        <w:rPr>
          <w:rFonts w:ascii="Arial" w:hAnsi="Arial" w:cs="Arial"/>
        </w:rPr>
        <w:t>chociażby</w:t>
      </w:r>
      <w:r w:rsidR="006A43E3" w:rsidRPr="00A80C96">
        <w:rPr>
          <w:rFonts w:ascii="Arial" w:hAnsi="Arial" w:cs="Arial"/>
        </w:rPr>
        <w:t xml:space="preserve"> z tworzeniem </w:t>
      </w:r>
      <w:r w:rsidR="004D045C" w:rsidRPr="00A80C96">
        <w:rPr>
          <w:rFonts w:ascii="Arial" w:hAnsi="Arial" w:cs="Arial"/>
        </w:rPr>
        <w:t>nowoczesnych</w:t>
      </w:r>
      <w:r w:rsidR="006A43E3" w:rsidRPr="00A80C96">
        <w:rPr>
          <w:rFonts w:ascii="Arial" w:hAnsi="Arial" w:cs="Arial"/>
        </w:rPr>
        <w:t xml:space="preserve"> </w:t>
      </w:r>
      <w:r w:rsidR="004D045C" w:rsidRPr="00A80C96">
        <w:rPr>
          <w:rFonts w:ascii="Arial" w:hAnsi="Arial" w:cs="Arial"/>
        </w:rPr>
        <w:lastRenderedPageBreak/>
        <w:t>pracowni</w:t>
      </w:r>
      <w:r w:rsidR="006A43E3" w:rsidRPr="00A80C96">
        <w:rPr>
          <w:rFonts w:ascii="Arial" w:hAnsi="Arial" w:cs="Arial"/>
        </w:rPr>
        <w:t xml:space="preserve"> ponad 2 mln złotych.  Środki własne miasta, czyli to co </w:t>
      </w:r>
      <w:r w:rsidR="004D045C" w:rsidRPr="00A80C96">
        <w:rPr>
          <w:rFonts w:ascii="Arial" w:hAnsi="Arial" w:cs="Arial"/>
        </w:rPr>
        <w:t>dokładamy</w:t>
      </w:r>
      <w:r w:rsidR="006A43E3" w:rsidRPr="00A80C96">
        <w:rPr>
          <w:rFonts w:ascii="Arial" w:hAnsi="Arial" w:cs="Arial"/>
        </w:rPr>
        <w:t xml:space="preserve"> do </w:t>
      </w:r>
      <w:r w:rsidR="004D045C" w:rsidRPr="00A80C96">
        <w:rPr>
          <w:rFonts w:ascii="Arial" w:hAnsi="Arial" w:cs="Arial"/>
        </w:rPr>
        <w:t>oświaty</w:t>
      </w:r>
      <w:r w:rsidR="006A43E3" w:rsidRPr="00A80C96">
        <w:rPr>
          <w:rFonts w:ascii="Arial" w:hAnsi="Arial" w:cs="Arial"/>
        </w:rPr>
        <w:t xml:space="preserve"> to kwota blisko 50 mln złotych.</w:t>
      </w:r>
      <w:r w:rsidR="00F9246B" w:rsidRPr="00A80C96">
        <w:rPr>
          <w:rFonts w:ascii="Arial" w:hAnsi="Arial" w:cs="Arial"/>
        </w:rPr>
        <w:t xml:space="preserve"> „Ta kwota za rok 2020 jest taki </w:t>
      </w:r>
      <w:r w:rsidR="006A43E3" w:rsidRPr="00A80C96">
        <w:rPr>
          <w:rFonts w:ascii="Arial" w:hAnsi="Arial" w:cs="Arial"/>
        </w:rPr>
        <w:t>za rok 2019 była niższą, a w 2018 roku jeszcze niższa</w:t>
      </w:r>
      <w:r w:rsidR="00F9246B" w:rsidRPr="00A80C96">
        <w:rPr>
          <w:rFonts w:ascii="Arial" w:hAnsi="Arial" w:cs="Arial"/>
        </w:rPr>
        <w:t>”</w:t>
      </w:r>
      <w:r w:rsidR="006A43E3" w:rsidRPr="00A80C96">
        <w:rPr>
          <w:rFonts w:ascii="Arial" w:hAnsi="Arial" w:cs="Arial"/>
        </w:rPr>
        <w:t xml:space="preserve">. Ona każdego roku jest większa i ten przyrost jest po prostu bardzo niepokojący. Dokładaliśmy w 2016 roku około 27 mln złotych, w 2017 roku 30 mln złotych, ale już w 2018 roku ponad 43 mln złotych, w 2019 roku ponad 45 mln złotych, w 2020 roku jest to blisko 50 mln złotych, a rok bieżący jeszcze go nie zamknęliśmy, ale to będzie </w:t>
      </w:r>
      <w:r w:rsidR="004D045C" w:rsidRPr="00A80C96">
        <w:rPr>
          <w:rFonts w:ascii="Arial" w:hAnsi="Arial" w:cs="Arial"/>
        </w:rPr>
        <w:t>kotwa</w:t>
      </w:r>
      <w:r w:rsidR="006A43E3" w:rsidRPr="00A80C96">
        <w:rPr>
          <w:rFonts w:ascii="Arial" w:hAnsi="Arial" w:cs="Arial"/>
        </w:rPr>
        <w:t xml:space="preserve"> z </w:t>
      </w:r>
      <w:r w:rsidR="004D045C" w:rsidRPr="00A80C96">
        <w:rPr>
          <w:rFonts w:ascii="Arial" w:hAnsi="Arial" w:cs="Arial"/>
        </w:rPr>
        <w:t>przykrością</w:t>
      </w:r>
      <w:r w:rsidR="006A43E3" w:rsidRPr="00A80C96">
        <w:rPr>
          <w:rFonts w:ascii="Arial" w:hAnsi="Arial" w:cs="Arial"/>
        </w:rPr>
        <w:t xml:space="preserve"> muszę powiedzieć blisko 60 mln złotych. Jak wiele moglibyśmy dla zaspokojenia oczekiwań, potrzeb wspólnoty lokalnej mieszkańców naszego miasta zrealizować, gdybyśmy nie byli zmuszeni dokładać aż takich kwot na oświatę. Ktoś może zadać pytanie ,,to coś kiepsko gospodarujecie tą oświatą, czy zarządzacie tą oświatą, jeśli tak dużo dokładamy’’. Powiem tak: Jak Państwo porównacie tę sytuację w innych miastach to ten budż</w:t>
      </w:r>
      <w:r w:rsidR="00513BFE" w:rsidRPr="00A80C96">
        <w:rPr>
          <w:rFonts w:ascii="Arial" w:hAnsi="Arial" w:cs="Arial"/>
        </w:rPr>
        <w:t>et na oświatę w Piotrkowie jest skrojony naprawdę skromnie. Gdybyśmy tutaj poluzowali i wydawali pieniądze na to</w:t>
      </w:r>
      <w:r w:rsidR="00F9246B" w:rsidRPr="00A80C96">
        <w:rPr>
          <w:rFonts w:ascii="Arial" w:hAnsi="Arial" w:cs="Arial"/>
        </w:rPr>
        <w:t>,</w:t>
      </w:r>
      <w:r w:rsidR="00513BFE" w:rsidRPr="00A80C96">
        <w:rPr>
          <w:rFonts w:ascii="Arial" w:hAnsi="Arial" w:cs="Arial"/>
        </w:rPr>
        <w:t xml:space="preserve"> co ktoś może powiedzieć ,,być może </w:t>
      </w:r>
      <w:r w:rsidR="004D045C" w:rsidRPr="00A80C96">
        <w:rPr>
          <w:rFonts w:ascii="Arial" w:hAnsi="Arial" w:cs="Arial"/>
        </w:rPr>
        <w:t>powinniśmy</w:t>
      </w:r>
      <w:r w:rsidR="00513BFE" w:rsidRPr="00A80C96">
        <w:rPr>
          <w:rFonts w:ascii="Arial" w:hAnsi="Arial" w:cs="Arial"/>
        </w:rPr>
        <w:t xml:space="preserve"> wydawać właśnie z myślą o jeszcze wyższym pozio</w:t>
      </w:r>
      <w:r w:rsidR="00DD5BD9" w:rsidRPr="00A80C96">
        <w:rPr>
          <w:rFonts w:ascii="Arial" w:hAnsi="Arial" w:cs="Arial"/>
        </w:rPr>
        <w:t>mie’’ To te kwoty niestety były</w:t>
      </w:r>
      <w:r w:rsidR="00513BFE" w:rsidRPr="00A80C96">
        <w:rPr>
          <w:rFonts w:ascii="Arial" w:hAnsi="Arial" w:cs="Arial"/>
        </w:rPr>
        <w:t xml:space="preserve">by jeszcze większe. W ostatnim okresie systematycznie spada liczba osób objętych pomocą społeczną, chociaż rok 2020 ma </w:t>
      </w:r>
      <w:r w:rsidR="004D045C" w:rsidRPr="00A80C96">
        <w:rPr>
          <w:rFonts w:ascii="Arial" w:hAnsi="Arial" w:cs="Arial"/>
        </w:rPr>
        <w:t>niewielki</w:t>
      </w:r>
      <w:r w:rsidR="00513BFE" w:rsidRPr="00A80C96">
        <w:rPr>
          <w:rFonts w:ascii="Arial" w:hAnsi="Arial" w:cs="Arial"/>
        </w:rPr>
        <w:t xml:space="preserve"> wzrost </w:t>
      </w:r>
      <w:r w:rsidR="00DD5BD9" w:rsidRPr="00A80C96">
        <w:rPr>
          <w:rFonts w:ascii="Arial" w:hAnsi="Arial" w:cs="Arial"/>
        </w:rPr>
        <w:t>w porównaniu z rokiem 2019. J</w:t>
      </w:r>
      <w:r w:rsidR="00513BFE" w:rsidRPr="00A80C96">
        <w:rPr>
          <w:rFonts w:ascii="Arial" w:hAnsi="Arial" w:cs="Arial"/>
        </w:rPr>
        <w:t xml:space="preserve">est to i tak </w:t>
      </w:r>
      <w:r w:rsidR="004D045C" w:rsidRPr="00A80C96">
        <w:rPr>
          <w:rFonts w:ascii="Arial" w:hAnsi="Arial" w:cs="Arial"/>
        </w:rPr>
        <w:t>liczba</w:t>
      </w:r>
      <w:r w:rsidR="00513BFE" w:rsidRPr="00A80C96">
        <w:rPr>
          <w:rFonts w:ascii="Arial" w:hAnsi="Arial" w:cs="Arial"/>
        </w:rPr>
        <w:t xml:space="preserve"> mniejsza od tej, która miała miejsce w roku 2018 i 2017. Ten niewielki wzrost w</w:t>
      </w:r>
      <w:r w:rsidR="00DD5BD9" w:rsidRPr="00A80C96">
        <w:rPr>
          <w:rFonts w:ascii="Arial" w:hAnsi="Arial" w:cs="Arial"/>
        </w:rPr>
        <w:t xml:space="preserve"> stosunku do 2019 jest związany </w:t>
      </w:r>
      <w:r w:rsidR="00513BFE" w:rsidRPr="00A80C96">
        <w:rPr>
          <w:rFonts w:ascii="Arial" w:hAnsi="Arial" w:cs="Arial"/>
        </w:rPr>
        <w:t xml:space="preserve">oczywiście z sytuacją pandemiczną w roku 2020. Jak spojrzymy na ostanie lata to systematycznie rośnie liczba mieszkań oddanych do </w:t>
      </w:r>
      <w:r w:rsidR="004D045C" w:rsidRPr="00A80C96">
        <w:rPr>
          <w:rFonts w:ascii="Arial" w:hAnsi="Arial" w:cs="Arial"/>
        </w:rPr>
        <w:t>użytku</w:t>
      </w:r>
      <w:r w:rsidR="00513BFE" w:rsidRPr="00A80C96">
        <w:rPr>
          <w:rFonts w:ascii="Arial" w:hAnsi="Arial" w:cs="Arial"/>
        </w:rPr>
        <w:t>. Liczba mieszkań – mam na myśli zarówno te</w:t>
      </w:r>
      <w:r w:rsidR="00DD5BD9" w:rsidRPr="00A80C96">
        <w:rPr>
          <w:rFonts w:ascii="Arial" w:hAnsi="Arial" w:cs="Arial"/>
        </w:rPr>
        <w:t>,</w:t>
      </w:r>
      <w:r w:rsidR="00513BFE" w:rsidRPr="00A80C96">
        <w:rPr>
          <w:rFonts w:ascii="Arial" w:hAnsi="Arial" w:cs="Arial"/>
        </w:rPr>
        <w:t xml:space="preserve"> które my jako </w:t>
      </w:r>
      <w:r w:rsidR="004D045C" w:rsidRPr="00A80C96">
        <w:rPr>
          <w:rFonts w:ascii="Arial" w:hAnsi="Arial" w:cs="Arial"/>
        </w:rPr>
        <w:t>miasto</w:t>
      </w:r>
      <w:r w:rsidR="00513BFE" w:rsidRPr="00A80C96">
        <w:rPr>
          <w:rFonts w:ascii="Arial" w:hAnsi="Arial" w:cs="Arial"/>
        </w:rPr>
        <w:t xml:space="preserve"> budujemy, czy to w formie mieszkań komunalnych, jak </w:t>
      </w:r>
      <w:r w:rsidR="004D045C" w:rsidRPr="00A80C96">
        <w:rPr>
          <w:rFonts w:ascii="Arial" w:hAnsi="Arial" w:cs="Arial"/>
        </w:rPr>
        <w:t>chociażby</w:t>
      </w:r>
      <w:r w:rsidR="00513BFE" w:rsidRPr="00A80C96">
        <w:rPr>
          <w:rFonts w:ascii="Arial" w:hAnsi="Arial" w:cs="Arial"/>
        </w:rPr>
        <w:t xml:space="preserve"> na terenie podzamcza starego </w:t>
      </w:r>
      <w:r w:rsidR="004D045C" w:rsidRPr="00A80C96">
        <w:rPr>
          <w:rFonts w:ascii="Arial" w:hAnsi="Arial" w:cs="Arial"/>
        </w:rPr>
        <w:t>miasta, ale</w:t>
      </w:r>
      <w:r w:rsidR="00513BFE" w:rsidRPr="00A80C96">
        <w:rPr>
          <w:rFonts w:ascii="Arial" w:hAnsi="Arial" w:cs="Arial"/>
        </w:rPr>
        <w:t xml:space="preserve"> również mieszkań </w:t>
      </w:r>
      <w:r w:rsidR="004D045C" w:rsidRPr="00A80C96">
        <w:rPr>
          <w:rFonts w:ascii="Arial" w:hAnsi="Arial" w:cs="Arial"/>
        </w:rPr>
        <w:t>budowanych</w:t>
      </w:r>
      <w:r w:rsidR="00513BFE" w:rsidRPr="00A80C96">
        <w:rPr>
          <w:rFonts w:ascii="Arial" w:hAnsi="Arial" w:cs="Arial"/>
        </w:rPr>
        <w:t xml:space="preserve"> w systemie TBS-u i również tych realizowanych przez osoby prywatne w tym przez deweloperów. </w:t>
      </w:r>
      <w:r w:rsidR="00DD5BD9" w:rsidRPr="00A80C96">
        <w:rPr>
          <w:rFonts w:ascii="Arial" w:hAnsi="Arial" w:cs="Arial"/>
        </w:rPr>
        <w:t>T</w:t>
      </w:r>
      <w:r w:rsidR="00513BFE" w:rsidRPr="00A80C96">
        <w:rPr>
          <w:rFonts w:ascii="Arial" w:hAnsi="Arial" w:cs="Arial"/>
        </w:rPr>
        <w:t xml:space="preserve">akich miejsc, gdzie rozwija się budownictwo mieszkaniowe można wskazać kilka. Jednym z przykładów tj. osiedle 800 </w:t>
      </w:r>
      <w:proofErr w:type="spellStart"/>
      <w:r w:rsidR="00513BFE" w:rsidRPr="00A80C96">
        <w:rPr>
          <w:rFonts w:ascii="Arial" w:hAnsi="Arial" w:cs="Arial"/>
        </w:rPr>
        <w:t>lecia</w:t>
      </w:r>
      <w:proofErr w:type="spellEnd"/>
      <w:r w:rsidR="00513BFE" w:rsidRPr="00A80C96">
        <w:rPr>
          <w:rFonts w:ascii="Arial" w:hAnsi="Arial" w:cs="Arial"/>
        </w:rPr>
        <w:t xml:space="preserve"> po wschodniej stronie miasta, gdzie budujemy zarówno my jako miasto na naszych działkach mieszkania w systemie TBS-u jak i realizują to </w:t>
      </w:r>
      <w:r w:rsidR="004D045C" w:rsidRPr="00A80C96">
        <w:rPr>
          <w:rFonts w:ascii="Arial" w:hAnsi="Arial" w:cs="Arial"/>
        </w:rPr>
        <w:t>przedsiębiorcy</w:t>
      </w:r>
      <w:r w:rsidR="00513BFE" w:rsidRPr="00A80C96">
        <w:rPr>
          <w:rFonts w:ascii="Arial" w:hAnsi="Arial" w:cs="Arial"/>
        </w:rPr>
        <w:t xml:space="preserve"> prywatni na tym obszarze pomiędzy ul. Wierzejską, a ul. Broniewskiego. Dwa słowa odnośnie dofinansowania pozyskanego ze środków Unii Europejskiej tj. 9 projektów na łączną kwotę około 20 mln złotych, podczas gdy </w:t>
      </w:r>
      <w:r w:rsidR="004D045C" w:rsidRPr="00A80C96">
        <w:rPr>
          <w:rFonts w:ascii="Arial" w:hAnsi="Arial" w:cs="Arial"/>
        </w:rPr>
        <w:t>dofinansowanie</w:t>
      </w:r>
      <w:r w:rsidR="00513BFE" w:rsidRPr="00A80C96">
        <w:rPr>
          <w:rFonts w:ascii="Arial" w:hAnsi="Arial" w:cs="Arial"/>
        </w:rPr>
        <w:t xml:space="preserve"> wynosiło ponad 13 mln złotych w różne obszary od termomodernizacji poprzez </w:t>
      </w:r>
      <w:r w:rsidR="00FA58FA" w:rsidRPr="00A80C96">
        <w:rPr>
          <w:rFonts w:ascii="Arial" w:hAnsi="Arial" w:cs="Arial"/>
        </w:rPr>
        <w:t xml:space="preserve">programy edukacyjne </w:t>
      </w:r>
      <w:r w:rsidR="00DD5BD9" w:rsidRPr="00A80C96">
        <w:rPr>
          <w:rFonts w:ascii="Arial" w:hAnsi="Arial" w:cs="Arial"/>
        </w:rPr>
        <w:br/>
      </w:r>
      <w:r w:rsidR="00FA58FA" w:rsidRPr="00A80C96">
        <w:rPr>
          <w:rFonts w:ascii="Arial" w:hAnsi="Arial" w:cs="Arial"/>
        </w:rPr>
        <w:t xml:space="preserve">z myślą o coraz lepszym standardzie nauczania w naszych Piotrkowskich szkołach głównie szkoły ponadpodstawowe. Jeśli chodzi o fundusz dróg samorządowych nie są to oczywiście środki unijne, ale pozyskiwane z tych środków rządowych. </w:t>
      </w:r>
      <w:r w:rsidR="00DD5BD9" w:rsidRPr="00A80C96">
        <w:rPr>
          <w:rFonts w:ascii="Arial" w:hAnsi="Arial" w:cs="Arial"/>
        </w:rPr>
        <w:t>U</w:t>
      </w:r>
      <w:r w:rsidR="00FA58FA" w:rsidRPr="00A80C96">
        <w:rPr>
          <w:rFonts w:ascii="Arial" w:hAnsi="Arial" w:cs="Arial"/>
        </w:rPr>
        <w:t>l</w:t>
      </w:r>
      <w:r w:rsidR="00DD5BD9" w:rsidRPr="00A80C96">
        <w:rPr>
          <w:rFonts w:ascii="Arial" w:hAnsi="Arial" w:cs="Arial"/>
        </w:rPr>
        <w:t>icę</w:t>
      </w:r>
      <w:r w:rsidR="00FA58FA" w:rsidRPr="00A80C96">
        <w:rPr>
          <w:rFonts w:ascii="Arial" w:hAnsi="Arial" w:cs="Arial"/>
        </w:rPr>
        <w:t xml:space="preserve"> Wojska Polskiego wspomniałem i ona też miała </w:t>
      </w:r>
      <w:r w:rsidR="004D045C" w:rsidRPr="00A80C96">
        <w:rPr>
          <w:rFonts w:ascii="Arial" w:hAnsi="Arial" w:cs="Arial"/>
        </w:rPr>
        <w:t>dofinansowanie</w:t>
      </w:r>
      <w:r w:rsidR="00FA58FA" w:rsidRPr="00A80C96">
        <w:rPr>
          <w:rFonts w:ascii="Arial" w:hAnsi="Arial" w:cs="Arial"/>
        </w:rPr>
        <w:t xml:space="preserve"> w ramach tego programu, ale również ul. </w:t>
      </w:r>
      <w:proofErr w:type="spellStart"/>
      <w:r w:rsidR="00FA58FA" w:rsidRPr="00A80C96">
        <w:rPr>
          <w:rFonts w:ascii="Arial" w:hAnsi="Arial" w:cs="Arial"/>
        </w:rPr>
        <w:t>Zalesicka</w:t>
      </w:r>
      <w:proofErr w:type="spellEnd"/>
      <w:r w:rsidR="00FA58FA" w:rsidRPr="00A80C96">
        <w:rPr>
          <w:rFonts w:ascii="Arial" w:hAnsi="Arial" w:cs="Arial"/>
        </w:rPr>
        <w:t xml:space="preserve">. Dla przykładu można wskazać ul. Broniewskiego – etap od ul. Krasickiego do ul. Reagana. Jeśli chodzi o rządowy fundusz inwestycji lokalnych tutaj </w:t>
      </w:r>
      <w:r w:rsidR="00FA58FA" w:rsidRPr="00A80C96">
        <w:rPr>
          <w:rFonts w:ascii="Arial" w:hAnsi="Arial" w:cs="Arial"/>
        </w:rPr>
        <w:lastRenderedPageBreak/>
        <w:t xml:space="preserve">były jakby 3 transze. Pierwsza transza, która była wyliczana według określonego algorytmu dla wszystkich samorządów. Otrzymaliśmy na dobrym poziomie 8,5 mln złotych, natomiast już tam gdzie te zasady nie obowiązywały a więc w tej 2 i 3 transzy były to kwoty znacznie niższe. Jedne dotyczyły ścieżki przy ul. Żelaznej, drugi na osiedlu 800 </w:t>
      </w:r>
      <w:proofErr w:type="spellStart"/>
      <w:r w:rsidR="00FA58FA" w:rsidRPr="00A80C96">
        <w:rPr>
          <w:rFonts w:ascii="Arial" w:hAnsi="Arial" w:cs="Arial"/>
        </w:rPr>
        <w:t>lecia</w:t>
      </w:r>
      <w:proofErr w:type="spellEnd"/>
      <w:r w:rsidR="00FA58FA" w:rsidRPr="00A80C96">
        <w:rPr>
          <w:rFonts w:ascii="Arial" w:hAnsi="Arial" w:cs="Arial"/>
        </w:rPr>
        <w:t>. Warto podkreślić również te inwestycje, o których już zasugerowałem związane z remontem dróg, gdzie wykonujemy to poprzez pieniądze z rezerwy sub</w:t>
      </w:r>
      <w:r w:rsidR="00DD5BD9" w:rsidRPr="00A80C96">
        <w:rPr>
          <w:rFonts w:ascii="Arial" w:hAnsi="Arial" w:cs="Arial"/>
        </w:rPr>
        <w:t>wencji ogólnej. P</w:t>
      </w:r>
      <w:r w:rsidR="004D045C" w:rsidRPr="00A80C96">
        <w:rPr>
          <w:rFonts w:ascii="Arial" w:hAnsi="Arial" w:cs="Arial"/>
        </w:rPr>
        <w:t>rzykładem</w:t>
      </w:r>
      <w:r w:rsidR="00DD5BD9" w:rsidRPr="00A80C96">
        <w:rPr>
          <w:rFonts w:ascii="Arial" w:hAnsi="Arial" w:cs="Arial"/>
        </w:rPr>
        <w:t xml:space="preserve"> takim</w:t>
      </w:r>
      <w:r w:rsidR="00FA58FA" w:rsidRPr="00A80C96">
        <w:rPr>
          <w:rFonts w:ascii="Arial" w:hAnsi="Arial" w:cs="Arial"/>
        </w:rPr>
        <w:t xml:space="preserve"> jest ten generalny remont drogi przy ul. Rakowskiej. Troszczymy się oczywiście systematycznie każdego roku o ochronę środowiska i stąd też projekty dotyczące </w:t>
      </w:r>
      <w:r w:rsidR="004D045C" w:rsidRPr="00A80C96">
        <w:rPr>
          <w:rFonts w:ascii="Arial" w:hAnsi="Arial" w:cs="Arial"/>
        </w:rPr>
        <w:t>chociażby</w:t>
      </w:r>
      <w:r w:rsidR="00FA58FA" w:rsidRPr="00A80C96">
        <w:rPr>
          <w:rFonts w:ascii="Arial" w:hAnsi="Arial" w:cs="Arial"/>
        </w:rPr>
        <w:t xml:space="preserve"> kogeneracji. Zacznę od tego największego budowa systemu </w:t>
      </w:r>
      <w:r w:rsidR="004D045C" w:rsidRPr="00A80C96">
        <w:rPr>
          <w:rFonts w:ascii="Arial" w:hAnsi="Arial" w:cs="Arial"/>
        </w:rPr>
        <w:t>kogeneracyjnego</w:t>
      </w:r>
      <w:r w:rsidR="00FA58FA" w:rsidRPr="00A80C96">
        <w:rPr>
          <w:rFonts w:ascii="Arial" w:hAnsi="Arial" w:cs="Arial"/>
        </w:rPr>
        <w:t xml:space="preserve"> w ramach restrukturyzacji systemu ciepłowniczego, a więc te 2 ciepłownie zasilane jeszcze, gdzie paliwem jest węgiel </w:t>
      </w:r>
      <w:r w:rsidR="004D045C" w:rsidRPr="00A80C96">
        <w:rPr>
          <w:rFonts w:ascii="Arial" w:hAnsi="Arial" w:cs="Arial"/>
        </w:rPr>
        <w:t>przekształcamy</w:t>
      </w:r>
      <w:r w:rsidR="00FA58FA" w:rsidRPr="00A80C96">
        <w:rPr>
          <w:rFonts w:ascii="Arial" w:hAnsi="Arial" w:cs="Arial"/>
        </w:rPr>
        <w:t xml:space="preserve"> i będą to kotły, które będą zasilane w gaz, ale oprócz energii cieplnej będ</w:t>
      </w:r>
      <w:r w:rsidR="000B6258" w:rsidRPr="00A80C96">
        <w:rPr>
          <w:rFonts w:ascii="Arial" w:hAnsi="Arial" w:cs="Arial"/>
        </w:rPr>
        <w:t xml:space="preserve">zie również energia elektryczna produkowana. Ważne żeby podkreślić, że ze wstępnych szacunków będzie to kwota inwestycji około 25 mln złotych, a 9,5 mln złotych zdobyliśmy z Narodowego Funduszu Ochrony Środowiska na realizacji, tejże inwestycji. To taka duża inwestycja ekologiczna, ale również mniejsze dotyczące </w:t>
      </w:r>
      <w:r w:rsidR="004D045C" w:rsidRPr="00A80C96">
        <w:rPr>
          <w:rFonts w:ascii="Arial" w:hAnsi="Arial" w:cs="Arial"/>
        </w:rPr>
        <w:t>chociażby</w:t>
      </w:r>
      <w:r w:rsidR="000B6258" w:rsidRPr="00A80C96">
        <w:rPr>
          <w:rFonts w:ascii="Arial" w:hAnsi="Arial" w:cs="Arial"/>
        </w:rPr>
        <w:t xml:space="preserve"> tych terenów zielonych, łąki kwietnej w Parku Kardynała Wyszyńskiego, ale również to co rozpoczęliśmy, czyli </w:t>
      </w:r>
      <w:r w:rsidR="004D045C" w:rsidRPr="00A80C96">
        <w:rPr>
          <w:rFonts w:ascii="Arial" w:hAnsi="Arial" w:cs="Arial"/>
        </w:rPr>
        <w:t>rewaloryzacja</w:t>
      </w:r>
      <w:r w:rsidR="000B6258" w:rsidRPr="00A80C96">
        <w:rPr>
          <w:rFonts w:ascii="Arial" w:hAnsi="Arial" w:cs="Arial"/>
        </w:rPr>
        <w:t xml:space="preserve"> Parku </w:t>
      </w:r>
      <w:proofErr w:type="spellStart"/>
      <w:r w:rsidR="000B6258" w:rsidRPr="00A80C96">
        <w:rPr>
          <w:rFonts w:ascii="Arial" w:hAnsi="Arial" w:cs="Arial"/>
        </w:rPr>
        <w:t>Belzackiego</w:t>
      </w:r>
      <w:proofErr w:type="spellEnd"/>
      <w:r w:rsidR="000B6258" w:rsidRPr="00A80C96">
        <w:rPr>
          <w:rFonts w:ascii="Arial" w:hAnsi="Arial" w:cs="Arial"/>
        </w:rPr>
        <w:t xml:space="preserve">, czy pracownie ekologiczne w wielu Piotrkowskich placówkach. </w:t>
      </w:r>
      <w:r w:rsidR="004D045C" w:rsidRPr="00A80C96">
        <w:rPr>
          <w:rFonts w:ascii="Arial" w:hAnsi="Arial" w:cs="Arial"/>
        </w:rPr>
        <w:t>Staramy</w:t>
      </w:r>
      <w:r w:rsidR="000B6258" w:rsidRPr="00A80C96">
        <w:rPr>
          <w:rFonts w:ascii="Arial" w:hAnsi="Arial" w:cs="Arial"/>
        </w:rPr>
        <w:t xml:space="preserve"> się, żeby te pieniądze były </w:t>
      </w:r>
      <w:r w:rsidR="004D045C" w:rsidRPr="00A80C96">
        <w:rPr>
          <w:rFonts w:ascii="Arial" w:hAnsi="Arial" w:cs="Arial"/>
        </w:rPr>
        <w:t>wydawane</w:t>
      </w:r>
      <w:r w:rsidR="000B6258" w:rsidRPr="00A80C96">
        <w:rPr>
          <w:rFonts w:ascii="Arial" w:hAnsi="Arial" w:cs="Arial"/>
        </w:rPr>
        <w:t xml:space="preserve"> możliwe </w:t>
      </w:r>
      <w:r w:rsidR="004D045C" w:rsidRPr="00A80C96">
        <w:rPr>
          <w:rFonts w:ascii="Arial" w:hAnsi="Arial" w:cs="Arial"/>
        </w:rPr>
        <w:t>jak efektywniej</w:t>
      </w:r>
      <w:r w:rsidR="000B6258" w:rsidRPr="00A80C96">
        <w:rPr>
          <w:rFonts w:ascii="Arial" w:hAnsi="Arial" w:cs="Arial"/>
        </w:rPr>
        <w:t xml:space="preserve">, ale również efektownie i stąd też dbałość i w tym </w:t>
      </w:r>
      <w:r w:rsidR="004D045C" w:rsidRPr="00A80C96">
        <w:rPr>
          <w:rFonts w:ascii="Arial" w:hAnsi="Arial" w:cs="Arial"/>
        </w:rPr>
        <w:t>miejscu</w:t>
      </w:r>
      <w:r w:rsidR="000B6258" w:rsidRPr="00A80C96">
        <w:rPr>
          <w:rFonts w:ascii="Arial" w:hAnsi="Arial" w:cs="Arial"/>
        </w:rPr>
        <w:t xml:space="preserve"> podziękowania dla pracowników urzędu poszczególnych referatów, ale również Zarządu Dróg i Utrzymania Miasta, że to nasze miasto wygląda coraz ładniej chodź z</w:t>
      </w:r>
      <w:r w:rsidR="00DD5BD9" w:rsidRPr="00A80C96">
        <w:rPr>
          <w:rFonts w:ascii="Arial" w:hAnsi="Arial" w:cs="Arial"/>
        </w:rPr>
        <w:t xml:space="preserve">dajemy sobie sprawę i widzę sam, </w:t>
      </w:r>
      <w:r w:rsidR="000B6258" w:rsidRPr="00A80C96">
        <w:rPr>
          <w:rFonts w:ascii="Arial" w:hAnsi="Arial" w:cs="Arial"/>
        </w:rPr>
        <w:t>chodząc po naszym mieście i odbieram też sugestie, uwagi od mieszkańców</w:t>
      </w:r>
      <w:r w:rsidR="00DD5BD9" w:rsidRPr="00A80C96">
        <w:rPr>
          <w:rFonts w:ascii="Arial" w:hAnsi="Arial" w:cs="Arial"/>
        </w:rPr>
        <w:t>,</w:t>
      </w:r>
      <w:r w:rsidR="000B6258" w:rsidRPr="00A80C96">
        <w:rPr>
          <w:rFonts w:ascii="Arial" w:hAnsi="Arial" w:cs="Arial"/>
        </w:rPr>
        <w:t xml:space="preserve"> że jeszcze wiele w tym zakresie jest do zrobienia. Bardzo serdecznie dziękuję za uwagę. W takim dużym skrócie, ale tak jak powiedziałem obszerny Raport został przedstawionym w stosownym dokumencie. </w:t>
      </w:r>
    </w:p>
    <w:p w14:paraId="5223661A" w14:textId="77777777" w:rsidR="00F97D53" w:rsidRPr="00A80C96" w:rsidRDefault="00F97D53" w:rsidP="00B90EB3">
      <w:pPr>
        <w:spacing w:line="360" w:lineRule="auto"/>
        <w:rPr>
          <w:rFonts w:ascii="Arial" w:hAnsi="Arial" w:cs="Arial"/>
          <w:bCs/>
          <w:color w:val="auto"/>
        </w:rPr>
      </w:pPr>
    </w:p>
    <w:p w14:paraId="3310C485" w14:textId="77777777" w:rsidR="000B6258" w:rsidRPr="00A80C96" w:rsidRDefault="000B6258" w:rsidP="00B90EB3">
      <w:pPr>
        <w:spacing w:line="360" w:lineRule="auto"/>
        <w:rPr>
          <w:rFonts w:ascii="Arial" w:hAnsi="Arial" w:cs="Arial"/>
        </w:rPr>
      </w:pPr>
      <w:r w:rsidRPr="00A80C96">
        <w:rPr>
          <w:rFonts w:ascii="Arial" w:hAnsi="Arial" w:cs="Arial"/>
          <w:bCs/>
          <w:color w:val="auto"/>
        </w:rPr>
        <w:t xml:space="preserve">Pan Marian Błaszczyński </w:t>
      </w:r>
      <w:r w:rsidR="00F97D53" w:rsidRPr="00A80C96">
        <w:rPr>
          <w:rFonts w:ascii="Arial" w:hAnsi="Arial" w:cs="Arial"/>
          <w:bCs/>
          <w:color w:val="auto"/>
        </w:rPr>
        <w:t>Prze</w:t>
      </w:r>
      <w:r w:rsidRPr="00A80C96">
        <w:rPr>
          <w:rFonts w:ascii="Arial" w:hAnsi="Arial" w:cs="Arial"/>
          <w:bCs/>
          <w:color w:val="auto"/>
        </w:rPr>
        <w:t>wodniczący Rady Miasta poinformował, że w</w:t>
      </w:r>
      <w:r w:rsidRPr="00A80C96">
        <w:rPr>
          <w:rFonts w:ascii="Arial" w:hAnsi="Arial" w:cs="Arial"/>
        </w:rPr>
        <w:t xml:space="preserve"> ramach debaty nad Raportem wpłynęły Stanowiska dwóch klubów:</w:t>
      </w:r>
    </w:p>
    <w:p w14:paraId="254FEA53" w14:textId="2921603C" w:rsidR="000B6258" w:rsidRPr="00A80C96" w:rsidRDefault="000851E2" w:rsidP="00B90EB3">
      <w:pPr>
        <w:pStyle w:val="Akapitzlist"/>
        <w:numPr>
          <w:ilvl w:val="3"/>
          <w:numId w:val="6"/>
        </w:numPr>
        <w:shd w:val="clear" w:color="auto" w:fill="FFFFFF"/>
        <w:spacing w:line="360" w:lineRule="auto"/>
        <w:ind w:left="284" w:hanging="284"/>
        <w:outlineLvl w:val="2"/>
        <w:rPr>
          <w:rFonts w:ascii="Arial" w:hAnsi="Arial" w:cs="Arial"/>
          <w:bCs/>
          <w:caps/>
          <w:bdr w:val="none" w:sz="0" w:space="0" w:color="auto" w:frame="1"/>
        </w:rPr>
      </w:pPr>
      <w:r w:rsidRPr="00A80C96">
        <w:rPr>
          <w:rFonts w:ascii="Arial" w:hAnsi="Arial" w:cs="Arial"/>
          <w:bCs/>
          <w:bdr w:val="none" w:sz="0" w:space="0" w:color="auto" w:frame="1"/>
        </w:rPr>
        <w:t>Klubu Radnych "Razem Dla Piotrkowa"</w:t>
      </w:r>
    </w:p>
    <w:p w14:paraId="05DD3AFD" w14:textId="77777777" w:rsidR="000B6258" w:rsidRPr="00A80C96" w:rsidRDefault="000851E2" w:rsidP="00B90EB3">
      <w:pPr>
        <w:pStyle w:val="Akapitzlist"/>
        <w:numPr>
          <w:ilvl w:val="3"/>
          <w:numId w:val="6"/>
        </w:numPr>
        <w:shd w:val="clear" w:color="auto" w:fill="FFFFFF"/>
        <w:spacing w:line="360" w:lineRule="auto"/>
        <w:ind w:left="284" w:hanging="284"/>
        <w:outlineLvl w:val="2"/>
        <w:rPr>
          <w:rFonts w:ascii="Arial" w:hAnsi="Arial" w:cs="Arial"/>
          <w:caps/>
        </w:rPr>
      </w:pPr>
      <w:r w:rsidRPr="00A80C96">
        <w:rPr>
          <w:rStyle w:val="Pogrubienie"/>
          <w:rFonts w:ascii="Arial" w:hAnsi="Arial" w:cs="Arial"/>
          <w:b w:val="0"/>
          <w:bdr w:val="none" w:sz="0" w:space="0" w:color="auto" w:frame="1"/>
        </w:rPr>
        <w:t>Klubu Radnych "Prawa I Sprawiedliwości</w:t>
      </w:r>
    </w:p>
    <w:p w14:paraId="132C9E4E" w14:textId="77777777" w:rsidR="00F97D53" w:rsidRPr="00A80C96" w:rsidRDefault="00F97D53" w:rsidP="00B90EB3">
      <w:pPr>
        <w:spacing w:line="360" w:lineRule="auto"/>
        <w:rPr>
          <w:rFonts w:ascii="Arial" w:hAnsi="Arial" w:cs="Arial"/>
          <w:bCs/>
          <w:color w:val="FF0000"/>
        </w:rPr>
      </w:pPr>
    </w:p>
    <w:p w14:paraId="31C1D820" w14:textId="77777777" w:rsidR="000851E2" w:rsidRDefault="000851E2" w:rsidP="00B90EB3">
      <w:pPr>
        <w:spacing w:line="360" w:lineRule="auto"/>
        <w:rPr>
          <w:rFonts w:ascii="Arial" w:hAnsi="Arial" w:cs="Arial"/>
          <w:bCs/>
          <w:color w:val="auto"/>
        </w:rPr>
      </w:pPr>
      <w:r w:rsidRPr="00A80C96">
        <w:rPr>
          <w:rFonts w:ascii="Arial" w:hAnsi="Arial" w:cs="Arial"/>
          <w:bCs/>
          <w:color w:val="auto"/>
        </w:rPr>
        <w:t>Następnie przedstawił Stanowisko Klubu Radnych ,,Razem Dla Piotrkowa’’:</w:t>
      </w:r>
    </w:p>
    <w:p w14:paraId="748D0988" w14:textId="77777777" w:rsidR="00A80C96" w:rsidRPr="00A80C96" w:rsidRDefault="00A80C96" w:rsidP="00B90EB3">
      <w:pPr>
        <w:spacing w:line="360" w:lineRule="auto"/>
        <w:rPr>
          <w:rFonts w:ascii="Arial" w:hAnsi="Arial" w:cs="Arial"/>
          <w:bCs/>
          <w:color w:val="auto"/>
        </w:rPr>
      </w:pPr>
    </w:p>
    <w:p w14:paraId="61B3924D" w14:textId="007599AB" w:rsidR="008F6D11" w:rsidRPr="00A80C96" w:rsidRDefault="008F6D11" w:rsidP="00B90EB3">
      <w:pPr>
        <w:pStyle w:val="Teksttreci21"/>
        <w:shd w:val="clear" w:color="auto" w:fill="auto"/>
        <w:spacing w:before="0" w:after="124" w:line="360" w:lineRule="auto"/>
        <w:jc w:val="left"/>
      </w:pPr>
      <w:r w:rsidRPr="00A80C96">
        <w:t>,,Pan Prezydent przedstawił nam podsumowanie działalności swojej, całego Urzędu i jednostek organizacyjnych w minionym roku. Był to szczególny rok, którego nikt nie mógł przewidzieć, a którego konsekwencje wszyscy będziemy odczuwać przez długi czas.</w:t>
      </w:r>
    </w:p>
    <w:p w14:paraId="41008364" w14:textId="77777777" w:rsidR="008F6D11" w:rsidRPr="00A80C96" w:rsidRDefault="008F6D11" w:rsidP="00B90EB3">
      <w:pPr>
        <w:pStyle w:val="Teksttreci21"/>
        <w:shd w:val="clear" w:color="auto" w:fill="auto"/>
        <w:spacing w:before="0" w:line="360" w:lineRule="auto"/>
        <w:jc w:val="left"/>
      </w:pPr>
      <w:proofErr w:type="spellStart"/>
      <w:r w:rsidRPr="00A80C96">
        <w:lastRenderedPageBreak/>
        <w:t>Koronawirus</w:t>
      </w:r>
      <w:proofErr w:type="spellEnd"/>
      <w:r w:rsidRPr="00A80C96">
        <w:t xml:space="preserve"> i obciążenia z nim związane, ograniczyły działania Miasta w wielu dziedzinach. Do tego dochodzą niewystarczające subwencje i finansowanie zadań zleconych czy zmiany w prawie, ograniczające dochody. Miało to wpływ na sytuację gospodarczą i finansową Miasta.</w:t>
      </w:r>
    </w:p>
    <w:p w14:paraId="4BBD70FD" w14:textId="77777777" w:rsidR="008F6D11" w:rsidRPr="00A80C96" w:rsidRDefault="008F6D11" w:rsidP="00B90EB3">
      <w:pPr>
        <w:pStyle w:val="Teksttreci21"/>
        <w:shd w:val="clear" w:color="auto" w:fill="auto"/>
        <w:spacing w:before="0" w:after="135" w:line="360" w:lineRule="auto"/>
        <w:jc w:val="left"/>
      </w:pPr>
      <w:r w:rsidRPr="00A80C96">
        <w:t>Natomiast pomimo tych uwarunkowań, finanse miejskie utrzymywane były na stabilnym poziomie, zrealizowano szereg ważnych dla miasta inwestycji i inicjatyw.</w:t>
      </w:r>
    </w:p>
    <w:p w14:paraId="3DA475B3" w14:textId="77777777" w:rsidR="008F6D11" w:rsidRPr="00A80C96" w:rsidRDefault="008F6D11" w:rsidP="00B90EB3">
      <w:pPr>
        <w:pStyle w:val="Teksttreci21"/>
        <w:shd w:val="clear" w:color="auto" w:fill="auto"/>
        <w:spacing w:before="0" w:line="360" w:lineRule="auto"/>
        <w:jc w:val="left"/>
      </w:pPr>
      <w:r w:rsidRPr="00A80C96">
        <w:t>Prezydent wdrożył pakiet oszczędnościowy, rezygnując z części wydatków lub ograniczając je oraz pozyskując dofinansowania na inwestycje i projekty ekologiczne.</w:t>
      </w:r>
    </w:p>
    <w:p w14:paraId="69441B0F" w14:textId="77777777" w:rsidR="008F6D11" w:rsidRPr="00A80C96" w:rsidRDefault="008F6D11" w:rsidP="00B90EB3">
      <w:pPr>
        <w:pStyle w:val="Teksttreci21"/>
        <w:shd w:val="clear" w:color="auto" w:fill="auto"/>
        <w:spacing w:before="0" w:line="360" w:lineRule="auto"/>
        <w:jc w:val="left"/>
      </w:pPr>
      <w:r w:rsidRPr="00A80C96">
        <w:t xml:space="preserve">Nastąpił znaczny wzrost dochodów miasta z tytułu udziału w podatku dochodowym od osób prawnych (CIT) - o około 40% w stosunku do roku 2019. W stosunku do roku poprzedniego wzrosła ogólna liczba podmiotów gospodarczych oraz ilość przedsiębiorców, którzy rozpoczęli działalność gospodarczą, z głównym miejscem wykonywania tej działalności na terenie miasta. Zrealizowane zostały inwestycje istotne z punktu widzenie zarówno mieszkańców, ale także przedsiębiorców czy turystów, miedzy innymi: przebudowa ulicy Wojska Polskiego, </w:t>
      </w:r>
      <w:proofErr w:type="spellStart"/>
      <w:r w:rsidRPr="00A80C96">
        <w:t>Zalesickiej</w:t>
      </w:r>
      <w:proofErr w:type="spellEnd"/>
      <w:r w:rsidRPr="00A80C96">
        <w:t xml:space="preserve">, remont ulicy Rakowskiej, </w:t>
      </w:r>
      <w:proofErr w:type="spellStart"/>
      <w:r w:rsidRPr="00A80C96">
        <w:t>Belzackiej</w:t>
      </w:r>
      <w:proofErr w:type="spellEnd"/>
      <w:r w:rsidRPr="00A80C96">
        <w:t xml:space="preserve"> i Grota Roweckiego. Ważne są inwestycje w budynki mieszkalne, kamienice na rewitalizowanym od kilku lat Podzamczu, wiele z nich odzyskało nowy wygląd, a mieszkańcy zamieszkali w nowych, bezpiecznych</w:t>
      </w:r>
      <w:r w:rsidR="000F1353" w:rsidRPr="00A80C96">
        <w:br/>
      </w:r>
      <w:r w:rsidRPr="00A80C96">
        <w:t xml:space="preserve"> i komfortowych warunkach, choć wiele pracy jeszcze przed nami.</w:t>
      </w:r>
    </w:p>
    <w:p w14:paraId="74CEEFC7" w14:textId="77777777" w:rsidR="008F6D11" w:rsidRPr="00A80C96" w:rsidRDefault="008F6D11" w:rsidP="00B90EB3">
      <w:pPr>
        <w:pStyle w:val="Teksttreci21"/>
        <w:shd w:val="clear" w:color="auto" w:fill="auto"/>
        <w:spacing w:before="0" w:line="360" w:lineRule="auto"/>
        <w:jc w:val="left"/>
      </w:pPr>
      <w:r w:rsidRPr="00A80C96">
        <w:t>Powstało też wiele nowych miejsc do rekreacji i wypoczynku z myślą o mieszkańcach, dużą rolę odegrał tu Budżet Obywatelski gdzie piotrkowianie sami zgłosili, a następnie wybrali, najciekawsze projekty.</w:t>
      </w:r>
    </w:p>
    <w:p w14:paraId="41D1A39F" w14:textId="77777777" w:rsidR="008F6D11" w:rsidRPr="00A80C96" w:rsidRDefault="008F6D11" w:rsidP="00B90EB3">
      <w:pPr>
        <w:pStyle w:val="Teksttreci21"/>
        <w:shd w:val="clear" w:color="auto" w:fill="auto"/>
        <w:spacing w:before="0" w:line="360" w:lineRule="auto"/>
        <w:jc w:val="left"/>
      </w:pPr>
      <w:r w:rsidRPr="00A80C96">
        <w:t>Wspomnieć należy również o ciekawej inicjatywie jaką jest wprowadzenie Piotrkowskiej Karty Mieszkańca, dzięki której taniej zapłacimy za korzystanie z obiektów sportowych, rekreacji i kultury. To dobry pomysł na premiowanie osób, które mieszkają w naszym mieście i tu odprowadzają podatki.</w:t>
      </w:r>
    </w:p>
    <w:p w14:paraId="227EEE32" w14:textId="77777777" w:rsidR="008F6D11" w:rsidRPr="00A80C96" w:rsidRDefault="008F6D11" w:rsidP="00B90EB3">
      <w:pPr>
        <w:pStyle w:val="Teksttreci21"/>
        <w:shd w:val="clear" w:color="auto" w:fill="auto"/>
        <w:spacing w:before="0" w:line="360" w:lineRule="auto"/>
        <w:jc w:val="left"/>
        <w:sectPr w:rsidR="008F6D11" w:rsidRPr="00A80C96">
          <w:footerReference w:type="default" r:id="rId11"/>
          <w:pgSz w:w="11900" w:h="16840"/>
          <w:pgMar w:top="329" w:right="1421" w:bottom="113" w:left="1320" w:header="0" w:footer="3" w:gutter="0"/>
          <w:cols w:space="720"/>
          <w:noEndnote/>
          <w:docGrid w:linePitch="360"/>
        </w:sectPr>
      </w:pPr>
      <w:r w:rsidRPr="00A80C96">
        <w:t>Biorąc pod uwagę powyższe Klub Radnych "Razem Dla Piotrkowa" głosuje za udzieleniem wotum zaufania Prezydentowi Miasta Piotrkowa Trybunalskiego, Panu Krzysztof</w:t>
      </w:r>
      <w:r w:rsidR="00A80C96">
        <w:t xml:space="preserve">owi Chojniakowi, za 2020 rok </w:t>
      </w:r>
    </w:p>
    <w:p w14:paraId="7A84A90F" w14:textId="77777777" w:rsidR="000851E2" w:rsidRPr="00A80C96" w:rsidRDefault="000851E2" w:rsidP="00B90EB3">
      <w:pPr>
        <w:shd w:val="clear" w:color="auto" w:fill="FFFFFF"/>
        <w:spacing w:line="360" w:lineRule="auto"/>
        <w:outlineLvl w:val="2"/>
        <w:rPr>
          <w:rStyle w:val="Pogrubienie"/>
          <w:rFonts w:ascii="Arial" w:hAnsi="Arial" w:cs="Arial"/>
          <w:b w:val="0"/>
          <w:bdr w:val="none" w:sz="0" w:space="0" w:color="auto" w:frame="1"/>
        </w:rPr>
      </w:pPr>
      <w:r w:rsidRPr="00A80C96">
        <w:rPr>
          <w:rFonts w:ascii="Arial" w:hAnsi="Arial" w:cs="Arial"/>
          <w:bCs/>
          <w:color w:val="auto"/>
        </w:rPr>
        <w:lastRenderedPageBreak/>
        <w:t>Pan Marian Błaszczyński Przewodniczący Rady Miast</w:t>
      </w:r>
      <w:r w:rsidR="00DD5BD9" w:rsidRPr="00A80C96">
        <w:rPr>
          <w:rFonts w:ascii="Arial" w:hAnsi="Arial" w:cs="Arial"/>
          <w:bCs/>
          <w:color w:val="auto"/>
        </w:rPr>
        <w:t xml:space="preserve">a poprosił pana Ludomira </w:t>
      </w:r>
      <w:proofErr w:type="spellStart"/>
      <w:r w:rsidR="00DD5BD9" w:rsidRPr="00A80C96">
        <w:rPr>
          <w:rFonts w:ascii="Arial" w:hAnsi="Arial" w:cs="Arial"/>
          <w:bCs/>
          <w:color w:val="auto"/>
        </w:rPr>
        <w:t>Pencinę</w:t>
      </w:r>
      <w:proofErr w:type="spellEnd"/>
      <w:r w:rsidRPr="00A80C96">
        <w:rPr>
          <w:rFonts w:ascii="Arial" w:hAnsi="Arial" w:cs="Arial"/>
          <w:bCs/>
          <w:color w:val="auto"/>
        </w:rPr>
        <w:t xml:space="preserve"> Wiceprzewodniczącego o odczytanie Stanowiska Klubu </w:t>
      </w:r>
      <w:r w:rsidRPr="00A80C96">
        <w:rPr>
          <w:rStyle w:val="Pogrubienie"/>
          <w:rFonts w:ascii="Arial" w:hAnsi="Arial" w:cs="Arial"/>
          <w:b w:val="0"/>
          <w:bdr w:val="none" w:sz="0" w:space="0" w:color="auto" w:frame="1"/>
        </w:rPr>
        <w:t>Radnych "Prawa I Sprawiedliwości.</w:t>
      </w:r>
    </w:p>
    <w:p w14:paraId="4E56ADCB" w14:textId="77777777" w:rsidR="000851E2" w:rsidRPr="00A80C96" w:rsidRDefault="000851E2" w:rsidP="00B90EB3">
      <w:pPr>
        <w:shd w:val="clear" w:color="auto" w:fill="FFFFFF"/>
        <w:spacing w:line="360" w:lineRule="auto"/>
        <w:outlineLvl w:val="2"/>
        <w:rPr>
          <w:rStyle w:val="Pogrubienie"/>
          <w:rFonts w:ascii="Arial" w:hAnsi="Arial" w:cs="Arial"/>
          <w:b w:val="0"/>
          <w:bdr w:val="none" w:sz="0" w:space="0" w:color="auto" w:frame="1"/>
        </w:rPr>
      </w:pPr>
    </w:p>
    <w:p w14:paraId="6E561CA2" w14:textId="77777777" w:rsidR="000851E2" w:rsidRPr="00A80C96" w:rsidRDefault="000851E2" w:rsidP="00B90EB3">
      <w:pPr>
        <w:shd w:val="clear" w:color="auto" w:fill="FFFFFF"/>
        <w:spacing w:line="360" w:lineRule="auto"/>
        <w:outlineLvl w:val="2"/>
        <w:rPr>
          <w:rStyle w:val="Pogrubienie"/>
          <w:rFonts w:ascii="Arial" w:hAnsi="Arial" w:cs="Arial"/>
          <w:b w:val="0"/>
          <w:bdr w:val="none" w:sz="0" w:space="0" w:color="auto" w:frame="1"/>
        </w:rPr>
      </w:pPr>
      <w:r w:rsidRPr="00A80C96">
        <w:rPr>
          <w:rStyle w:val="Pogrubienie"/>
          <w:rFonts w:ascii="Arial" w:hAnsi="Arial" w:cs="Arial"/>
          <w:b w:val="0"/>
          <w:bdr w:val="none" w:sz="0" w:space="0" w:color="auto" w:frame="1"/>
        </w:rPr>
        <w:t xml:space="preserve">Pan Ludomir </w:t>
      </w:r>
      <w:proofErr w:type="spellStart"/>
      <w:r w:rsidRPr="00A80C96">
        <w:rPr>
          <w:rStyle w:val="Pogrubienie"/>
          <w:rFonts w:ascii="Arial" w:hAnsi="Arial" w:cs="Arial"/>
          <w:b w:val="0"/>
          <w:bdr w:val="none" w:sz="0" w:space="0" w:color="auto" w:frame="1"/>
        </w:rPr>
        <w:t>Pencina</w:t>
      </w:r>
      <w:proofErr w:type="spellEnd"/>
      <w:r w:rsidRPr="00A80C96">
        <w:rPr>
          <w:rStyle w:val="Pogrubienie"/>
          <w:rFonts w:ascii="Arial" w:hAnsi="Arial" w:cs="Arial"/>
          <w:b w:val="0"/>
          <w:bdr w:val="none" w:sz="0" w:space="0" w:color="auto" w:frame="1"/>
        </w:rPr>
        <w:t xml:space="preserve"> Wiceprzewodniczący Rady Miasta odczyta</w:t>
      </w:r>
      <w:r w:rsidR="00791EC3">
        <w:rPr>
          <w:rStyle w:val="Pogrubienie"/>
          <w:rFonts w:ascii="Arial" w:hAnsi="Arial" w:cs="Arial"/>
          <w:b w:val="0"/>
          <w:bdr w:val="none" w:sz="0" w:space="0" w:color="auto" w:frame="1"/>
        </w:rPr>
        <w:t>ł Stanowisko Klubu Radnych PiS (</w:t>
      </w:r>
      <w:r w:rsidR="000F1353" w:rsidRPr="00A80C96">
        <w:rPr>
          <w:rStyle w:val="Pogrubienie"/>
          <w:rFonts w:ascii="Arial" w:hAnsi="Arial" w:cs="Arial"/>
          <w:b w:val="0"/>
          <w:bdr w:val="none" w:sz="0" w:space="0" w:color="auto" w:frame="1"/>
        </w:rPr>
        <w:t>Łukasz Janik</w:t>
      </w:r>
      <w:r w:rsidR="00791EC3">
        <w:rPr>
          <w:rStyle w:val="Pogrubienie"/>
          <w:rFonts w:ascii="Arial" w:hAnsi="Arial" w:cs="Arial"/>
          <w:b w:val="0"/>
          <w:bdr w:val="none" w:sz="0" w:space="0" w:color="auto" w:frame="1"/>
        </w:rPr>
        <w:t xml:space="preserve">, Sergiusz </w:t>
      </w:r>
      <w:proofErr w:type="spellStart"/>
      <w:r w:rsidR="00791EC3">
        <w:rPr>
          <w:rStyle w:val="Pogrubienie"/>
          <w:rFonts w:ascii="Arial" w:hAnsi="Arial" w:cs="Arial"/>
          <w:b w:val="0"/>
          <w:bdr w:val="none" w:sz="0" w:space="0" w:color="auto" w:frame="1"/>
        </w:rPr>
        <w:t>Stachaczyk</w:t>
      </w:r>
      <w:proofErr w:type="spellEnd"/>
      <w:r w:rsidR="00791EC3">
        <w:rPr>
          <w:rStyle w:val="Pogrubienie"/>
          <w:rFonts w:ascii="Arial" w:hAnsi="Arial" w:cs="Arial"/>
          <w:b w:val="0"/>
          <w:bdr w:val="none" w:sz="0" w:space="0" w:color="auto" w:frame="1"/>
        </w:rPr>
        <w:t xml:space="preserve">, </w:t>
      </w:r>
      <w:r w:rsidR="000F1353" w:rsidRPr="00A80C96">
        <w:rPr>
          <w:rStyle w:val="Pogrubienie"/>
          <w:rFonts w:ascii="Arial" w:hAnsi="Arial" w:cs="Arial"/>
          <w:b w:val="0"/>
          <w:bdr w:val="none" w:sz="0" w:space="0" w:color="auto" w:frame="1"/>
        </w:rPr>
        <w:t>Andrzej Piekarski</w:t>
      </w:r>
      <w:r w:rsidR="00791EC3">
        <w:rPr>
          <w:rStyle w:val="Pogrubienie"/>
          <w:rFonts w:ascii="Arial" w:hAnsi="Arial" w:cs="Arial"/>
          <w:b w:val="0"/>
          <w:bdr w:val="none" w:sz="0" w:space="0" w:color="auto" w:frame="1"/>
        </w:rPr>
        <w:t xml:space="preserve">, </w:t>
      </w:r>
      <w:r w:rsidR="000F1353" w:rsidRPr="00A80C96">
        <w:rPr>
          <w:rStyle w:val="Pogrubienie"/>
          <w:rFonts w:ascii="Arial" w:hAnsi="Arial" w:cs="Arial"/>
          <w:b w:val="0"/>
          <w:bdr w:val="none" w:sz="0" w:space="0" w:color="auto" w:frame="1"/>
        </w:rPr>
        <w:t>Piotr Gajda</w:t>
      </w:r>
      <w:r w:rsidR="00791EC3">
        <w:rPr>
          <w:rStyle w:val="Pogrubienie"/>
          <w:rFonts w:ascii="Arial" w:hAnsi="Arial" w:cs="Arial"/>
          <w:b w:val="0"/>
          <w:bdr w:val="none" w:sz="0" w:space="0" w:color="auto" w:frame="1"/>
        </w:rPr>
        <w:t>)</w:t>
      </w:r>
    </w:p>
    <w:p w14:paraId="78957586" w14:textId="7E6C9E96" w:rsidR="008F6D11" w:rsidRPr="00A80C96" w:rsidRDefault="00791EC3" w:rsidP="00B90EB3">
      <w:pPr>
        <w:pStyle w:val="Teksttreci21"/>
        <w:shd w:val="clear" w:color="auto" w:fill="auto"/>
        <w:spacing w:line="360" w:lineRule="auto"/>
        <w:jc w:val="left"/>
      </w:pPr>
      <w:r>
        <w:t>„</w:t>
      </w:r>
      <w:r w:rsidR="008F6D11" w:rsidRPr="00A80C96">
        <w:t>XXXVII Sesja Rady Miasta Piotrkowa Trybunalskiego</w:t>
      </w:r>
      <w:r w:rsidR="00F125A3">
        <w:t xml:space="preserve"> </w:t>
      </w:r>
      <w:r w:rsidR="008F6D11" w:rsidRPr="00A80C96">
        <w:t>w trybie korespondencyjnym z dnia 07.06.2021 r.</w:t>
      </w:r>
    </w:p>
    <w:p w14:paraId="18CA8D7E" w14:textId="11991877" w:rsidR="00791EC3" w:rsidRDefault="008F6D11" w:rsidP="00B90EB3">
      <w:pPr>
        <w:pStyle w:val="Teksttreci21"/>
        <w:shd w:val="clear" w:color="auto" w:fill="auto"/>
        <w:spacing w:after="679" w:line="360" w:lineRule="auto"/>
        <w:jc w:val="left"/>
      </w:pPr>
      <w:r w:rsidRPr="00A80C96">
        <w:t xml:space="preserve">Stanowisko Klubu Radnych Prawa i </w:t>
      </w:r>
      <w:r w:rsidR="00A80C96">
        <w:t>Sprawiedliwości</w:t>
      </w:r>
      <w:r w:rsidR="00F125A3">
        <w:t xml:space="preserve"> </w:t>
      </w:r>
      <w:r w:rsidR="00A80C96">
        <w:t>w sprawie Raport</w:t>
      </w:r>
      <w:r w:rsidRPr="00A80C96">
        <w:t>u o Stanie Miasta Piotrkowa Trybunalskiego za rok 2020.Szanowny Panie Przewodniczący,</w:t>
      </w:r>
    </w:p>
    <w:p w14:paraId="2DA2DF56" w14:textId="77777777" w:rsidR="00791EC3" w:rsidRDefault="008F6D11" w:rsidP="00B90EB3">
      <w:pPr>
        <w:pStyle w:val="Teksttreci21"/>
        <w:shd w:val="clear" w:color="auto" w:fill="auto"/>
        <w:spacing w:after="679" w:line="360" w:lineRule="auto"/>
        <w:jc w:val="left"/>
      </w:pPr>
      <w:r w:rsidRPr="00A80C96">
        <w:t>Klub Radnych Prawa i Sprawiedliwości informuje, że zagłosuje przeciw absolutorium i wotum zaufania dla Prezydenta Krzysztofa Chojniaka podczas XXXVII Sesji Rady Miasta Piotrkowa Trybunalskiego. Swoją decyzję uzasadniamy między innymi wielokrotnymi prośbami o możliwość organizacji głosowania w trybie zdalnym lub stacjonarnym (w zależności od stanu epidemii). Ponadto, chcieliśmy zwrócić uwagę na szeroki zakres niezrealizowanych obietnic złożonych przez Pana Prezydenta podczas prowadzenia kampanii wyborczej, dotyczących rozwoju naszego miasta.</w:t>
      </w:r>
    </w:p>
    <w:p w14:paraId="5C5EA16F" w14:textId="77777777" w:rsidR="008F6D11" w:rsidRPr="00A80C96" w:rsidRDefault="008F6D11" w:rsidP="00B90EB3">
      <w:pPr>
        <w:pStyle w:val="Teksttreci21"/>
        <w:shd w:val="clear" w:color="auto" w:fill="auto"/>
        <w:spacing w:after="679" w:line="360" w:lineRule="auto"/>
        <w:jc w:val="left"/>
      </w:pPr>
      <w:r w:rsidRPr="00A80C96">
        <w:t>Z ogromną przykrością musimy stwierdzić, że sprawowanie urzędu przez Pana Krzysztofa Chojniaka kojarzy</w:t>
      </w:r>
      <w:r w:rsidRPr="00A80C96">
        <w:rPr>
          <w:vertAlign w:val="superscript"/>
        </w:rPr>
        <w:t>7</w:t>
      </w:r>
      <w:r w:rsidRPr="00A80C96">
        <w:t xml:space="preserve"> się nam, jako mieszkańcom miasta, </w:t>
      </w:r>
      <w:r w:rsidR="000F1353" w:rsidRPr="00A80C96">
        <w:br/>
      </w:r>
      <w:r w:rsidRPr="00A80C96">
        <w:t>z ogromnym zadłużeniem i brakiem reakcji na zgłaszane problemy. Odnosimy wrażenie, że funkcja Prezydenta to nie zarządzanie, ale administrowanie miastem. Wśród dokonań Pana Krzysztofa Chojniaka możemy wskazać:</w:t>
      </w:r>
    </w:p>
    <w:p w14:paraId="35640C32" w14:textId="77777777" w:rsidR="008F6D11" w:rsidRPr="00A80C96" w:rsidRDefault="008F6D11" w:rsidP="00B90EB3">
      <w:pPr>
        <w:pStyle w:val="Teksttreci21"/>
        <w:widowControl w:val="0"/>
        <w:numPr>
          <w:ilvl w:val="0"/>
          <w:numId w:val="16"/>
        </w:numPr>
        <w:shd w:val="clear" w:color="auto" w:fill="auto"/>
        <w:tabs>
          <w:tab w:val="left" w:pos="752"/>
        </w:tabs>
        <w:spacing w:before="0" w:line="360" w:lineRule="auto"/>
        <w:jc w:val="left"/>
      </w:pPr>
      <w:r w:rsidRPr="00A80C96">
        <w:t>Podniesienie opłat za wywóz odpadów komunalnych do 29 zł/os.,</w:t>
      </w:r>
    </w:p>
    <w:p w14:paraId="5A34B114" w14:textId="77777777" w:rsidR="008F6D11" w:rsidRPr="00A80C96" w:rsidRDefault="008F6D11" w:rsidP="00B90EB3">
      <w:pPr>
        <w:pStyle w:val="Teksttreci21"/>
        <w:widowControl w:val="0"/>
        <w:numPr>
          <w:ilvl w:val="0"/>
          <w:numId w:val="16"/>
        </w:numPr>
        <w:shd w:val="clear" w:color="auto" w:fill="auto"/>
        <w:tabs>
          <w:tab w:val="left" w:pos="752"/>
        </w:tabs>
        <w:spacing w:before="0" w:after="113" w:line="360" w:lineRule="auto"/>
        <w:jc w:val="left"/>
      </w:pPr>
      <w:r w:rsidRPr="00A80C96">
        <w:t>Zaciąganie kolejnych kredytów i pożyczek oraz bardzo wysokie zadłużenie miasta,</w:t>
      </w:r>
    </w:p>
    <w:p w14:paraId="327A4114" w14:textId="77777777" w:rsidR="008F6D11" w:rsidRPr="00A80C96" w:rsidRDefault="008F6D11" w:rsidP="00B90EB3">
      <w:pPr>
        <w:pStyle w:val="Teksttreci21"/>
        <w:widowControl w:val="0"/>
        <w:numPr>
          <w:ilvl w:val="0"/>
          <w:numId w:val="16"/>
        </w:numPr>
        <w:shd w:val="clear" w:color="auto" w:fill="auto"/>
        <w:tabs>
          <w:tab w:val="left" w:pos="752"/>
        </w:tabs>
        <w:spacing w:before="0" w:line="360" w:lineRule="auto"/>
        <w:jc w:val="left"/>
      </w:pPr>
      <w:r w:rsidRPr="00A80C96">
        <w:lastRenderedPageBreak/>
        <w:t>Brak reakcji na problemy pracowników Miejskiego Ośrodka Pomocy Rodzinie,</w:t>
      </w:r>
    </w:p>
    <w:p w14:paraId="171F7CED" w14:textId="77777777" w:rsidR="008F6D11" w:rsidRPr="00A80C96" w:rsidRDefault="008F6D11" w:rsidP="00B90EB3">
      <w:pPr>
        <w:pStyle w:val="Teksttreci21"/>
        <w:widowControl w:val="0"/>
        <w:numPr>
          <w:ilvl w:val="0"/>
          <w:numId w:val="16"/>
        </w:numPr>
        <w:shd w:val="clear" w:color="auto" w:fill="auto"/>
        <w:tabs>
          <w:tab w:val="left" w:pos="752"/>
        </w:tabs>
        <w:spacing w:before="0" w:line="360" w:lineRule="auto"/>
        <w:jc w:val="left"/>
      </w:pPr>
      <w:r w:rsidRPr="00A80C96">
        <w:t>Brak inwestycji w ciepłownię miejską oraz próbę jej wydzierżawienia francuskiej firmie,</w:t>
      </w:r>
    </w:p>
    <w:p w14:paraId="2E084FB7" w14:textId="77777777" w:rsidR="008F6D11" w:rsidRPr="00A80C96" w:rsidRDefault="008F6D11" w:rsidP="00B90EB3">
      <w:pPr>
        <w:pStyle w:val="Teksttreci21"/>
        <w:widowControl w:val="0"/>
        <w:numPr>
          <w:ilvl w:val="0"/>
          <w:numId w:val="17"/>
        </w:numPr>
        <w:shd w:val="clear" w:color="auto" w:fill="auto"/>
        <w:tabs>
          <w:tab w:val="left" w:pos="755"/>
        </w:tabs>
        <w:spacing w:before="0" w:line="360" w:lineRule="auto"/>
        <w:jc w:val="left"/>
      </w:pPr>
      <w:r w:rsidRPr="00A80C96">
        <w:t>Brak budowy nowych sieci wodno-kanalizacyjnych,</w:t>
      </w:r>
    </w:p>
    <w:p w14:paraId="0FE6DB20" w14:textId="77777777" w:rsidR="008F6D11" w:rsidRPr="00A80C96" w:rsidRDefault="008F6D11" w:rsidP="00B90EB3">
      <w:pPr>
        <w:pStyle w:val="Teksttreci21"/>
        <w:widowControl w:val="0"/>
        <w:numPr>
          <w:ilvl w:val="0"/>
          <w:numId w:val="17"/>
        </w:numPr>
        <w:shd w:val="clear" w:color="auto" w:fill="auto"/>
        <w:tabs>
          <w:tab w:val="left" w:pos="755"/>
        </w:tabs>
        <w:spacing w:before="0" w:line="360" w:lineRule="auto"/>
        <w:jc w:val="left"/>
      </w:pPr>
      <w:r w:rsidRPr="00A80C96">
        <w:t>Naganny stan nawierzchni drogowej (np. ul. Moryca, ul. Anny, ul. Mazowiecka),</w:t>
      </w:r>
    </w:p>
    <w:p w14:paraId="26712495" w14:textId="77777777" w:rsidR="008F6D11" w:rsidRPr="00A80C96" w:rsidRDefault="008F6D11" w:rsidP="00B90EB3">
      <w:pPr>
        <w:pStyle w:val="Teksttreci21"/>
        <w:widowControl w:val="0"/>
        <w:numPr>
          <w:ilvl w:val="0"/>
          <w:numId w:val="17"/>
        </w:numPr>
        <w:shd w:val="clear" w:color="auto" w:fill="auto"/>
        <w:tabs>
          <w:tab w:val="left" w:pos="755"/>
        </w:tabs>
        <w:spacing w:before="0" w:line="360" w:lineRule="auto"/>
        <w:jc w:val="left"/>
      </w:pPr>
      <w:r w:rsidRPr="00A80C96">
        <w:t>Brak zainteresowania funkcjonowaniem targowisk miejskich (np. ul. Targowa),</w:t>
      </w:r>
    </w:p>
    <w:p w14:paraId="5D952651" w14:textId="77777777" w:rsidR="008F6D11" w:rsidRPr="00A80C96" w:rsidRDefault="008F6D11" w:rsidP="00B90EB3">
      <w:pPr>
        <w:pStyle w:val="Teksttreci21"/>
        <w:widowControl w:val="0"/>
        <w:numPr>
          <w:ilvl w:val="0"/>
          <w:numId w:val="17"/>
        </w:numPr>
        <w:shd w:val="clear" w:color="auto" w:fill="auto"/>
        <w:tabs>
          <w:tab w:val="left" w:pos="755"/>
        </w:tabs>
        <w:spacing w:before="0" w:line="360" w:lineRule="auto"/>
        <w:jc w:val="left"/>
      </w:pPr>
      <w:r w:rsidRPr="00A80C96">
        <w:t>Brak inwestycji w stan techniczny przedszkoli (np. Przedszkole nr 11, nr 12, nr 14),</w:t>
      </w:r>
    </w:p>
    <w:p w14:paraId="3DEBE87D" w14:textId="77777777" w:rsidR="008F6D11" w:rsidRPr="00A80C96" w:rsidRDefault="008F6D11" w:rsidP="00B90EB3">
      <w:pPr>
        <w:pStyle w:val="Teksttreci21"/>
        <w:widowControl w:val="0"/>
        <w:numPr>
          <w:ilvl w:val="0"/>
          <w:numId w:val="17"/>
        </w:numPr>
        <w:shd w:val="clear" w:color="auto" w:fill="auto"/>
        <w:tabs>
          <w:tab w:val="left" w:pos="755"/>
        </w:tabs>
        <w:spacing w:before="0" w:after="114" w:line="360" w:lineRule="auto"/>
        <w:jc w:val="left"/>
      </w:pPr>
      <w:r w:rsidRPr="00A80C96">
        <w:t xml:space="preserve">Brak umiejętności pozyskiwania środków unijnych (np. zakup nowych autobusów MZK, </w:t>
      </w:r>
      <w:proofErr w:type="spellStart"/>
      <w:r w:rsidRPr="00A80C96">
        <w:t>fotowoltaika</w:t>
      </w:r>
      <w:proofErr w:type="spellEnd"/>
      <w:r w:rsidRPr="00A80C96">
        <w:t xml:space="preserve">, </w:t>
      </w:r>
      <w:proofErr w:type="spellStart"/>
      <w:r w:rsidRPr="00A80C96">
        <w:t>Mediateka</w:t>
      </w:r>
      <w:proofErr w:type="spellEnd"/>
      <w:r w:rsidRPr="00A80C96">
        <w:t>, ciepłownia miejska, budowa sieci kanalizacji sanitarnej).</w:t>
      </w:r>
    </w:p>
    <w:p w14:paraId="1E42CEF1" w14:textId="77777777" w:rsidR="008F6D11" w:rsidRPr="00A80C96" w:rsidRDefault="008F6D11" w:rsidP="00B90EB3">
      <w:pPr>
        <w:pStyle w:val="Teksttreci21"/>
        <w:shd w:val="clear" w:color="auto" w:fill="auto"/>
        <w:spacing w:line="360" w:lineRule="auto"/>
        <w:jc w:val="left"/>
      </w:pPr>
      <w:r w:rsidRPr="00A80C96">
        <w:t>Pragniemy odwołać się do sumienia włodarzy miasta, w szczególności Pana Prezydenta Krzysztofa Chojniaka, który powinien odpowiedzieć sobie na następujące pytania:</w:t>
      </w:r>
    </w:p>
    <w:p w14:paraId="0409AAA1" w14:textId="77777777" w:rsidR="008F6D11" w:rsidRPr="00A80C96" w:rsidRDefault="008F6D11" w:rsidP="00B90EB3">
      <w:pPr>
        <w:pStyle w:val="Teksttreci21"/>
        <w:widowControl w:val="0"/>
        <w:numPr>
          <w:ilvl w:val="0"/>
          <w:numId w:val="17"/>
        </w:numPr>
        <w:shd w:val="clear" w:color="auto" w:fill="auto"/>
        <w:tabs>
          <w:tab w:val="left" w:pos="755"/>
        </w:tabs>
        <w:spacing w:before="0" w:line="360" w:lineRule="auto"/>
        <w:jc w:val="left"/>
      </w:pPr>
      <w:r w:rsidRPr="00A80C96">
        <w:t>Czy zadłużanie miasta, celem wspierania prywatnych developerów jest dobrym działaniem?</w:t>
      </w:r>
    </w:p>
    <w:p w14:paraId="01E38303" w14:textId="77777777" w:rsidR="008F6D11" w:rsidRPr="00A80C96" w:rsidRDefault="008F6D11" w:rsidP="00B90EB3">
      <w:pPr>
        <w:pStyle w:val="Teksttreci21"/>
        <w:widowControl w:val="0"/>
        <w:numPr>
          <w:ilvl w:val="0"/>
          <w:numId w:val="17"/>
        </w:numPr>
        <w:shd w:val="clear" w:color="auto" w:fill="auto"/>
        <w:tabs>
          <w:tab w:val="left" w:pos="755"/>
        </w:tabs>
        <w:spacing w:before="0" w:line="360" w:lineRule="auto"/>
        <w:jc w:val="left"/>
      </w:pPr>
      <w:r w:rsidRPr="00A80C96">
        <w:t>Czy zadłużanie miasta i zaciąganie kolejnych kredytów na spłatę już zaciągniętych jest korzystne z punktu widzenia ekonomii dla miasta i jego mieszkańców?</w:t>
      </w:r>
    </w:p>
    <w:p w14:paraId="1025B720" w14:textId="77777777" w:rsidR="008F6D11" w:rsidRPr="00A80C96" w:rsidRDefault="008F6D11" w:rsidP="00B90EB3">
      <w:pPr>
        <w:pStyle w:val="Teksttreci21"/>
        <w:widowControl w:val="0"/>
        <w:numPr>
          <w:ilvl w:val="0"/>
          <w:numId w:val="17"/>
        </w:numPr>
        <w:shd w:val="clear" w:color="auto" w:fill="auto"/>
        <w:tabs>
          <w:tab w:val="left" w:pos="755"/>
        </w:tabs>
        <w:spacing w:before="0" w:after="123" w:line="360" w:lineRule="auto"/>
        <w:jc w:val="left"/>
      </w:pPr>
      <w:r w:rsidRPr="00A80C96">
        <w:t>Czy łamanie ustawy o samorządzie gminnym Art. 28aa punkt 5 i 6 jest zgodne z prawem?</w:t>
      </w:r>
    </w:p>
    <w:p w14:paraId="11EF007A" w14:textId="34163524" w:rsidR="000B6258" w:rsidRPr="00A80C96" w:rsidRDefault="008F6D11" w:rsidP="00B90EB3">
      <w:pPr>
        <w:pStyle w:val="Teksttreci21"/>
        <w:shd w:val="clear" w:color="auto" w:fill="auto"/>
        <w:spacing w:after="697" w:line="360" w:lineRule="auto"/>
        <w:jc w:val="left"/>
      </w:pPr>
      <w:r w:rsidRPr="00A80C96">
        <w:t xml:space="preserve">Na te wszystkie pytania mógłby Pan odpowiedzieć, realizując sesje Rady Miasta w trybie stacjonarnym bądź zdalnym. W obecnej sytuacji mamy prawo twierdzić, że boi się Pan konfrontacji i niewygodnych pytań. W związku z chęcią udzielenia Panu Prezydentowi Krzysztofowi Chojniakowi lekcji z zakresu prorozwojowego zarządzania miastem oraz przekazania wiedzy z zakresu organizacji sesji Rady Miasta w trybie umożliwiającym wypowiedzenie się Radnym, pragniemy przekazać voucher wycieczkowy sfinansowany przez Klub Radnych Prawa i </w:t>
      </w:r>
      <w:r w:rsidRPr="00A80C96">
        <w:lastRenderedPageBreak/>
        <w:t>Sprawiedliwości, do miejsc, w których włodarze miasta bez problemu rozwiązują problemy, których w Piotrkowie Trybunalskim rozwiązać się nie da.</w:t>
      </w:r>
    </w:p>
    <w:p w14:paraId="18F1F521" w14:textId="530187A2" w:rsidR="000B6258" w:rsidRPr="00A80C96" w:rsidRDefault="000851E2" w:rsidP="00B90EB3">
      <w:pPr>
        <w:spacing w:line="360" w:lineRule="auto"/>
        <w:rPr>
          <w:rFonts w:ascii="Arial" w:hAnsi="Arial" w:cs="Arial"/>
          <w:bCs/>
          <w:color w:val="auto"/>
        </w:rPr>
      </w:pPr>
      <w:r w:rsidRPr="00A80C96">
        <w:rPr>
          <w:rFonts w:ascii="Arial" w:hAnsi="Arial" w:cs="Arial"/>
          <w:bCs/>
          <w:color w:val="auto"/>
        </w:rPr>
        <w:t>Pan Marian Błaszczyński Przewodniczący Rady Miasta: w tym wystąpieniu Klubu Radnych ,,</w:t>
      </w:r>
      <w:r w:rsidRPr="00A80C96">
        <w:rPr>
          <w:rStyle w:val="Pogrubienie"/>
          <w:rFonts w:ascii="Arial" w:hAnsi="Arial" w:cs="Arial"/>
          <w:b w:val="0"/>
          <w:bdr w:val="none" w:sz="0" w:space="0" w:color="auto" w:frame="1"/>
        </w:rPr>
        <w:t xml:space="preserve">Prawa </w:t>
      </w:r>
      <w:r w:rsidR="00DD5BD9" w:rsidRPr="00A80C96">
        <w:rPr>
          <w:rStyle w:val="Pogrubienie"/>
          <w:rFonts w:ascii="Arial" w:hAnsi="Arial" w:cs="Arial"/>
          <w:b w:val="0"/>
          <w:bdr w:val="none" w:sz="0" w:space="0" w:color="auto" w:frame="1"/>
        </w:rPr>
        <w:t>i</w:t>
      </w:r>
      <w:r w:rsidRPr="00A80C96">
        <w:rPr>
          <w:rStyle w:val="Pogrubienie"/>
          <w:rFonts w:ascii="Arial" w:hAnsi="Arial" w:cs="Arial"/>
          <w:b w:val="0"/>
          <w:bdr w:val="none" w:sz="0" w:space="0" w:color="auto" w:frame="1"/>
        </w:rPr>
        <w:t xml:space="preserve"> Sprawiedliwości’’ znalazło się kilka zarzutów, czy Pan Prezydent zechciał się ustosunkować do treści tego wystąpienia?</w:t>
      </w:r>
    </w:p>
    <w:p w14:paraId="1555BE4B" w14:textId="77777777" w:rsidR="000851E2" w:rsidRPr="00A80C96" w:rsidRDefault="000851E2" w:rsidP="00B90EB3">
      <w:pPr>
        <w:spacing w:line="360" w:lineRule="auto"/>
        <w:rPr>
          <w:rFonts w:ascii="Arial" w:hAnsi="Arial" w:cs="Arial"/>
          <w:bCs/>
          <w:color w:val="auto"/>
        </w:rPr>
      </w:pPr>
    </w:p>
    <w:p w14:paraId="15720BC8" w14:textId="7CBD3EB8" w:rsidR="0004202A" w:rsidRPr="00A80C96" w:rsidRDefault="00F97D53" w:rsidP="00B90EB3">
      <w:pPr>
        <w:spacing w:line="360" w:lineRule="auto"/>
        <w:rPr>
          <w:rFonts w:ascii="Arial" w:hAnsi="Arial" w:cs="Arial"/>
          <w:bCs/>
          <w:color w:val="auto"/>
        </w:rPr>
      </w:pPr>
      <w:r w:rsidRPr="00A80C96">
        <w:rPr>
          <w:rFonts w:ascii="Arial" w:hAnsi="Arial" w:cs="Arial"/>
          <w:bCs/>
          <w:color w:val="auto"/>
        </w:rPr>
        <w:t>Pan Krzysztof C</w:t>
      </w:r>
      <w:r w:rsidR="0004202A" w:rsidRPr="00A80C96">
        <w:rPr>
          <w:rFonts w:ascii="Arial" w:hAnsi="Arial" w:cs="Arial"/>
          <w:bCs/>
          <w:color w:val="auto"/>
        </w:rPr>
        <w:t xml:space="preserve">hojniak Prezydent Miasta: </w:t>
      </w:r>
      <w:r w:rsidR="00384238" w:rsidRPr="00A80C96">
        <w:rPr>
          <w:rFonts w:ascii="Arial" w:hAnsi="Arial" w:cs="Arial"/>
          <w:color w:val="auto"/>
        </w:rPr>
        <w:t>nie pierwszy raz z przykrością</w:t>
      </w:r>
      <w:r w:rsidR="00DD5BD9" w:rsidRPr="00A80C96">
        <w:rPr>
          <w:rFonts w:ascii="Arial" w:hAnsi="Arial" w:cs="Arial"/>
          <w:color w:val="auto"/>
        </w:rPr>
        <w:t xml:space="preserve"> stwierdzam, że w wystąpieniach P</w:t>
      </w:r>
      <w:r w:rsidR="0004202A" w:rsidRPr="00A80C96">
        <w:rPr>
          <w:rFonts w:ascii="Arial" w:hAnsi="Arial" w:cs="Arial"/>
          <w:color w:val="auto"/>
        </w:rPr>
        <w:t>anów</w:t>
      </w:r>
      <w:r w:rsidR="00DD5BD9" w:rsidRPr="00A80C96">
        <w:rPr>
          <w:rFonts w:ascii="Arial" w:hAnsi="Arial" w:cs="Arial"/>
          <w:color w:val="auto"/>
        </w:rPr>
        <w:t>,</w:t>
      </w:r>
      <w:r w:rsidR="0004202A" w:rsidRPr="00A80C96">
        <w:rPr>
          <w:rFonts w:ascii="Arial" w:hAnsi="Arial" w:cs="Arial"/>
          <w:color w:val="auto"/>
        </w:rPr>
        <w:t xml:space="preserve"> którzy się podpisali pod tym pismem</w:t>
      </w:r>
      <w:r w:rsidR="00BE06D2" w:rsidRPr="00A80C96">
        <w:rPr>
          <w:rFonts w:ascii="Arial" w:hAnsi="Arial" w:cs="Arial"/>
          <w:color w:val="auto"/>
        </w:rPr>
        <w:t>,</w:t>
      </w:r>
      <w:r w:rsidR="0004202A" w:rsidRPr="00A80C96">
        <w:rPr>
          <w:rFonts w:ascii="Arial" w:hAnsi="Arial" w:cs="Arial"/>
          <w:color w:val="auto"/>
        </w:rPr>
        <w:t xml:space="preserve"> jest wiele informacji absolutnie nijak mających się do prawdziwej sytuacji. Jeśli podnosi się temat dotyczący rzekomego braku</w:t>
      </w:r>
      <w:r w:rsidR="00BE06D2" w:rsidRPr="00A80C96">
        <w:rPr>
          <w:rFonts w:ascii="Arial" w:hAnsi="Arial" w:cs="Arial"/>
          <w:color w:val="auto"/>
        </w:rPr>
        <w:t xml:space="preserve"> środków na ciepłownie miejską –</w:t>
      </w:r>
      <w:r w:rsidR="0004202A" w:rsidRPr="00A80C96">
        <w:rPr>
          <w:rFonts w:ascii="Arial" w:hAnsi="Arial" w:cs="Arial"/>
          <w:color w:val="auto"/>
        </w:rPr>
        <w:t xml:space="preserve"> sądzę</w:t>
      </w:r>
      <w:r w:rsidR="00BE06D2" w:rsidRPr="00A80C96">
        <w:rPr>
          <w:rFonts w:ascii="Arial" w:hAnsi="Arial" w:cs="Arial"/>
          <w:color w:val="auto"/>
        </w:rPr>
        <w:t>,</w:t>
      </w:r>
      <w:r w:rsidR="0004202A" w:rsidRPr="00A80C96">
        <w:rPr>
          <w:rFonts w:ascii="Arial" w:hAnsi="Arial" w:cs="Arial"/>
          <w:color w:val="auto"/>
        </w:rPr>
        <w:t xml:space="preserve"> że wiedzą że z Narodowego Funduszu Środowiska pozyskaliśmy kwotę blisko </w:t>
      </w:r>
      <w:r w:rsidR="007854E7" w:rsidRPr="00A80C96">
        <w:rPr>
          <w:rFonts w:ascii="Arial" w:hAnsi="Arial" w:cs="Arial"/>
          <w:color w:val="auto"/>
        </w:rPr>
        <w:br/>
      </w:r>
      <w:r w:rsidR="0004202A" w:rsidRPr="00A80C96">
        <w:rPr>
          <w:rFonts w:ascii="Arial" w:hAnsi="Arial" w:cs="Arial"/>
          <w:color w:val="auto"/>
        </w:rPr>
        <w:t>10 mln złotych do tego projektu związanego z kogeneracją. Jeśli chodzi o szeroko rozumianą gospodarkę komunalną związaną z kanalizacją sanitarną, wodociągami, kanalizacją deszczową, oczyszczalnią ścieków, niedawno zakończyliśmy bardzo duży projekt</w:t>
      </w:r>
      <w:r w:rsidR="00BE06D2" w:rsidRPr="00A80C96">
        <w:rPr>
          <w:rFonts w:ascii="Arial" w:hAnsi="Arial" w:cs="Arial"/>
          <w:color w:val="auto"/>
        </w:rPr>
        <w:t>:</w:t>
      </w:r>
      <w:r w:rsidR="0004202A" w:rsidRPr="00A80C96">
        <w:rPr>
          <w:rFonts w:ascii="Arial" w:hAnsi="Arial" w:cs="Arial"/>
          <w:color w:val="auto"/>
        </w:rPr>
        <w:t xml:space="preserve"> modernizację oczyszczaln</w:t>
      </w:r>
      <w:r w:rsidR="00015AAF" w:rsidRPr="00A80C96">
        <w:rPr>
          <w:rFonts w:ascii="Arial" w:hAnsi="Arial" w:cs="Arial"/>
          <w:color w:val="auto"/>
        </w:rPr>
        <w:t>i ścieków. Zasady są takie, ż</w:t>
      </w:r>
      <w:r w:rsidR="0004202A" w:rsidRPr="00A80C96">
        <w:rPr>
          <w:rFonts w:ascii="Arial" w:hAnsi="Arial" w:cs="Arial"/>
          <w:color w:val="auto"/>
        </w:rPr>
        <w:t xml:space="preserve">e nie na każdy projekt można pozyskiwać środki. Jeżeli chodzi o budowę kanalizacji sanitarnej, deszczowej budowę wodociągów oczywiście jest możliwość pozyskiwania środków </w:t>
      </w:r>
      <w:r w:rsidR="0004202A" w:rsidRPr="00A80C96">
        <w:rPr>
          <w:rFonts w:ascii="Arial" w:hAnsi="Arial" w:cs="Arial"/>
        </w:rPr>
        <w:t>unijnych ale na duże projekty, miasto taką szanse wykorzystało. W ramach tego projektu zrealizowaliśmy ponad 22 km kanalizacji sanitarnej, 6 km wodociągów oraz modernizację samej kanalizacji oraz ujęcia wody. W tym roku zrealizowaliśmy blisko 4 km kanalizacji sanitarnej i około 3 km sieci wodociągowej. Oczywiście przy takich drobnych, realizowanych zwłaszcza w różnych punktach inwestycjach dot. kanalizacji sanitarnej czy wodociągów nie</w:t>
      </w:r>
      <w:r w:rsidR="007B6247" w:rsidRPr="00A80C96">
        <w:rPr>
          <w:rFonts w:ascii="Arial" w:hAnsi="Arial" w:cs="Arial"/>
        </w:rPr>
        <w:t xml:space="preserve"> </w:t>
      </w:r>
      <w:r w:rsidR="0004202A" w:rsidRPr="00A80C96">
        <w:rPr>
          <w:rFonts w:ascii="Arial" w:hAnsi="Arial" w:cs="Arial"/>
        </w:rPr>
        <w:t>ma możliwości pozyskiwania środków unijnych. Jeśli ktoś taki zarzut stawia to nie</w:t>
      </w:r>
      <w:r w:rsidR="007B6247" w:rsidRPr="00A80C96">
        <w:rPr>
          <w:rFonts w:ascii="Arial" w:hAnsi="Arial" w:cs="Arial"/>
        </w:rPr>
        <w:t xml:space="preserve"> </w:t>
      </w:r>
      <w:r w:rsidR="0004202A" w:rsidRPr="00A80C96">
        <w:rPr>
          <w:rFonts w:ascii="Arial" w:hAnsi="Arial" w:cs="Arial"/>
        </w:rPr>
        <w:t>ma wiedzy. Taka informacja</w:t>
      </w:r>
      <w:r w:rsidR="00136705" w:rsidRPr="00A80C96">
        <w:rPr>
          <w:rFonts w:ascii="Arial" w:hAnsi="Arial" w:cs="Arial"/>
        </w:rPr>
        <w:t>,</w:t>
      </w:r>
      <w:r w:rsidR="0004202A" w:rsidRPr="00A80C96">
        <w:rPr>
          <w:rFonts w:ascii="Arial" w:hAnsi="Arial" w:cs="Arial"/>
        </w:rPr>
        <w:t xml:space="preserve"> czy zarzut dot. nieskutecznego</w:t>
      </w:r>
      <w:r w:rsidR="00136705" w:rsidRPr="00A80C96">
        <w:rPr>
          <w:rFonts w:ascii="Arial" w:hAnsi="Arial" w:cs="Arial"/>
        </w:rPr>
        <w:t>,</w:t>
      </w:r>
      <w:r w:rsidR="0004202A" w:rsidRPr="00A80C96">
        <w:rPr>
          <w:rFonts w:ascii="Arial" w:hAnsi="Arial" w:cs="Arial"/>
        </w:rPr>
        <w:t xml:space="preserve"> czy niewłaściwego pozyskiwania środków unijnych jest po pierwsze nietrafiony</w:t>
      </w:r>
      <w:r w:rsidR="00136705" w:rsidRPr="00A80C96">
        <w:rPr>
          <w:rFonts w:ascii="Arial" w:hAnsi="Arial" w:cs="Arial"/>
        </w:rPr>
        <w:t>,</w:t>
      </w:r>
      <w:r w:rsidR="0004202A" w:rsidRPr="00A80C96">
        <w:rPr>
          <w:rFonts w:ascii="Arial" w:hAnsi="Arial" w:cs="Arial"/>
        </w:rPr>
        <w:t xml:space="preserve"> po drugie jest to próba uderzenia nie tylko w moją osobę ale </w:t>
      </w:r>
      <w:r w:rsidR="007B6247" w:rsidRPr="00A80C96">
        <w:rPr>
          <w:rFonts w:ascii="Arial" w:hAnsi="Arial" w:cs="Arial"/>
        </w:rPr>
        <w:br/>
      </w:r>
      <w:r w:rsidR="0004202A" w:rsidRPr="00A80C96">
        <w:rPr>
          <w:rFonts w:ascii="Arial" w:hAnsi="Arial" w:cs="Arial"/>
        </w:rPr>
        <w:t>w zespół k</w:t>
      </w:r>
      <w:r w:rsidR="007B6247" w:rsidRPr="00A80C96">
        <w:rPr>
          <w:rFonts w:ascii="Arial" w:hAnsi="Arial" w:cs="Arial"/>
        </w:rPr>
        <w:t>tórym mam przyjemność kierować. M</w:t>
      </w:r>
      <w:r w:rsidR="0004202A" w:rsidRPr="00A80C96">
        <w:rPr>
          <w:rFonts w:ascii="Arial" w:hAnsi="Arial" w:cs="Arial"/>
        </w:rPr>
        <w:t xml:space="preserve">yślę tutaj o pracownikach urzędu różnych referatów ale w sposób szczególny Biura Partnerstwa i Funduszy </w:t>
      </w:r>
      <w:r w:rsidR="007B6247" w:rsidRPr="00A80C96">
        <w:rPr>
          <w:rFonts w:ascii="Arial" w:hAnsi="Arial" w:cs="Arial"/>
        </w:rPr>
        <w:t xml:space="preserve">jak </w:t>
      </w:r>
      <w:r w:rsidR="007B6247" w:rsidRPr="00A80C96">
        <w:rPr>
          <w:rFonts w:ascii="Arial" w:hAnsi="Arial" w:cs="Arial"/>
        </w:rPr>
        <w:br/>
        <w:t>i</w:t>
      </w:r>
      <w:r w:rsidR="0004202A" w:rsidRPr="00A80C96">
        <w:rPr>
          <w:rFonts w:ascii="Arial" w:hAnsi="Arial" w:cs="Arial"/>
        </w:rPr>
        <w:t xml:space="preserve"> również pionu finansowego</w:t>
      </w:r>
      <w:r w:rsidR="007B6247" w:rsidRPr="00A80C96">
        <w:rPr>
          <w:rFonts w:ascii="Arial" w:hAnsi="Arial" w:cs="Arial"/>
        </w:rPr>
        <w:t>,</w:t>
      </w:r>
      <w:r w:rsidR="0004202A" w:rsidRPr="00A80C96">
        <w:rPr>
          <w:rFonts w:ascii="Arial" w:hAnsi="Arial" w:cs="Arial"/>
        </w:rPr>
        <w:t xml:space="preserve"> gospodarki komunalnej itd. Jest to zespół</w:t>
      </w:r>
      <w:r w:rsidR="007B6247" w:rsidRPr="00A80C96">
        <w:rPr>
          <w:rFonts w:ascii="Arial" w:hAnsi="Arial" w:cs="Arial"/>
        </w:rPr>
        <w:t>,</w:t>
      </w:r>
      <w:r w:rsidR="0004202A" w:rsidRPr="00A80C96">
        <w:rPr>
          <w:rFonts w:ascii="Arial" w:hAnsi="Arial" w:cs="Arial"/>
        </w:rPr>
        <w:t xml:space="preserve"> który dzięki profesjonalnemu podejściu i zaangażowaniu w pracę w latach 2014-2020 </w:t>
      </w:r>
      <w:r w:rsidR="0004202A" w:rsidRPr="00A80C96">
        <w:rPr>
          <w:rFonts w:ascii="Arial" w:hAnsi="Arial" w:cs="Arial"/>
        </w:rPr>
        <w:lastRenderedPageBreak/>
        <w:t>zrealizowaliśmy 21 projektów na całkowitą kwotę 100 mln złotych</w:t>
      </w:r>
      <w:r w:rsidR="007B6247" w:rsidRPr="00A80C96">
        <w:rPr>
          <w:rFonts w:ascii="Arial" w:hAnsi="Arial" w:cs="Arial"/>
        </w:rPr>
        <w:t xml:space="preserve">. Z </w:t>
      </w:r>
      <w:r w:rsidR="0004202A" w:rsidRPr="00A80C96">
        <w:rPr>
          <w:rFonts w:ascii="Arial" w:hAnsi="Arial" w:cs="Arial"/>
        </w:rPr>
        <w:t>czego dofinansowania jest aż 65 mln zł. Skuteczność aplikowania o środki unijne wynosiła 88%. Zarzut</w:t>
      </w:r>
      <w:r w:rsidR="00136705" w:rsidRPr="00A80C96">
        <w:rPr>
          <w:rFonts w:ascii="Arial" w:hAnsi="Arial" w:cs="Arial"/>
        </w:rPr>
        <w:t>,</w:t>
      </w:r>
      <w:r w:rsidR="0004202A" w:rsidRPr="00A80C96">
        <w:rPr>
          <w:rFonts w:ascii="Arial" w:hAnsi="Arial" w:cs="Arial"/>
        </w:rPr>
        <w:t xml:space="preserve"> który się pojawił jest absolutnie nietr</w:t>
      </w:r>
      <w:r w:rsidR="00136705" w:rsidRPr="00A80C96">
        <w:rPr>
          <w:rFonts w:ascii="Arial" w:hAnsi="Arial" w:cs="Arial"/>
        </w:rPr>
        <w:t xml:space="preserve">afiony. Jeśli chodzi o </w:t>
      </w:r>
      <w:proofErr w:type="spellStart"/>
      <w:r w:rsidR="00136705" w:rsidRPr="00A80C96">
        <w:rPr>
          <w:rFonts w:ascii="Arial" w:hAnsi="Arial" w:cs="Arial"/>
        </w:rPr>
        <w:t>Mediatekę</w:t>
      </w:r>
      <w:proofErr w:type="spellEnd"/>
      <w:r w:rsidR="00136705" w:rsidRPr="00A80C96">
        <w:rPr>
          <w:rFonts w:ascii="Arial" w:hAnsi="Arial" w:cs="Arial"/>
        </w:rPr>
        <w:t xml:space="preserve">: </w:t>
      </w:r>
      <w:r w:rsidR="0004202A" w:rsidRPr="00A80C96">
        <w:rPr>
          <w:rFonts w:ascii="Arial" w:hAnsi="Arial" w:cs="Arial"/>
        </w:rPr>
        <w:t>w ciągu ostatnich lat troszczymy się o to</w:t>
      </w:r>
      <w:r w:rsidR="00136705" w:rsidRPr="00A80C96">
        <w:rPr>
          <w:rFonts w:ascii="Arial" w:hAnsi="Arial" w:cs="Arial"/>
        </w:rPr>
        <w:t>,</w:t>
      </w:r>
      <w:r w:rsidR="0004202A" w:rsidRPr="00A80C96">
        <w:rPr>
          <w:rFonts w:ascii="Arial" w:hAnsi="Arial" w:cs="Arial"/>
        </w:rPr>
        <w:t xml:space="preserve"> aby był to obiekt nie tylko ładny w sensie wizualnym ale też</w:t>
      </w:r>
      <w:r w:rsidR="00136705" w:rsidRPr="00A80C96">
        <w:rPr>
          <w:rFonts w:ascii="Arial" w:hAnsi="Arial" w:cs="Arial"/>
        </w:rPr>
        <w:t>,</w:t>
      </w:r>
      <w:r w:rsidR="0004202A" w:rsidRPr="00A80C96">
        <w:rPr>
          <w:rFonts w:ascii="Arial" w:hAnsi="Arial" w:cs="Arial"/>
        </w:rPr>
        <w:t xml:space="preserve"> aby był użytkowy, taki który będzie miał dobrą ofertę dla mieszkańców Piotrkowa</w:t>
      </w:r>
      <w:r w:rsidR="003374C7" w:rsidRPr="00A80C96">
        <w:rPr>
          <w:rFonts w:ascii="Arial" w:hAnsi="Arial" w:cs="Arial"/>
        </w:rPr>
        <w:t>.</w:t>
      </w:r>
      <w:r w:rsidR="0004202A" w:rsidRPr="00A80C96">
        <w:rPr>
          <w:rFonts w:ascii="Arial" w:hAnsi="Arial" w:cs="Arial"/>
        </w:rPr>
        <w:t xml:space="preserve"> </w:t>
      </w:r>
      <w:r w:rsidR="003374C7" w:rsidRPr="00A80C96">
        <w:rPr>
          <w:rFonts w:ascii="Arial" w:hAnsi="Arial" w:cs="Arial"/>
        </w:rPr>
        <w:t>T</w:t>
      </w:r>
      <w:r w:rsidR="0004202A" w:rsidRPr="00A80C96">
        <w:rPr>
          <w:rFonts w:ascii="Arial" w:hAnsi="Arial" w:cs="Arial"/>
        </w:rPr>
        <w:t>akże</w:t>
      </w:r>
      <w:r w:rsidR="003374C7" w:rsidRPr="00A80C96">
        <w:rPr>
          <w:rFonts w:ascii="Arial" w:hAnsi="Arial" w:cs="Arial"/>
        </w:rPr>
        <w:t xml:space="preserve"> dla </w:t>
      </w:r>
      <w:r w:rsidR="0004202A" w:rsidRPr="00A80C96">
        <w:rPr>
          <w:rFonts w:ascii="Arial" w:hAnsi="Arial" w:cs="Arial"/>
        </w:rPr>
        <w:t>tych</w:t>
      </w:r>
      <w:r w:rsidR="00136705" w:rsidRPr="00A80C96">
        <w:rPr>
          <w:rFonts w:ascii="Arial" w:hAnsi="Arial" w:cs="Arial"/>
        </w:rPr>
        <w:t>,</w:t>
      </w:r>
      <w:r w:rsidR="0004202A" w:rsidRPr="00A80C96">
        <w:rPr>
          <w:rFonts w:ascii="Arial" w:hAnsi="Arial" w:cs="Arial"/>
        </w:rPr>
        <w:t xml:space="preserve"> którzy do naszego miasta przybywają. Uruchomimy już niedługo pozyskane pieniądze i ut</w:t>
      </w:r>
      <w:r w:rsidR="00136705" w:rsidRPr="00A80C96">
        <w:rPr>
          <w:rFonts w:ascii="Arial" w:hAnsi="Arial" w:cs="Arial"/>
        </w:rPr>
        <w:t>worzymy salę doświadczeń świata. J</w:t>
      </w:r>
      <w:r w:rsidR="0004202A" w:rsidRPr="00A80C96">
        <w:rPr>
          <w:rFonts w:ascii="Arial" w:hAnsi="Arial" w:cs="Arial"/>
        </w:rPr>
        <w:t>est to projekt za kwotę ok. miliona złotych</w:t>
      </w:r>
      <w:r w:rsidR="003374C7" w:rsidRPr="00A80C96">
        <w:rPr>
          <w:rFonts w:ascii="Arial" w:hAnsi="Arial" w:cs="Arial"/>
        </w:rPr>
        <w:t>. P</w:t>
      </w:r>
      <w:r w:rsidR="0004202A" w:rsidRPr="00A80C96">
        <w:rPr>
          <w:rFonts w:ascii="Arial" w:hAnsi="Arial" w:cs="Arial"/>
        </w:rPr>
        <w:t>odczas</w:t>
      </w:r>
      <w:r w:rsidR="00136705" w:rsidRPr="00A80C96">
        <w:rPr>
          <w:rFonts w:ascii="Arial" w:hAnsi="Arial" w:cs="Arial"/>
        </w:rPr>
        <w:t>,</w:t>
      </w:r>
      <w:r w:rsidR="0004202A" w:rsidRPr="00A80C96">
        <w:rPr>
          <w:rFonts w:ascii="Arial" w:hAnsi="Arial" w:cs="Arial"/>
        </w:rPr>
        <w:t xml:space="preserve"> gdy nas</w:t>
      </w:r>
      <w:r w:rsidR="003374C7" w:rsidRPr="00A80C96">
        <w:rPr>
          <w:rFonts w:ascii="Arial" w:hAnsi="Arial" w:cs="Arial"/>
        </w:rPr>
        <w:t xml:space="preserve"> jako miasto kosztowało 100 tys. zł</w:t>
      </w:r>
      <w:r w:rsidR="0004202A" w:rsidRPr="00A80C96">
        <w:rPr>
          <w:rFonts w:ascii="Arial" w:hAnsi="Arial" w:cs="Arial"/>
        </w:rPr>
        <w:t xml:space="preserve"> to również pieniądze pozyskiwane z Ministerstwa Kultury </w:t>
      </w:r>
      <w:r w:rsidR="00136705" w:rsidRPr="00A80C96">
        <w:rPr>
          <w:rFonts w:ascii="Arial" w:hAnsi="Arial" w:cs="Arial"/>
        </w:rPr>
        <w:br/>
      </w:r>
      <w:r w:rsidR="0004202A" w:rsidRPr="00A80C96">
        <w:rPr>
          <w:rFonts w:ascii="Arial" w:hAnsi="Arial" w:cs="Arial"/>
        </w:rPr>
        <w:t xml:space="preserve">i </w:t>
      </w:r>
      <w:r w:rsidR="00136705" w:rsidRPr="00A80C96">
        <w:rPr>
          <w:rFonts w:ascii="Arial" w:hAnsi="Arial" w:cs="Arial"/>
        </w:rPr>
        <w:t>Dziedzictwa Narodowego i Sportu. T</w:t>
      </w:r>
      <w:r w:rsidR="0004202A" w:rsidRPr="00A80C96">
        <w:rPr>
          <w:rFonts w:ascii="Arial" w:hAnsi="Arial" w:cs="Arial"/>
        </w:rPr>
        <w:t xml:space="preserve">utaj ukłon i podziękowanie dla ministra. </w:t>
      </w:r>
      <w:r w:rsidR="00136705" w:rsidRPr="00A80C96">
        <w:rPr>
          <w:rFonts w:ascii="Arial" w:hAnsi="Arial" w:cs="Arial"/>
        </w:rPr>
        <w:t>W 2018 roku to kwota 600 tys. zł,  w 2019 350 tys</w:t>
      </w:r>
      <w:r w:rsidR="003374C7" w:rsidRPr="00A80C96">
        <w:rPr>
          <w:rFonts w:ascii="Arial" w:hAnsi="Arial" w:cs="Arial"/>
        </w:rPr>
        <w:t xml:space="preserve">. </w:t>
      </w:r>
      <w:r w:rsidR="00136705" w:rsidRPr="00A80C96">
        <w:rPr>
          <w:rFonts w:ascii="Arial" w:hAnsi="Arial" w:cs="Arial"/>
        </w:rPr>
        <w:t>zł,</w:t>
      </w:r>
      <w:r w:rsidR="0004202A" w:rsidRPr="00A80C96">
        <w:rPr>
          <w:rFonts w:ascii="Arial" w:hAnsi="Arial" w:cs="Arial"/>
        </w:rPr>
        <w:t xml:space="preserve"> w roku</w:t>
      </w:r>
      <w:r w:rsidR="00136705" w:rsidRPr="00A80C96">
        <w:rPr>
          <w:rFonts w:ascii="Arial" w:hAnsi="Arial" w:cs="Arial"/>
        </w:rPr>
        <w:t xml:space="preserve"> 2020 100 tys</w:t>
      </w:r>
      <w:r w:rsidR="0004202A" w:rsidRPr="00A80C96">
        <w:rPr>
          <w:rFonts w:ascii="Arial" w:hAnsi="Arial" w:cs="Arial"/>
        </w:rPr>
        <w:t>.</w:t>
      </w:r>
      <w:r w:rsidR="00136705" w:rsidRPr="00A80C96">
        <w:rPr>
          <w:rFonts w:ascii="Arial" w:hAnsi="Arial" w:cs="Arial"/>
        </w:rPr>
        <w:t xml:space="preserve"> zł.</w:t>
      </w:r>
      <w:r w:rsidR="0004202A" w:rsidRPr="00A80C96">
        <w:rPr>
          <w:rFonts w:ascii="Arial" w:hAnsi="Arial" w:cs="Arial"/>
        </w:rPr>
        <w:t xml:space="preserve"> Sięgamy po różnego rodzaju środki unijne jaki i krajowe. Jeśli chodzi o zakup nowych autobusów MZK w tej chwili jesteśmy po pozytywnej ocenie formalnoprawnej naszego wniosku złożonego do Narodowego Funduszu Środowiska- trwa ocena merytoryczna. </w:t>
      </w:r>
    </w:p>
    <w:p w14:paraId="533AA48A" w14:textId="77777777" w:rsidR="003374C7" w:rsidRPr="00A80C96" w:rsidRDefault="003374C7" w:rsidP="00B90EB3">
      <w:pPr>
        <w:spacing w:line="360" w:lineRule="auto"/>
        <w:rPr>
          <w:rFonts w:ascii="Arial" w:hAnsi="Arial" w:cs="Arial"/>
        </w:rPr>
      </w:pPr>
    </w:p>
    <w:p w14:paraId="0BC71468" w14:textId="67899813" w:rsidR="0004202A" w:rsidRPr="00A80C96" w:rsidRDefault="0004202A" w:rsidP="00B90EB3">
      <w:pPr>
        <w:spacing w:line="360" w:lineRule="auto"/>
        <w:rPr>
          <w:rFonts w:ascii="Arial" w:hAnsi="Arial" w:cs="Arial"/>
        </w:rPr>
      </w:pPr>
      <w:r w:rsidRPr="00A80C96">
        <w:rPr>
          <w:rFonts w:ascii="Arial" w:hAnsi="Arial" w:cs="Arial"/>
        </w:rPr>
        <w:t>P</w:t>
      </w:r>
      <w:r w:rsidR="003374C7" w:rsidRPr="00A80C96">
        <w:rPr>
          <w:rFonts w:ascii="Arial" w:hAnsi="Arial" w:cs="Arial"/>
        </w:rPr>
        <w:t xml:space="preserve">ani Izabela </w:t>
      </w:r>
      <w:proofErr w:type="spellStart"/>
      <w:r w:rsidR="003374C7" w:rsidRPr="00A80C96">
        <w:rPr>
          <w:rFonts w:ascii="Arial" w:hAnsi="Arial" w:cs="Arial"/>
        </w:rPr>
        <w:t>Wroniszewska</w:t>
      </w:r>
      <w:proofErr w:type="spellEnd"/>
      <w:r w:rsidR="003374C7" w:rsidRPr="00A80C96">
        <w:rPr>
          <w:rFonts w:ascii="Arial" w:hAnsi="Arial" w:cs="Arial"/>
        </w:rPr>
        <w:t xml:space="preserve"> S</w:t>
      </w:r>
      <w:r w:rsidRPr="00A80C96">
        <w:rPr>
          <w:rFonts w:ascii="Arial" w:hAnsi="Arial" w:cs="Arial"/>
        </w:rPr>
        <w:t>karbnik</w:t>
      </w:r>
      <w:r w:rsidR="003374C7" w:rsidRPr="00A80C96">
        <w:rPr>
          <w:rFonts w:ascii="Arial" w:hAnsi="Arial" w:cs="Arial"/>
        </w:rPr>
        <w:t xml:space="preserve"> Miasta: </w:t>
      </w:r>
      <w:r w:rsidRPr="00A80C96">
        <w:rPr>
          <w:rFonts w:ascii="Arial" w:hAnsi="Arial" w:cs="Arial"/>
        </w:rPr>
        <w:t xml:space="preserve">chciałbym się odnieść do kwestii </w:t>
      </w:r>
      <w:r w:rsidR="003374C7" w:rsidRPr="00A80C96">
        <w:rPr>
          <w:rFonts w:ascii="Arial" w:hAnsi="Arial" w:cs="Arial"/>
        </w:rPr>
        <w:t>związanych z zadłużeniem miasta. W</w:t>
      </w:r>
      <w:r w:rsidRPr="00A80C96">
        <w:rPr>
          <w:rFonts w:ascii="Arial" w:hAnsi="Arial" w:cs="Arial"/>
        </w:rPr>
        <w:t xml:space="preserve"> 2020 roku miasto zaciągnęło kredyty i po</w:t>
      </w:r>
      <w:r w:rsidR="003374C7" w:rsidRPr="00A80C96">
        <w:rPr>
          <w:rFonts w:ascii="Arial" w:hAnsi="Arial" w:cs="Arial"/>
        </w:rPr>
        <w:t xml:space="preserve">życzki w łącznej kwocie 14,5 mln </w:t>
      </w:r>
      <w:r w:rsidRPr="00A80C96">
        <w:rPr>
          <w:rFonts w:ascii="Arial" w:hAnsi="Arial" w:cs="Arial"/>
        </w:rPr>
        <w:t>złotych przy deficycie planowanym na 29,5 mln</w:t>
      </w:r>
      <w:r w:rsidR="003374C7" w:rsidRPr="00A80C96">
        <w:rPr>
          <w:rFonts w:ascii="Arial" w:hAnsi="Arial" w:cs="Arial"/>
        </w:rPr>
        <w:t xml:space="preserve"> zł.</w:t>
      </w:r>
      <w:r w:rsidRPr="00A80C96">
        <w:rPr>
          <w:rFonts w:ascii="Arial" w:hAnsi="Arial" w:cs="Arial"/>
        </w:rPr>
        <w:t xml:space="preserve"> Oznacza to</w:t>
      </w:r>
      <w:r w:rsidR="003374C7" w:rsidRPr="00A80C96">
        <w:rPr>
          <w:rFonts w:ascii="Arial" w:hAnsi="Arial" w:cs="Arial"/>
        </w:rPr>
        <w:t>,</w:t>
      </w:r>
      <w:r w:rsidRPr="00A80C96">
        <w:rPr>
          <w:rFonts w:ascii="Arial" w:hAnsi="Arial" w:cs="Arial"/>
        </w:rPr>
        <w:t xml:space="preserve"> że zaciągaliśmy kredyty i pożyczki na sfinansowanie planowanego deficytu</w:t>
      </w:r>
      <w:r w:rsidR="003374C7" w:rsidRPr="00A80C96">
        <w:rPr>
          <w:rFonts w:ascii="Arial" w:hAnsi="Arial" w:cs="Arial"/>
        </w:rPr>
        <w:t>,</w:t>
      </w:r>
      <w:r w:rsidRPr="00A80C96">
        <w:rPr>
          <w:rFonts w:ascii="Arial" w:hAnsi="Arial" w:cs="Arial"/>
        </w:rPr>
        <w:t xml:space="preserve"> a nie na spłatę wcześniej zaciągniętych zobowiązań. Poziom zadłużenia miasta na 31 grudnia 2020 roku stanowił kwotę 25,46% wykonanych dochodów a przepisy prawa wprowadzone specustawą </w:t>
      </w:r>
      <w:proofErr w:type="spellStart"/>
      <w:r w:rsidR="003374C7" w:rsidRPr="00A80C96">
        <w:rPr>
          <w:rFonts w:ascii="Arial" w:hAnsi="Arial" w:cs="Arial"/>
        </w:rPr>
        <w:t>cov</w:t>
      </w:r>
      <w:r w:rsidRPr="00A80C96">
        <w:rPr>
          <w:rFonts w:ascii="Arial" w:hAnsi="Arial" w:cs="Arial"/>
        </w:rPr>
        <w:t>idową</w:t>
      </w:r>
      <w:proofErr w:type="spellEnd"/>
      <w:r w:rsidRPr="00A80C96">
        <w:rPr>
          <w:rFonts w:ascii="Arial" w:hAnsi="Arial" w:cs="Arial"/>
        </w:rPr>
        <w:t xml:space="preserve"> pozwalają na zaciąganie zobowiązań nawet na 80% wykonanych dochodów. Wcześniej ten limit wynosił 60%. Oznacza to</w:t>
      </w:r>
      <w:r w:rsidR="003374C7" w:rsidRPr="00A80C96">
        <w:rPr>
          <w:rFonts w:ascii="Arial" w:hAnsi="Arial" w:cs="Arial"/>
        </w:rPr>
        <w:t>,</w:t>
      </w:r>
      <w:r w:rsidRPr="00A80C96">
        <w:rPr>
          <w:rFonts w:ascii="Arial" w:hAnsi="Arial" w:cs="Arial"/>
        </w:rPr>
        <w:t xml:space="preserve"> że nasze zadłużenie jest na poziomie bezpiecznym i zaciąganie kredytów wynika </w:t>
      </w:r>
      <w:r w:rsidR="003374C7" w:rsidRPr="00A80C96">
        <w:rPr>
          <w:rFonts w:ascii="Arial" w:hAnsi="Arial" w:cs="Arial"/>
        </w:rPr>
        <w:t>z potrzeb realizacji inwestycji. Jest s</w:t>
      </w:r>
      <w:r w:rsidRPr="00A80C96">
        <w:rPr>
          <w:rFonts w:ascii="Arial" w:hAnsi="Arial" w:cs="Arial"/>
        </w:rPr>
        <w:t>tosowane w tych sytuacjach</w:t>
      </w:r>
      <w:r w:rsidR="00427162" w:rsidRPr="00A80C96">
        <w:rPr>
          <w:rFonts w:ascii="Arial" w:hAnsi="Arial" w:cs="Arial"/>
        </w:rPr>
        <w:t>, kiedy rzeczywiście nie moż</w:t>
      </w:r>
      <w:r w:rsidRPr="00A80C96">
        <w:rPr>
          <w:rFonts w:ascii="Arial" w:hAnsi="Arial" w:cs="Arial"/>
        </w:rPr>
        <w:t>emy pozyskiwać dofinansowan</w:t>
      </w:r>
      <w:r w:rsidR="00A80C96">
        <w:rPr>
          <w:rFonts w:ascii="Arial" w:hAnsi="Arial" w:cs="Arial"/>
        </w:rPr>
        <w:t>ia bezzwrotnego z innych źródeł.</w:t>
      </w:r>
    </w:p>
    <w:p w14:paraId="6F669E30" w14:textId="77777777" w:rsidR="0004202A" w:rsidRPr="00A80C96" w:rsidRDefault="0004202A" w:rsidP="00B90EB3">
      <w:pPr>
        <w:spacing w:line="360" w:lineRule="auto"/>
        <w:rPr>
          <w:rFonts w:ascii="Arial" w:hAnsi="Arial" w:cs="Arial"/>
        </w:rPr>
      </w:pPr>
    </w:p>
    <w:p w14:paraId="4ECF916C" w14:textId="77777777" w:rsidR="0004202A" w:rsidRPr="00A80C96" w:rsidRDefault="00427162" w:rsidP="00B90EB3">
      <w:pPr>
        <w:spacing w:line="360" w:lineRule="auto"/>
        <w:rPr>
          <w:rFonts w:ascii="Arial" w:hAnsi="Arial" w:cs="Arial"/>
        </w:rPr>
      </w:pPr>
      <w:r w:rsidRPr="00A80C96">
        <w:rPr>
          <w:rFonts w:ascii="Arial" w:hAnsi="Arial" w:cs="Arial"/>
        </w:rPr>
        <w:t>Pan Andrzej Kacperek Wicep</w:t>
      </w:r>
      <w:r w:rsidR="0004202A" w:rsidRPr="00A80C96">
        <w:rPr>
          <w:rFonts w:ascii="Arial" w:hAnsi="Arial" w:cs="Arial"/>
        </w:rPr>
        <w:t xml:space="preserve">rezydent </w:t>
      </w:r>
      <w:r w:rsidRPr="00A80C96">
        <w:rPr>
          <w:rFonts w:ascii="Arial" w:hAnsi="Arial" w:cs="Arial"/>
        </w:rPr>
        <w:t>Miasta: p</w:t>
      </w:r>
      <w:r w:rsidR="0004202A" w:rsidRPr="00A80C96">
        <w:rPr>
          <w:rFonts w:ascii="Arial" w:hAnsi="Arial" w:cs="Arial"/>
        </w:rPr>
        <w:t>ozwolę się odnieść do dwóch zarzutów zawartych w piśmie radnych klubu PiS. Pierwszy zarzut dot. braku inwestycji w stan techniczny przedszkoli. Zarzut ten jest całkowicie</w:t>
      </w:r>
      <w:r w:rsidRPr="00A80C96">
        <w:rPr>
          <w:rFonts w:ascii="Arial" w:hAnsi="Arial" w:cs="Arial"/>
        </w:rPr>
        <w:t xml:space="preserve"> chybiony. Uszło uwadze autorów pisma, że</w:t>
      </w:r>
      <w:r w:rsidR="0004202A" w:rsidRPr="00A80C96">
        <w:rPr>
          <w:rFonts w:ascii="Arial" w:hAnsi="Arial" w:cs="Arial"/>
        </w:rPr>
        <w:t xml:space="preserve"> w ostatnim czasie ponieśliśmy nakłady na </w:t>
      </w:r>
      <w:r w:rsidR="0004202A" w:rsidRPr="00A80C96">
        <w:rPr>
          <w:rFonts w:ascii="Arial" w:hAnsi="Arial" w:cs="Arial"/>
        </w:rPr>
        <w:lastRenderedPageBreak/>
        <w:t>modernizacje kilku przedszkoli. Całk</w:t>
      </w:r>
      <w:r w:rsidRPr="00A80C96">
        <w:rPr>
          <w:rFonts w:ascii="Arial" w:hAnsi="Arial" w:cs="Arial"/>
        </w:rPr>
        <w:t>owita kompleksowa modernizacja P</w:t>
      </w:r>
      <w:r w:rsidR="0004202A" w:rsidRPr="00A80C96">
        <w:rPr>
          <w:rFonts w:ascii="Arial" w:hAnsi="Arial" w:cs="Arial"/>
        </w:rPr>
        <w:t xml:space="preserve">rzedszkola </w:t>
      </w:r>
      <w:r w:rsidRPr="00A80C96">
        <w:rPr>
          <w:rFonts w:ascii="Arial" w:hAnsi="Arial" w:cs="Arial"/>
        </w:rPr>
        <w:t>Samorządowego nr 5, Przedszkola Samorządowego nr 8, Przedszkola S</w:t>
      </w:r>
      <w:r w:rsidR="0004202A" w:rsidRPr="00A80C96">
        <w:rPr>
          <w:rFonts w:ascii="Arial" w:hAnsi="Arial" w:cs="Arial"/>
        </w:rPr>
        <w:t xml:space="preserve">amorządowego nr 24, </w:t>
      </w:r>
      <w:r w:rsidRPr="00A80C96">
        <w:rPr>
          <w:rFonts w:ascii="Arial" w:hAnsi="Arial" w:cs="Arial"/>
        </w:rPr>
        <w:t>P</w:t>
      </w:r>
      <w:r w:rsidR="0004202A" w:rsidRPr="00A80C96">
        <w:rPr>
          <w:rFonts w:ascii="Arial" w:hAnsi="Arial" w:cs="Arial"/>
        </w:rPr>
        <w:t xml:space="preserve">rzedszkola </w:t>
      </w:r>
      <w:r w:rsidRPr="00A80C96">
        <w:rPr>
          <w:rFonts w:ascii="Arial" w:hAnsi="Arial" w:cs="Arial"/>
        </w:rPr>
        <w:t>S</w:t>
      </w:r>
      <w:r w:rsidR="0004202A" w:rsidRPr="00A80C96">
        <w:rPr>
          <w:rFonts w:ascii="Arial" w:hAnsi="Arial" w:cs="Arial"/>
        </w:rPr>
        <w:t xml:space="preserve">amorządowego nr 24 oraz </w:t>
      </w:r>
      <w:r w:rsidRPr="00A80C96">
        <w:rPr>
          <w:rFonts w:ascii="Arial" w:hAnsi="Arial" w:cs="Arial"/>
        </w:rPr>
        <w:t>P</w:t>
      </w:r>
      <w:r w:rsidR="0004202A" w:rsidRPr="00A80C96">
        <w:rPr>
          <w:rFonts w:ascii="Arial" w:hAnsi="Arial" w:cs="Arial"/>
        </w:rPr>
        <w:t xml:space="preserve">rzedszkola </w:t>
      </w:r>
      <w:r w:rsidRPr="00A80C96">
        <w:rPr>
          <w:rFonts w:ascii="Arial" w:hAnsi="Arial" w:cs="Arial"/>
        </w:rPr>
        <w:t>S</w:t>
      </w:r>
      <w:r w:rsidR="0004202A" w:rsidRPr="00A80C96">
        <w:rPr>
          <w:rFonts w:ascii="Arial" w:hAnsi="Arial" w:cs="Arial"/>
        </w:rPr>
        <w:t xml:space="preserve">amorządowego nr 16. Obecnie przygotowujemy się do modernizacji </w:t>
      </w:r>
      <w:r w:rsidRPr="00A80C96">
        <w:rPr>
          <w:rFonts w:ascii="Arial" w:hAnsi="Arial" w:cs="Arial"/>
        </w:rPr>
        <w:t>P</w:t>
      </w:r>
      <w:r w:rsidR="0004202A" w:rsidRPr="00A80C96">
        <w:rPr>
          <w:rFonts w:ascii="Arial" w:hAnsi="Arial" w:cs="Arial"/>
        </w:rPr>
        <w:t xml:space="preserve">rzedszkola </w:t>
      </w:r>
      <w:r w:rsidRPr="00A80C96">
        <w:rPr>
          <w:rFonts w:ascii="Arial" w:hAnsi="Arial" w:cs="Arial"/>
        </w:rPr>
        <w:t>S</w:t>
      </w:r>
      <w:r w:rsidR="0004202A" w:rsidRPr="00A80C96">
        <w:rPr>
          <w:rFonts w:ascii="Arial" w:hAnsi="Arial" w:cs="Arial"/>
        </w:rPr>
        <w:t xml:space="preserve">amorządowego nr 7. Natomiast trzy przedszkola wskazane w piśmie Państwa radnych: </w:t>
      </w:r>
      <w:r w:rsidRPr="00A80C96">
        <w:rPr>
          <w:rFonts w:ascii="Arial" w:hAnsi="Arial" w:cs="Arial"/>
        </w:rPr>
        <w:t>Przedszkola samorządowe</w:t>
      </w:r>
      <w:r w:rsidR="0004202A" w:rsidRPr="00A80C96">
        <w:rPr>
          <w:rFonts w:ascii="Arial" w:hAnsi="Arial" w:cs="Arial"/>
        </w:rPr>
        <w:t xml:space="preserve"> nr 11,12 i 14</w:t>
      </w:r>
      <w:r w:rsidRPr="00A80C96">
        <w:rPr>
          <w:rFonts w:ascii="Arial" w:hAnsi="Arial" w:cs="Arial"/>
        </w:rPr>
        <w:t>. S</w:t>
      </w:r>
      <w:r w:rsidR="0004202A" w:rsidRPr="00A80C96">
        <w:rPr>
          <w:rFonts w:ascii="Arial" w:hAnsi="Arial" w:cs="Arial"/>
        </w:rPr>
        <w:t>ą to trzy przedszkola wybudowane w latach 70 XX wieku</w:t>
      </w:r>
      <w:r w:rsidRPr="00A80C96">
        <w:rPr>
          <w:rFonts w:ascii="Arial" w:hAnsi="Arial" w:cs="Arial"/>
        </w:rPr>
        <w:t>. Z</w:t>
      </w:r>
      <w:r w:rsidR="0004202A" w:rsidRPr="00A80C96">
        <w:rPr>
          <w:rFonts w:ascii="Arial" w:hAnsi="Arial" w:cs="Arial"/>
        </w:rPr>
        <w:t xml:space="preserve"> wielu prefabrykowanych elementów drewnianych</w:t>
      </w:r>
      <w:r w:rsidRPr="00A80C96">
        <w:rPr>
          <w:rFonts w:ascii="Arial" w:hAnsi="Arial" w:cs="Arial"/>
        </w:rPr>
        <w:t>,</w:t>
      </w:r>
      <w:r w:rsidR="0004202A" w:rsidRPr="00A80C96">
        <w:rPr>
          <w:rFonts w:ascii="Arial" w:hAnsi="Arial" w:cs="Arial"/>
        </w:rPr>
        <w:t xml:space="preserve"> z użyciem elewacyjnych płyt cementowych. Przedszkola miały służyć 30-40 lat,</w:t>
      </w:r>
      <w:r w:rsidRPr="00A80C96">
        <w:rPr>
          <w:rFonts w:ascii="Arial" w:hAnsi="Arial" w:cs="Arial"/>
        </w:rPr>
        <w:t xml:space="preserve"> ale</w:t>
      </w:r>
      <w:r w:rsidR="0004202A" w:rsidRPr="00A80C96">
        <w:rPr>
          <w:rFonts w:ascii="Arial" w:hAnsi="Arial" w:cs="Arial"/>
        </w:rPr>
        <w:t xml:space="preserve"> służą zdecydowanie dłużej. Nieracjonalnym i niecelowym byłaby modernizacja tychże przedszkoli. Zleciliśmy ocenę stanu technicznego jednego z tych przedszkoli. Po uzyskaniu  oceny będziemy decydować</w:t>
      </w:r>
      <w:r w:rsidRPr="00A80C96">
        <w:rPr>
          <w:rFonts w:ascii="Arial" w:hAnsi="Arial" w:cs="Arial"/>
        </w:rPr>
        <w:t>,</w:t>
      </w:r>
      <w:r w:rsidR="0004202A" w:rsidRPr="00A80C96">
        <w:rPr>
          <w:rFonts w:ascii="Arial" w:hAnsi="Arial" w:cs="Arial"/>
        </w:rPr>
        <w:t xml:space="preserve"> czy przedszkole będzie mogło dalej funkcjonować. Natomiast na te trzy przedszkola ponosimy wydatki niezbędne tak</w:t>
      </w:r>
      <w:r w:rsidRPr="00A80C96">
        <w:rPr>
          <w:rFonts w:ascii="Arial" w:hAnsi="Arial" w:cs="Arial"/>
        </w:rPr>
        <w:t>,</w:t>
      </w:r>
      <w:r w:rsidR="0004202A" w:rsidRPr="00A80C96">
        <w:rPr>
          <w:rFonts w:ascii="Arial" w:hAnsi="Arial" w:cs="Arial"/>
        </w:rPr>
        <w:t xml:space="preserve"> aby zapewnić bezpieczne i higieniczne warun</w:t>
      </w:r>
      <w:r w:rsidRPr="00A80C96">
        <w:rPr>
          <w:rFonts w:ascii="Arial" w:hAnsi="Arial" w:cs="Arial"/>
        </w:rPr>
        <w:t>ki pracy jak i pobyt</w:t>
      </w:r>
      <w:r w:rsidR="0004202A" w:rsidRPr="00A80C96">
        <w:rPr>
          <w:rFonts w:ascii="Arial" w:hAnsi="Arial" w:cs="Arial"/>
        </w:rPr>
        <w:t xml:space="preserve"> dzieci w tych przedszkolach. Drugi zarzut dotyczył braku reakcji na problemy MOPR. Przypomnę</w:t>
      </w:r>
      <w:r w:rsidRPr="00A80C96">
        <w:rPr>
          <w:rFonts w:ascii="Arial" w:hAnsi="Arial" w:cs="Arial"/>
        </w:rPr>
        <w:t>,</w:t>
      </w:r>
      <w:r w:rsidR="0004202A" w:rsidRPr="00A80C96">
        <w:rPr>
          <w:rFonts w:ascii="Arial" w:hAnsi="Arial" w:cs="Arial"/>
        </w:rPr>
        <w:t xml:space="preserve"> że blisko półtora roku w </w:t>
      </w:r>
      <w:r w:rsidRPr="00A80C96">
        <w:rPr>
          <w:rFonts w:ascii="Arial" w:hAnsi="Arial" w:cs="Arial"/>
        </w:rPr>
        <w:t>tej jednostce toczą się mediacje,</w:t>
      </w:r>
      <w:r w:rsidR="0004202A" w:rsidRPr="00A80C96">
        <w:rPr>
          <w:rFonts w:ascii="Arial" w:hAnsi="Arial" w:cs="Arial"/>
        </w:rPr>
        <w:t xml:space="preserve"> ponieważ mamy tam do czy</w:t>
      </w:r>
      <w:r w:rsidRPr="00A80C96">
        <w:rPr>
          <w:rFonts w:ascii="Arial" w:hAnsi="Arial" w:cs="Arial"/>
        </w:rPr>
        <w:t>nienia ze sporem zbiorowym. Medi</w:t>
      </w:r>
      <w:r w:rsidR="0004202A" w:rsidRPr="00A80C96">
        <w:rPr>
          <w:rFonts w:ascii="Arial" w:hAnsi="Arial" w:cs="Arial"/>
        </w:rPr>
        <w:t xml:space="preserve">acji nie prowadzi Prezydent Miasta ale mediator wyznaczony przez </w:t>
      </w:r>
      <w:r w:rsidRPr="00A80C96">
        <w:rPr>
          <w:rFonts w:ascii="Arial" w:hAnsi="Arial" w:cs="Arial"/>
        </w:rPr>
        <w:t>M</w:t>
      </w:r>
      <w:r w:rsidR="0004202A" w:rsidRPr="00A80C96">
        <w:rPr>
          <w:rFonts w:ascii="Arial" w:hAnsi="Arial" w:cs="Arial"/>
        </w:rPr>
        <w:t xml:space="preserve">inistra właściwego ds. </w:t>
      </w:r>
      <w:r w:rsidRPr="00A80C96">
        <w:rPr>
          <w:rFonts w:ascii="Arial" w:hAnsi="Arial" w:cs="Arial"/>
        </w:rPr>
        <w:t>R</w:t>
      </w:r>
      <w:r w:rsidR="0004202A" w:rsidRPr="00A80C96">
        <w:rPr>
          <w:rFonts w:ascii="Arial" w:hAnsi="Arial" w:cs="Arial"/>
        </w:rPr>
        <w:t xml:space="preserve">odziny i </w:t>
      </w:r>
      <w:r w:rsidRPr="00A80C96">
        <w:rPr>
          <w:rFonts w:ascii="Arial" w:hAnsi="Arial" w:cs="Arial"/>
        </w:rPr>
        <w:t>P</w:t>
      </w:r>
      <w:r w:rsidR="0004202A" w:rsidRPr="00A80C96">
        <w:rPr>
          <w:rFonts w:ascii="Arial" w:hAnsi="Arial" w:cs="Arial"/>
        </w:rPr>
        <w:t xml:space="preserve">olityki </w:t>
      </w:r>
      <w:r w:rsidRPr="00A80C96">
        <w:rPr>
          <w:rFonts w:ascii="Arial" w:hAnsi="Arial" w:cs="Arial"/>
        </w:rPr>
        <w:t>S</w:t>
      </w:r>
      <w:r w:rsidR="0004202A" w:rsidRPr="00A80C96">
        <w:rPr>
          <w:rFonts w:ascii="Arial" w:hAnsi="Arial" w:cs="Arial"/>
        </w:rPr>
        <w:t>połecznej. W żaden sposób nie wpływamy na mediatora</w:t>
      </w:r>
      <w:r w:rsidRPr="00A80C96">
        <w:rPr>
          <w:rFonts w:ascii="Arial" w:hAnsi="Arial" w:cs="Arial"/>
        </w:rPr>
        <w:t>,</w:t>
      </w:r>
      <w:r w:rsidR="0004202A" w:rsidRPr="00A80C96">
        <w:rPr>
          <w:rFonts w:ascii="Arial" w:hAnsi="Arial" w:cs="Arial"/>
        </w:rPr>
        <w:t xml:space="preserve"> który całkowicie ponosi odpowiedzialność za proces mediacji. Oczywiście</w:t>
      </w:r>
      <w:r w:rsidR="00AA28B7" w:rsidRPr="00A80C96">
        <w:rPr>
          <w:rFonts w:ascii="Arial" w:hAnsi="Arial" w:cs="Arial"/>
        </w:rPr>
        <w:t>,</w:t>
      </w:r>
      <w:r w:rsidR="0004202A" w:rsidRPr="00A80C96">
        <w:rPr>
          <w:rFonts w:ascii="Arial" w:hAnsi="Arial" w:cs="Arial"/>
        </w:rPr>
        <w:t xml:space="preserve"> pojawiające się żądania pracowników socjalnych dot. podniesienia wynagrodzenia o kilkaset złotych w obecnych warunkach</w:t>
      </w:r>
      <w:r w:rsidR="00AA28B7" w:rsidRPr="00A80C96">
        <w:rPr>
          <w:rFonts w:ascii="Arial" w:hAnsi="Arial" w:cs="Arial"/>
        </w:rPr>
        <w:t>,</w:t>
      </w:r>
      <w:r w:rsidR="0004202A" w:rsidRPr="00A80C96">
        <w:rPr>
          <w:rFonts w:ascii="Arial" w:hAnsi="Arial" w:cs="Arial"/>
        </w:rPr>
        <w:t xml:space="preserve"> nie </w:t>
      </w:r>
      <w:r w:rsidRPr="00A80C96">
        <w:rPr>
          <w:rFonts w:ascii="Arial" w:hAnsi="Arial" w:cs="Arial"/>
        </w:rPr>
        <w:t>są</w:t>
      </w:r>
      <w:r w:rsidR="0004202A" w:rsidRPr="00A80C96">
        <w:rPr>
          <w:rFonts w:ascii="Arial" w:hAnsi="Arial" w:cs="Arial"/>
        </w:rPr>
        <w:t xml:space="preserve"> możliwe do spełnienia. Od stycznia ubiegłego roku pracownicy otrzymali podwyżkę 300 zł brutto. Natomiast to na co wskazywaliśmy uwagę</w:t>
      </w:r>
      <w:r w:rsidR="00AA28B7" w:rsidRPr="00A80C96">
        <w:rPr>
          <w:rFonts w:ascii="Arial" w:hAnsi="Arial" w:cs="Arial"/>
        </w:rPr>
        <w:t>,</w:t>
      </w:r>
      <w:r w:rsidR="0004202A" w:rsidRPr="00A80C96">
        <w:rPr>
          <w:rFonts w:ascii="Arial" w:hAnsi="Arial" w:cs="Arial"/>
        </w:rPr>
        <w:t xml:space="preserve"> iż jeżeli pracownicy socjalni pracują w bardzo trudnych warunkach</w:t>
      </w:r>
      <w:r w:rsidR="00AA28B7" w:rsidRPr="00A80C96">
        <w:rPr>
          <w:rFonts w:ascii="Arial" w:hAnsi="Arial" w:cs="Arial"/>
        </w:rPr>
        <w:t>,</w:t>
      </w:r>
      <w:r w:rsidR="0004202A" w:rsidRPr="00A80C96">
        <w:rPr>
          <w:rFonts w:ascii="Arial" w:hAnsi="Arial" w:cs="Arial"/>
        </w:rPr>
        <w:t xml:space="preserve"> to należałoby w</w:t>
      </w:r>
      <w:r w:rsidR="00AA28B7" w:rsidRPr="00A80C96">
        <w:rPr>
          <w:rFonts w:ascii="Arial" w:hAnsi="Arial" w:cs="Arial"/>
        </w:rPr>
        <w:t>ystąpić do właściwego ministra o zwiększenie dodat</w:t>
      </w:r>
      <w:r w:rsidR="0004202A" w:rsidRPr="00A80C96">
        <w:rPr>
          <w:rFonts w:ascii="Arial" w:hAnsi="Arial" w:cs="Arial"/>
        </w:rPr>
        <w:t>k</w:t>
      </w:r>
      <w:r w:rsidR="00AA28B7" w:rsidRPr="00A80C96">
        <w:rPr>
          <w:rFonts w:ascii="Arial" w:hAnsi="Arial" w:cs="Arial"/>
        </w:rPr>
        <w:t>u</w:t>
      </w:r>
      <w:r w:rsidR="0004202A" w:rsidRPr="00A80C96">
        <w:rPr>
          <w:rFonts w:ascii="Arial" w:hAnsi="Arial" w:cs="Arial"/>
        </w:rPr>
        <w:t xml:space="preserve"> za pracę w terenie</w:t>
      </w:r>
      <w:r w:rsidR="00AA28B7" w:rsidRPr="00A80C96">
        <w:rPr>
          <w:rFonts w:ascii="Arial" w:hAnsi="Arial" w:cs="Arial"/>
        </w:rPr>
        <w:t>. Z dniem</w:t>
      </w:r>
      <w:r w:rsidR="0004202A" w:rsidRPr="00A80C96">
        <w:rPr>
          <w:rFonts w:ascii="Arial" w:hAnsi="Arial" w:cs="Arial"/>
        </w:rPr>
        <w:t xml:space="preserve"> 30 maja br. dodatek został podniesiony z 250 do 400 zł. Oczywiście czekamy na stanowisko mediatora</w:t>
      </w:r>
      <w:r w:rsidR="00AA28B7" w:rsidRPr="00A80C96">
        <w:rPr>
          <w:rFonts w:ascii="Arial" w:hAnsi="Arial" w:cs="Arial"/>
        </w:rPr>
        <w:t>,</w:t>
      </w:r>
      <w:r w:rsidR="0004202A" w:rsidRPr="00A80C96">
        <w:rPr>
          <w:rFonts w:ascii="Arial" w:hAnsi="Arial" w:cs="Arial"/>
        </w:rPr>
        <w:t xml:space="preserve"> być może na protokół rozbieżności </w:t>
      </w:r>
      <w:r w:rsidR="00AA28B7" w:rsidRPr="00A80C96">
        <w:rPr>
          <w:rFonts w:ascii="Arial" w:hAnsi="Arial" w:cs="Arial"/>
        </w:rPr>
        <w:t xml:space="preserve">i </w:t>
      </w:r>
      <w:r w:rsidR="0004202A" w:rsidRPr="00A80C96">
        <w:rPr>
          <w:rFonts w:ascii="Arial" w:hAnsi="Arial" w:cs="Arial"/>
        </w:rPr>
        <w:t>wówczas będziemy podejmować decyzje.</w:t>
      </w:r>
    </w:p>
    <w:p w14:paraId="0C0AAAFD" w14:textId="77777777" w:rsidR="00AA28B7" w:rsidRPr="00A80C96" w:rsidRDefault="00AA28B7" w:rsidP="00B90EB3">
      <w:pPr>
        <w:spacing w:line="360" w:lineRule="auto"/>
        <w:rPr>
          <w:rFonts w:ascii="Arial" w:hAnsi="Arial" w:cs="Arial"/>
        </w:rPr>
      </w:pPr>
    </w:p>
    <w:p w14:paraId="104E5BB8" w14:textId="158222A5" w:rsidR="0004202A" w:rsidRPr="00A80C96" w:rsidRDefault="00AA28B7" w:rsidP="00B90EB3">
      <w:pPr>
        <w:spacing w:line="360" w:lineRule="auto"/>
        <w:rPr>
          <w:rFonts w:ascii="Arial" w:hAnsi="Arial" w:cs="Arial"/>
        </w:rPr>
      </w:pPr>
      <w:r w:rsidRPr="00A80C96">
        <w:rPr>
          <w:rFonts w:ascii="Arial" w:hAnsi="Arial" w:cs="Arial"/>
        </w:rPr>
        <w:t xml:space="preserve">Pan Adam </w:t>
      </w:r>
      <w:proofErr w:type="spellStart"/>
      <w:r w:rsidR="0004202A" w:rsidRPr="00A80C96">
        <w:rPr>
          <w:rFonts w:ascii="Arial" w:hAnsi="Arial" w:cs="Arial"/>
        </w:rPr>
        <w:t>Karzewnik</w:t>
      </w:r>
      <w:proofErr w:type="spellEnd"/>
      <w:r w:rsidRPr="00A80C96">
        <w:rPr>
          <w:rFonts w:ascii="Arial" w:hAnsi="Arial" w:cs="Arial"/>
        </w:rPr>
        <w:t xml:space="preserve"> Wiceprezydent Miasta: kwestie poruszane w piś</w:t>
      </w:r>
      <w:r w:rsidR="0004202A" w:rsidRPr="00A80C96">
        <w:rPr>
          <w:rFonts w:ascii="Arial" w:hAnsi="Arial" w:cs="Arial"/>
        </w:rPr>
        <w:t>mie radnych PiS powtarzają się od kilku miesięcy</w:t>
      </w:r>
      <w:r w:rsidRPr="00A80C96">
        <w:rPr>
          <w:rFonts w:ascii="Arial" w:hAnsi="Arial" w:cs="Arial"/>
        </w:rPr>
        <w:t>.</w:t>
      </w:r>
      <w:r w:rsidR="0004202A" w:rsidRPr="00A80C96">
        <w:rPr>
          <w:rFonts w:ascii="Arial" w:hAnsi="Arial" w:cs="Arial"/>
        </w:rPr>
        <w:t xml:space="preserve"> </w:t>
      </w:r>
      <w:r w:rsidR="00020AEF" w:rsidRPr="00A80C96">
        <w:rPr>
          <w:rFonts w:ascii="Arial" w:hAnsi="Arial" w:cs="Arial"/>
        </w:rPr>
        <w:t>B</w:t>
      </w:r>
      <w:r w:rsidR="0004202A" w:rsidRPr="00A80C96">
        <w:rPr>
          <w:rFonts w:ascii="Arial" w:hAnsi="Arial" w:cs="Arial"/>
        </w:rPr>
        <w:t xml:space="preserve">yły szczegółowo omawiane na </w:t>
      </w:r>
      <w:r w:rsidR="00020AEF" w:rsidRPr="00A80C96">
        <w:rPr>
          <w:rFonts w:ascii="Arial" w:hAnsi="Arial" w:cs="Arial"/>
        </w:rPr>
        <w:t>Sesjach Rady Miasta oraz</w:t>
      </w:r>
      <w:r w:rsidR="0004202A" w:rsidRPr="00A80C96">
        <w:rPr>
          <w:rFonts w:ascii="Arial" w:hAnsi="Arial" w:cs="Arial"/>
        </w:rPr>
        <w:t xml:space="preserve"> były</w:t>
      </w:r>
      <w:r w:rsidR="00020AEF" w:rsidRPr="00A80C96">
        <w:rPr>
          <w:rFonts w:ascii="Arial" w:hAnsi="Arial" w:cs="Arial"/>
        </w:rPr>
        <w:t xml:space="preserve"> również</w:t>
      </w:r>
      <w:r w:rsidR="0004202A" w:rsidRPr="00A80C96">
        <w:rPr>
          <w:rFonts w:ascii="Arial" w:hAnsi="Arial" w:cs="Arial"/>
        </w:rPr>
        <w:t xml:space="preserve"> udzielane odpowiedzi. Jeśli chodzi o opłaty związane z wywozem odpadów </w:t>
      </w:r>
      <w:r w:rsidR="00020AEF" w:rsidRPr="00A80C96">
        <w:rPr>
          <w:rFonts w:ascii="Arial" w:hAnsi="Arial" w:cs="Arial"/>
        </w:rPr>
        <w:t xml:space="preserve">to </w:t>
      </w:r>
      <w:r w:rsidR="0004202A" w:rsidRPr="00A80C96">
        <w:rPr>
          <w:rFonts w:ascii="Arial" w:hAnsi="Arial" w:cs="Arial"/>
        </w:rPr>
        <w:t xml:space="preserve">od pewnego momentu obowiązek załatwienia przetargu i firmy do wywozu odpadów komunalnych z terenu miasta został </w:t>
      </w:r>
      <w:r w:rsidR="0004202A" w:rsidRPr="00A80C96">
        <w:rPr>
          <w:rFonts w:ascii="Arial" w:hAnsi="Arial" w:cs="Arial"/>
        </w:rPr>
        <w:lastRenderedPageBreak/>
        <w:t>scedowany na gminy. Cena wynika tylko i wyłącznie od przeprowadzonego przetargu</w:t>
      </w:r>
      <w:r w:rsidR="00020AEF" w:rsidRPr="00A80C96">
        <w:rPr>
          <w:rFonts w:ascii="Arial" w:hAnsi="Arial" w:cs="Arial"/>
        </w:rPr>
        <w:t>,</w:t>
      </w:r>
      <w:r w:rsidR="0004202A" w:rsidRPr="00A80C96">
        <w:rPr>
          <w:rFonts w:ascii="Arial" w:hAnsi="Arial" w:cs="Arial"/>
        </w:rPr>
        <w:t xml:space="preserve"> w którym firmy oferują ww</w:t>
      </w:r>
      <w:r w:rsidR="00020AEF" w:rsidRPr="00A80C96">
        <w:rPr>
          <w:rFonts w:ascii="Arial" w:hAnsi="Arial" w:cs="Arial"/>
        </w:rPr>
        <w:t>.</w:t>
      </w:r>
      <w:r w:rsidR="0004202A" w:rsidRPr="00A80C96">
        <w:rPr>
          <w:rFonts w:ascii="Arial" w:hAnsi="Arial" w:cs="Arial"/>
        </w:rPr>
        <w:t xml:space="preserve"> usł</w:t>
      </w:r>
      <w:r w:rsidR="00020AEF" w:rsidRPr="00A80C96">
        <w:rPr>
          <w:rFonts w:ascii="Arial" w:hAnsi="Arial" w:cs="Arial"/>
        </w:rPr>
        <w:t>ugi. Gmina nie jest ceno - twórcą cen odbierania odpadów. J</w:t>
      </w:r>
      <w:r w:rsidR="0004202A" w:rsidRPr="00A80C96">
        <w:rPr>
          <w:rFonts w:ascii="Arial" w:hAnsi="Arial" w:cs="Arial"/>
        </w:rPr>
        <w:t>est tylko elementem pośredniczącym miedzy firma a mieszkańcami. Firmy</w:t>
      </w:r>
      <w:r w:rsidR="00020AEF" w:rsidRPr="00A80C96">
        <w:rPr>
          <w:rFonts w:ascii="Arial" w:hAnsi="Arial" w:cs="Arial"/>
        </w:rPr>
        <w:t>,</w:t>
      </w:r>
      <w:r w:rsidR="0004202A" w:rsidRPr="00A80C96">
        <w:rPr>
          <w:rFonts w:ascii="Arial" w:hAnsi="Arial" w:cs="Arial"/>
        </w:rPr>
        <w:t xml:space="preserve"> które przedstawiają nam oferty na wywóz odpadów, podkreślają że znaczny wzrost tej ceny dot. ceny stawek opłat za korzystanie ze środowiska</w:t>
      </w:r>
      <w:r w:rsidR="00020AEF" w:rsidRPr="00A80C96">
        <w:rPr>
          <w:rFonts w:ascii="Arial" w:hAnsi="Arial" w:cs="Arial"/>
        </w:rPr>
        <w:t>,</w:t>
      </w:r>
      <w:r w:rsidR="0004202A" w:rsidRPr="00A80C96">
        <w:rPr>
          <w:rFonts w:ascii="Arial" w:hAnsi="Arial" w:cs="Arial"/>
        </w:rPr>
        <w:t xml:space="preserve"> która to opłata jest wnos</w:t>
      </w:r>
      <w:r w:rsidR="00006050" w:rsidRPr="00A80C96">
        <w:rPr>
          <w:rFonts w:ascii="Arial" w:hAnsi="Arial" w:cs="Arial"/>
        </w:rPr>
        <w:t>zona do Urzędu Marszałkowskiego. O</w:t>
      </w:r>
      <w:r w:rsidR="0004202A" w:rsidRPr="00A80C96">
        <w:rPr>
          <w:rFonts w:ascii="Arial" w:hAnsi="Arial" w:cs="Arial"/>
        </w:rPr>
        <w:t>płata</w:t>
      </w:r>
      <w:r w:rsidR="00006050" w:rsidRPr="00A80C96">
        <w:rPr>
          <w:rFonts w:ascii="Arial" w:hAnsi="Arial" w:cs="Arial"/>
        </w:rPr>
        <w:t xml:space="preserve"> ta</w:t>
      </w:r>
      <w:r w:rsidR="0004202A" w:rsidRPr="00A80C96">
        <w:rPr>
          <w:rFonts w:ascii="Arial" w:hAnsi="Arial" w:cs="Arial"/>
        </w:rPr>
        <w:t xml:space="preserve"> jest ustalana przez Ministra Klimatu. Również podwyższenie minimalnego wynagrodzenia i wzrost cen przyjęcia odpadów komunalnych przez instalacje</w:t>
      </w:r>
      <w:r w:rsidR="00020AEF" w:rsidRPr="00A80C96">
        <w:rPr>
          <w:rFonts w:ascii="Arial" w:hAnsi="Arial" w:cs="Arial"/>
        </w:rPr>
        <w:t>,</w:t>
      </w:r>
      <w:r w:rsidR="0004202A" w:rsidRPr="00A80C96">
        <w:rPr>
          <w:rFonts w:ascii="Arial" w:hAnsi="Arial" w:cs="Arial"/>
        </w:rPr>
        <w:t xml:space="preserve"> na które też nałożone są pewne obowiązki</w:t>
      </w:r>
      <w:r w:rsidR="00006050" w:rsidRPr="00A80C96">
        <w:rPr>
          <w:rFonts w:ascii="Arial" w:hAnsi="Arial" w:cs="Arial"/>
        </w:rPr>
        <w:t xml:space="preserve">, </w:t>
      </w:r>
      <w:r w:rsidR="0004202A" w:rsidRPr="00A80C96">
        <w:rPr>
          <w:rFonts w:ascii="Arial" w:hAnsi="Arial" w:cs="Arial"/>
        </w:rPr>
        <w:t>które wiążą się ze wzrostem kosztów. Wyżej wymieniona kwestia była bardzo szczegółowo</w:t>
      </w:r>
      <w:r w:rsidR="00006050" w:rsidRPr="00A80C96">
        <w:rPr>
          <w:rFonts w:ascii="Arial" w:hAnsi="Arial" w:cs="Arial"/>
        </w:rPr>
        <w:t xml:space="preserve"> wyjaśniana</w:t>
      </w:r>
      <w:r w:rsidR="0004202A" w:rsidRPr="00A80C96">
        <w:rPr>
          <w:rFonts w:ascii="Arial" w:hAnsi="Arial" w:cs="Arial"/>
        </w:rPr>
        <w:t xml:space="preserve"> na jednej z sesji. Pan Wiceprezydent odniósł się do drugiego zarzutu braku inwestycji w ciepłowni</w:t>
      </w:r>
      <w:r w:rsidR="00006050" w:rsidRPr="00A80C96">
        <w:rPr>
          <w:rFonts w:ascii="Arial" w:hAnsi="Arial" w:cs="Arial"/>
        </w:rPr>
        <w:t>ę</w:t>
      </w:r>
      <w:r w:rsidR="0004202A" w:rsidRPr="00A80C96">
        <w:rPr>
          <w:rFonts w:ascii="Arial" w:hAnsi="Arial" w:cs="Arial"/>
        </w:rPr>
        <w:t xml:space="preserve">. </w:t>
      </w:r>
      <w:r w:rsidR="00006050" w:rsidRPr="00A80C96">
        <w:rPr>
          <w:rFonts w:ascii="Arial" w:hAnsi="Arial" w:cs="Arial"/>
        </w:rPr>
        <w:t>Powiedział, że p</w:t>
      </w:r>
      <w:r w:rsidR="0004202A" w:rsidRPr="00A80C96">
        <w:rPr>
          <w:rFonts w:ascii="Arial" w:hAnsi="Arial" w:cs="Arial"/>
        </w:rPr>
        <w:t>an Prezydent już wspomniał o kogeneracji</w:t>
      </w:r>
      <w:r w:rsidR="00006050" w:rsidRPr="00A80C96">
        <w:rPr>
          <w:rFonts w:ascii="Arial" w:hAnsi="Arial" w:cs="Arial"/>
        </w:rPr>
        <w:t>,</w:t>
      </w:r>
      <w:r w:rsidR="0004202A" w:rsidRPr="00A80C96">
        <w:rPr>
          <w:rFonts w:ascii="Arial" w:hAnsi="Arial" w:cs="Arial"/>
        </w:rPr>
        <w:t xml:space="preserve"> którą realizujemy i na którą dostaliśmy dofinansowanie, </w:t>
      </w:r>
      <w:r w:rsidR="00006050" w:rsidRPr="00A80C96">
        <w:rPr>
          <w:rFonts w:ascii="Arial" w:hAnsi="Arial" w:cs="Arial"/>
        </w:rPr>
        <w:t>P</w:t>
      </w:r>
      <w:r w:rsidR="0004202A" w:rsidRPr="00A80C96">
        <w:rPr>
          <w:rFonts w:ascii="Arial" w:hAnsi="Arial" w:cs="Arial"/>
        </w:rPr>
        <w:t>odkreślił</w:t>
      </w:r>
      <w:r w:rsidR="00006050" w:rsidRPr="00A80C96">
        <w:rPr>
          <w:rFonts w:ascii="Arial" w:hAnsi="Arial" w:cs="Arial"/>
        </w:rPr>
        <w:t>,</w:t>
      </w:r>
      <w:r w:rsidR="0004202A" w:rsidRPr="00A80C96">
        <w:rPr>
          <w:rFonts w:ascii="Arial" w:hAnsi="Arial" w:cs="Arial"/>
        </w:rPr>
        <w:t xml:space="preserve"> że utworzyliśmy firmę pod nazwą Elektro</w:t>
      </w:r>
      <w:r w:rsidR="00006050" w:rsidRPr="00A80C96">
        <w:rPr>
          <w:rFonts w:ascii="Arial" w:hAnsi="Arial" w:cs="Arial"/>
        </w:rPr>
        <w:t>ciepłownia Piotrków Trybunalski. S</w:t>
      </w:r>
      <w:r w:rsidR="0004202A" w:rsidRPr="00A80C96">
        <w:rPr>
          <w:rFonts w:ascii="Arial" w:hAnsi="Arial" w:cs="Arial"/>
        </w:rPr>
        <w:t>półkę 100% gminy</w:t>
      </w:r>
      <w:r w:rsidR="00006050" w:rsidRPr="00A80C96">
        <w:rPr>
          <w:rFonts w:ascii="Arial" w:hAnsi="Arial" w:cs="Arial"/>
        </w:rPr>
        <w:t>,</w:t>
      </w:r>
      <w:r w:rsidR="0004202A" w:rsidRPr="00A80C96">
        <w:rPr>
          <w:rFonts w:ascii="Arial" w:hAnsi="Arial" w:cs="Arial"/>
        </w:rPr>
        <w:t xml:space="preserve"> której zadaniem będzie modernizacja ciepłownia dokładnie systemu ciepłowniczego. Spółka jest na końcowym etapie przygotowania również modernizacji pozostałych kotłów na ciepłowni C1 i C2</w:t>
      </w:r>
      <w:r w:rsidR="00006050" w:rsidRPr="00A80C96">
        <w:rPr>
          <w:rFonts w:ascii="Arial" w:hAnsi="Arial" w:cs="Arial"/>
        </w:rPr>
        <w:t>. J</w:t>
      </w:r>
      <w:r w:rsidR="0004202A" w:rsidRPr="00A80C96">
        <w:rPr>
          <w:rFonts w:ascii="Arial" w:hAnsi="Arial" w:cs="Arial"/>
        </w:rPr>
        <w:t>eśli chodzi o próbie wydzierżawienia ciepłowni firmie francuskiej to nigdy takich prób nie było i nie będzie. Podjęliśmy decyzje</w:t>
      </w:r>
      <w:r w:rsidR="00605A34" w:rsidRPr="00A80C96">
        <w:rPr>
          <w:rFonts w:ascii="Arial" w:hAnsi="Arial" w:cs="Arial"/>
        </w:rPr>
        <w:t>,</w:t>
      </w:r>
      <w:r w:rsidR="0004202A" w:rsidRPr="00A80C96">
        <w:rPr>
          <w:rFonts w:ascii="Arial" w:hAnsi="Arial" w:cs="Arial"/>
        </w:rPr>
        <w:t xml:space="preserve"> która wiąże się z wniesieniem tego mająt</w:t>
      </w:r>
      <w:r w:rsidR="00605A34" w:rsidRPr="00A80C96">
        <w:rPr>
          <w:rFonts w:ascii="Arial" w:hAnsi="Arial" w:cs="Arial"/>
        </w:rPr>
        <w:t>ku do spółki. Spółka realizuje</w:t>
      </w:r>
      <w:r w:rsidR="0004202A" w:rsidRPr="00A80C96">
        <w:rPr>
          <w:rFonts w:ascii="Arial" w:hAnsi="Arial" w:cs="Arial"/>
        </w:rPr>
        <w:t xml:space="preserve"> w pełni zadania wynikające z zadania własnego gminy czyli dostawę ciepła dla mieszkańców. Budowa nowych sieci wodociągowych i kanalizacyjnych również była szeroko omówiona przez Prezydenta. Kilka lat temu zdecydowaliśmy się na wykonanie bardzo dużej ilości sieci kanalizacyjnych jak i wodociągowych po to</w:t>
      </w:r>
      <w:r w:rsidR="00605A34" w:rsidRPr="00A80C96">
        <w:rPr>
          <w:rFonts w:ascii="Arial" w:hAnsi="Arial" w:cs="Arial"/>
        </w:rPr>
        <w:t>,</w:t>
      </w:r>
      <w:r w:rsidR="0004202A" w:rsidRPr="00A80C96">
        <w:rPr>
          <w:rFonts w:ascii="Arial" w:hAnsi="Arial" w:cs="Arial"/>
        </w:rPr>
        <w:t xml:space="preserve"> aby umożliwić przyłączenie nieruchomości do tej sieci i wywiązać się z obowiązków Krajowego Oczyszczania Ścieków Komunalnych i jako jedno z pierwszych miast taki obowiązek spełniliśmy. Ponad 98% mieszkańców aglomeracji Piotrków Trybunalski ma możliwość przyłączenia się do sieci kanalizacyjnej w naszym mieście. Kwestia nagannego stanu nawierzchni drogowej jest to kwesti</w:t>
      </w:r>
      <w:r w:rsidR="00605A34" w:rsidRPr="00A80C96">
        <w:rPr>
          <w:rFonts w:ascii="Arial" w:hAnsi="Arial" w:cs="Arial"/>
        </w:rPr>
        <w:t>a poruszana z dużym opóźnieniem. Ulica</w:t>
      </w:r>
      <w:r w:rsidR="0004202A" w:rsidRPr="00A80C96">
        <w:rPr>
          <w:rFonts w:ascii="Arial" w:hAnsi="Arial" w:cs="Arial"/>
        </w:rPr>
        <w:t xml:space="preserve"> Anny została wyremontow</w:t>
      </w:r>
      <w:r w:rsidR="00605A34" w:rsidRPr="00A80C96">
        <w:rPr>
          <w:rFonts w:ascii="Arial" w:hAnsi="Arial" w:cs="Arial"/>
        </w:rPr>
        <w:t>ana.</w:t>
      </w:r>
      <w:r w:rsidR="0004202A" w:rsidRPr="00A80C96">
        <w:rPr>
          <w:rFonts w:ascii="Arial" w:hAnsi="Arial" w:cs="Arial"/>
        </w:rPr>
        <w:t xml:space="preserve"> </w:t>
      </w:r>
      <w:r w:rsidR="00605A34" w:rsidRPr="00A80C96">
        <w:rPr>
          <w:rFonts w:ascii="Arial" w:hAnsi="Arial" w:cs="Arial"/>
        </w:rPr>
        <w:t>B</w:t>
      </w:r>
      <w:r w:rsidR="0004202A" w:rsidRPr="00A80C96">
        <w:rPr>
          <w:rFonts w:ascii="Arial" w:hAnsi="Arial" w:cs="Arial"/>
        </w:rPr>
        <w:t xml:space="preserve">yła wykorzystywana jako alternatywna droga w czasie remontu ul. </w:t>
      </w:r>
      <w:proofErr w:type="spellStart"/>
      <w:r w:rsidR="0004202A" w:rsidRPr="00A80C96">
        <w:rPr>
          <w:rFonts w:ascii="Arial" w:hAnsi="Arial" w:cs="Arial"/>
        </w:rPr>
        <w:t>Zalesickiej</w:t>
      </w:r>
      <w:proofErr w:type="spellEnd"/>
      <w:r w:rsidR="00605A34" w:rsidRPr="00A80C96">
        <w:rPr>
          <w:rFonts w:ascii="Arial" w:hAnsi="Arial" w:cs="Arial"/>
        </w:rPr>
        <w:t>. N</w:t>
      </w:r>
      <w:r w:rsidR="0004202A" w:rsidRPr="00A80C96">
        <w:rPr>
          <w:rFonts w:ascii="Arial" w:hAnsi="Arial" w:cs="Arial"/>
        </w:rPr>
        <w:t xml:space="preserve">atomiast ul. Mazowiecka zgodnie z planem między 7 a 11 czerwca </w:t>
      </w:r>
      <w:r w:rsidR="00605A34" w:rsidRPr="00A80C96">
        <w:rPr>
          <w:rFonts w:ascii="Arial" w:hAnsi="Arial" w:cs="Arial"/>
        </w:rPr>
        <w:t>zostanie</w:t>
      </w:r>
      <w:r w:rsidR="0004202A" w:rsidRPr="00A80C96">
        <w:rPr>
          <w:rFonts w:ascii="Arial" w:hAnsi="Arial" w:cs="Arial"/>
        </w:rPr>
        <w:t xml:space="preserve"> wykonana. Dewastacja ul. Moryca została dokonana</w:t>
      </w:r>
      <w:r w:rsidR="00605A34" w:rsidRPr="00A80C96">
        <w:rPr>
          <w:rFonts w:ascii="Arial" w:hAnsi="Arial" w:cs="Arial"/>
        </w:rPr>
        <w:t xml:space="preserve"> w wyniku remontu autostrady A1. J</w:t>
      </w:r>
      <w:r w:rsidR="0004202A" w:rsidRPr="00A80C96">
        <w:rPr>
          <w:rFonts w:ascii="Arial" w:hAnsi="Arial" w:cs="Arial"/>
        </w:rPr>
        <w:t>est to jedna z alternatyw drogi do miasta, wykorzystywana miedzy innymi przez nieuprawnione pojazdy</w:t>
      </w:r>
      <w:r w:rsidR="00605A34" w:rsidRPr="00A80C96">
        <w:rPr>
          <w:rFonts w:ascii="Arial" w:hAnsi="Arial" w:cs="Arial"/>
        </w:rPr>
        <w:t>. D</w:t>
      </w:r>
      <w:r w:rsidR="0004202A" w:rsidRPr="00A80C96">
        <w:rPr>
          <w:rFonts w:ascii="Arial" w:hAnsi="Arial" w:cs="Arial"/>
        </w:rPr>
        <w:t>l</w:t>
      </w:r>
      <w:r w:rsidR="00605A34" w:rsidRPr="00A80C96">
        <w:rPr>
          <w:rFonts w:ascii="Arial" w:hAnsi="Arial" w:cs="Arial"/>
        </w:rPr>
        <w:t xml:space="preserve">atego uległa takiej degradacji. Chociaż </w:t>
      </w:r>
      <w:proofErr w:type="spellStart"/>
      <w:r w:rsidR="00605A34" w:rsidRPr="00A80C96">
        <w:rPr>
          <w:rFonts w:ascii="Arial" w:hAnsi="Arial" w:cs="Arial"/>
        </w:rPr>
        <w:t>ZDiUM</w:t>
      </w:r>
      <w:proofErr w:type="spellEnd"/>
      <w:r w:rsidR="00605A34" w:rsidRPr="00A80C96">
        <w:rPr>
          <w:rFonts w:ascii="Arial" w:hAnsi="Arial" w:cs="Arial"/>
        </w:rPr>
        <w:t xml:space="preserve"> </w:t>
      </w:r>
      <w:r w:rsidR="00605A34" w:rsidRPr="00A80C96">
        <w:rPr>
          <w:rFonts w:ascii="Arial" w:hAnsi="Arial" w:cs="Arial"/>
        </w:rPr>
        <w:lastRenderedPageBreak/>
        <w:t>utrzymuje tą</w:t>
      </w:r>
      <w:r w:rsidR="0004202A" w:rsidRPr="00A80C96">
        <w:rPr>
          <w:rFonts w:ascii="Arial" w:hAnsi="Arial" w:cs="Arial"/>
        </w:rPr>
        <w:t xml:space="preserve"> drogę w stanie przejezdnym. Liczymy na wsparcie panów radnych z PiS </w:t>
      </w:r>
      <w:r w:rsidR="00605A34" w:rsidRPr="00A80C96">
        <w:rPr>
          <w:rFonts w:ascii="Arial" w:hAnsi="Arial" w:cs="Arial"/>
        </w:rPr>
        <w:t xml:space="preserve">- </w:t>
      </w:r>
      <w:r w:rsidR="0004202A" w:rsidRPr="00A80C96">
        <w:rPr>
          <w:rFonts w:ascii="Arial" w:hAnsi="Arial" w:cs="Arial"/>
        </w:rPr>
        <w:t xml:space="preserve">jeśli chodzi o pozyskanie funduszy na remont tej ulicy. </w:t>
      </w:r>
      <w:r w:rsidR="00605A34" w:rsidRPr="00A80C96">
        <w:rPr>
          <w:rFonts w:ascii="Arial" w:hAnsi="Arial" w:cs="Arial"/>
        </w:rPr>
        <w:t>Z</w:t>
      </w:r>
      <w:r w:rsidR="0004202A" w:rsidRPr="00A80C96">
        <w:rPr>
          <w:rFonts w:ascii="Arial" w:hAnsi="Arial" w:cs="Arial"/>
        </w:rPr>
        <w:t xml:space="preserve">arzut </w:t>
      </w:r>
      <w:r w:rsidR="00605A34" w:rsidRPr="00A80C96">
        <w:rPr>
          <w:rFonts w:ascii="Arial" w:hAnsi="Arial" w:cs="Arial"/>
        </w:rPr>
        <w:t>o brak</w:t>
      </w:r>
      <w:r w:rsidR="0004202A" w:rsidRPr="00A80C96">
        <w:rPr>
          <w:rFonts w:ascii="Arial" w:hAnsi="Arial" w:cs="Arial"/>
        </w:rPr>
        <w:t xml:space="preserve"> zainteresowania funkcjonowaniem targowisk jest nieprawdziwy</w:t>
      </w:r>
      <w:r w:rsidR="00605A34" w:rsidRPr="00A80C96">
        <w:rPr>
          <w:rFonts w:ascii="Arial" w:hAnsi="Arial" w:cs="Arial"/>
        </w:rPr>
        <w:t>,</w:t>
      </w:r>
      <w:r w:rsidR="0004202A" w:rsidRPr="00A80C96">
        <w:rPr>
          <w:rFonts w:ascii="Arial" w:hAnsi="Arial" w:cs="Arial"/>
        </w:rPr>
        <w:t xml:space="preserve"> ponieważ pracownicy </w:t>
      </w:r>
      <w:proofErr w:type="spellStart"/>
      <w:r w:rsidR="0004202A" w:rsidRPr="00A80C96">
        <w:rPr>
          <w:rFonts w:ascii="Arial" w:hAnsi="Arial" w:cs="Arial"/>
        </w:rPr>
        <w:t>ZDiUM</w:t>
      </w:r>
      <w:proofErr w:type="spellEnd"/>
      <w:r w:rsidR="00605A34" w:rsidRPr="00A80C96">
        <w:rPr>
          <w:rFonts w:ascii="Arial" w:hAnsi="Arial" w:cs="Arial"/>
        </w:rPr>
        <w:t xml:space="preserve"> (</w:t>
      </w:r>
      <w:r w:rsidR="0004202A" w:rsidRPr="00A80C96">
        <w:rPr>
          <w:rFonts w:ascii="Arial" w:hAnsi="Arial" w:cs="Arial"/>
        </w:rPr>
        <w:t>jak i dyrektor</w:t>
      </w:r>
      <w:r w:rsidR="00605A34" w:rsidRPr="00A80C96">
        <w:rPr>
          <w:rFonts w:ascii="Arial" w:hAnsi="Arial" w:cs="Arial"/>
        </w:rPr>
        <w:t>) monitorują</w:t>
      </w:r>
      <w:r w:rsidR="0004202A" w:rsidRPr="00A80C96">
        <w:rPr>
          <w:rFonts w:ascii="Arial" w:hAnsi="Arial" w:cs="Arial"/>
        </w:rPr>
        <w:t xml:space="preserve"> te targowiska i prace które</w:t>
      </w:r>
      <w:r w:rsidR="00605A34" w:rsidRPr="00A80C96">
        <w:rPr>
          <w:rFonts w:ascii="Arial" w:hAnsi="Arial" w:cs="Arial"/>
        </w:rPr>
        <w:t>, są</w:t>
      </w:r>
      <w:r w:rsidR="0004202A" w:rsidRPr="00A80C96">
        <w:rPr>
          <w:rFonts w:ascii="Arial" w:hAnsi="Arial" w:cs="Arial"/>
        </w:rPr>
        <w:t xml:space="preserve"> tam wymagane </w:t>
      </w:r>
      <w:r w:rsidR="00605A34" w:rsidRPr="00A80C96">
        <w:rPr>
          <w:rFonts w:ascii="Arial" w:hAnsi="Arial" w:cs="Arial"/>
        </w:rPr>
        <w:t xml:space="preserve">i </w:t>
      </w:r>
      <w:r w:rsidR="0004202A" w:rsidRPr="00A80C96">
        <w:rPr>
          <w:rFonts w:ascii="Arial" w:hAnsi="Arial" w:cs="Arial"/>
        </w:rPr>
        <w:t>zostały wykonane dwa tygodnie temu.</w:t>
      </w:r>
      <w:r w:rsidR="00605A34" w:rsidRPr="00A80C96">
        <w:rPr>
          <w:rFonts w:ascii="Arial" w:hAnsi="Arial" w:cs="Arial"/>
        </w:rPr>
        <w:t xml:space="preserve"> Następnie jeśli chodzi o </w:t>
      </w:r>
      <w:r w:rsidR="0004202A" w:rsidRPr="00A80C96">
        <w:rPr>
          <w:rFonts w:ascii="Arial" w:hAnsi="Arial" w:cs="Arial"/>
        </w:rPr>
        <w:t>sprawy dot. pozyskiwania środków</w:t>
      </w:r>
      <w:r w:rsidR="00605A34" w:rsidRPr="00A80C96">
        <w:rPr>
          <w:rFonts w:ascii="Arial" w:hAnsi="Arial" w:cs="Arial"/>
        </w:rPr>
        <w:t>. Z</w:t>
      </w:r>
      <w:r w:rsidR="0004202A" w:rsidRPr="00A80C96">
        <w:rPr>
          <w:rFonts w:ascii="Arial" w:hAnsi="Arial" w:cs="Arial"/>
        </w:rPr>
        <w:t>ostał złożony wniosek o dofinansowanie do budowy instalacji odn</w:t>
      </w:r>
      <w:r w:rsidR="00605A34" w:rsidRPr="00A80C96">
        <w:rPr>
          <w:rFonts w:ascii="Arial" w:hAnsi="Arial" w:cs="Arial"/>
        </w:rPr>
        <w:t>awialnych źródeł energii do RPO. W</w:t>
      </w:r>
      <w:r w:rsidR="0004202A" w:rsidRPr="00A80C96">
        <w:rPr>
          <w:rFonts w:ascii="Arial" w:hAnsi="Arial" w:cs="Arial"/>
        </w:rPr>
        <w:t>artość tego projektu to 7 mln zła kwota dofinansowania to prawie 6 mln zł.</w:t>
      </w:r>
    </w:p>
    <w:p w14:paraId="292150FA" w14:textId="77777777" w:rsidR="000B6258" w:rsidRPr="00A80C96" w:rsidRDefault="000B6258" w:rsidP="00B90EB3">
      <w:pPr>
        <w:spacing w:line="360" w:lineRule="auto"/>
        <w:rPr>
          <w:rFonts w:ascii="Arial" w:hAnsi="Arial" w:cs="Arial"/>
          <w:color w:val="auto"/>
        </w:rPr>
      </w:pPr>
    </w:p>
    <w:p w14:paraId="7E2C43F5" w14:textId="77777777" w:rsidR="0064564E" w:rsidRPr="00A80C96" w:rsidRDefault="008D1DD8" w:rsidP="00B90EB3">
      <w:pPr>
        <w:spacing w:line="360" w:lineRule="auto"/>
        <w:rPr>
          <w:rFonts w:ascii="Arial" w:hAnsi="Arial" w:cs="Arial"/>
          <w:color w:val="auto"/>
        </w:rPr>
      </w:pPr>
      <w:r w:rsidRPr="00A80C96">
        <w:rPr>
          <w:rFonts w:ascii="Arial" w:hAnsi="Arial" w:cs="Arial"/>
          <w:color w:val="auto"/>
        </w:rPr>
        <w:t>Punkt 3.2</w:t>
      </w:r>
    </w:p>
    <w:p w14:paraId="0338169A" w14:textId="77777777" w:rsidR="00FD1968" w:rsidRPr="00A80C96" w:rsidRDefault="008D1DD8" w:rsidP="00B90EB3">
      <w:pPr>
        <w:spacing w:line="360" w:lineRule="auto"/>
        <w:rPr>
          <w:rFonts w:ascii="Arial" w:hAnsi="Arial" w:cs="Arial"/>
        </w:rPr>
      </w:pPr>
      <w:r w:rsidRPr="00A80C96">
        <w:rPr>
          <w:rFonts w:ascii="Arial" w:hAnsi="Arial" w:cs="Arial"/>
        </w:rPr>
        <w:t>Podjęcie uchwały w sprawie udzielenia Prezydentowi Miasta Piotrkowa Trybunalskiego  wotum zaufania.</w:t>
      </w:r>
    </w:p>
    <w:p w14:paraId="19C7CA85" w14:textId="77777777" w:rsidR="00FD1968" w:rsidRPr="00A80C96" w:rsidRDefault="00FD1968" w:rsidP="00B90EB3">
      <w:pPr>
        <w:spacing w:line="360" w:lineRule="auto"/>
        <w:rPr>
          <w:rFonts w:ascii="Arial" w:hAnsi="Arial" w:cs="Arial"/>
          <w:color w:val="auto"/>
        </w:rPr>
      </w:pPr>
    </w:p>
    <w:p w14:paraId="20B1091E" w14:textId="77777777" w:rsidR="00DF2656" w:rsidRPr="00A80C96" w:rsidRDefault="00DF2656" w:rsidP="00B90EB3">
      <w:pPr>
        <w:spacing w:line="360" w:lineRule="auto"/>
        <w:rPr>
          <w:rFonts w:ascii="Arial" w:hAnsi="Arial" w:cs="Arial"/>
          <w:bCs/>
        </w:rPr>
      </w:pPr>
      <w:r w:rsidRPr="00A80C96">
        <w:rPr>
          <w:rFonts w:ascii="Arial" w:hAnsi="Arial" w:cs="Arial"/>
          <w:bCs/>
        </w:rPr>
        <w:t>Opinie Komisji:</w:t>
      </w:r>
    </w:p>
    <w:p w14:paraId="42B7823D" w14:textId="77777777" w:rsidR="00DF2656" w:rsidRPr="00A80C96" w:rsidRDefault="00DF2656" w:rsidP="00B90EB3">
      <w:pPr>
        <w:numPr>
          <w:ilvl w:val="0"/>
          <w:numId w:val="13"/>
        </w:numPr>
        <w:tabs>
          <w:tab w:val="left" w:pos="567"/>
        </w:tabs>
        <w:suppressAutoHyphens/>
        <w:spacing w:line="360" w:lineRule="auto"/>
        <w:ind w:left="0" w:firstLine="0"/>
        <w:rPr>
          <w:rFonts w:ascii="Arial" w:hAnsi="Arial" w:cs="Arial"/>
        </w:rPr>
      </w:pPr>
      <w:r w:rsidRPr="00A80C96">
        <w:rPr>
          <w:rFonts w:ascii="Arial" w:hAnsi="Arial" w:cs="Arial"/>
        </w:rPr>
        <w:t>Komisja Oświaty i Nauki – opinia pozytywna</w:t>
      </w:r>
    </w:p>
    <w:p w14:paraId="150C3CCC" w14:textId="77777777" w:rsidR="00DF2656" w:rsidRPr="00A80C96" w:rsidRDefault="00DF2656" w:rsidP="00B90EB3">
      <w:pPr>
        <w:numPr>
          <w:ilvl w:val="0"/>
          <w:numId w:val="13"/>
        </w:numPr>
        <w:tabs>
          <w:tab w:val="left" w:pos="567"/>
        </w:tabs>
        <w:suppressAutoHyphens/>
        <w:spacing w:line="360" w:lineRule="auto"/>
        <w:ind w:left="0" w:firstLine="0"/>
        <w:rPr>
          <w:rFonts w:ascii="Arial" w:hAnsi="Arial" w:cs="Arial"/>
        </w:rPr>
      </w:pPr>
      <w:r w:rsidRPr="00A80C96">
        <w:rPr>
          <w:rFonts w:ascii="Arial" w:hAnsi="Arial" w:cs="Arial"/>
        </w:rPr>
        <w:t>Komisja Kultury i Kultury Fizycznej – opinia pozytywna</w:t>
      </w:r>
    </w:p>
    <w:p w14:paraId="11852166" w14:textId="77777777" w:rsidR="00DF2656" w:rsidRPr="00A80C96" w:rsidRDefault="00DF2656" w:rsidP="00B90EB3">
      <w:pPr>
        <w:pStyle w:val="Akapitzlist"/>
        <w:numPr>
          <w:ilvl w:val="0"/>
          <w:numId w:val="13"/>
        </w:numPr>
        <w:tabs>
          <w:tab w:val="left" w:pos="567"/>
        </w:tabs>
        <w:suppressAutoHyphens/>
        <w:spacing w:line="360" w:lineRule="auto"/>
        <w:ind w:left="0" w:firstLine="0"/>
        <w:rPr>
          <w:rFonts w:ascii="Arial" w:hAnsi="Arial" w:cs="Arial"/>
        </w:rPr>
      </w:pPr>
      <w:r w:rsidRPr="00A80C96">
        <w:rPr>
          <w:rFonts w:ascii="Arial" w:hAnsi="Arial" w:cs="Arial"/>
        </w:rPr>
        <w:t>Komisja Rewizyjna – opinia pozytywna</w:t>
      </w:r>
    </w:p>
    <w:p w14:paraId="3B5EFDE0" w14:textId="0D9FF86A" w:rsidR="00DF2656" w:rsidRPr="00A80C96" w:rsidRDefault="00DF2656" w:rsidP="00B90EB3">
      <w:pPr>
        <w:numPr>
          <w:ilvl w:val="0"/>
          <w:numId w:val="13"/>
        </w:numPr>
        <w:tabs>
          <w:tab w:val="left" w:pos="567"/>
        </w:tabs>
        <w:suppressAutoHyphens/>
        <w:spacing w:line="360" w:lineRule="auto"/>
        <w:ind w:left="0" w:firstLine="0"/>
        <w:rPr>
          <w:rFonts w:ascii="Arial" w:hAnsi="Arial" w:cs="Arial"/>
        </w:rPr>
      </w:pPr>
      <w:r w:rsidRPr="00A80C96">
        <w:rPr>
          <w:rFonts w:ascii="Arial" w:hAnsi="Arial" w:cs="Arial"/>
        </w:rPr>
        <w:t xml:space="preserve">Komisja Polityki Gospodarczej i Spraw Mieszkaniowych </w:t>
      </w:r>
      <w:r w:rsidRPr="00A80C96">
        <w:rPr>
          <w:rFonts w:ascii="Arial" w:hAnsi="Arial" w:cs="Arial"/>
          <w:bCs/>
        </w:rPr>
        <w:t xml:space="preserve">– </w:t>
      </w:r>
      <w:r w:rsidRPr="00A80C96">
        <w:rPr>
          <w:rFonts w:ascii="Arial" w:hAnsi="Arial" w:cs="Arial"/>
        </w:rPr>
        <w:t>opinia pozytywna</w:t>
      </w:r>
    </w:p>
    <w:p w14:paraId="463E6094" w14:textId="77777777" w:rsidR="00DF2656" w:rsidRPr="00A80C96" w:rsidRDefault="00DF2656" w:rsidP="00B90EB3">
      <w:pPr>
        <w:numPr>
          <w:ilvl w:val="0"/>
          <w:numId w:val="13"/>
        </w:numPr>
        <w:tabs>
          <w:tab w:val="left" w:pos="567"/>
        </w:tabs>
        <w:suppressAutoHyphens/>
        <w:spacing w:line="360" w:lineRule="auto"/>
        <w:ind w:left="0" w:firstLine="0"/>
        <w:rPr>
          <w:rFonts w:ascii="Arial" w:hAnsi="Arial" w:cs="Arial"/>
        </w:rPr>
      </w:pPr>
      <w:r w:rsidRPr="00A80C96">
        <w:rPr>
          <w:rFonts w:ascii="Arial" w:hAnsi="Arial" w:cs="Arial"/>
        </w:rPr>
        <w:t xml:space="preserve">Komisja Budżetu, Finansów i Planowania – opinia pozytywna </w:t>
      </w:r>
    </w:p>
    <w:p w14:paraId="620BDE50" w14:textId="77777777" w:rsidR="00DF2656" w:rsidRPr="00A80C96" w:rsidRDefault="00DF2656" w:rsidP="00B90EB3">
      <w:pPr>
        <w:numPr>
          <w:ilvl w:val="0"/>
          <w:numId w:val="13"/>
        </w:numPr>
        <w:tabs>
          <w:tab w:val="left" w:pos="567"/>
        </w:tabs>
        <w:suppressAutoHyphens/>
        <w:spacing w:line="360" w:lineRule="auto"/>
        <w:ind w:left="0" w:firstLine="0"/>
        <w:rPr>
          <w:rFonts w:ascii="Arial" w:hAnsi="Arial" w:cs="Arial"/>
        </w:rPr>
      </w:pPr>
      <w:r w:rsidRPr="00A80C96">
        <w:rPr>
          <w:rFonts w:ascii="Arial" w:hAnsi="Arial" w:cs="Arial"/>
        </w:rPr>
        <w:t xml:space="preserve">Komisja Administracji, Bezpieczeństwa Publicznego i Inwentaryzacji Mienia Komunalnego – opinia pozytywna </w:t>
      </w:r>
    </w:p>
    <w:p w14:paraId="7C5C8703" w14:textId="77777777" w:rsidR="00DF2656" w:rsidRPr="00A80C96" w:rsidRDefault="00DF2656" w:rsidP="00B90EB3">
      <w:pPr>
        <w:pStyle w:val="Akapitzlist"/>
        <w:numPr>
          <w:ilvl w:val="0"/>
          <w:numId w:val="13"/>
        </w:numPr>
        <w:tabs>
          <w:tab w:val="left" w:pos="567"/>
        </w:tabs>
        <w:suppressAutoHyphens/>
        <w:spacing w:line="360" w:lineRule="auto"/>
        <w:ind w:left="0" w:firstLine="0"/>
        <w:rPr>
          <w:rFonts w:ascii="Arial" w:hAnsi="Arial" w:cs="Arial"/>
        </w:rPr>
      </w:pPr>
      <w:r w:rsidRPr="00A80C96">
        <w:rPr>
          <w:rFonts w:ascii="Arial" w:hAnsi="Arial" w:cs="Arial"/>
        </w:rPr>
        <w:t xml:space="preserve">Komisja ds. Rodziny, Zdrowia, Spraw Społecznych i Osób Niepełnosprawnych – opinia pozytywna </w:t>
      </w:r>
    </w:p>
    <w:p w14:paraId="04B48A23" w14:textId="77777777" w:rsidR="0064564E" w:rsidRPr="00A80C96" w:rsidRDefault="0064564E" w:rsidP="00B90EB3">
      <w:pPr>
        <w:spacing w:line="360" w:lineRule="auto"/>
        <w:rPr>
          <w:rFonts w:ascii="Arial" w:hAnsi="Arial" w:cs="Arial"/>
          <w:color w:val="000000" w:themeColor="text1"/>
        </w:rPr>
      </w:pPr>
    </w:p>
    <w:p w14:paraId="1D240090" w14:textId="0466B17C" w:rsidR="0064564E" w:rsidRPr="00A80C96" w:rsidRDefault="008D1DD8" w:rsidP="00B90EB3">
      <w:pPr>
        <w:spacing w:line="360" w:lineRule="auto"/>
        <w:rPr>
          <w:rFonts w:ascii="Arial" w:hAnsi="Arial" w:cs="Arial"/>
          <w:color w:val="000000" w:themeColor="text1"/>
        </w:rPr>
      </w:pPr>
      <w:r w:rsidRPr="00A80C96">
        <w:rPr>
          <w:rFonts w:ascii="Arial" w:hAnsi="Arial" w:cs="Arial"/>
          <w:color w:val="000000" w:themeColor="text1"/>
        </w:rPr>
        <w:t>Pan</w:t>
      </w:r>
      <w:r w:rsidR="001025D6" w:rsidRPr="00A80C96">
        <w:rPr>
          <w:rFonts w:ascii="Arial" w:hAnsi="Arial" w:cs="Arial"/>
          <w:color w:val="000000" w:themeColor="text1"/>
        </w:rPr>
        <w:t xml:space="preserve"> </w:t>
      </w:r>
      <w:r w:rsidRPr="00A80C96">
        <w:rPr>
          <w:rFonts w:ascii="Arial" w:hAnsi="Arial" w:cs="Arial"/>
          <w:color w:val="000000" w:themeColor="text1"/>
        </w:rPr>
        <w:t xml:space="preserve">Ludomir </w:t>
      </w:r>
      <w:proofErr w:type="spellStart"/>
      <w:r w:rsidRPr="00A80C96">
        <w:rPr>
          <w:rFonts w:ascii="Arial" w:hAnsi="Arial" w:cs="Arial"/>
          <w:color w:val="000000" w:themeColor="text1"/>
        </w:rPr>
        <w:t>Pencina</w:t>
      </w:r>
      <w:proofErr w:type="spellEnd"/>
      <w:r w:rsidRPr="00A80C96">
        <w:rPr>
          <w:rFonts w:ascii="Arial" w:hAnsi="Arial" w:cs="Arial"/>
          <w:color w:val="000000" w:themeColor="text1"/>
        </w:rPr>
        <w:t xml:space="preserve"> Wiceprzewodniczący</w:t>
      </w:r>
      <w:r w:rsidR="00605A34" w:rsidRPr="00A80C96">
        <w:rPr>
          <w:rFonts w:ascii="Arial" w:hAnsi="Arial" w:cs="Arial"/>
          <w:color w:val="000000" w:themeColor="text1"/>
        </w:rPr>
        <w:t xml:space="preserve"> Rady Miasta odczytał</w:t>
      </w:r>
      <w:r w:rsidR="001025D6" w:rsidRPr="00A80C96">
        <w:rPr>
          <w:rFonts w:ascii="Arial" w:hAnsi="Arial" w:cs="Arial"/>
          <w:color w:val="000000" w:themeColor="text1"/>
        </w:rPr>
        <w:t xml:space="preserve"> Protokół głosowania korespondencyjnego z imiennymi wykazami głosowań radnych w przedmiotowej sprawie - w załączeniu do niniejszego protokołu.</w:t>
      </w:r>
    </w:p>
    <w:p w14:paraId="09364F5C" w14:textId="77777777" w:rsidR="0064564E" w:rsidRPr="00A80C96" w:rsidRDefault="0064564E" w:rsidP="00B90EB3">
      <w:pPr>
        <w:spacing w:line="360" w:lineRule="auto"/>
        <w:rPr>
          <w:rFonts w:ascii="Arial" w:hAnsi="Arial" w:cs="Arial"/>
          <w:color w:val="000000" w:themeColor="text1"/>
        </w:rPr>
      </w:pPr>
    </w:p>
    <w:p w14:paraId="038F34FF" w14:textId="77777777" w:rsidR="0064564E" w:rsidRPr="00A80C96" w:rsidRDefault="001025D6" w:rsidP="00B90EB3">
      <w:pPr>
        <w:tabs>
          <w:tab w:val="left" w:pos="8795"/>
        </w:tabs>
        <w:spacing w:line="360" w:lineRule="auto"/>
        <w:rPr>
          <w:rFonts w:ascii="Arial" w:hAnsi="Arial" w:cs="Arial"/>
          <w:color w:val="000000" w:themeColor="text1"/>
        </w:rPr>
      </w:pPr>
      <w:r w:rsidRPr="00A80C96">
        <w:rPr>
          <w:rFonts w:ascii="Arial" w:hAnsi="Arial" w:cs="Arial"/>
          <w:color w:val="000000" w:themeColor="text1"/>
        </w:rPr>
        <w:t>W wyniku głosowania korespondencyjnego (</w:t>
      </w:r>
      <w:r w:rsidR="000E5D24" w:rsidRPr="00A80C96">
        <w:rPr>
          <w:rFonts w:ascii="Arial" w:hAnsi="Arial" w:cs="Arial"/>
          <w:color w:val="000000" w:themeColor="text1"/>
        </w:rPr>
        <w:t>18-3-0</w:t>
      </w:r>
      <w:r w:rsidRPr="00A80C96">
        <w:rPr>
          <w:rFonts w:ascii="Arial" w:hAnsi="Arial" w:cs="Arial"/>
          <w:color w:val="000000" w:themeColor="text1"/>
        </w:rPr>
        <w:t xml:space="preserve">) Rada Miasta podjęła Uchwałę </w:t>
      </w:r>
    </w:p>
    <w:p w14:paraId="27F0D36F" w14:textId="77777777" w:rsidR="008D1DD8" w:rsidRPr="00A80C96" w:rsidRDefault="004D045C" w:rsidP="00B90EB3">
      <w:pPr>
        <w:spacing w:line="360" w:lineRule="auto"/>
        <w:rPr>
          <w:rFonts w:ascii="Arial" w:hAnsi="Arial" w:cs="Arial"/>
          <w:color w:val="000000" w:themeColor="text1"/>
        </w:rPr>
      </w:pPr>
      <w:r w:rsidRPr="00A80C96">
        <w:rPr>
          <w:rFonts w:ascii="Arial" w:hAnsi="Arial" w:cs="Arial"/>
        </w:rPr>
        <w:t xml:space="preserve">Nr XXXVII/495/21 </w:t>
      </w:r>
      <w:r w:rsidR="000743DA" w:rsidRPr="00A80C96">
        <w:rPr>
          <w:rFonts w:ascii="Arial" w:hAnsi="Arial" w:cs="Arial"/>
          <w:color w:val="000000" w:themeColor="text1"/>
        </w:rPr>
        <w:t>w</w:t>
      </w:r>
      <w:r w:rsidR="001025D6" w:rsidRPr="00A80C96">
        <w:rPr>
          <w:rFonts w:ascii="Arial" w:hAnsi="Arial" w:cs="Arial"/>
          <w:color w:val="000000" w:themeColor="text1"/>
        </w:rPr>
        <w:t xml:space="preserve"> sprawie</w:t>
      </w:r>
      <w:r w:rsidR="008D1DD8" w:rsidRPr="00A80C96">
        <w:rPr>
          <w:rFonts w:ascii="Arial" w:hAnsi="Arial" w:cs="Arial"/>
          <w:color w:val="000000" w:themeColor="text1"/>
        </w:rPr>
        <w:t xml:space="preserve"> udzielenia Prezydentowi Miasta Piotrkowa Trybunalskiego  wotum zaufania.</w:t>
      </w:r>
    </w:p>
    <w:p w14:paraId="5CEC1706" w14:textId="77777777" w:rsidR="0064564E" w:rsidRPr="00A80C96" w:rsidRDefault="001025D6" w:rsidP="00B90EB3">
      <w:pPr>
        <w:tabs>
          <w:tab w:val="left" w:pos="142"/>
          <w:tab w:val="left" w:pos="426"/>
        </w:tabs>
        <w:spacing w:line="360" w:lineRule="auto"/>
        <w:rPr>
          <w:rFonts w:ascii="Arial" w:hAnsi="Arial" w:cs="Arial"/>
        </w:rPr>
      </w:pPr>
      <w:r w:rsidRPr="00A80C96">
        <w:rPr>
          <w:rFonts w:ascii="Arial" w:hAnsi="Arial" w:cs="Arial"/>
        </w:rPr>
        <w:t xml:space="preserve">Punkt </w:t>
      </w:r>
      <w:r w:rsidR="008D1DD8" w:rsidRPr="00A80C96">
        <w:rPr>
          <w:rFonts w:ascii="Arial" w:hAnsi="Arial" w:cs="Arial"/>
        </w:rPr>
        <w:t>4</w:t>
      </w:r>
    </w:p>
    <w:p w14:paraId="683C28E1" w14:textId="6E148C01" w:rsidR="001B40FF" w:rsidRPr="00A80C96" w:rsidRDefault="008D1DD8" w:rsidP="00B90EB3">
      <w:pPr>
        <w:tabs>
          <w:tab w:val="left" w:pos="0"/>
        </w:tabs>
        <w:spacing w:line="360" w:lineRule="auto"/>
        <w:rPr>
          <w:rFonts w:ascii="Arial" w:hAnsi="Arial" w:cs="Arial"/>
          <w:color w:val="auto"/>
        </w:rPr>
      </w:pPr>
      <w:r w:rsidRPr="00A80C96">
        <w:rPr>
          <w:rFonts w:ascii="Arial" w:hAnsi="Arial" w:cs="Arial"/>
          <w:color w:val="auto"/>
        </w:rPr>
        <w:t xml:space="preserve">Sprawozdania: finansowe Miasta Piotrkowa Trybunalskiego za 2020 rok, z wykonania budżetu Miasta Piotrkowa Trybunalskiego za 2020 rok, o kształtowaniu się Wieloletniej Prognozy Finansowej Miasta Piotrkowa Trybunalskiego za 2020 rok, Informacji o stanie mienia miasta na dzień 31 grudnia 2020 r. oraz roczne z wykonania planu finansowego </w:t>
      </w:r>
      <w:r w:rsidRPr="00A80C96">
        <w:rPr>
          <w:rFonts w:ascii="Arial" w:hAnsi="Arial" w:cs="Arial"/>
        </w:rPr>
        <w:t xml:space="preserve">instytucji kultury za 2020 </w:t>
      </w:r>
      <w:r w:rsidRPr="00A80C96">
        <w:rPr>
          <w:rFonts w:ascii="Arial" w:hAnsi="Arial" w:cs="Arial"/>
          <w:color w:val="000000" w:themeColor="text1"/>
        </w:rPr>
        <w:t>rok</w:t>
      </w:r>
    </w:p>
    <w:p w14:paraId="66F92890" w14:textId="77777777" w:rsidR="00B16443" w:rsidRPr="00A80C96" w:rsidRDefault="00B16443" w:rsidP="00B90EB3">
      <w:pPr>
        <w:tabs>
          <w:tab w:val="left" w:pos="993"/>
        </w:tabs>
        <w:spacing w:line="360" w:lineRule="auto"/>
        <w:rPr>
          <w:rFonts w:ascii="Arial" w:hAnsi="Arial" w:cs="Arial"/>
          <w:color w:val="000000" w:themeColor="text1"/>
        </w:rPr>
      </w:pPr>
    </w:p>
    <w:p w14:paraId="7F95FA92" w14:textId="77777777" w:rsidR="0064564E" w:rsidRPr="00A80C96" w:rsidRDefault="00B16443" w:rsidP="00B90EB3">
      <w:pPr>
        <w:tabs>
          <w:tab w:val="left" w:pos="993"/>
        </w:tabs>
        <w:spacing w:line="360" w:lineRule="auto"/>
        <w:rPr>
          <w:rFonts w:ascii="Arial" w:hAnsi="Arial" w:cs="Arial"/>
          <w:bCs/>
          <w:color w:val="auto"/>
        </w:rPr>
      </w:pPr>
      <w:r w:rsidRPr="00A80C96">
        <w:rPr>
          <w:rFonts w:ascii="Arial" w:hAnsi="Arial" w:cs="Arial"/>
          <w:bCs/>
          <w:color w:val="auto"/>
        </w:rPr>
        <w:t>Punkt 4a</w:t>
      </w:r>
    </w:p>
    <w:p w14:paraId="37BAA036" w14:textId="254BFD2C" w:rsidR="008D1DD8" w:rsidRPr="00A80C96" w:rsidRDefault="008D1DD8" w:rsidP="00B90EB3">
      <w:pPr>
        <w:overflowPunct w:val="0"/>
        <w:spacing w:line="360" w:lineRule="auto"/>
        <w:rPr>
          <w:rFonts w:ascii="Arial" w:hAnsi="Arial" w:cs="Arial"/>
        </w:rPr>
      </w:pPr>
      <w:r w:rsidRPr="00A80C96">
        <w:rPr>
          <w:rFonts w:ascii="Arial" w:hAnsi="Arial" w:cs="Arial"/>
        </w:rPr>
        <w:t>Opinia Regionalnej Izby Obrachunkowej dotycząca sprawozdania z wykonania budżetu Miasta Piotr</w:t>
      </w:r>
      <w:r w:rsidR="00B16443" w:rsidRPr="00A80C96">
        <w:rPr>
          <w:rFonts w:ascii="Arial" w:hAnsi="Arial" w:cs="Arial"/>
        </w:rPr>
        <w:t>kowa Trybunalskiego za 2020 rok.</w:t>
      </w:r>
    </w:p>
    <w:p w14:paraId="0DA1041F" w14:textId="77777777" w:rsidR="008D1DD8" w:rsidRPr="00A80C96" w:rsidRDefault="008D1DD8" w:rsidP="00B90EB3">
      <w:pPr>
        <w:overflowPunct w:val="0"/>
        <w:spacing w:line="360" w:lineRule="auto"/>
        <w:rPr>
          <w:rFonts w:ascii="Arial" w:hAnsi="Arial" w:cs="Arial"/>
        </w:rPr>
      </w:pPr>
    </w:p>
    <w:p w14:paraId="7527DE31" w14:textId="77777777" w:rsidR="008D1DD8" w:rsidRPr="00A80C96" w:rsidRDefault="000E5D24" w:rsidP="00B90EB3">
      <w:pPr>
        <w:overflowPunct w:val="0"/>
        <w:spacing w:line="360" w:lineRule="auto"/>
        <w:rPr>
          <w:rFonts w:ascii="Arial" w:hAnsi="Arial" w:cs="Arial"/>
        </w:rPr>
      </w:pPr>
      <w:r w:rsidRPr="00A80C96">
        <w:rPr>
          <w:rFonts w:ascii="Arial" w:hAnsi="Arial" w:cs="Arial"/>
        </w:rPr>
        <w:t xml:space="preserve">Przewodniczący Rady Miasta Marian Błaszczyński poprosił o przedstawienie Opinii Regionalnej Izby Obrachunkowej </w:t>
      </w:r>
      <w:r w:rsidR="00C46B28" w:rsidRPr="00A80C96">
        <w:rPr>
          <w:rFonts w:ascii="Arial" w:hAnsi="Arial" w:cs="Arial"/>
        </w:rPr>
        <w:t xml:space="preserve">Wiceprzewodniczącego Rady Miasta Ludomira </w:t>
      </w:r>
      <w:proofErr w:type="spellStart"/>
      <w:r w:rsidR="00C46B28" w:rsidRPr="00A80C96">
        <w:rPr>
          <w:rFonts w:ascii="Arial" w:hAnsi="Arial" w:cs="Arial"/>
        </w:rPr>
        <w:t>Pencinę</w:t>
      </w:r>
      <w:proofErr w:type="spellEnd"/>
      <w:r w:rsidR="00C46B28" w:rsidRPr="00A80C96">
        <w:rPr>
          <w:rFonts w:ascii="Arial" w:hAnsi="Arial" w:cs="Arial"/>
        </w:rPr>
        <w:t xml:space="preserve">, który odczytał Uchwałę Nr II/92/2021 Składu Orzekającego Regionalnej Izby Obrachunkowej w Łodzi z dnia 10 maja 2021 r. w sprawie opinii o sprawozdaniu Prezydenta Miasta Piotrkowa Trybunalskiego z wykonania budżetu za 2020 r. </w:t>
      </w:r>
      <w:r w:rsidR="00605A34" w:rsidRPr="00A80C96">
        <w:rPr>
          <w:rFonts w:ascii="Arial" w:hAnsi="Arial" w:cs="Arial"/>
        </w:rPr>
        <w:br/>
      </w:r>
      <w:r w:rsidR="00C46B28" w:rsidRPr="00A80C96">
        <w:rPr>
          <w:rFonts w:ascii="Arial" w:hAnsi="Arial" w:cs="Arial"/>
        </w:rPr>
        <w:t xml:space="preserve">( w załączeniu do protokołu). </w:t>
      </w:r>
    </w:p>
    <w:p w14:paraId="15840234" w14:textId="77777777" w:rsidR="00725D82" w:rsidRPr="00A80C96" w:rsidRDefault="00725D82" w:rsidP="00B90EB3">
      <w:pPr>
        <w:overflowPunct w:val="0"/>
        <w:spacing w:line="360" w:lineRule="auto"/>
        <w:rPr>
          <w:rFonts w:ascii="Arial" w:hAnsi="Arial" w:cs="Arial"/>
        </w:rPr>
      </w:pPr>
    </w:p>
    <w:p w14:paraId="045536DF" w14:textId="77777777" w:rsidR="008D1DD8" w:rsidRPr="00A80C96" w:rsidRDefault="00B16443" w:rsidP="00B90EB3">
      <w:pPr>
        <w:overflowPunct w:val="0"/>
        <w:spacing w:line="360" w:lineRule="auto"/>
        <w:rPr>
          <w:rFonts w:ascii="Arial" w:hAnsi="Arial" w:cs="Arial"/>
        </w:rPr>
      </w:pPr>
      <w:r w:rsidRPr="00A80C96">
        <w:rPr>
          <w:rFonts w:ascii="Arial" w:hAnsi="Arial" w:cs="Arial"/>
          <w:bCs/>
          <w:color w:val="auto"/>
        </w:rPr>
        <w:t>Punkt 4b</w:t>
      </w:r>
    </w:p>
    <w:p w14:paraId="5426C268" w14:textId="6F3C4FBB" w:rsidR="008D1DD8" w:rsidRPr="00A80C96" w:rsidRDefault="00B16443" w:rsidP="00B90EB3">
      <w:pPr>
        <w:overflowPunct w:val="0"/>
        <w:spacing w:line="360" w:lineRule="auto"/>
        <w:rPr>
          <w:rFonts w:ascii="Arial" w:hAnsi="Arial" w:cs="Arial"/>
        </w:rPr>
      </w:pPr>
      <w:r w:rsidRPr="00A80C96">
        <w:rPr>
          <w:rFonts w:ascii="Arial" w:hAnsi="Arial" w:cs="Arial"/>
        </w:rPr>
        <w:t>P</w:t>
      </w:r>
      <w:r w:rsidR="008D1DD8" w:rsidRPr="00A80C96">
        <w:rPr>
          <w:rFonts w:ascii="Arial" w:hAnsi="Arial" w:cs="Arial"/>
        </w:rPr>
        <w:t xml:space="preserve">rzedstawienie opinii komisji stałych Rady Miasta dotyczących sprawozdania o kształtowaniu się Wieloletniej Prognozy Finansowej Miasta Piotrkowa Trybunalskiego oraz z wykonania budżetu Miasta </w:t>
      </w:r>
      <w:r w:rsidR="008D1DD8" w:rsidRPr="00A80C96">
        <w:rPr>
          <w:rFonts w:ascii="Arial" w:hAnsi="Arial" w:cs="Arial"/>
          <w:color w:val="auto"/>
        </w:rPr>
        <w:t xml:space="preserve">Piotrkowa Trybunalskiego </w:t>
      </w:r>
      <w:r w:rsidRPr="00A80C96">
        <w:rPr>
          <w:rFonts w:ascii="Arial" w:hAnsi="Arial" w:cs="Arial"/>
        </w:rPr>
        <w:t>za 2020 r.</w:t>
      </w:r>
    </w:p>
    <w:p w14:paraId="6DFCEEDD" w14:textId="77777777" w:rsidR="00C46B28" w:rsidRPr="00A80C96" w:rsidRDefault="00C46B28" w:rsidP="00B90EB3">
      <w:pPr>
        <w:overflowPunct w:val="0"/>
        <w:spacing w:line="360" w:lineRule="auto"/>
        <w:rPr>
          <w:rFonts w:ascii="Arial" w:hAnsi="Arial" w:cs="Arial"/>
        </w:rPr>
      </w:pPr>
    </w:p>
    <w:p w14:paraId="1B648162" w14:textId="77777777" w:rsidR="00C46B28" w:rsidRPr="00A80C96" w:rsidRDefault="00C46B28" w:rsidP="00B90EB3">
      <w:pPr>
        <w:overflowPunct w:val="0"/>
        <w:spacing w:line="360" w:lineRule="auto"/>
        <w:rPr>
          <w:rFonts w:ascii="Arial" w:hAnsi="Arial" w:cs="Arial"/>
        </w:rPr>
      </w:pPr>
      <w:r w:rsidRPr="00A80C96">
        <w:rPr>
          <w:rFonts w:ascii="Arial" w:hAnsi="Arial" w:cs="Arial"/>
        </w:rPr>
        <w:t xml:space="preserve">Wiceprzewodniczący Rady Miasta Pan Ludomir </w:t>
      </w:r>
      <w:proofErr w:type="spellStart"/>
      <w:r w:rsidRPr="00A80C96">
        <w:rPr>
          <w:rFonts w:ascii="Arial" w:hAnsi="Arial" w:cs="Arial"/>
        </w:rPr>
        <w:t>Pencina</w:t>
      </w:r>
      <w:proofErr w:type="spellEnd"/>
      <w:r w:rsidRPr="00A80C96">
        <w:rPr>
          <w:rFonts w:ascii="Arial" w:hAnsi="Arial" w:cs="Arial"/>
        </w:rPr>
        <w:t xml:space="preserve"> odczytał opinie komisji stałych Rady Miasta dotyczące: </w:t>
      </w:r>
    </w:p>
    <w:p w14:paraId="79C4520F" w14:textId="77777777" w:rsidR="00C46B28" w:rsidRPr="00A80C96" w:rsidRDefault="00C46B28" w:rsidP="00B90EB3">
      <w:pPr>
        <w:overflowPunct w:val="0"/>
        <w:spacing w:line="360" w:lineRule="auto"/>
        <w:rPr>
          <w:rFonts w:ascii="Arial" w:hAnsi="Arial" w:cs="Arial"/>
        </w:rPr>
      </w:pPr>
    </w:p>
    <w:p w14:paraId="7B8CF1E5" w14:textId="77CBB576" w:rsidR="00C46B28" w:rsidRPr="00A80C96" w:rsidRDefault="00C46B28" w:rsidP="00B90EB3">
      <w:pPr>
        <w:spacing w:line="360" w:lineRule="auto"/>
        <w:rPr>
          <w:rFonts w:ascii="Arial" w:hAnsi="Arial" w:cs="Arial"/>
        </w:rPr>
      </w:pPr>
      <w:r w:rsidRPr="00A80C96">
        <w:rPr>
          <w:rFonts w:ascii="Arial" w:hAnsi="Arial" w:cs="Arial"/>
        </w:rPr>
        <w:t>I. Sprawozdanie - Wieloletnia Prognoza Finansowa za 2020 rok:</w:t>
      </w:r>
    </w:p>
    <w:p w14:paraId="6928E67C" w14:textId="77777777" w:rsidR="00C46B28" w:rsidRPr="00A80C96" w:rsidRDefault="00C46B28" w:rsidP="00B90EB3">
      <w:pPr>
        <w:spacing w:line="360" w:lineRule="auto"/>
        <w:rPr>
          <w:rFonts w:ascii="Arial" w:hAnsi="Arial" w:cs="Arial"/>
        </w:rPr>
      </w:pPr>
    </w:p>
    <w:p w14:paraId="611F0C78" w14:textId="77777777" w:rsidR="00C46B28" w:rsidRPr="00A80C96" w:rsidRDefault="00C46B28" w:rsidP="00B90EB3">
      <w:pPr>
        <w:numPr>
          <w:ilvl w:val="0"/>
          <w:numId w:val="10"/>
        </w:numPr>
        <w:spacing w:line="360" w:lineRule="auto"/>
        <w:ind w:left="0" w:firstLine="0"/>
        <w:rPr>
          <w:rFonts w:ascii="Arial" w:hAnsi="Arial" w:cs="Arial"/>
        </w:rPr>
      </w:pPr>
      <w:r w:rsidRPr="00A80C96">
        <w:rPr>
          <w:rFonts w:ascii="Arial" w:hAnsi="Arial" w:cs="Arial"/>
        </w:rPr>
        <w:t>Komisja Administracji, Bezp. Publicznego i Inwentaryzacji Mienia Komunalnego – opinia pozytywna</w:t>
      </w:r>
    </w:p>
    <w:p w14:paraId="7F2E473C" w14:textId="77777777" w:rsidR="00C46B28" w:rsidRPr="00A80C96" w:rsidRDefault="00C46B28" w:rsidP="00B90EB3">
      <w:pPr>
        <w:numPr>
          <w:ilvl w:val="0"/>
          <w:numId w:val="10"/>
        </w:numPr>
        <w:spacing w:line="360" w:lineRule="auto"/>
        <w:ind w:left="0" w:firstLine="0"/>
        <w:rPr>
          <w:rFonts w:ascii="Arial" w:hAnsi="Arial" w:cs="Arial"/>
        </w:rPr>
      </w:pPr>
      <w:r w:rsidRPr="00A80C96">
        <w:rPr>
          <w:rFonts w:ascii="Arial" w:hAnsi="Arial" w:cs="Arial"/>
        </w:rPr>
        <w:t xml:space="preserve">Komisja Polityki Gospodarczej i Spraw Mieszkaniowych – opinia pozytywna </w:t>
      </w:r>
    </w:p>
    <w:p w14:paraId="2D6FBB5D" w14:textId="77777777" w:rsidR="00C46B28" w:rsidRPr="00A80C96" w:rsidRDefault="00C46B28" w:rsidP="00B90EB3">
      <w:pPr>
        <w:numPr>
          <w:ilvl w:val="0"/>
          <w:numId w:val="10"/>
        </w:numPr>
        <w:spacing w:line="360" w:lineRule="auto"/>
        <w:ind w:left="0" w:firstLine="0"/>
        <w:rPr>
          <w:rFonts w:ascii="Arial" w:hAnsi="Arial" w:cs="Arial"/>
        </w:rPr>
      </w:pPr>
      <w:r w:rsidRPr="00A80C96">
        <w:rPr>
          <w:rFonts w:ascii="Arial" w:hAnsi="Arial" w:cs="Arial"/>
        </w:rPr>
        <w:t xml:space="preserve">Komisja Oświaty i Nauki – opinia pozytywna </w:t>
      </w:r>
    </w:p>
    <w:p w14:paraId="3273AE49" w14:textId="77777777" w:rsidR="00C46B28" w:rsidRPr="00A80C96" w:rsidRDefault="00C46B28" w:rsidP="00B90EB3">
      <w:pPr>
        <w:numPr>
          <w:ilvl w:val="0"/>
          <w:numId w:val="10"/>
        </w:numPr>
        <w:spacing w:line="360" w:lineRule="auto"/>
        <w:ind w:left="0" w:firstLine="0"/>
        <w:rPr>
          <w:rFonts w:ascii="Arial" w:hAnsi="Arial" w:cs="Arial"/>
        </w:rPr>
      </w:pPr>
      <w:r w:rsidRPr="00A80C96">
        <w:rPr>
          <w:rFonts w:ascii="Arial" w:hAnsi="Arial" w:cs="Arial"/>
        </w:rPr>
        <w:t xml:space="preserve">Komisja Kultury i Kultury Fizycznej – opinia pozytywna </w:t>
      </w:r>
    </w:p>
    <w:p w14:paraId="1AF1F5A5" w14:textId="77777777" w:rsidR="00C46B28" w:rsidRPr="00A80C96" w:rsidRDefault="00C46B28" w:rsidP="00B90EB3">
      <w:pPr>
        <w:numPr>
          <w:ilvl w:val="0"/>
          <w:numId w:val="10"/>
        </w:numPr>
        <w:spacing w:line="360" w:lineRule="auto"/>
        <w:ind w:left="0" w:firstLine="0"/>
        <w:rPr>
          <w:rFonts w:ascii="Arial" w:hAnsi="Arial" w:cs="Arial"/>
        </w:rPr>
      </w:pPr>
      <w:r w:rsidRPr="00A80C96">
        <w:rPr>
          <w:rFonts w:ascii="Arial" w:hAnsi="Arial" w:cs="Arial"/>
        </w:rPr>
        <w:t xml:space="preserve">Komisja ds. Rodziny, Zdrowia, Spraw Społecznych i Osób Niepełnosprawnych – opinia pozytywna </w:t>
      </w:r>
    </w:p>
    <w:p w14:paraId="4F698D96" w14:textId="77777777" w:rsidR="00C46B28" w:rsidRPr="00F125A3" w:rsidRDefault="00C46B28" w:rsidP="00B90EB3">
      <w:pPr>
        <w:numPr>
          <w:ilvl w:val="0"/>
          <w:numId w:val="10"/>
        </w:numPr>
        <w:spacing w:line="360" w:lineRule="auto"/>
        <w:ind w:left="0" w:firstLine="0"/>
        <w:rPr>
          <w:rFonts w:ascii="Arial" w:hAnsi="Arial" w:cs="Arial"/>
        </w:rPr>
      </w:pPr>
      <w:r w:rsidRPr="00A80C96">
        <w:rPr>
          <w:rFonts w:ascii="Arial" w:hAnsi="Arial" w:cs="Arial"/>
        </w:rPr>
        <w:lastRenderedPageBreak/>
        <w:t xml:space="preserve">Komisja </w:t>
      </w:r>
      <w:r w:rsidRPr="00F125A3">
        <w:rPr>
          <w:rFonts w:ascii="Arial" w:hAnsi="Arial" w:cs="Arial"/>
        </w:rPr>
        <w:t>Budżetu, Finansów i Planowania – opinia pozytywna</w:t>
      </w:r>
    </w:p>
    <w:p w14:paraId="1F699ABF" w14:textId="77777777" w:rsidR="00C46B28" w:rsidRPr="00F125A3" w:rsidRDefault="00C46B28" w:rsidP="00B90EB3">
      <w:pPr>
        <w:spacing w:line="360" w:lineRule="auto"/>
        <w:rPr>
          <w:rFonts w:ascii="Arial" w:hAnsi="Arial" w:cs="Arial"/>
        </w:rPr>
      </w:pPr>
    </w:p>
    <w:p w14:paraId="31625067" w14:textId="77777777" w:rsidR="00C46B28" w:rsidRPr="00F125A3" w:rsidRDefault="00C46B28" w:rsidP="00B90EB3">
      <w:pPr>
        <w:spacing w:line="360" w:lineRule="auto"/>
        <w:rPr>
          <w:rFonts w:ascii="Arial" w:hAnsi="Arial" w:cs="Arial"/>
        </w:rPr>
      </w:pPr>
      <w:r w:rsidRPr="00F125A3">
        <w:rPr>
          <w:rFonts w:ascii="Arial" w:hAnsi="Arial" w:cs="Arial"/>
        </w:rPr>
        <w:t>II. Sprawozdanie z wykonania budżetu Miasta za 2020 rok</w:t>
      </w:r>
    </w:p>
    <w:p w14:paraId="23B3500B" w14:textId="77777777" w:rsidR="00C46B28" w:rsidRPr="00F125A3" w:rsidRDefault="00C46B28" w:rsidP="00B90EB3">
      <w:pPr>
        <w:spacing w:line="360" w:lineRule="auto"/>
        <w:rPr>
          <w:rFonts w:ascii="Arial" w:hAnsi="Arial" w:cs="Arial"/>
        </w:rPr>
      </w:pPr>
    </w:p>
    <w:p w14:paraId="31127A8F" w14:textId="77777777" w:rsidR="00C46B28" w:rsidRPr="00F125A3" w:rsidRDefault="00C46B28" w:rsidP="00B90EB3">
      <w:pPr>
        <w:numPr>
          <w:ilvl w:val="0"/>
          <w:numId w:val="11"/>
        </w:numPr>
        <w:spacing w:line="360" w:lineRule="auto"/>
        <w:ind w:left="0" w:firstLine="0"/>
        <w:rPr>
          <w:rFonts w:ascii="Arial" w:hAnsi="Arial" w:cs="Arial"/>
        </w:rPr>
      </w:pPr>
      <w:r w:rsidRPr="00F125A3">
        <w:rPr>
          <w:rFonts w:ascii="Arial" w:hAnsi="Arial" w:cs="Arial"/>
        </w:rPr>
        <w:t>Komisja Administracji, Bezp. Publicznego i Inwentaryzacji Mienia Komunalnego – opinia pozytywna (w działach dotyczących działalności komisji)</w:t>
      </w:r>
    </w:p>
    <w:p w14:paraId="2CF47B25" w14:textId="77777777" w:rsidR="00C46B28" w:rsidRPr="00F125A3" w:rsidRDefault="00C46B28" w:rsidP="00B90EB3">
      <w:pPr>
        <w:numPr>
          <w:ilvl w:val="0"/>
          <w:numId w:val="11"/>
        </w:numPr>
        <w:spacing w:line="360" w:lineRule="auto"/>
        <w:ind w:left="0" w:firstLine="0"/>
        <w:rPr>
          <w:rFonts w:ascii="Arial" w:hAnsi="Arial" w:cs="Arial"/>
        </w:rPr>
      </w:pPr>
      <w:r w:rsidRPr="00F125A3">
        <w:rPr>
          <w:rFonts w:ascii="Arial" w:hAnsi="Arial" w:cs="Arial"/>
        </w:rPr>
        <w:t xml:space="preserve">Komisja Polityki Gospodarczej i Spraw Mieszkaniowych – opinia pozytywna (w działach dotyczących działalności komisji) </w:t>
      </w:r>
    </w:p>
    <w:p w14:paraId="3A2500F3" w14:textId="77777777" w:rsidR="00C46B28" w:rsidRPr="00F125A3" w:rsidRDefault="00C46B28" w:rsidP="00B90EB3">
      <w:pPr>
        <w:numPr>
          <w:ilvl w:val="0"/>
          <w:numId w:val="11"/>
        </w:numPr>
        <w:spacing w:line="360" w:lineRule="auto"/>
        <w:ind w:left="0" w:firstLine="0"/>
        <w:rPr>
          <w:rFonts w:ascii="Arial" w:hAnsi="Arial" w:cs="Arial"/>
        </w:rPr>
      </w:pPr>
      <w:r w:rsidRPr="00F125A3">
        <w:rPr>
          <w:rFonts w:ascii="Arial" w:hAnsi="Arial" w:cs="Arial"/>
        </w:rPr>
        <w:t xml:space="preserve">Komisja Oświaty i Nauki – opinia pozytywna (w działach dotyczących działalności komisji) </w:t>
      </w:r>
    </w:p>
    <w:p w14:paraId="38A24132" w14:textId="77777777" w:rsidR="00C46B28" w:rsidRPr="00F125A3" w:rsidRDefault="00C46B28" w:rsidP="00B90EB3">
      <w:pPr>
        <w:numPr>
          <w:ilvl w:val="0"/>
          <w:numId w:val="11"/>
        </w:numPr>
        <w:spacing w:line="360" w:lineRule="auto"/>
        <w:ind w:left="0" w:firstLine="0"/>
        <w:rPr>
          <w:rFonts w:ascii="Arial" w:hAnsi="Arial" w:cs="Arial"/>
        </w:rPr>
      </w:pPr>
      <w:r w:rsidRPr="00F125A3">
        <w:rPr>
          <w:rFonts w:ascii="Arial" w:hAnsi="Arial" w:cs="Arial"/>
        </w:rPr>
        <w:t xml:space="preserve">Komisja Kultury i Kultury Fizycznej – opinia pozytywna (w działach dotyczących komisji)  </w:t>
      </w:r>
    </w:p>
    <w:p w14:paraId="43ABE99D" w14:textId="77777777" w:rsidR="00C46B28" w:rsidRPr="00F125A3" w:rsidRDefault="00C46B28" w:rsidP="00B90EB3">
      <w:pPr>
        <w:numPr>
          <w:ilvl w:val="0"/>
          <w:numId w:val="11"/>
        </w:numPr>
        <w:spacing w:line="360" w:lineRule="auto"/>
        <w:ind w:left="0" w:firstLine="0"/>
        <w:rPr>
          <w:rFonts w:ascii="Arial" w:hAnsi="Arial" w:cs="Arial"/>
        </w:rPr>
      </w:pPr>
      <w:r w:rsidRPr="00F125A3">
        <w:rPr>
          <w:rFonts w:ascii="Arial" w:hAnsi="Arial" w:cs="Arial"/>
        </w:rPr>
        <w:t>Komisja ds. Rodziny, Zdrowia, Spraw Społecznych i Osób Niepełnosprawnych – opinia pozytywna (w działach dotyczących działalności komisji)</w:t>
      </w:r>
    </w:p>
    <w:p w14:paraId="352E0CB2" w14:textId="77777777" w:rsidR="00C46B28" w:rsidRPr="00F125A3" w:rsidRDefault="00C46B28" w:rsidP="00B90EB3">
      <w:pPr>
        <w:numPr>
          <w:ilvl w:val="0"/>
          <w:numId w:val="11"/>
        </w:numPr>
        <w:spacing w:line="360" w:lineRule="auto"/>
        <w:ind w:left="0" w:firstLine="0"/>
        <w:rPr>
          <w:rFonts w:ascii="Arial" w:hAnsi="Arial" w:cs="Arial"/>
        </w:rPr>
      </w:pPr>
      <w:r w:rsidRPr="00F125A3">
        <w:rPr>
          <w:rFonts w:ascii="Arial" w:hAnsi="Arial" w:cs="Arial"/>
        </w:rPr>
        <w:t>Komisja Budżetu, Finansów i Planowania – opinia pozytywna</w:t>
      </w:r>
    </w:p>
    <w:p w14:paraId="42A9C847" w14:textId="77777777" w:rsidR="00C46B28" w:rsidRPr="00A80C96" w:rsidRDefault="00C46B28" w:rsidP="00B90EB3">
      <w:pPr>
        <w:spacing w:line="360" w:lineRule="auto"/>
        <w:rPr>
          <w:rFonts w:ascii="Arial" w:hAnsi="Arial" w:cs="Arial"/>
          <w:i/>
          <w:color w:val="FF0000"/>
        </w:rPr>
      </w:pPr>
    </w:p>
    <w:p w14:paraId="586ADB6D" w14:textId="3AE737E6" w:rsidR="00C46B28" w:rsidRPr="00A80C96" w:rsidRDefault="00C46B28" w:rsidP="00B90EB3">
      <w:pPr>
        <w:spacing w:line="360" w:lineRule="auto"/>
        <w:rPr>
          <w:rFonts w:ascii="Arial" w:hAnsi="Arial" w:cs="Arial"/>
        </w:rPr>
      </w:pPr>
      <w:r w:rsidRPr="00A80C96">
        <w:rPr>
          <w:rFonts w:ascii="Arial" w:hAnsi="Arial" w:cs="Arial"/>
        </w:rPr>
        <w:t>III. Sprawozdanie z wykonania planu finansowego instytucji kultury za 2020 r.</w:t>
      </w:r>
    </w:p>
    <w:p w14:paraId="1670C927" w14:textId="77777777" w:rsidR="00C46B28" w:rsidRPr="00A80C96" w:rsidRDefault="00C46B28" w:rsidP="00B90EB3">
      <w:pPr>
        <w:spacing w:line="360" w:lineRule="auto"/>
        <w:rPr>
          <w:rFonts w:ascii="Arial" w:hAnsi="Arial" w:cs="Arial"/>
        </w:rPr>
      </w:pPr>
    </w:p>
    <w:p w14:paraId="7FE1ADDD" w14:textId="77777777" w:rsidR="00C46B28" w:rsidRPr="00A80C96" w:rsidRDefault="00C46B28" w:rsidP="00B90EB3">
      <w:pPr>
        <w:numPr>
          <w:ilvl w:val="0"/>
          <w:numId w:val="12"/>
        </w:numPr>
        <w:spacing w:line="360" w:lineRule="auto"/>
        <w:ind w:left="0" w:firstLine="0"/>
        <w:rPr>
          <w:rFonts w:ascii="Arial" w:hAnsi="Arial" w:cs="Arial"/>
        </w:rPr>
      </w:pPr>
      <w:r w:rsidRPr="00A80C96">
        <w:rPr>
          <w:rFonts w:ascii="Arial" w:hAnsi="Arial" w:cs="Arial"/>
        </w:rPr>
        <w:t>Komisja Kultury i Kultury Fizycznej – opinia pozytywna</w:t>
      </w:r>
    </w:p>
    <w:p w14:paraId="0FD7E92E" w14:textId="77777777" w:rsidR="00C46B28" w:rsidRPr="00A80C96" w:rsidRDefault="00C46B28" w:rsidP="00B90EB3">
      <w:pPr>
        <w:numPr>
          <w:ilvl w:val="0"/>
          <w:numId w:val="12"/>
        </w:numPr>
        <w:spacing w:line="360" w:lineRule="auto"/>
        <w:ind w:left="0" w:firstLine="0"/>
        <w:rPr>
          <w:rFonts w:ascii="Arial" w:hAnsi="Arial" w:cs="Arial"/>
          <w:i/>
        </w:rPr>
      </w:pPr>
      <w:r w:rsidRPr="00A80C96">
        <w:rPr>
          <w:rFonts w:ascii="Arial" w:hAnsi="Arial" w:cs="Arial"/>
        </w:rPr>
        <w:t>Komisja Budżetu, Finansów i Planowania – opinia pozytywna</w:t>
      </w:r>
    </w:p>
    <w:p w14:paraId="08D725E8" w14:textId="77777777" w:rsidR="00B16443" w:rsidRPr="00A80C96" w:rsidRDefault="00B16443" w:rsidP="00B90EB3">
      <w:pPr>
        <w:overflowPunct w:val="0"/>
        <w:spacing w:line="360" w:lineRule="auto"/>
        <w:rPr>
          <w:rFonts w:ascii="Arial" w:hAnsi="Arial" w:cs="Arial"/>
        </w:rPr>
      </w:pPr>
    </w:p>
    <w:p w14:paraId="40D5E250" w14:textId="77777777" w:rsidR="00B16443" w:rsidRPr="00A80C96" w:rsidRDefault="00B16443" w:rsidP="00B90EB3">
      <w:pPr>
        <w:overflowPunct w:val="0"/>
        <w:spacing w:line="360" w:lineRule="auto"/>
        <w:rPr>
          <w:rFonts w:ascii="Arial" w:hAnsi="Arial" w:cs="Arial"/>
        </w:rPr>
      </w:pPr>
      <w:r w:rsidRPr="00A80C96">
        <w:rPr>
          <w:rFonts w:ascii="Arial" w:hAnsi="Arial" w:cs="Arial"/>
        </w:rPr>
        <w:t>Punkt 4c</w:t>
      </w:r>
    </w:p>
    <w:p w14:paraId="6857F745" w14:textId="77777777" w:rsidR="008D1DD8" w:rsidRPr="00A80C96" w:rsidRDefault="00B16443" w:rsidP="00B90EB3">
      <w:pPr>
        <w:overflowPunct w:val="0"/>
        <w:spacing w:line="360" w:lineRule="auto"/>
        <w:rPr>
          <w:rFonts w:ascii="Arial" w:hAnsi="Arial" w:cs="Arial"/>
        </w:rPr>
      </w:pPr>
      <w:r w:rsidRPr="00A80C96">
        <w:rPr>
          <w:rFonts w:ascii="Arial" w:hAnsi="Arial" w:cs="Arial"/>
        </w:rPr>
        <w:t>P</w:t>
      </w:r>
      <w:r w:rsidR="008D1DD8" w:rsidRPr="00A80C96">
        <w:rPr>
          <w:rFonts w:ascii="Arial" w:hAnsi="Arial" w:cs="Arial"/>
        </w:rPr>
        <w:t xml:space="preserve">rzedstawienie opinii Komisji Rewizyjnej dotyczącej sprawozdania finansowego wraz ze sprawozdaniem z wykonania budżetu Miasta </w:t>
      </w:r>
      <w:r w:rsidR="008D1DD8" w:rsidRPr="00A80C96">
        <w:rPr>
          <w:rFonts w:ascii="Arial" w:hAnsi="Arial" w:cs="Arial"/>
          <w:color w:val="auto"/>
        </w:rPr>
        <w:t xml:space="preserve">Piotrkowa Trybunalskiego </w:t>
      </w:r>
      <w:r w:rsidR="008D1DD8" w:rsidRPr="00A80C96">
        <w:rPr>
          <w:rFonts w:ascii="Arial" w:hAnsi="Arial" w:cs="Arial"/>
        </w:rPr>
        <w:t>za 2020 r. i informacji o stanie mienia Miasta Piotrkowa Trybunalskiego na dzień 31 grudnia 2020 r. oraz wniosku w kwestii absolu</w:t>
      </w:r>
      <w:r w:rsidRPr="00A80C96">
        <w:rPr>
          <w:rFonts w:ascii="Arial" w:hAnsi="Arial" w:cs="Arial"/>
        </w:rPr>
        <w:t>torium.</w:t>
      </w:r>
    </w:p>
    <w:p w14:paraId="0C7565F4" w14:textId="77777777" w:rsidR="00C46B28" w:rsidRPr="00A80C96" w:rsidRDefault="00C46B28" w:rsidP="00B90EB3">
      <w:pPr>
        <w:overflowPunct w:val="0"/>
        <w:spacing w:line="360" w:lineRule="auto"/>
        <w:rPr>
          <w:rFonts w:ascii="Arial" w:hAnsi="Arial" w:cs="Arial"/>
        </w:rPr>
      </w:pPr>
    </w:p>
    <w:p w14:paraId="0ED5095A" w14:textId="77777777" w:rsidR="00C46B28" w:rsidRPr="00A80C96" w:rsidRDefault="00C46B28" w:rsidP="00B90EB3">
      <w:pPr>
        <w:overflowPunct w:val="0"/>
        <w:spacing w:line="360" w:lineRule="auto"/>
        <w:rPr>
          <w:rFonts w:ascii="Arial" w:hAnsi="Arial" w:cs="Arial"/>
        </w:rPr>
      </w:pPr>
      <w:r w:rsidRPr="00A80C96">
        <w:rPr>
          <w:rFonts w:ascii="Arial" w:hAnsi="Arial" w:cs="Arial"/>
        </w:rPr>
        <w:lastRenderedPageBreak/>
        <w:t xml:space="preserve">Wiceprzewodniczący Rady Miasta Pan Ludomir </w:t>
      </w:r>
      <w:proofErr w:type="spellStart"/>
      <w:r w:rsidRPr="00A80C96">
        <w:rPr>
          <w:rFonts w:ascii="Arial" w:hAnsi="Arial" w:cs="Arial"/>
        </w:rPr>
        <w:t>Pencina</w:t>
      </w:r>
      <w:proofErr w:type="spellEnd"/>
      <w:r w:rsidRPr="00A80C96">
        <w:rPr>
          <w:rFonts w:ascii="Arial" w:hAnsi="Arial" w:cs="Arial"/>
        </w:rPr>
        <w:t xml:space="preserve"> odczytał opinie i wniosek Komisji Rewizyjnej. </w:t>
      </w:r>
    </w:p>
    <w:p w14:paraId="1DD46EA8" w14:textId="77777777" w:rsidR="00C46B28" w:rsidRPr="00A80C96" w:rsidRDefault="00C46B28" w:rsidP="00B90EB3">
      <w:pPr>
        <w:spacing w:line="360" w:lineRule="auto"/>
        <w:rPr>
          <w:rFonts w:ascii="Arial" w:hAnsi="Arial" w:cs="Arial"/>
        </w:rPr>
      </w:pPr>
      <w:r w:rsidRPr="00A80C96">
        <w:rPr>
          <w:rFonts w:ascii="Arial" w:hAnsi="Arial" w:cs="Arial"/>
        </w:rPr>
        <w:t xml:space="preserve">Opinia Komisji Rewizyjnej Nr 8/19/21 dotycząca sprawozdania finansowego wraz ze sprawozdaniem z wykonania budżetu miasta Piotrkowa Trybunalskiego za 2020 rok, sprawozdaniem o kształtowaniu się Wieloletniej Prognozy Finansowej oraz Informacją o stanie mienia miasta Piotrkowa Trybunalskiego  – opinia pozytywna </w:t>
      </w:r>
    </w:p>
    <w:p w14:paraId="79A5D5E8" w14:textId="77777777" w:rsidR="00C46B28" w:rsidRPr="00A80C96" w:rsidRDefault="00C46B28" w:rsidP="00B90EB3">
      <w:pPr>
        <w:spacing w:line="360" w:lineRule="auto"/>
        <w:rPr>
          <w:rFonts w:ascii="Arial" w:hAnsi="Arial" w:cs="Arial"/>
          <w:color w:val="FF0000"/>
        </w:rPr>
      </w:pPr>
    </w:p>
    <w:p w14:paraId="6A0C0BEE" w14:textId="77777777" w:rsidR="00C46B28" w:rsidRPr="00A80C96" w:rsidRDefault="00C46B28" w:rsidP="00B90EB3">
      <w:pPr>
        <w:spacing w:line="360" w:lineRule="auto"/>
        <w:rPr>
          <w:rFonts w:ascii="Arial" w:hAnsi="Arial" w:cs="Arial"/>
        </w:rPr>
      </w:pPr>
      <w:r w:rsidRPr="00A80C96">
        <w:rPr>
          <w:rFonts w:ascii="Arial" w:hAnsi="Arial" w:cs="Arial"/>
        </w:rPr>
        <w:t>Wynik głosowania:</w:t>
      </w:r>
    </w:p>
    <w:p w14:paraId="6B32A3F7" w14:textId="77777777" w:rsidR="00C46B28" w:rsidRPr="00A80C96" w:rsidRDefault="00C46B28" w:rsidP="00B90EB3">
      <w:pPr>
        <w:spacing w:line="360" w:lineRule="auto"/>
        <w:rPr>
          <w:rFonts w:ascii="Arial" w:hAnsi="Arial" w:cs="Arial"/>
        </w:rPr>
      </w:pPr>
      <w:r w:rsidRPr="00A80C96">
        <w:rPr>
          <w:rFonts w:ascii="Arial" w:hAnsi="Arial" w:cs="Arial"/>
        </w:rPr>
        <w:t>(na podstawie imiennych wykazów głosowań członków Komisji Rewizyjnej)</w:t>
      </w:r>
    </w:p>
    <w:p w14:paraId="10C93A43" w14:textId="371C37C0" w:rsidR="00C46B28" w:rsidRPr="00A80C96" w:rsidRDefault="00A80C96" w:rsidP="00B90EB3">
      <w:pPr>
        <w:spacing w:line="360" w:lineRule="auto"/>
        <w:rPr>
          <w:rFonts w:ascii="Arial" w:hAnsi="Arial" w:cs="Arial"/>
        </w:rPr>
      </w:pPr>
      <w:r>
        <w:rPr>
          <w:rFonts w:ascii="Arial" w:hAnsi="Arial" w:cs="Arial"/>
        </w:rPr>
        <w:t xml:space="preserve"> </w:t>
      </w:r>
      <w:r w:rsidR="00C46B28" w:rsidRPr="00A80C96">
        <w:rPr>
          <w:rFonts w:ascii="Arial" w:hAnsi="Arial" w:cs="Arial"/>
        </w:rPr>
        <w:t xml:space="preserve">7 głosów za: </w:t>
      </w:r>
      <w:proofErr w:type="spellStart"/>
      <w:r w:rsidR="00C46B28" w:rsidRPr="00A80C96">
        <w:rPr>
          <w:rFonts w:ascii="Arial" w:hAnsi="Arial" w:cs="Arial"/>
        </w:rPr>
        <w:t>Cecotka</w:t>
      </w:r>
      <w:proofErr w:type="spellEnd"/>
      <w:r w:rsidR="00C46B28" w:rsidRPr="00A80C96">
        <w:rPr>
          <w:rFonts w:ascii="Arial" w:hAnsi="Arial" w:cs="Arial"/>
        </w:rPr>
        <w:t xml:space="preserve"> Dariusz, Czubała Urszula, Czyżyński Konrad, Kaźmierczak Lech, Madej Halina, </w:t>
      </w:r>
      <w:proofErr w:type="spellStart"/>
      <w:r w:rsidR="00C46B28" w:rsidRPr="00A80C96">
        <w:rPr>
          <w:rFonts w:ascii="Arial" w:hAnsi="Arial" w:cs="Arial"/>
        </w:rPr>
        <w:t>Tera</w:t>
      </w:r>
      <w:proofErr w:type="spellEnd"/>
      <w:r w:rsidR="00C46B28" w:rsidRPr="00A80C96">
        <w:rPr>
          <w:rFonts w:ascii="Arial" w:hAnsi="Arial" w:cs="Arial"/>
        </w:rPr>
        <w:t xml:space="preserve"> Monika, Wójcik Jadwiga</w:t>
      </w:r>
    </w:p>
    <w:p w14:paraId="12CCD5D0" w14:textId="77777777" w:rsidR="00C46B28" w:rsidRPr="00A80C96" w:rsidRDefault="00C46B28" w:rsidP="00B90EB3">
      <w:pPr>
        <w:spacing w:line="360" w:lineRule="auto"/>
        <w:rPr>
          <w:rFonts w:ascii="Arial" w:hAnsi="Arial" w:cs="Arial"/>
        </w:rPr>
      </w:pPr>
      <w:r w:rsidRPr="00A80C96">
        <w:rPr>
          <w:rFonts w:ascii="Arial" w:hAnsi="Arial" w:cs="Arial"/>
        </w:rPr>
        <w:t>1 głos przeciwny: Janik Łukasz</w:t>
      </w:r>
    </w:p>
    <w:p w14:paraId="57334C40" w14:textId="509391E6" w:rsidR="00C46B28" w:rsidRPr="00A80C96" w:rsidRDefault="00C46B28" w:rsidP="00B90EB3">
      <w:pPr>
        <w:spacing w:line="360" w:lineRule="auto"/>
        <w:rPr>
          <w:rFonts w:ascii="Arial" w:hAnsi="Arial" w:cs="Arial"/>
        </w:rPr>
      </w:pPr>
      <w:r w:rsidRPr="00A80C96">
        <w:rPr>
          <w:rFonts w:ascii="Arial" w:hAnsi="Arial" w:cs="Arial"/>
        </w:rPr>
        <w:t>0 głosów wstrzymujących</w:t>
      </w:r>
    </w:p>
    <w:p w14:paraId="66011C39" w14:textId="77777777" w:rsidR="00C46B28" w:rsidRPr="00A80C96" w:rsidRDefault="00C46B28" w:rsidP="00B90EB3">
      <w:pPr>
        <w:spacing w:line="360" w:lineRule="auto"/>
        <w:ind w:left="720"/>
        <w:rPr>
          <w:rFonts w:ascii="Arial" w:hAnsi="Arial" w:cs="Arial"/>
          <w:color w:val="FF0000"/>
        </w:rPr>
      </w:pPr>
    </w:p>
    <w:p w14:paraId="53A4A2E7" w14:textId="77777777" w:rsidR="00C46B28" w:rsidRPr="00A80C96" w:rsidRDefault="00C46B28" w:rsidP="00B90EB3">
      <w:pPr>
        <w:spacing w:line="360" w:lineRule="auto"/>
        <w:rPr>
          <w:rFonts w:ascii="Arial" w:hAnsi="Arial" w:cs="Arial"/>
        </w:rPr>
      </w:pPr>
      <w:r w:rsidRPr="00A80C96">
        <w:rPr>
          <w:rFonts w:ascii="Arial" w:hAnsi="Arial" w:cs="Arial"/>
        </w:rPr>
        <w:t>Opinia Komisji Rewizyjnej Nr 9/19/21 dotycząca wykonania budżetu Miasta Piotrkowa Trybunalskiego za 2020 rok, po zapoznaniu się z Uchwałą Nr II/92/2021 Składu Orzekającego RIO w Łodzi z dnia 10 maja 2021 roku – opinia pozytywna</w:t>
      </w:r>
    </w:p>
    <w:p w14:paraId="6E0A5CD8" w14:textId="77777777" w:rsidR="00C46B28" w:rsidRPr="00A80C96" w:rsidRDefault="00C46B28" w:rsidP="00B90EB3">
      <w:pPr>
        <w:spacing w:line="360" w:lineRule="auto"/>
        <w:rPr>
          <w:rFonts w:ascii="Arial" w:hAnsi="Arial" w:cs="Arial"/>
          <w:color w:val="FF0000"/>
        </w:rPr>
      </w:pPr>
    </w:p>
    <w:p w14:paraId="1E98BE03" w14:textId="77777777" w:rsidR="00A80C96" w:rsidRDefault="00C46B28" w:rsidP="00B90EB3">
      <w:pPr>
        <w:spacing w:line="360" w:lineRule="auto"/>
        <w:rPr>
          <w:rFonts w:ascii="Arial" w:hAnsi="Arial" w:cs="Arial"/>
        </w:rPr>
      </w:pPr>
      <w:r w:rsidRPr="00A80C96">
        <w:rPr>
          <w:rFonts w:ascii="Arial" w:hAnsi="Arial" w:cs="Arial"/>
        </w:rPr>
        <w:t>Wynik głosowania:</w:t>
      </w:r>
    </w:p>
    <w:p w14:paraId="64BE3029" w14:textId="77777777" w:rsidR="00C46B28" w:rsidRPr="00A80C96" w:rsidRDefault="00C46B28" w:rsidP="00B90EB3">
      <w:pPr>
        <w:spacing w:line="360" w:lineRule="auto"/>
        <w:rPr>
          <w:rFonts w:ascii="Arial" w:hAnsi="Arial" w:cs="Arial"/>
        </w:rPr>
      </w:pPr>
      <w:r w:rsidRPr="00A80C96">
        <w:rPr>
          <w:rFonts w:ascii="Arial" w:hAnsi="Arial" w:cs="Arial"/>
        </w:rPr>
        <w:t>(na podstawie imiennych wykazów głosowań członków Komisji Rewizyjnej)</w:t>
      </w:r>
    </w:p>
    <w:p w14:paraId="6F4A8223" w14:textId="6B91705F" w:rsidR="00C46B28" w:rsidRPr="00A80C96" w:rsidRDefault="00C46B28" w:rsidP="00B90EB3">
      <w:pPr>
        <w:spacing w:line="360" w:lineRule="auto"/>
        <w:rPr>
          <w:rFonts w:ascii="Arial" w:hAnsi="Arial" w:cs="Arial"/>
        </w:rPr>
      </w:pPr>
      <w:r w:rsidRPr="00A80C96">
        <w:rPr>
          <w:rFonts w:ascii="Arial" w:hAnsi="Arial" w:cs="Arial"/>
        </w:rPr>
        <w:t xml:space="preserve">7 głosów za: </w:t>
      </w:r>
      <w:proofErr w:type="spellStart"/>
      <w:r w:rsidRPr="00A80C96">
        <w:rPr>
          <w:rFonts w:ascii="Arial" w:hAnsi="Arial" w:cs="Arial"/>
        </w:rPr>
        <w:t>Cecotka</w:t>
      </w:r>
      <w:proofErr w:type="spellEnd"/>
      <w:r w:rsidRPr="00A80C96">
        <w:rPr>
          <w:rFonts w:ascii="Arial" w:hAnsi="Arial" w:cs="Arial"/>
        </w:rPr>
        <w:t xml:space="preserve"> Dariusz, Czubała Urszula, Czyżyński Konrad, Kaźmierczak Lech, Madej Halina, </w:t>
      </w:r>
      <w:proofErr w:type="spellStart"/>
      <w:r w:rsidRPr="00A80C96">
        <w:rPr>
          <w:rFonts w:ascii="Arial" w:hAnsi="Arial" w:cs="Arial"/>
        </w:rPr>
        <w:t>Tera</w:t>
      </w:r>
      <w:proofErr w:type="spellEnd"/>
      <w:r w:rsidRPr="00A80C96">
        <w:rPr>
          <w:rFonts w:ascii="Arial" w:hAnsi="Arial" w:cs="Arial"/>
        </w:rPr>
        <w:t xml:space="preserve"> Monika, Wójcik Jadwiga</w:t>
      </w:r>
    </w:p>
    <w:p w14:paraId="186F727A" w14:textId="77777777" w:rsidR="00A80C96" w:rsidRDefault="00A80C96" w:rsidP="00B90EB3">
      <w:pPr>
        <w:spacing w:line="360" w:lineRule="auto"/>
        <w:rPr>
          <w:rFonts w:ascii="Arial" w:hAnsi="Arial" w:cs="Arial"/>
        </w:rPr>
      </w:pPr>
      <w:r>
        <w:rPr>
          <w:rFonts w:ascii="Arial" w:hAnsi="Arial" w:cs="Arial"/>
        </w:rPr>
        <w:t xml:space="preserve"> </w:t>
      </w:r>
      <w:r w:rsidR="00C46B28" w:rsidRPr="00A80C96">
        <w:rPr>
          <w:rFonts w:ascii="Arial" w:hAnsi="Arial" w:cs="Arial"/>
        </w:rPr>
        <w:t>1 głos przeciwny: Janik Łukasz</w:t>
      </w:r>
    </w:p>
    <w:p w14:paraId="06876C3E" w14:textId="77777777" w:rsidR="00C46B28" w:rsidRPr="00A80C96" w:rsidRDefault="00A80C96" w:rsidP="00B90EB3">
      <w:pPr>
        <w:spacing w:line="360" w:lineRule="auto"/>
        <w:rPr>
          <w:rFonts w:ascii="Arial" w:hAnsi="Arial" w:cs="Arial"/>
        </w:rPr>
      </w:pPr>
      <w:r>
        <w:rPr>
          <w:rFonts w:ascii="Arial" w:hAnsi="Arial" w:cs="Arial"/>
        </w:rPr>
        <w:t xml:space="preserve"> </w:t>
      </w:r>
      <w:r w:rsidR="00C46B28" w:rsidRPr="00A80C96">
        <w:rPr>
          <w:rFonts w:ascii="Arial" w:hAnsi="Arial" w:cs="Arial"/>
        </w:rPr>
        <w:t>0 głosów  wstrzymujących</w:t>
      </w:r>
    </w:p>
    <w:p w14:paraId="145049AA" w14:textId="77777777" w:rsidR="00C46B28" w:rsidRPr="00A80C96" w:rsidRDefault="00C46B28" w:rsidP="00B90EB3">
      <w:pPr>
        <w:pStyle w:val="Akapitzlist"/>
        <w:spacing w:line="360" w:lineRule="auto"/>
        <w:rPr>
          <w:rFonts w:ascii="Arial" w:hAnsi="Arial" w:cs="Arial"/>
          <w:color w:val="FF0000"/>
        </w:rPr>
      </w:pPr>
    </w:p>
    <w:p w14:paraId="6726A8A4" w14:textId="77777777" w:rsidR="00C46B28" w:rsidRPr="00A80C96" w:rsidRDefault="00C46B28" w:rsidP="00B90EB3">
      <w:pPr>
        <w:spacing w:line="360" w:lineRule="auto"/>
        <w:rPr>
          <w:rFonts w:ascii="Arial" w:hAnsi="Arial" w:cs="Arial"/>
        </w:rPr>
      </w:pPr>
      <w:r w:rsidRPr="00A80C96">
        <w:rPr>
          <w:rFonts w:ascii="Arial" w:hAnsi="Arial" w:cs="Arial"/>
        </w:rPr>
        <w:t>Wniosek Komisji Rewizyjnej z dnia 19 maja 2021 roku w sprawie udzielenia absolutorium dla Prezydenta Miasta Piotrkowa Trybunalskiego z tytułu wykonania budżetu Miasta za 2020 rok</w:t>
      </w:r>
    </w:p>
    <w:p w14:paraId="51208A06" w14:textId="77777777" w:rsidR="00A80C96" w:rsidRDefault="00A80C96" w:rsidP="00B90EB3">
      <w:pPr>
        <w:spacing w:line="360" w:lineRule="auto"/>
        <w:rPr>
          <w:rFonts w:ascii="Arial" w:hAnsi="Arial" w:cs="Arial"/>
          <w:color w:val="FF0000"/>
        </w:rPr>
      </w:pPr>
    </w:p>
    <w:p w14:paraId="685BD7FA" w14:textId="77777777" w:rsidR="00C46B28" w:rsidRPr="00A80C96" w:rsidRDefault="00C46B28" w:rsidP="00B90EB3">
      <w:pPr>
        <w:spacing w:line="360" w:lineRule="auto"/>
        <w:rPr>
          <w:rFonts w:ascii="Arial" w:hAnsi="Arial" w:cs="Arial"/>
        </w:rPr>
      </w:pPr>
      <w:r w:rsidRPr="00A80C96">
        <w:rPr>
          <w:rFonts w:ascii="Arial" w:hAnsi="Arial" w:cs="Arial"/>
        </w:rPr>
        <w:t>Wynik głosowania:</w:t>
      </w:r>
    </w:p>
    <w:p w14:paraId="26797CD2" w14:textId="77777777" w:rsidR="00C46B28" w:rsidRPr="00A80C96" w:rsidRDefault="00C46B28" w:rsidP="00B90EB3">
      <w:pPr>
        <w:spacing w:line="360" w:lineRule="auto"/>
        <w:rPr>
          <w:rFonts w:ascii="Arial" w:hAnsi="Arial" w:cs="Arial"/>
        </w:rPr>
      </w:pPr>
      <w:r w:rsidRPr="00A80C96">
        <w:rPr>
          <w:rFonts w:ascii="Arial" w:hAnsi="Arial" w:cs="Arial"/>
        </w:rPr>
        <w:t>(na podstawie imiennych wykazów głosowań członków Komisji Rewizyjnej)</w:t>
      </w:r>
    </w:p>
    <w:p w14:paraId="1DB64674" w14:textId="77777777" w:rsidR="00C46B28" w:rsidRPr="00A80C96" w:rsidRDefault="00C46B28" w:rsidP="00B90EB3">
      <w:pPr>
        <w:spacing w:line="360" w:lineRule="auto"/>
        <w:rPr>
          <w:rFonts w:ascii="Arial" w:hAnsi="Arial" w:cs="Arial"/>
        </w:rPr>
      </w:pPr>
    </w:p>
    <w:p w14:paraId="74B99286" w14:textId="09B150FC" w:rsidR="00C46B28" w:rsidRPr="00A80C96" w:rsidRDefault="00C46B28" w:rsidP="00B90EB3">
      <w:pPr>
        <w:spacing w:line="360" w:lineRule="auto"/>
        <w:rPr>
          <w:rFonts w:ascii="Arial" w:hAnsi="Arial" w:cs="Arial"/>
        </w:rPr>
      </w:pPr>
      <w:r w:rsidRPr="00A80C96">
        <w:rPr>
          <w:rFonts w:ascii="Arial" w:hAnsi="Arial" w:cs="Arial"/>
        </w:rPr>
        <w:lastRenderedPageBreak/>
        <w:t xml:space="preserve">7 głosów za: </w:t>
      </w:r>
      <w:proofErr w:type="spellStart"/>
      <w:r w:rsidRPr="00A80C96">
        <w:rPr>
          <w:rFonts w:ascii="Arial" w:hAnsi="Arial" w:cs="Arial"/>
        </w:rPr>
        <w:t>Cecotka</w:t>
      </w:r>
      <w:proofErr w:type="spellEnd"/>
      <w:r w:rsidRPr="00A80C96">
        <w:rPr>
          <w:rFonts w:ascii="Arial" w:hAnsi="Arial" w:cs="Arial"/>
        </w:rPr>
        <w:t xml:space="preserve"> Dariusz, Czubała Urszula, Czyżyński Konrad, Kaźmierczak Lech,   Madej Halina, </w:t>
      </w:r>
      <w:proofErr w:type="spellStart"/>
      <w:r w:rsidRPr="00A80C96">
        <w:rPr>
          <w:rFonts w:ascii="Arial" w:hAnsi="Arial" w:cs="Arial"/>
        </w:rPr>
        <w:t>Tera</w:t>
      </w:r>
      <w:proofErr w:type="spellEnd"/>
      <w:r w:rsidRPr="00A80C96">
        <w:rPr>
          <w:rFonts w:ascii="Arial" w:hAnsi="Arial" w:cs="Arial"/>
        </w:rPr>
        <w:t xml:space="preserve"> Monika, Wójcik Jadwiga</w:t>
      </w:r>
    </w:p>
    <w:p w14:paraId="0E371C56" w14:textId="77777777" w:rsidR="00A80C96" w:rsidRDefault="00C46B28" w:rsidP="00B90EB3">
      <w:pPr>
        <w:spacing w:line="360" w:lineRule="auto"/>
        <w:rPr>
          <w:rFonts w:ascii="Arial" w:hAnsi="Arial" w:cs="Arial"/>
        </w:rPr>
      </w:pPr>
      <w:r w:rsidRPr="00A80C96">
        <w:rPr>
          <w:rFonts w:ascii="Arial" w:hAnsi="Arial" w:cs="Arial"/>
        </w:rPr>
        <w:t>1 głos przeciwny: Janik Łukasz</w:t>
      </w:r>
    </w:p>
    <w:p w14:paraId="7346DA3E" w14:textId="77777777" w:rsidR="00C46B28" w:rsidRPr="00A80C96" w:rsidRDefault="00C46B28" w:rsidP="00B90EB3">
      <w:pPr>
        <w:spacing w:line="360" w:lineRule="auto"/>
        <w:rPr>
          <w:rFonts w:ascii="Arial" w:hAnsi="Arial" w:cs="Arial"/>
        </w:rPr>
      </w:pPr>
      <w:r w:rsidRPr="00A80C96">
        <w:rPr>
          <w:rFonts w:ascii="Arial" w:hAnsi="Arial" w:cs="Arial"/>
        </w:rPr>
        <w:t>0 głosów  wstrzymujących</w:t>
      </w:r>
    </w:p>
    <w:p w14:paraId="002F75E9" w14:textId="77777777" w:rsidR="008D1DD8" w:rsidRPr="00A80C96" w:rsidRDefault="008D1DD8" w:rsidP="00B90EB3">
      <w:pPr>
        <w:overflowPunct w:val="0"/>
        <w:spacing w:line="360" w:lineRule="auto"/>
        <w:rPr>
          <w:rFonts w:ascii="Arial" w:hAnsi="Arial" w:cs="Arial"/>
        </w:rPr>
      </w:pPr>
    </w:p>
    <w:p w14:paraId="37CB2903" w14:textId="77777777" w:rsidR="008D1DD8" w:rsidRPr="00A80C96" w:rsidRDefault="00B16443" w:rsidP="00B90EB3">
      <w:pPr>
        <w:overflowPunct w:val="0"/>
        <w:spacing w:line="360" w:lineRule="auto"/>
        <w:rPr>
          <w:rFonts w:ascii="Arial" w:hAnsi="Arial" w:cs="Arial"/>
        </w:rPr>
      </w:pPr>
      <w:r w:rsidRPr="00A80C96">
        <w:rPr>
          <w:rFonts w:ascii="Arial" w:hAnsi="Arial" w:cs="Arial"/>
        </w:rPr>
        <w:t>Punkt 4d</w:t>
      </w:r>
    </w:p>
    <w:p w14:paraId="07F128DE" w14:textId="77777777" w:rsidR="008D1DD8" w:rsidRPr="00A80C96" w:rsidRDefault="00B16443" w:rsidP="00B90EB3">
      <w:pPr>
        <w:overflowPunct w:val="0"/>
        <w:spacing w:line="360" w:lineRule="auto"/>
        <w:rPr>
          <w:rFonts w:ascii="Arial" w:hAnsi="Arial" w:cs="Arial"/>
        </w:rPr>
      </w:pPr>
      <w:r w:rsidRPr="00A80C96">
        <w:rPr>
          <w:rFonts w:ascii="Arial" w:hAnsi="Arial" w:cs="Arial"/>
        </w:rPr>
        <w:t>P</w:t>
      </w:r>
      <w:r w:rsidR="008D1DD8" w:rsidRPr="00A80C96">
        <w:rPr>
          <w:rFonts w:ascii="Arial" w:hAnsi="Arial" w:cs="Arial"/>
        </w:rPr>
        <w:t>rzedstawienie opinii Regionalnej Izby Obrachunkowej w sprawie wniosku Komisji Rewiz</w:t>
      </w:r>
      <w:r w:rsidRPr="00A80C96">
        <w:rPr>
          <w:rFonts w:ascii="Arial" w:hAnsi="Arial" w:cs="Arial"/>
        </w:rPr>
        <w:t>yjnej o udzielenie absolutorium.</w:t>
      </w:r>
    </w:p>
    <w:p w14:paraId="49B9872B" w14:textId="77777777" w:rsidR="008D1DD8" w:rsidRPr="00A80C96" w:rsidRDefault="008D1DD8" w:rsidP="00B90EB3">
      <w:pPr>
        <w:overflowPunct w:val="0"/>
        <w:spacing w:line="360" w:lineRule="auto"/>
        <w:rPr>
          <w:rFonts w:ascii="Arial" w:hAnsi="Arial" w:cs="Arial"/>
        </w:rPr>
      </w:pPr>
    </w:p>
    <w:p w14:paraId="6D835123" w14:textId="77777777" w:rsidR="00AC44A4" w:rsidRPr="00A80C96" w:rsidRDefault="00AC44A4" w:rsidP="00B90EB3">
      <w:pPr>
        <w:overflowPunct w:val="0"/>
        <w:spacing w:line="360" w:lineRule="auto"/>
        <w:rPr>
          <w:rFonts w:ascii="Arial" w:hAnsi="Arial" w:cs="Arial"/>
        </w:rPr>
      </w:pPr>
      <w:r w:rsidRPr="00A80C96">
        <w:rPr>
          <w:rFonts w:ascii="Arial" w:hAnsi="Arial" w:cs="Arial"/>
        </w:rPr>
        <w:t xml:space="preserve">Przewodniczący Rady Miasta Marian Błaszczyński poprosił o przedstawienie Opinii Regionalnej Izby Obrachunkowej Wiceprzewodniczącego Rady Miasta Ludomira </w:t>
      </w:r>
      <w:proofErr w:type="spellStart"/>
      <w:r w:rsidRPr="00A80C96">
        <w:rPr>
          <w:rFonts w:ascii="Arial" w:hAnsi="Arial" w:cs="Arial"/>
        </w:rPr>
        <w:t>Pencinę</w:t>
      </w:r>
      <w:proofErr w:type="spellEnd"/>
      <w:r w:rsidRPr="00A80C96">
        <w:rPr>
          <w:rFonts w:ascii="Arial" w:hAnsi="Arial" w:cs="Arial"/>
        </w:rPr>
        <w:t xml:space="preserve">, który odczytał Uchwałę Nr II/105/2021 Składu Orzekającego Regionalnej Izby Obrachunkowej w Łodzi z dnia 24 maja 2021 r. w sprawie wniosku Komisji Rewizyjnej Rady Miasta Piotrkowa Trybunalskiego o udzielenie absolutorium Prezydentowi Miasta. (w załączeniu do protokołu). </w:t>
      </w:r>
    </w:p>
    <w:p w14:paraId="61CCA7B8" w14:textId="77777777" w:rsidR="00B16443" w:rsidRPr="00A80C96" w:rsidRDefault="00B16443" w:rsidP="00B90EB3">
      <w:pPr>
        <w:overflowPunct w:val="0"/>
        <w:spacing w:line="360" w:lineRule="auto"/>
        <w:rPr>
          <w:rFonts w:ascii="Arial" w:hAnsi="Arial" w:cs="Arial"/>
        </w:rPr>
      </w:pPr>
    </w:p>
    <w:p w14:paraId="034B2F5D" w14:textId="77777777" w:rsidR="00B16443" w:rsidRPr="00A80C96" w:rsidRDefault="00B16443" w:rsidP="00B90EB3">
      <w:pPr>
        <w:overflowPunct w:val="0"/>
        <w:spacing w:line="360" w:lineRule="auto"/>
        <w:rPr>
          <w:rFonts w:ascii="Arial" w:hAnsi="Arial" w:cs="Arial"/>
        </w:rPr>
      </w:pPr>
      <w:r w:rsidRPr="00A80C96">
        <w:rPr>
          <w:rFonts w:ascii="Arial" w:hAnsi="Arial" w:cs="Arial"/>
        </w:rPr>
        <w:t>Punkt 4e</w:t>
      </w:r>
    </w:p>
    <w:p w14:paraId="7664BD60" w14:textId="2E186592" w:rsidR="008D1DD8" w:rsidRPr="00A80C96" w:rsidRDefault="00B16443" w:rsidP="00B90EB3">
      <w:pPr>
        <w:overflowPunct w:val="0"/>
        <w:spacing w:line="360" w:lineRule="auto"/>
        <w:rPr>
          <w:rFonts w:ascii="Arial" w:hAnsi="Arial" w:cs="Arial"/>
        </w:rPr>
      </w:pPr>
      <w:r w:rsidRPr="00A80C96">
        <w:rPr>
          <w:rFonts w:ascii="Arial" w:hAnsi="Arial" w:cs="Arial"/>
        </w:rPr>
        <w:t>D</w:t>
      </w:r>
      <w:r w:rsidR="008D1DD8" w:rsidRPr="00A80C96">
        <w:rPr>
          <w:rFonts w:ascii="Arial" w:hAnsi="Arial" w:cs="Arial"/>
        </w:rPr>
        <w:t>yskusja nad sprawozdaniem finansowym wraz ze sprawozdaniem z wykonania budżetu Miasta Piotrkowa Trybunalskiego za 2020 rok i informacją o stanie mienia Miasta Piotrkowa Trybunalskiego na dzień 31 grudnia 2020 roku oraz sprawozdaniem rocznym z wykonania planu finansowego</w:t>
      </w:r>
      <w:r w:rsidRPr="00A80C96">
        <w:rPr>
          <w:rFonts w:ascii="Arial" w:hAnsi="Arial" w:cs="Arial"/>
        </w:rPr>
        <w:t xml:space="preserve"> instytucji kultury za 2020 rok.</w:t>
      </w:r>
    </w:p>
    <w:p w14:paraId="11C20DBB" w14:textId="77777777" w:rsidR="006D173E" w:rsidRPr="00A80C96" w:rsidRDefault="006D173E" w:rsidP="00B90EB3">
      <w:pPr>
        <w:overflowPunct w:val="0"/>
        <w:spacing w:line="360" w:lineRule="auto"/>
        <w:rPr>
          <w:rFonts w:ascii="Arial" w:hAnsi="Arial" w:cs="Arial"/>
        </w:rPr>
      </w:pPr>
    </w:p>
    <w:p w14:paraId="5C958118" w14:textId="78FD4EF4" w:rsidR="006D173E" w:rsidRPr="00A80C96" w:rsidRDefault="000851E2" w:rsidP="00B90EB3">
      <w:pPr>
        <w:overflowPunct w:val="0"/>
        <w:spacing w:line="360" w:lineRule="auto"/>
        <w:rPr>
          <w:rFonts w:ascii="Arial" w:hAnsi="Arial" w:cs="Arial"/>
        </w:rPr>
      </w:pPr>
      <w:r w:rsidRPr="00A80C96">
        <w:rPr>
          <w:rFonts w:ascii="Arial" w:hAnsi="Arial" w:cs="Arial"/>
        </w:rPr>
        <w:t xml:space="preserve">Pan </w:t>
      </w:r>
      <w:r w:rsidR="00DF2656" w:rsidRPr="00A80C96">
        <w:rPr>
          <w:rFonts w:ascii="Arial" w:hAnsi="Arial" w:cs="Arial"/>
        </w:rPr>
        <w:t xml:space="preserve">Krzysztof Chojniak Prezydent Miasta: </w:t>
      </w:r>
      <w:r w:rsidR="00890365" w:rsidRPr="00A80C96">
        <w:rPr>
          <w:rFonts w:ascii="Arial" w:hAnsi="Arial" w:cs="Arial"/>
        </w:rPr>
        <w:t>n</w:t>
      </w:r>
      <w:r w:rsidR="00D46245" w:rsidRPr="00A80C96">
        <w:rPr>
          <w:rFonts w:ascii="Arial" w:hAnsi="Arial" w:cs="Arial"/>
        </w:rPr>
        <w:t xml:space="preserve">ajpierw przedstawię podstawowe parametry, a </w:t>
      </w:r>
      <w:r w:rsidR="004D045C" w:rsidRPr="00A80C96">
        <w:rPr>
          <w:rFonts w:ascii="Arial" w:hAnsi="Arial" w:cs="Arial"/>
        </w:rPr>
        <w:t>później</w:t>
      </w:r>
      <w:r w:rsidR="00D46245" w:rsidRPr="00A80C96">
        <w:rPr>
          <w:rFonts w:ascii="Arial" w:hAnsi="Arial" w:cs="Arial"/>
        </w:rPr>
        <w:t xml:space="preserve"> cechy </w:t>
      </w:r>
      <w:r w:rsidR="004D045C" w:rsidRPr="00A80C96">
        <w:rPr>
          <w:rFonts w:ascii="Arial" w:hAnsi="Arial" w:cs="Arial"/>
        </w:rPr>
        <w:t>wykonania</w:t>
      </w:r>
      <w:r w:rsidR="00D46245" w:rsidRPr="00A80C96">
        <w:rPr>
          <w:rFonts w:ascii="Arial" w:hAnsi="Arial" w:cs="Arial"/>
        </w:rPr>
        <w:t xml:space="preserve"> budżetu za rok 2020. Dochody 525,7 mln złotych, wydatki 536 mln złotych. Nadwyżka dochodów nad wydatk</w:t>
      </w:r>
      <w:r w:rsidR="00890365" w:rsidRPr="00A80C96">
        <w:rPr>
          <w:rFonts w:ascii="Arial" w:hAnsi="Arial" w:cs="Arial"/>
        </w:rPr>
        <w:t>ami bieżącymi 59,3 mln złotych. N</w:t>
      </w:r>
      <w:r w:rsidR="00D46245" w:rsidRPr="00A80C96">
        <w:rPr>
          <w:rFonts w:ascii="Arial" w:hAnsi="Arial" w:cs="Arial"/>
        </w:rPr>
        <w:t xml:space="preserve">atomiast nadwyżka operacyjna bieżąca, czyli różnica dochodów bieżących i wydatków bieżących 35,7 mln złotych. Stopień </w:t>
      </w:r>
      <w:r w:rsidR="004D045C" w:rsidRPr="00A80C96">
        <w:rPr>
          <w:rFonts w:ascii="Arial" w:hAnsi="Arial" w:cs="Arial"/>
        </w:rPr>
        <w:t>wykonania</w:t>
      </w:r>
      <w:r w:rsidR="00D46245" w:rsidRPr="00A80C96">
        <w:rPr>
          <w:rFonts w:ascii="Arial" w:hAnsi="Arial" w:cs="Arial"/>
        </w:rPr>
        <w:t xml:space="preserve"> budżetu wskazuje na pełny i prawidłowe wykonanie kasowe. Wykonane </w:t>
      </w:r>
      <w:r w:rsidR="004D045C" w:rsidRPr="00A80C96">
        <w:rPr>
          <w:rFonts w:ascii="Arial" w:hAnsi="Arial" w:cs="Arial"/>
        </w:rPr>
        <w:t>dochody</w:t>
      </w:r>
      <w:r w:rsidR="00D46245" w:rsidRPr="00A80C96">
        <w:rPr>
          <w:rFonts w:ascii="Arial" w:hAnsi="Arial" w:cs="Arial"/>
        </w:rPr>
        <w:t xml:space="preserve"> były wyższe niż w 2019 roku o ponad 27 mln złotych. Plan dochodów został </w:t>
      </w:r>
      <w:r w:rsidR="004D045C" w:rsidRPr="00A80C96">
        <w:rPr>
          <w:rFonts w:ascii="Arial" w:hAnsi="Arial" w:cs="Arial"/>
        </w:rPr>
        <w:t>wykonany</w:t>
      </w:r>
      <w:r w:rsidR="00890365" w:rsidRPr="00A80C96">
        <w:rPr>
          <w:rFonts w:ascii="Arial" w:hAnsi="Arial" w:cs="Arial"/>
        </w:rPr>
        <w:t xml:space="preserve"> w ponad 100 % - 100,72 %. W</w:t>
      </w:r>
      <w:r w:rsidR="00D46245" w:rsidRPr="00A80C96">
        <w:rPr>
          <w:rFonts w:ascii="Arial" w:hAnsi="Arial" w:cs="Arial"/>
        </w:rPr>
        <w:t xml:space="preserve">ydatki nie przekroczyły </w:t>
      </w:r>
      <w:r w:rsidR="004D045C" w:rsidRPr="00A80C96">
        <w:rPr>
          <w:rFonts w:ascii="Arial" w:hAnsi="Arial" w:cs="Arial"/>
        </w:rPr>
        <w:t>zaplanowanego</w:t>
      </w:r>
      <w:r w:rsidR="00D46245" w:rsidRPr="00A80C96">
        <w:rPr>
          <w:rFonts w:ascii="Arial" w:hAnsi="Arial" w:cs="Arial"/>
        </w:rPr>
        <w:t xml:space="preserve"> limitu to znaczy 97,21 %. Deficyt wyniósł 10,4 mln złotych</w:t>
      </w:r>
      <w:r w:rsidR="00890365" w:rsidRPr="00A80C96">
        <w:rPr>
          <w:rFonts w:ascii="Arial" w:hAnsi="Arial" w:cs="Arial"/>
        </w:rPr>
        <w:t xml:space="preserve"> i</w:t>
      </w:r>
      <w:r w:rsidR="00D46245" w:rsidRPr="00A80C96">
        <w:rPr>
          <w:rFonts w:ascii="Arial" w:hAnsi="Arial" w:cs="Arial"/>
        </w:rPr>
        <w:t xml:space="preserve"> był niższy od planowanego o 19,2 mln złotych. Wypracowaliśmy </w:t>
      </w:r>
      <w:r w:rsidR="004D045C" w:rsidRPr="00A80C96">
        <w:rPr>
          <w:rFonts w:ascii="Arial" w:hAnsi="Arial" w:cs="Arial"/>
        </w:rPr>
        <w:t>nadwyżkę</w:t>
      </w:r>
      <w:r w:rsidR="00D46245" w:rsidRPr="00A80C96">
        <w:rPr>
          <w:rFonts w:ascii="Arial" w:hAnsi="Arial" w:cs="Arial"/>
        </w:rPr>
        <w:t xml:space="preserve"> operacyjną w wysokości 35,7 mln złotych</w:t>
      </w:r>
      <w:r w:rsidR="00890365" w:rsidRPr="00A80C96">
        <w:rPr>
          <w:rFonts w:ascii="Arial" w:hAnsi="Arial" w:cs="Arial"/>
        </w:rPr>
        <w:t>,</w:t>
      </w:r>
      <w:r w:rsidR="00D46245" w:rsidRPr="00A80C96">
        <w:rPr>
          <w:rFonts w:ascii="Arial" w:hAnsi="Arial" w:cs="Arial"/>
        </w:rPr>
        <w:t xml:space="preserve"> o której powiedziałem wcześniej </w:t>
      </w:r>
      <w:r w:rsidR="00890365" w:rsidRPr="00A80C96">
        <w:rPr>
          <w:rFonts w:ascii="Arial" w:hAnsi="Arial" w:cs="Arial"/>
        </w:rPr>
        <w:t xml:space="preserve"> - </w:t>
      </w:r>
      <w:r w:rsidR="004D045C" w:rsidRPr="00A80C96">
        <w:rPr>
          <w:rFonts w:ascii="Arial" w:hAnsi="Arial" w:cs="Arial"/>
        </w:rPr>
        <w:t>wyższa</w:t>
      </w:r>
      <w:r w:rsidR="00D46245" w:rsidRPr="00A80C96">
        <w:rPr>
          <w:rFonts w:ascii="Arial" w:hAnsi="Arial" w:cs="Arial"/>
        </w:rPr>
        <w:t xml:space="preserve"> od </w:t>
      </w:r>
      <w:r w:rsidR="00D46245" w:rsidRPr="00A80C96">
        <w:rPr>
          <w:rFonts w:ascii="Arial" w:hAnsi="Arial" w:cs="Arial"/>
        </w:rPr>
        <w:lastRenderedPageBreak/>
        <w:t>planowanej o 14,3 mln złotych</w:t>
      </w:r>
      <w:r w:rsidR="00890365" w:rsidRPr="00A80C96">
        <w:rPr>
          <w:rFonts w:ascii="Arial" w:hAnsi="Arial" w:cs="Arial"/>
        </w:rPr>
        <w:t>,</w:t>
      </w:r>
      <w:r w:rsidR="00D46245" w:rsidRPr="00A80C96">
        <w:rPr>
          <w:rFonts w:ascii="Arial" w:hAnsi="Arial" w:cs="Arial"/>
        </w:rPr>
        <w:t xml:space="preserve"> wypełniając w ten sposób warunek wynikający z art.242 ustawy o finansach publicznych. </w:t>
      </w:r>
      <w:r w:rsidR="004D045C" w:rsidRPr="00A80C96">
        <w:rPr>
          <w:rFonts w:ascii="Arial" w:hAnsi="Arial" w:cs="Arial"/>
        </w:rPr>
        <w:t>Zaciągnęliśmy</w:t>
      </w:r>
      <w:r w:rsidR="00D46245" w:rsidRPr="00A80C96">
        <w:rPr>
          <w:rFonts w:ascii="Arial" w:hAnsi="Arial" w:cs="Arial"/>
        </w:rPr>
        <w:t xml:space="preserve"> kredyt i pożycz</w:t>
      </w:r>
      <w:r w:rsidR="00890365" w:rsidRPr="00A80C96">
        <w:rPr>
          <w:rFonts w:ascii="Arial" w:hAnsi="Arial" w:cs="Arial"/>
        </w:rPr>
        <w:t>ki w wysokości 14,5 mln złotych.</w:t>
      </w:r>
      <w:r w:rsidR="00D46245" w:rsidRPr="00A80C96">
        <w:rPr>
          <w:rFonts w:ascii="Arial" w:hAnsi="Arial" w:cs="Arial"/>
        </w:rPr>
        <w:t xml:space="preserve"> </w:t>
      </w:r>
      <w:r w:rsidR="00890365" w:rsidRPr="00A80C96">
        <w:rPr>
          <w:rFonts w:ascii="Arial" w:hAnsi="Arial" w:cs="Arial"/>
        </w:rPr>
        <w:t>J</w:t>
      </w:r>
      <w:r w:rsidR="00D46245" w:rsidRPr="00A80C96">
        <w:rPr>
          <w:rFonts w:ascii="Arial" w:hAnsi="Arial" w:cs="Arial"/>
        </w:rPr>
        <w:t>ednocześnie</w:t>
      </w:r>
      <w:r w:rsidR="00890365" w:rsidRPr="00A80C96">
        <w:rPr>
          <w:rFonts w:ascii="Arial" w:hAnsi="Arial" w:cs="Arial"/>
        </w:rPr>
        <w:t>,</w:t>
      </w:r>
      <w:r w:rsidR="00D46245" w:rsidRPr="00A80C96">
        <w:rPr>
          <w:rFonts w:ascii="Arial" w:hAnsi="Arial" w:cs="Arial"/>
        </w:rPr>
        <w:t xml:space="preserve"> spłacając dług kwotą 13,4 mln złotych. Kolejna cecha – budżet </w:t>
      </w:r>
      <w:r w:rsidR="00890365" w:rsidRPr="00A80C96">
        <w:rPr>
          <w:rFonts w:ascii="Arial" w:hAnsi="Arial" w:cs="Arial"/>
        </w:rPr>
        <w:t xml:space="preserve">ten </w:t>
      </w:r>
      <w:r w:rsidR="00D46245" w:rsidRPr="00A80C96">
        <w:rPr>
          <w:rFonts w:ascii="Arial" w:hAnsi="Arial" w:cs="Arial"/>
        </w:rPr>
        <w:t xml:space="preserve">był bezpieczny, gdyż poziom zadłużenia wynosił 133,8 mln złotych i liczony w relacji do wykonanych dochodów stanowił </w:t>
      </w:r>
      <w:r w:rsidR="004D045C" w:rsidRPr="00A80C96">
        <w:rPr>
          <w:rFonts w:ascii="Arial" w:hAnsi="Arial" w:cs="Arial"/>
        </w:rPr>
        <w:t>niewiele</w:t>
      </w:r>
      <w:r w:rsidR="00D46245" w:rsidRPr="00A80C96">
        <w:rPr>
          <w:rFonts w:ascii="Arial" w:hAnsi="Arial" w:cs="Arial"/>
        </w:rPr>
        <w:t xml:space="preserve"> ponad 25 %, a kiedyś ten limit wynosił 60 %. Warto posłużyć się tymi </w:t>
      </w:r>
      <w:r w:rsidR="004D045C" w:rsidRPr="00A80C96">
        <w:rPr>
          <w:rFonts w:ascii="Arial" w:hAnsi="Arial" w:cs="Arial"/>
        </w:rPr>
        <w:t xml:space="preserve">wskaźnikami, </w:t>
      </w:r>
      <w:r w:rsidR="00D46245" w:rsidRPr="00A80C96">
        <w:rPr>
          <w:rFonts w:ascii="Arial" w:hAnsi="Arial" w:cs="Arial"/>
        </w:rPr>
        <w:t xml:space="preserve"> które obecnie </w:t>
      </w:r>
      <w:r w:rsidR="00F371D8" w:rsidRPr="00A80C96">
        <w:rPr>
          <w:rFonts w:ascii="Arial" w:hAnsi="Arial" w:cs="Arial"/>
        </w:rPr>
        <w:t>obowiązują</w:t>
      </w:r>
      <w:r w:rsidR="004D045C" w:rsidRPr="00A80C96">
        <w:rPr>
          <w:rFonts w:ascii="Arial" w:hAnsi="Arial" w:cs="Arial"/>
        </w:rPr>
        <w:t xml:space="preserve"> w myśl o ustawie o finansach p</w:t>
      </w:r>
      <w:r w:rsidR="00890365" w:rsidRPr="00A80C96">
        <w:rPr>
          <w:rFonts w:ascii="Arial" w:hAnsi="Arial" w:cs="Arial"/>
        </w:rPr>
        <w:t>ublicznych. M</w:t>
      </w:r>
      <w:r w:rsidR="004D045C" w:rsidRPr="00A80C96">
        <w:rPr>
          <w:rFonts w:ascii="Arial" w:hAnsi="Arial" w:cs="Arial"/>
        </w:rPr>
        <w:t>ianowicie</w:t>
      </w:r>
      <w:r w:rsidR="00F371D8" w:rsidRPr="00A80C96">
        <w:rPr>
          <w:rFonts w:ascii="Arial" w:hAnsi="Arial" w:cs="Arial"/>
        </w:rPr>
        <w:t xml:space="preserve"> wskaźnik obciążenia dochodów obsługą długu </w:t>
      </w:r>
      <w:r w:rsidR="004D045C" w:rsidRPr="00A80C96">
        <w:rPr>
          <w:rFonts w:ascii="Arial" w:hAnsi="Arial" w:cs="Arial"/>
        </w:rPr>
        <w:t>wyniósł</w:t>
      </w:r>
      <w:r w:rsidR="00F371D8" w:rsidRPr="00A80C96">
        <w:rPr>
          <w:rFonts w:ascii="Arial" w:hAnsi="Arial" w:cs="Arial"/>
        </w:rPr>
        <w:t xml:space="preserve"> 4,12 % przy planowanym 4,17 %</w:t>
      </w:r>
      <w:r w:rsidR="00890365" w:rsidRPr="00A80C96">
        <w:rPr>
          <w:rFonts w:ascii="Arial" w:hAnsi="Arial" w:cs="Arial"/>
        </w:rPr>
        <w:t>,</w:t>
      </w:r>
      <w:r w:rsidR="00F371D8" w:rsidRPr="00A80C96">
        <w:rPr>
          <w:rFonts w:ascii="Arial" w:hAnsi="Arial" w:cs="Arial"/>
        </w:rPr>
        <w:t xml:space="preserve"> przy czym limit łącznej kwoty spłaty zobowiązań wynosił 10,83 % uwzględniający plan na 30 września 2019 roku. Biorąc pod uwagę ten wskaźnik niewiele ponad 4</w:t>
      </w:r>
      <w:r w:rsidR="00890365" w:rsidRPr="00A80C96">
        <w:rPr>
          <w:rFonts w:ascii="Arial" w:hAnsi="Arial" w:cs="Arial"/>
        </w:rPr>
        <w:t xml:space="preserve"> -</w:t>
      </w:r>
      <w:r w:rsidR="00F371D8" w:rsidRPr="00A80C96">
        <w:rPr>
          <w:rFonts w:ascii="Arial" w:hAnsi="Arial" w:cs="Arial"/>
        </w:rPr>
        <w:t xml:space="preserve"> przy maksymalnym, którego nie powinniśmy </w:t>
      </w:r>
      <w:r w:rsidR="004D045C" w:rsidRPr="00A80C96">
        <w:rPr>
          <w:rFonts w:ascii="Arial" w:hAnsi="Arial" w:cs="Arial"/>
        </w:rPr>
        <w:t>przekroczyć</w:t>
      </w:r>
      <w:r w:rsidR="00890365" w:rsidRPr="00A80C96">
        <w:rPr>
          <w:rFonts w:ascii="Arial" w:hAnsi="Arial" w:cs="Arial"/>
        </w:rPr>
        <w:t xml:space="preserve"> blisko 11. W</w:t>
      </w:r>
      <w:r w:rsidR="00F371D8" w:rsidRPr="00A80C96">
        <w:rPr>
          <w:rFonts w:ascii="Arial" w:hAnsi="Arial" w:cs="Arial"/>
        </w:rPr>
        <w:t>skaźnik</w:t>
      </w:r>
      <w:r w:rsidR="00890365" w:rsidRPr="00A80C96">
        <w:rPr>
          <w:rFonts w:ascii="Arial" w:hAnsi="Arial" w:cs="Arial"/>
        </w:rPr>
        <w:t xml:space="preserve"> ten</w:t>
      </w:r>
      <w:r w:rsidR="00F371D8" w:rsidRPr="00A80C96">
        <w:rPr>
          <w:rFonts w:ascii="Arial" w:hAnsi="Arial" w:cs="Arial"/>
        </w:rPr>
        <w:t xml:space="preserve"> obciążenia wskazuje, że ten stan finansów jest absolutnie bezpieczny, czyli w pełni został art. 243 ustawy o finansach publicznych. Zgodnie z zasadą zrównoważonego rozwoju tzn. dochody sfinansowały w pełni wydatki bieżące i pozostała nadwyżka, którą zacytowałem na początku – 59,3 mln </w:t>
      </w:r>
      <w:r w:rsidR="004D045C" w:rsidRPr="00A80C96">
        <w:rPr>
          <w:rFonts w:ascii="Arial" w:hAnsi="Arial" w:cs="Arial"/>
        </w:rPr>
        <w:t>złotych</w:t>
      </w:r>
      <w:r w:rsidR="00F371D8" w:rsidRPr="00A80C96">
        <w:rPr>
          <w:rFonts w:ascii="Arial" w:hAnsi="Arial" w:cs="Arial"/>
        </w:rPr>
        <w:t xml:space="preserve"> wyższa od planowej o – 16,5 mln złotych. Był prorozwojowy, a mianowicie wydatki majątkowe były na poziomie blisko 70 mln złotych w tym na realizację 81 inwestycji wydano ponad 58 mln złotych. Na inwestycje w zakresie kultury i sportu wydano 21, 2 mln złotych</w:t>
      </w:r>
      <w:r w:rsidR="00890365" w:rsidRPr="00A80C96">
        <w:rPr>
          <w:rFonts w:ascii="Arial" w:hAnsi="Arial" w:cs="Arial"/>
        </w:rPr>
        <w:t>,</w:t>
      </w:r>
      <w:r w:rsidR="00F371D8" w:rsidRPr="00A80C96">
        <w:rPr>
          <w:rFonts w:ascii="Arial" w:hAnsi="Arial" w:cs="Arial"/>
        </w:rPr>
        <w:t xml:space="preserve"> co stanowi 36,55 % </w:t>
      </w:r>
      <w:r w:rsidR="004D045C" w:rsidRPr="00A80C96">
        <w:rPr>
          <w:rFonts w:ascii="Arial" w:hAnsi="Arial" w:cs="Arial"/>
        </w:rPr>
        <w:t>wykonania</w:t>
      </w:r>
      <w:r w:rsidR="00F371D8" w:rsidRPr="00A80C96">
        <w:rPr>
          <w:rFonts w:ascii="Arial" w:hAnsi="Arial" w:cs="Arial"/>
        </w:rPr>
        <w:t xml:space="preserve"> wydatków inwestycyjnych ogółem</w:t>
      </w:r>
      <w:r w:rsidR="00890365" w:rsidRPr="00A80C96">
        <w:rPr>
          <w:rFonts w:ascii="Arial" w:hAnsi="Arial" w:cs="Arial"/>
        </w:rPr>
        <w:t>,</w:t>
      </w:r>
      <w:r w:rsidR="00F371D8" w:rsidRPr="00A80C96">
        <w:rPr>
          <w:rFonts w:ascii="Arial" w:hAnsi="Arial" w:cs="Arial"/>
        </w:rPr>
        <w:t xml:space="preserve"> w tym 15,7 mln złotych na rewitalizację terenów podzamcza </w:t>
      </w:r>
      <w:r w:rsidR="00890365" w:rsidRPr="00A80C96">
        <w:rPr>
          <w:rFonts w:ascii="Arial" w:hAnsi="Arial" w:cs="Arial"/>
        </w:rPr>
        <w:t>Młode S</w:t>
      </w:r>
      <w:r w:rsidR="00F371D8" w:rsidRPr="00A80C96">
        <w:rPr>
          <w:rFonts w:ascii="Arial" w:hAnsi="Arial" w:cs="Arial"/>
        </w:rPr>
        <w:t xml:space="preserve">tare </w:t>
      </w:r>
      <w:r w:rsidR="00890365" w:rsidRPr="00A80C96">
        <w:rPr>
          <w:rFonts w:ascii="Arial" w:hAnsi="Arial" w:cs="Arial"/>
        </w:rPr>
        <w:t xml:space="preserve">Miasto, </w:t>
      </w:r>
      <w:r w:rsidR="00F371D8" w:rsidRPr="00A80C96">
        <w:rPr>
          <w:rFonts w:ascii="Arial" w:hAnsi="Arial" w:cs="Arial"/>
        </w:rPr>
        <w:t>3,3 mln złotych na budowę boisk wielofunkcyjnych przy ul. Żwirki. Na inwestycje w zakresie gospodarki komunalnej i ochrony środowiska to kwota 18,2 mln złotych</w:t>
      </w:r>
      <w:r w:rsidR="00890365" w:rsidRPr="00A80C96">
        <w:rPr>
          <w:rFonts w:ascii="Arial" w:hAnsi="Arial" w:cs="Arial"/>
        </w:rPr>
        <w:t>,</w:t>
      </w:r>
      <w:r w:rsidR="00F371D8" w:rsidRPr="00A80C96">
        <w:rPr>
          <w:rFonts w:ascii="Arial" w:hAnsi="Arial" w:cs="Arial"/>
        </w:rPr>
        <w:t xml:space="preserve"> co stanowi ponad 31 % wykonanych wydatków inwestycyjnych ogółem, w tym ponad 13 mln złotych na regulację rzeki strawy wraz z przebudow</w:t>
      </w:r>
      <w:r w:rsidR="004D045C" w:rsidRPr="00A80C96">
        <w:rPr>
          <w:rFonts w:ascii="Arial" w:hAnsi="Arial" w:cs="Arial"/>
        </w:rPr>
        <w:t>ą ul. Wojska Polskiego. 3,2 mln</w:t>
      </w:r>
      <w:r w:rsidR="00F371D8" w:rsidRPr="00A80C96">
        <w:rPr>
          <w:rFonts w:ascii="Arial" w:hAnsi="Arial" w:cs="Arial"/>
        </w:rPr>
        <w:t xml:space="preserve"> złotych na budowę </w:t>
      </w:r>
      <w:r w:rsidR="006E71A7" w:rsidRPr="00A80C96">
        <w:rPr>
          <w:rFonts w:ascii="Arial" w:hAnsi="Arial" w:cs="Arial"/>
        </w:rPr>
        <w:t xml:space="preserve">sieci ciepłowniczej w Piotrkowie </w:t>
      </w:r>
      <w:r w:rsidR="004D045C" w:rsidRPr="00A80C96">
        <w:rPr>
          <w:rFonts w:ascii="Arial" w:hAnsi="Arial" w:cs="Arial"/>
        </w:rPr>
        <w:t>Trybunalskim</w:t>
      </w:r>
      <w:r w:rsidR="006E71A7" w:rsidRPr="00A80C96">
        <w:rPr>
          <w:rFonts w:ascii="Arial" w:hAnsi="Arial" w:cs="Arial"/>
        </w:rPr>
        <w:t xml:space="preserve">. Na </w:t>
      </w:r>
      <w:r w:rsidR="004D045C" w:rsidRPr="00A80C96">
        <w:rPr>
          <w:rFonts w:ascii="Arial" w:hAnsi="Arial" w:cs="Arial"/>
        </w:rPr>
        <w:t>inwestycje</w:t>
      </w:r>
      <w:r w:rsidR="006E71A7" w:rsidRPr="00A80C96">
        <w:rPr>
          <w:rFonts w:ascii="Arial" w:hAnsi="Arial" w:cs="Arial"/>
        </w:rPr>
        <w:t xml:space="preserve"> w zakresie transportu i łączności wydano 11,8 mln złotych, w tym 6 mln złotych na rozbudowę ul. </w:t>
      </w:r>
      <w:proofErr w:type="spellStart"/>
      <w:r w:rsidR="006E71A7" w:rsidRPr="00A80C96">
        <w:rPr>
          <w:rFonts w:ascii="Arial" w:hAnsi="Arial" w:cs="Arial"/>
        </w:rPr>
        <w:t>Zalesickiej</w:t>
      </w:r>
      <w:proofErr w:type="spellEnd"/>
      <w:r w:rsidR="006E71A7" w:rsidRPr="00A80C96">
        <w:rPr>
          <w:rFonts w:ascii="Arial" w:hAnsi="Arial" w:cs="Arial"/>
        </w:rPr>
        <w:t xml:space="preserve"> – etap II. 2,5 mln złotych na przebudowę i rozbudowę ul. Broniewskiego etap II. Biorąc pod uwagę fakt, że za 1 złotówkę przyrostu długu uzyskano przyrost majątku za 63 zł, należy stwierdzić</w:t>
      </w:r>
      <w:r w:rsidR="00890365" w:rsidRPr="00A80C96">
        <w:rPr>
          <w:rFonts w:ascii="Arial" w:hAnsi="Arial" w:cs="Arial"/>
        </w:rPr>
        <w:t>,</w:t>
      </w:r>
      <w:r w:rsidR="006E71A7" w:rsidRPr="00A80C96">
        <w:rPr>
          <w:rFonts w:ascii="Arial" w:hAnsi="Arial" w:cs="Arial"/>
        </w:rPr>
        <w:t xml:space="preserve"> że ten że budżet był efektywny. Był w</w:t>
      </w:r>
      <w:r w:rsidR="00890365" w:rsidRPr="00A80C96">
        <w:rPr>
          <w:rFonts w:ascii="Arial" w:hAnsi="Arial" w:cs="Arial"/>
        </w:rPr>
        <w:t>reszcie operatywny i elastyczny. M</w:t>
      </w:r>
      <w:r w:rsidR="006E71A7" w:rsidRPr="00A80C96">
        <w:rPr>
          <w:rFonts w:ascii="Arial" w:hAnsi="Arial" w:cs="Arial"/>
        </w:rPr>
        <w:t>ianowicie była zachowana uprzedniość budżetu względem jego realizacji</w:t>
      </w:r>
      <w:r w:rsidR="00890365" w:rsidRPr="00A80C96">
        <w:rPr>
          <w:rFonts w:ascii="Arial" w:hAnsi="Arial" w:cs="Arial"/>
        </w:rPr>
        <w:t>,</w:t>
      </w:r>
      <w:r w:rsidR="006E71A7" w:rsidRPr="00A80C96">
        <w:rPr>
          <w:rFonts w:ascii="Arial" w:hAnsi="Arial" w:cs="Arial"/>
        </w:rPr>
        <w:t xml:space="preserve"> zapewniając płynną  realizację zaplanowanych zadań. Miasto zachowało bieżącą płynność finansową w każdym dniu w roku. Zaplanowane zadania służące poprawie warunków życia Piotrkowian </w:t>
      </w:r>
      <w:r w:rsidR="006E71A7" w:rsidRPr="00A80C96">
        <w:rPr>
          <w:rFonts w:ascii="Arial" w:hAnsi="Arial" w:cs="Arial"/>
        </w:rPr>
        <w:lastRenderedPageBreak/>
        <w:t xml:space="preserve">zostały </w:t>
      </w:r>
      <w:r w:rsidR="004D045C" w:rsidRPr="00A80C96">
        <w:rPr>
          <w:rFonts w:ascii="Arial" w:hAnsi="Arial" w:cs="Arial"/>
        </w:rPr>
        <w:t>zrealizowane</w:t>
      </w:r>
      <w:r w:rsidR="006E71A7" w:rsidRPr="00A80C96">
        <w:rPr>
          <w:rFonts w:ascii="Arial" w:hAnsi="Arial" w:cs="Arial"/>
        </w:rPr>
        <w:t xml:space="preserve">, a założone cele osiągnięte w takim stopniu w jakim było to </w:t>
      </w:r>
      <w:r w:rsidR="004D045C" w:rsidRPr="00A80C96">
        <w:rPr>
          <w:rFonts w:ascii="Arial" w:hAnsi="Arial" w:cs="Arial"/>
        </w:rPr>
        <w:t>oczywiście</w:t>
      </w:r>
      <w:r w:rsidR="006E71A7" w:rsidRPr="00A80C96">
        <w:rPr>
          <w:rFonts w:ascii="Arial" w:hAnsi="Arial" w:cs="Arial"/>
        </w:rPr>
        <w:t xml:space="preserve"> możliwe w istniejącej sytuacji epidemicznej oraz uwarunkowaniach rynkowych, prawnych i finansowych m.in. trudności z pozyskiwaniem wykonawców, rosnące koszty </w:t>
      </w:r>
      <w:r w:rsidR="004D045C" w:rsidRPr="00A80C96">
        <w:rPr>
          <w:rFonts w:ascii="Arial" w:hAnsi="Arial" w:cs="Arial"/>
        </w:rPr>
        <w:t>realizowanych</w:t>
      </w:r>
      <w:r w:rsidR="006E71A7" w:rsidRPr="00A80C96">
        <w:rPr>
          <w:rFonts w:ascii="Arial" w:hAnsi="Arial" w:cs="Arial"/>
        </w:rPr>
        <w:t xml:space="preserve"> zadań inwestycyjnych i bieżących, szczególnie oświatowych i wychowawczych. Przy </w:t>
      </w:r>
      <w:r w:rsidR="004D045C" w:rsidRPr="00A80C96">
        <w:rPr>
          <w:rFonts w:ascii="Arial" w:hAnsi="Arial" w:cs="Arial"/>
        </w:rPr>
        <w:t>ograniczonych</w:t>
      </w:r>
      <w:r w:rsidR="006E71A7" w:rsidRPr="00A80C96">
        <w:rPr>
          <w:rFonts w:ascii="Arial" w:hAnsi="Arial" w:cs="Arial"/>
        </w:rPr>
        <w:t xml:space="preserve"> zasobach miasta z jednej strony oraz </w:t>
      </w:r>
      <w:r w:rsidR="004D045C" w:rsidRPr="00A80C96">
        <w:rPr>
          <w:rFonts w:ascii="Arial" w:hAnsi="Arial" w:cs="Arial"/>
        </w:rPr>
        <w:t>potrzebach</w:t>
      </w:r>
      <w:r w:rsidR="006E71A7" w:rsidRPr="00A80C96">
        <w:rPr>
          <w:rFonts w:ascii="Arial" w:hAnsi="Arial" w:cs="Arial"/>
        </w:rPr>
        <w:t xml:space="preserve"> mieszkańc</w:t>
      </w:r>
      <w:r w:rsidR="00890365" w:rsidRPr="00A80C96">
        <w:rPr>
          <w:rFonts w:ascii="Arial" w:hAnsi="Arial" w:cs="Arial"/>
        </w:rPr>
        <w:t xml:space="preserve">ów z drugiej musimy tak </w:t>
      </w:r>
      <w:proofErr w:type="spellStart"/>
      <w:r w:rsidR="00890365" w:rsidRPr="00A80C96">
        <w:rPr>
          <w:rFonts w:ascii="Arial" w:hAnsi="Arial" w:cs="Arial"/>
        </w:rPr>
        <w:t>elokować</w:t>
      </w:r>
      <w:proofErr w:type="spellEnd"/>
      <w:r w:rsidR="006E71A7" w:rsidRPr="00A80C96">
        <w:rPr>
          <w:rFonts w:ascii="Arial" w:hAnsi="Arial" w:cs="Arial"/>
        </w:rPr>
        <w:t xml:space="preserve"> środki, aby zaspokajanie potrzeb bieżących nie zaburzyło rozwoju miasta i nie ograniczyło możliwości absorbcji środków unijnych przyszłości. </w:t>
      </w:r>
      <w:r w:rsidR="00AF08F6" w:rsidRPr="00A80C96">
        <w:rPr>
          <w:rFonts w:ascii="Arial" w:hAnsi="Arial" w:cs="Arial"/>
        </w:rPr>
        <w:t xml:space="preserve">Wymaga to oczywiście dwa słowa </w:t>
      </w:r>
      <w:r w:rsidR="004D045C" w:rsidRPr="00A80C96">
        <w:rPr>
          <w:rFonts w:ascii="Arial" w:hAnsi="Arial" w:cs="Arial"/>
        </w:rPr>
        <w:t>komentarza</w:t>
      </w:r>
      <w:r w:rsidR="00890365" w:rsidRPr="00A80C96">
        <w:rPr>
          <w:rFonts w:ascii="Arial" w:hAnsi="Arial" w:cs="Arial"/>
        </w:rPr>
        <w:t>,</w:t>
      </w:r>
      <w:r w:rsidR="00AF08F6" w:rsidRPr="00A80C96">
        <w:rPr>
          <w:rFonts w:ascii="Arial" w:hAnsi="Arial" w:cs="Arial"/>
        </w:rPr>
        <w:t xml:space="preserve"> takiej z naszej strony </w:t>
      </w:r>
      <w:r w:rsidR="004D045C" w:rsidRPr="00A80C96">
        <w:rPr>
          <w:rFonts w:ascii="Arial" w:hAnsi="Arial" w:cs="Arial"/>
        </w:rPr>
        <w:t>dyscypliny</w:t>
      </w:r>
      <w:r w:rsidR="00AF08F6" w:rsidRPr="00A80C96">
        <w:rPr>
          <w:rFonts w:ascii="Arial" w:hAnsi="Arial" w:cs="Arial"/>
        </w:rPr>
        <w:t xml:space="preserve">, jeśli chodzi o kontrolowanie wydatków bieżących tak, żeby z tym nie przesadzać </w:t>
      </w:r>
      <w:r w:rsidR="00890365" w:rsidRPr="00A80C96">
        <w:rPr>
          <w:rFonts w:ascii="Arial" w:hAnsi="Arial" w:cs="Arial"/>
        </w:rPr>
        <w:t xml:space="preserve">i </w:t>
      </w:r>
      <w:r w:rsidR="00AF08F6" w:rsidRPr="00A80C96">
        <w:rPr>
          <w:rFonts w:ascii="Arial" w:hAnsi="Arial" w:cs="Arial"/>
        </w:rPr>
        <w:t xml:space="preserve">wręcz wymagana jest taka oszczędność, ale równocześnie dbać o należyty poziom dochodów bieżących. Mając na uwadze cechy </w:t>
      </w:r>
      <w:r w:rsidR="004D045C" w:rsidRPr="00A80C96">
        <w:rPr>
          <w:rFonts w:ascii="Arial" w:hAnsi="Arial" w:cs="Arial"/>
        </w:rPr>
        <w:t>wykonania</w:t>
      </w:r>
      <w:r w:rsidR="00AF08F6" w:rsidRPr="00A80C96">
        <w:rPr>
          <w:rFonts w:ascii="Arial" w:hAnsi="Arial" w:cs="Arial"/>
        </w:rPr>
        <w:t xml:space="preserve"> budżetu świadczące o prawidłowym i pełnym wykonaniu budżetu Miasta</w:t>
      </w:r>
      <w:r w:rsidR="00890365" w:rsidRPr="00A80C96">
        <w:rPr>
          <w:rFonts w:ascii="Arial" w:hAnsi="Arial" w:cs="Arial"/>
        </w:rPr>
        <w:t>, pomimo nie</w:t>
      </w:r>
      <w:r w:rsidR="00AF08F6" w:rsidRPr="00A80C96">
        <w:rPr>
          <w:rFonts w:ascii="Arial" w:hAnsi="Arial" w:cs="Arial"/>
        </w:rPr>
        <w:t>przewidywanej sytuacji gospodarczej epidemicznej w mieście i kraju</w:t>
      </w:r>
      <w:r w:rsidR="00890365" w:rsidRPr="00A80C96">
        <w:rPr>
          <w:rFonts w:ascii="Arial" w:hAnsi="Arial" w:cs="Arial"/>
        </w:rPr>
        <w:t>,</w:t>
      </w:r>
      <w:r w:rsidR="00AF08F6" w:rsidRPr="00A80C96">
        <w:rPr>
          <w:rFonts w:ascii="Arial" w:hAnsi="Arial" w:cs="Arial"/>
        </w:rPr>
        <w:t xml:space="preserve"> co potwierdza pozytywna opinia Regiona</w:t>
      </w:r>
      <w:r w:rsidR="00890365" w:rsidRPr="00A80C96">
        <w:rPr>
          <w:rFonts w:ascii="Arial" w:hAnsi="Arial" w:cs="Arial"/>
        </w:rPr>
        <w:t>lnej Izby Obrachunkowej w Łodzi - w</w:t>
      </w:r>
      <w:r w:rsidR="00AF08F6" w:rsidRPr="00A80C96">
        <w:rPr>
          <w:rFonts w:ascii="Arial" w:hAnsi="Arial" w:cs="Arial"/>
        </w:rPr>
        <w:t xml:space="preserve">noszę do </w:t>
      </w:r>
      <w:r w:rsidR="00890365" w:rsidRPr="00A80C96">
        <w:rPr>
          <w:rFonts w:ascii="Arial" w:hAnsi="Arial" w:cs="Arial"/>
        </w:rPr>
        <w:t>W</w:t>
      </w:r>
      <w:r w:rsidR="00AF08F6" w:rsidRPr="00A80C96">
        <w:rPr>
          <w:rFonts w:ascii="Arial" w:hAnsi="Arial" w:cs="Arial"/>
        </w:rPr>
        <w:t xml:space="preserve">ysokiej </w:t>
      </w:r>
      <w:r w:rsidR="00890365" w:rsidRPr="00A80C96">
        <w:rPr>
          <w:rFonts w:ascii="Arial" w:hAnsi="Arial" w:cs="Arial"/>
        </w:rPr>
        <w:t>R</w:t>
      </w:r>
      <w:r w:rsidR="00AF08F6" w:rsidRPr="00A80C96">
        <w:rPr>
          <w:rFonts w:ascii="Arial" w:hAnsi="Arial" w:cs="Arial"/>
        </w:rPr>
        <w:t>ady o udzielenie absolutorium za 2020 rok.</w:t>
      </w:r>
    </w:p>
    <w:p w14:paraId="6E865E77" w14:textId="77777777" w:rsidR="006D173E" w:rsidRPr="00A80C96" w:rsidRDefault="006D173E" w:rsidP="00B90EB3">
      <w:pPr>
        <w:overflowPunct w:val="0"/>
        <w:spacing w:line="360" w:lineRule="auto"/>
        <w:rPr>
          <w:rFonts w:ascii="Arial" w:hAnsi="Arial" w:cs="Arial"/>
        </w:rPr>
      </w:pPr>
    </w:p>
    <w:p w14:paraId="33E2F8E3" w14:textId="28CADA55" w:rsidR="00AF08F6" w:rsidRPr="00A80C96" w:rsidRDefault="000851E2" w:rsidP="00B90EB3">
      <w:pPr>
        <w:overflowPunct w:val="0"/>
        <w:spacing w:line="360" w:lineRule="auto"/>
        <w:rPr>
          <w:rFonts w:ascii="Arial" w:hAnsi="Arial" w:cs="Arial"/>
          <w:bCs/>
        </w:rPr>
      </w:pPr>
      <w:r w:rsidRPr="00A80C96">
        <w:rPr>
          <w:rFonts w:ascii="Arial" w:hAnsi="Arial" w:cs="Arial"/>
        </w:rPr>
        <w:t xml:space="preserve">Pan Marian Błaszczyński </w:t>
      </w:r>
      <w:r w:rsidR="00AF08F6" w:rsidRPr="00A80C96">
        <w:rPr>
          <w:rFonts w:ascii="Arial" w:hAnsi="Arial" w:cs="Arial"/>
        </w:rPr>
        <w:t xml:space="preserve">Przewodniczący Rady Miasta poinformował, że w tym punkcie </w:t>
      </w:r>
      <w:r w:rsidR="00AF08F6" w:rsidRPr="00A80C96">
        <w:rPr>
          <w:rFonts w:ascii="Arial" w:hAnsi="Arial" w:cs="Arial"/>
          <w:bCs/>
        </w:rPr>
        <w:t xml:space="preserve">Kluby Radnych i </w:t>
      </w:r>
      <w:r w:rsidR="00890365" w:rsidRPr="00A80C96">
        <w:rPr>
          <w:rFonts w:ascii="Arial" w:hAnsi="Arial" w:cs="Arial"/>
          <w:bCs/>
        </w:rPr>
        <w:t>r</w:t>
      </w:r>
      <w:r w:rsidR="00AF08F6" w:rsidRPr="00A80C96">
        <w:rPr>
          <w:rFonts w:ascii="Arial" w:hAnsi="Arial" w:cs="Arial"/>
          <w:bCs/>
        </w:rPr>
        <w:t xml:space="preserve">adni indywidualnie mogli składać wystąpienia i stanowiska na piśmie do omawianego punktu porządku obrad.  </w:t>
      </w:r>
    </w:p>
    <w:p w14:paraId="2572E778" w14:textId="77777777" w:rsidR="00AF08F6" w:rsidRPr="00A80C96" w:rsidRDefault="00AF08F6" w:rsidP="00B90EB3">
      <w:pPr>
        <w:spacing w:line="360" w:lineRule="auto"/>
        <w:rPr>
          <w:rFonts w:ascii="Arial" w:hAnsi="Arial" w:cs="Arial"/>
        </w:rPr>
      </w:pPr>
      <w:r w:rsidRPr="00A80C96">
        <w:rPr>
          <w:rFonts w:ascii="Arial" w:hAnsi="Arial" w:cs="Arial"/>
        </w:rPr>
        <w:t>Pozostałe Kluby Radnych i radni indywidualnie nie złożyli stanowisk na piśmie do tego punktu.</w:t>
      </w:r>
    </w:p>
    <w:p w14:paraId="4426B99D" w14:textId="77777777" w:rsidR="00AF08F6" w:rsidRPr="00A80C96" w:rsidRDefault="00AF08F6" w:rsidP="00B90EB3">
      <w:pPr>
        <w:spacing w:line="360" w:lineRule="auto"/>
        <w:rPr>
          <w:rFonts w:ascii="Arial" w:hAnsi="Arial" w:cs="Arial"/>
          <w:bCs/>
        </w:rPr>
      </w:pPr>
      <w:r w:rsidRPr="00A80C96">
        <w:rPr>
          <w:rFonts w:ascii="Arial" w:hAnsi="Arial" w:cs="Arial"/>
          <w:bCs/>
        </w:rPr>
        <w:t>Po czym odczytał stanowisko Klubu Radnych „Razem dla Piotrkowa”:</w:t>
      </w:r>
    </w:p>
    <w:p w14:paraId="1CAB9FC4" w14:textId="77777777" w:rsidR="008F6D11" w:rsidRPr="00A80C96" w:rsidRDefault="00B87C88" w:rsidP="00B90EB3">
      <w:pPr>
        <w:pStyle w:val="Teksttreci21"/>
        <w:shd w:val="clear" w:color="auto" w:fill="auto"/>
        <w:spacing w:line="360" w:lineRule="auto"/>
        <w:jc w:val="left"/>
      </w:pPr>
      <w:r w:rsidRPr="00A80C96">
        <w:t>„</w:t>
      </w:r>
      <w:r w:rsidR="008F6D11" w:rsidRPr="00A80C96">
        <w:t>Przedłożone przez Prezydenta Miasta sprawozdanie z wykonania budżetu, oraz materiały pomocnicze pozwoliły na przeprowadzenie rzeczowej oceny procesu realizacji wpływów i wydatków wykonanych w 2020 roku. W ocenie wzięliśmy pod uwagę kryteria celowości, rzetelności i efektywności wykorzystania powierzonego Panu Prezydentowi budżetu.</w:t>
      </w:r>
    </w:p>
    <w:p w14:paraId="7F1CF2F9" w14:textId="77777777" w:rsidR="008F6D11" w:rsidRPr="00A80C96" w:rsidRDefault="008F6D11" w:rsidP="00B90EB3">
      <w:pPr>
        <w:pStyle w:val="Teksttreci21"/>
        <w:shd w:val="clear" w:color="auto" w:fill="auto"/>
        <w:spacing w:after="180" w:line="360" w:lineRule="auto"/>
        <w:jc w:val="left"/>
      </w:pPr>
      <w:r w:rsidRPr="00A80C96">
        <w:t xml:space="preserve">Pozytywnie oceniamy poziom wykonania budżetu po stronie dochodów, jak i po stronie wydatków. Oszczędne gospodarowanie środkami publicznymi </w:t>
      </w:r>
      <w:r w:rsidR="00B87C88" w:rsidRPr="00A80C96">
        <w:br/>
      </w:r>
      <w:r w:rsidRPr="00A80C96">
        <w:t xml:space="preserve">i odpowiedzialna polityka, szczególnie w okresie nieprzewidywalnej sytuacji gospodarczej i epidemicznej znajduje potwierdzenie w liczbach. Dochody bieżące </w:t>
      </w:r>
      <w:r w:rsidRPr="00A80C96">
        <w:lastRenderedPageBreak/>
        <w:t>sfinansowały w pełni wydatki bieżące i pozostała nadwyżka - 35,7 min zł, zadłużenie wzrosło nieznacznie i zaciągnięto kredyty w kwocie 14,5 min spłacając dług w kwocie 13,4 min, związku z realizacją wydatków majątkowych (69,7 min).</w:t>
      </w:r>
    </w:p>
    <w:p w14:paraId="14A23352" w14:textId="77777777" w:rsidR="008F6D11" w:rsidRPr="00A80C96" w:rsidRDefault="008F6D11" w:rsidP="00B90EB3">
      <w:pPr>
        <w:pStyle w:val="Teksttreci21"/>
        <w:shd w:val="clear" w:color="auto" w:fill="auto"/>
        <w:spacing w:line="360" w:lineRule="auto"/>
        <w:jc w:val="left"/>
      </w:pPr>
      <w:r w:rsidRPr="00A80C96">
        <w:t>Prezydent Miasta Piotrkowa Trybunalskiego w 2020 roku konsekwentnie realizował politykę zrównoważonego rozwoju. Zrealizowano kolejne ważne inwestycje za kwotę ponad 58 min zł.</w:t>
      </w:r>
    </w:p>
    <w:p w14:paraId="2D9783D1" w14:textId="77777777" w:rsidR="008F6D11" w:rsidRPr="00A80C96" w:rsidRDefault="008F6D11" w:rsidP="00B90EB3">
      <w:pPr>
        <w:pStyle w:val="Teksttreci21"/>
        <w:shd w:val="clear" w:color="auto" w:fill="auto"/>
        <w:spacing w:after="184" w:line="360" w:lineRule="auto"/>
        <w:jc w:val="left"/>
      </w:pPr>
      <w:r w:rsidRPr="00A80C96">
        <w:t xml:space="preserve">Wśród ważniejszych wymienić należy: Rewitalizację terenów Podzamcza - Młode Stare Miasto w Piotrkowie Trybunalskim, Budowę boisk wielofunkcyjnych przy ul. Żwirki 6, Regulację rzeki Strawy wraz z przebudową ulicy Wojska Polskiego, Budowę sieci ciepłowniczej w Piotrkowie Trybunalskim, Rozbudowę ul. </w:t>
      </w:r>
      <w:proofErr w:type="spellStart"/>
      <w:r w:rsidRPr="00A80C96">
        <w:t>Zalesickiej</w:t>
      </w:r>
      <w:proofErr w:type="spellEnd"/>
      <w:r w:rsidRPr="00A80C96">
        <w:t>, Przebudowę i rozbudowę ul. Broniewskiego - II etap.</w:t>
      </w:r>
    </w:p>
    <w:p w14:paraId="28A8B727" w14:textId="77777777" w:rsidR="008F6D11" w:rsidRPr="00A80C96" w:rsidRDefault="008F6D11" w:rsidP="00B90EB3">
      <w:pPr>
        <w:pStyle w:val="Teksttreci21"/>
        <w:shd w:val="clear" w:color="auto" w:fill="auto"/>
        <w:spacing w:after="180" w:line="360" w:lineRule="auto"/>
        <w:jc w:val="left"/>
      </w:pPr>
      <w:r w:rsidRPr="00A80C96">
        <w:t>Prezydent realizował także inne projekty, czasami niedoceniane przez niektórych, ale jakże potrzebne mieszkańcom naszego miasta. Możemy zaliczyć tutaj remonty chodników, budowę parkingów, regularną dbałość o czystość miasta, inwestowanie w tereny zielone i rekreacyjne, programy profilaktyczne i wiele innych, ułatwiających funkcjonowanie mieszkańcom Piotrkowa.</w:t>
      </w:r>
    </w:p>
    <w:p w14:paraId="6B871EEB" w14:textId="0926B3BE" w:rsidR="008F6D11" w:rsidRPr="00A80C96" w:rsidRDefault="008F6D11" w:rsidP="00B90EB3">
      <w:pPr>
        <w:pStyle w:val="Teksttreci21"/>
        <w:shd w:val="clear" w:color="auto" w:fill="auto"/>
        <w:spacing w:after="172" w:line="360" w:lineRule="auto"/>
        <w:jc w:val="left"/>
      </w:pPr>
      <w:r w:rsidRPr="00A80C96">
        <w:t>Jako radni, zdajemy sobie sprawę, że potrzeby i oczekiwania społeczne zawsze i wszędzie będą większe niż możliwości finansowe, ale staraliśmy się przedstawić fakty, to co rz</w:t>
      </w:r>
      <w:r w:rsidR="00B87C88" w:rsidRPr="00A80C96">
        <w:t>eczywiście się działo w mieście”.</w:t>
      </w:r>
    </w:p>
    <w:p w14:paraId="39BA0FB6" w14:textId="77777777" w:rsidR="008F6D11" w:rsidRPr="00A80C96" w:rsidRDefault="008F6D11" w:rsidP="00B90EB3">
      <w:pPr>
        <w:pStyle w:val="Teksttreci21"/>
        <w:shd w:val="clear" w:color="auto" w:fill="auto"/>
        <w:spacing w:line="360" w:lineRule="auto"/>
        <w:jc w:val="left"/>
      </w:pPr>
      <w:r w:rsidRPr="00A80C96">
        <w:t>Odpowiedzialność za wykonanie budżetu Miasta ponosi Prezydent, ale zależy ono w głównej mierze od pracy osób zatrudnionych w Urzędzie Miasta oraz innych jednostkach organizacyjnych i instytucjach kultury. Gratulujemy Prezydentowi Miasta, wszystkim pracownikom Urzędu i miejskich jednostek organizacyjnych pozytywnej realizacji budżetu Miasta Piotrkowa Trybunalskiego za 2020 r. Radni klubu „Razem dla Piotrkowa” konsekwentnie przez lata popierają działania Prezydenta Krzysztofa Chojniaka i działają razem z nim na rzecz rozwoju miasta. Dziś również poprzemy Pana Prezydenta, czujemy się współautorami opisanych wyżej dokonań. Klub Radnych „Razem dla Piotrkowa” zagłosuje „za” przyjęciem sprawozdania z wykonania budżetu i udzieleniem absolutorium Prezydentowi Miasta za rok 2020.</w:t>
      </w:r>
    </w:p>
    <w:p w14:paraId="31F99A27" w14:textId="77777777" w:rsidR="00384238" w:rsidRPr="00A80C96" w:rsidRDefault="00384238" w:rsidP="00B90EB3">
      <w:pPr>
        <w:overflowPunct w:val="0"/>
        <w:spacing w:line="360" w:lineRule="auto"/>
        <w:rPr>
          <w:rFonts w:ascii="Arial" w:hAnsi="Arial" w:cs="Arial"/>
        </w:rPr>
      </w:pPr>
    </w:p>
    <w:p w14:paraId="4F9B8643" w14:textId="77777777" w:rsidR="00B16443" w:rsidRPr="00A80C96" w:rsidRDefault="00B16443" w:rsidP="00B90EB3">
      <w:pPr>
        <w:overflowPunct w:val="0"/>
        <w:spacing w:line="360" w:lineRule="auto"/>
        <w:rPr>
          <w:rFonts w:ascii="Arial" w:hAnsi="Arial" w:cs="Arial"/>
        </w:rPr>
      </w:pPr>
      <w:r w:rsidRPr="00A80C96">
        <w:rPr>
          <w:rFonts w:ascii="Arial" w:hAnsi="Arial" w:cs="Arial"/>
        </w:rPr>
        <w:lastRenderedPageBreak/>
        <w:t>Punkt 4f</w:t>
      </w:r>
    </w:p>
    <w:p w14:paraId="1C7A85BE" w14:textId="77777777" w:rsidR="008D1DD8" w:rsidRPr="00A80C96" w:rsidRDefault="00B16443" w:rsidP="00B90EB3">
      <w:pPr>
        <w:overflowPunct w:val="0"/>
        <w:spacing w:line="360" w:lineRule="auto"/>
        <w:rPr>
          <w:rFonts w:ascii="Arial" w:hAnsi="Arial" w:cs="Arial"/>
          <w:i/>
        </w:rPr>
      </w:pPr>
      <w:r w:rsidRPr="00A80C96">
        <w:rPr>
          <w:rFonts w:ascii="Arial" w:hAnsi="Arial" w:cs="Arial"/>
        </w:rPr>
        <w:t>P</w:t>
      </w:r>
      <w:r w:rsidR="008D1DD8" w:rsidRPr="00A80C96">
        <w:rPr>
          <w:rFonts w:ascii="Arial" w:hAnsi="Arial" w:cs="Arial"/>
        </w:rPr>
        <w:t>odjęcie uchwały w sprawie zatwierdzenia sprawozdania finansowego Miasta Piotrkowa Trybunalskiego za 2020 rok wraz ze sprawozdaniem z wykonania budżetu Miasta Piotrkowa Trybunalskiego za 2020 rok</w:t>
      </w:r>
      <w:r w:rsidRPr="00A80C96">
        <w:rPr>
          <w:rFonts w:ascii="Arial" w:hAnsi="Arial" w:cs="Arial"/>
        </w:rPr>
        <w:t>.</w:t>
      </w:r>
    </w:p>
    <w:p w14:paraId="236995DA" w14:textId="77777777" w:rsidR="008D1DD8" w:rsidRPr="00A80C96" w:rsidRDefault="008D1DD8" w:rsidP="00B90EB3">
      <w:pPr>
        <w:overflowPunct w:val="0"/>
        <w:spacing w:line="360" w:lineRule="auto"/>
        <w:rPr>
          <w:rFonts w:ascii="Arial" w:hAnsi="Arial" w:cs="Arial"/>
          <w:i/>
        </w:rPr>
      </w:pPr>
    </w:p>
    <w:p w14:paraId="24A69F25" w14:textId="2CCA30BA" w:rsidR="000E5D24" w:rsidRPr="00A80C96" w:rsidRDefault="000E5D24" w:rsidP="00B90EB3">
      <w:pPr>
        <w:spacing w:line="360" w:lineRule="auto"/>
        <w:rPr>
          <w:rFonts w:ascii="Arial" w:hAnsi="Arial" w:cs="Arial"/>
          <w:color w:val="000000" w:themeColor="text1"/>
        </w:rPr>
      </w:pPr>
      <w:r w:rsidRPr="00A80C96">
        <w:rPr>
          <w:rFonts w:ascii="Arial" w:hAnsi="Arial" w:cs="Arial"/>
          <w:color w:val="000000" w:themeColor="text1"/>
        </w:rPr>
        <w:t xml:space="preserve">Pan Ludomir </w:t>
      </w:r>
      <w:proofErr w:type="spellStart"/>
      <w:r w:rsidRPr="00A80C96">
        <w:rPr>
          <w:rFonts w:ascii="Arial" w:hAnsi="Arial" w:cs="Arial"/>
          <w:color w:val="000000" w:themeColor="text1"/>
        </w:rPr>
        <w:t>Pencina</w:t>
      </w:r>
      <w:proofErr w:type="spellEnd"/>
      <w:r w:rsidRPr="00A80C96">
        <w:rPr>
          <w:rFonts w:ascii="Arial" w:hAnsi="Arial" w:cs="Arial"/>
          <w:color w:val="000000" w:themeColor="text1"/>
        </w:rPr>
        <w:t xml:space="preserve"> Wiceprze</w:t>
      </w:r>
      <w:r w:rsidR="00E31F50" w:rsidRPr="00A80C96">
        <w:rPr>
          <w:rFonts w:ascii="Arial" w:hAnsi="Arial" w:cs="Arial"/>
          <w:color w:val="000000" w:themeColor="text1"/>
        </w:rPr>
        <w:t>wodniczący Rady Miasta odczytał</w:t>
      </w:r>
      <w:r w:rsidRPr="00A80C96">
        <w:rPr>
          <w:rFonts w:ascii="Arial" w:hAnsi="Arial" w:cs="Arial"/>
          <w:color w:val="000000" w:themeColor="text1"/>
        </w:rPr>
        <w:t xml:space="preserve"> Protokół głosowania korespondencyjnego z imiennymi wykazami głosowań radnych w przedmiotowej sprawie - w załączeniu do niniejszego protokołu.</w:t>
      </w:r>
    </w:p>
    <w:p w14:paraId="273404D7" w14:textId="77777777" w:rsidR="000E5D24" w:rsidRPr="00A80C96" w:rsidRDefault="000E5D24" w:rsidP="00B90EB3">
      <w:pPr>
        <w:overflowPunct w:val="0"/>
        <w:spacing w:line="360" w:lineRule="auto"/>
        <w:rPr>
          <w:rFonts w:ascii="Arial" w:hAnsi="Arial" w:cs="Arial"/>
          <w:i/>
        </w:rPr>
      </w:pPr>
    </w:p>
    <w:p w14:paraId="11AA8101" w14:textId="77777777" w:rsidR="000E5D24" w:rsidRPr="00A80C96" w:rsidRDefault="000E5D24" w:rsidP="00B90EB3">
      <w:pPr>
        <w:tabs>
          <w:tab w:val="left" w:pos="8795"/>
        </w:tabs>
        <w:spacing w:line="360" w:lineRule="auto"/>
        <w:rPr>
          <w:rFonts w:ascii="Arial" w:hAnsi="Arial" w:cs="Arial"/>
          <w:color w:val="000000" w:themeColor="text1"/>
        </w:rPr>
      </w:pPr>
      <w:r w:rsidRPr="00A80C96">
        <w:rPr>
          <w:rFonts w:ascii="Arial" w:hAnsi="Arial" w:cs="Arial"/>
          <w:color w:val="000000" w:themeColor="text1"/>
        </w:rPr>
        <w:t xml:space="preserve">W wyniku głosowania korespondencyjnego (18-3-0) Rada Miasta podjęła Uchwałę </w:t>
      </w:r>
    </w:p>
    <w:p w14:paraId="5523AF1F" w14:textId="77777777" w:rsidR="00B16443" w:rsidRPr="00A80C96" w:rsidRDefault="000E5D24" w:rsidP="00B90EB3">
      <w:pPr>
        <w:overflowPunct w:val="0"/>
        <w:spacing w:line="360" w:lineRule="auto"/>
        <w:rPr>
          <w:rFonts w:ascii="Arial" w:hAnsi="Arial" w:cs="Arial"/>
        </w:rPr>
      </w:pPr>
      <w:r w:rsidRPr="00A80C96">
        <w:rPr>
          <w:rFonts w:ascii="Arial" w:hAnsi="Arial" w:cs="Arial"/>
          <w:color w:val="000000" w:themeColor="text1"/>
        </w:rPr>
        <w:t xml:space="preserve">Nr XXXVII/496/21 w sprawie </w:t>
      </w:r>
      <w:r w:rsidRPr="00A80C96">
        <w:rPr>
          <w:rFonts w:ascii="Arial" w:hAnsi="Arial" w:cs="Arial"/>
        </w:rPr>
        <w:t>zatwierdzenia sprawozdania finansowego Miasta Piotrkowa Trybunalskiego za 2020 rok wraz ze sprawozdaniem z wykonania budżetu Miasta Piotrkowa Trybunalskiego za 2020 rok.</w:t>
      </w:r>
    </w:p>
    <w:p w14:paraId="55021519" w14:textId="77777777" w:rsidR="00C55BC4" w:rsidRPr="00A80C96" w:rsidRDefault="00C55BC4" w:rsidP="00B90EB3">
      <w:pPr>
        <w:overflowPunct w:val="0"/>
        <w:spacing w:line="360" w:lineRule="auto"/>
        <w:rPr>
          <w:rFonts w:ascii="Arial" w:hAnsi="Arial" w:cs="Arial"/>
        </w:rPr>
      </w:pPr>
    </w:p>
    <w:p w14:paraId="5A3880EA" w14:textId="77777777" w:rsidR="00B16443" w:rsidRPr="00A80C96" w:rsidRDefault="00B16443" w:rsidP="00B90EB3">
      <w:pPr>
        <w:overflowPunct w:val="0"/>
        <w:spacing w:line="360" w:lineRule="auto"/>
        <w:rPr>
          <w:rFonts w:ascii="Arial" w:hAnsi="Arial" w:cs="Arial"/>
        </w:rPr>
      </w:pPr>
      <w:r w:rsidRPr="00A80C96">
        <w:rPr>
          <w:rFonts w:ascii="Arial" w:hAnsi="Arial" w:cs="Arial"/>
        </w:rPr>
        <w:t>Punkt 4g</w:t>
      </w:r>
    </w:p>
    <w:p w14:paraId="44B66E38" w14:textId="63BC2BF4" w:rsidR="008D1DD8" w:rsidRPr="00A80C96" w:rsidRDefault="00B16443" w:rsidP="00B90EB3">
      <w:pPr>
        <w:overflowPunct w:val="0"/>
        <w:spacing w:line="360" w:lineRule="auto"/>
        <w:rPr>
          <w:rFonts w:ascii="Arial" w:hAnsi="Arial" w:cs="Arial"/>
          <w:color w:val="FF0000"/>
        </w:rPr>
      </w:pPr>
      <w:r w:rsidRPr="00A80C96">
        <w:rPr>
          <w:rFonts w:ascii="Arial" w:hAnsi="Arial" w:cs="Arial"/>
        </w:rPr>
        <w:t>P</w:t>
      </w:r>
      <w:r w:rsidR="008D1DD8" w:rsidRPr="00A80C96">
        <w:rPr>
          <w:rFonts w:ascii="Arial" w:hAnsi="Arial" w:cs="Arial"/>
          <w:color w:val="000000" w:themeColor="text1"/>
        </w:rPr>
        <w:t>odjęcie uchwały w sprawie udzielenia absolutorium Prezydentowi Miasta Piotrkowa Trybunalskiego z tytułu wykonania budżetu Miasta Piotrkowa Trybunalskiego za 2020 rok.</w:t>
      </w:r>
    </w:p>
    <w:p w14:paraId="25AF32B0" w14:textId="77777777" w:rsidR="008D1DD8" w:rsidRPr="00A80C96" w:rsidRDefault="008D1DD8" w:rsidP="00B90EB3">
      <w:pPr>
        <w:tabs>
          <w:tab w:val="left" w:pos="851"/>
        </w:tabs>
        <w:spacing w:line="360" w:lineRule="auto"/>
        <w:rPr>
          <w:rFonts w:ascii="Arial" w:hAnsi="Arial" w:cs="Arial"/>
        </w:rPr>
      </w:pPr>
    </w:p>
    <w:p w14:paraId="4D384355" w14:textId="44EF2E6B" w:rsidR="000E5D24" w:rsidRPr="00A80C96" w:rsidRDefault="000E5D24" w:rsidP="00B90EB3">
      <w:pPr>
        <w:spacing w:line="360" w:lineRule="auto"/>
        <w:rPr>
          <w:rFonts w:ascii="Arial" w:hAnsi="Arial" w:cs="Arial"/>
          <w:color w:val="000000" w:themeColor="text1"/>
        </w:rPr>
      </w:pPr>
      <w:r w:rsidRPr="00A80C96">
        <w:rPr>
          <w:rFonts w:ascii="Arial" w:hAnsi="Arial" w:cs="Arial"/>
          <w:color w:val="000000" w:themeColor="text1"/>
        </w:rPr>
        <w:t xml:space="preserve">Pan Ludomir </w:t>
      </w:r>
      <w:proofErr w:type="spellStart"/>
      <w:r w:rsidRPr="00A80C96">
        <w:rPr>
          <w:rFonts w:ascii="Arial" w:hAnsi="Arial" w:cs="Arial"/>
          <w:color w:val="000000" w:themeColor="text1"/>
        </w:rPr>
        <w:t>Pencina</w:t>
      </w:r>
      <w:proofErr w:type="spellEnd"/>
      <w:r w:rsidRPr="00A80C96">
        <w:rPr>
          <w:rFonts w:ascii="Arial" w:hAnsi="Arial" w:cs="Arial"/>
          <w:color w:val="000000" w:themeColor="text1"/>
        </w:rPr>
        <w:t xml:space="preserve"> Wiceprzewodniczący Rady Miasta odcz</w:t>
      </w:r>
      <w:r w:rsidR="00E31F50" w:rsidRPr="00A80C96">
        <w:rPr>
          <w:rFonts w:ascii="Arial" w:hAnsi="Arial" w:cs="Arial"/>
          <w:color w:val="000000" w:themeColor="text1"/>
        </w:rPr>
        <w:t>ytał</w:t>
      </w:r>
      <w:r w:rsidRPr="00A80C96">
        <w:rPr>
          <w:rFonts w:ascii="Arial" w:hAnsi="Arial" w:cs="Arial"/>
          <w:color w:val="000000" w:themeColor="text1"/>
        </w:rPr>
        <w:t xml:space="preserve"> Protokół głosowania korespondencyjnego z imiennymi wykazami głosowań radnych w przedmiotowej sprawie - w załączeniu do niniejszego protokołu.</w:t>
      </w:r>
    </w:p>
    <w:p w14:paraId="027BF2F8" w14:textId="77777777" w:rsidR="000E5D24" w:rsidRPr="00A80C96" w:rsidRDefault="000E5D24" w:rsidP="00B90EB3">
      <w:pPr>
        <w:tabs>
          <w:tab w:val="left" w:pos="851"/>
        </w:tabs>
        <w:spacing w:line="360" w:lineRule="auto"/>
        <w:rPr>
          <w:rFonts w:ascii="Arial" w:hAnsi="Arial" w:cs="Arial"/>
        </w:rPr>
      </w:pPr>
    </w:p>
    <w:p w14:paraId="6824B476" w14:textId="77777777" w:rsidR="000E5D24" w:rsidRPr="00A80C96" w:rsidRDefault="000E5D24" w:rsidP="00B90EB3">
      <w:pPr>
        <w:tabs>
          <w:tab w:val="left" w:pos="8795"/>
        </w:tabs>
        <w:spacing w:line="360" w:lineRule="auto"/>
        <w:rPr>
          <w:rFonts w:ascii="Arial" w:hAnsi="Arial" w:cs="Arial"/>
          <w:color w:val="000000" w:themeColor="text1"/>
        </w:rPr>
      </w:pPr>
      <w:r w:rsidRPr="00A80C96">
        <w:rPr>
          <w:rFonts w:ascii="Arial" w:hAnsi="Arial" w:cs="Arial"/>
          <w:color w:val="000000" w:themeColor="text1"/>
        </w:rPr>
        <w:t xml:space="preserve">W wyniku głosowania korespondencyjnego (18-3-0) Rada Miasta podjęła Uchwałę </w:t>
      </w:r>
    </w:p>
    <w:p w14:paraId="632BFEB1" w14:textId="26D4A59A" w:rsidR="000E5D24" w:rsidRPr="00A80C96" w:rsidRDefault="000E5D24" w:rsidP="00B90EB3">
      <w:pPr>
        <w:overflowPunct w:val="0"/>
        <w:spacing w:line="360" w:lineRule="auto"/>
        <w:rPr>
          <w:rFonts w:ascii="Arial" w:hAnsi="Arial" w:cs="Arial"/>
          <w:color w:val="000000" w:themeColor="text1"/>
        </w:rPr>
      </w:pPr>
      <w:r w:rsidRPr="00A80C96">
        <w:rPr>
          <w:rFonts w:ascii="Arial" w:hAnsi="Arial" w:cs="Arial"/>
          <w:color w:val="000000" w:themeColor="text1"/>
        </w:rPr>
        <w:t>Nr XXXVII/497/21 w sprawie udzielenia absolutorium Prezydentowi Miasta Piotrkowa Trybunalskiego z tytułu wykonania budżetu Miasta Piotrkowa Trybunalskiego za 2020 rok.</w:t>
      </w:r>
    </w:p>
    <w:p w14:paraId="29D6A564" w14:textId="77777777" w:rsidR="008D1DD8" w:rsidRPr="00A80C96" w:rsidRDefault="008D1DD8" w:rsidP="00B90EB3">
      <w:pPr>
        <w:tabs>
          <w:tab w:val="left" w:pos="851"/>
        </w:tabs>
        <w:spacing w:line="360" w:lineRule="auto"/>
        <w:rPr>
          <w:rFonts w:ascii="Arial" w:hAnsi="Arial" w:cs="Arial"/>
          <w:color w:val="000000" w:themeColor="text1"/>
        </w:rPr>
      </w:pPr>
    </w:p>
    <w:p w14:paraId="2A93C60B" w14:textId="77777777" w:rsidR="0064564E" w:rsidRPr="00A80C96" w:rsidRDefault="008D1DD8" w:rsidP="00B90EB3">
      <w:pPr>
        <w:tabs>
          <w:tab w:val="left" w:pos="851"/>
        </w:tabs>
        <w:spacing w:line="360" w:lineRule="auto"/>
        <w:rPr>
          <w:rFonts w:ascii="Arial" w:hAnsi="Arial" w:cs="Arial"/>
          <w:color w:val="000000" w:themeColor="text1"/>
        </w:rPr>
      </w:pPr>
      <w:r w:rsidRPr="00A80C96">
        <w:rPr>
          <w:rFonts w:ascii="Arial" w:hAnsi="Arial" w:cs="Arial"/>
          <w:color w:val="auto"/>
        </w:rPr>
        <w:t>Punkt 5</w:t>
      </w:r>
    </w:p>
    <w:p w14:paraId="0221703D" w14:textId="77777777" w:rsidR="0064564E" w:rsidRPr="00A80C96" w:rsidRDefault="001025D6" w:rsidP="00B90EB3">
      <w:pPr>
        <w:tabs>
          <w:tab w:val="left" w:pos="851"/>
        </w:tabs>
        <w:spacing w:line="360" w:lineRule="auto"/>
        <w:contextualSpacing/>
        <w:rPr>
          <w:rFonts w:ascii="Arial" w:hAnsi="Arial" w:cs="Arial"/>
          <w:color w:val="auto"/>
        </w:rPr>
      </w:pPr>
      <w:r w:rsidRPr="00A80C96">
        <w:rPr>
          <w:rFonts w:ascii="Arial" w:hAnsi="Arial" w:cs="Arial"/>
          <w:color w:val="auto"/>
        </w:rPr>
        <w:t>Informacja z działalności Prezydenta Miasta między sesjami.</w:t>
      </w:r>
    </w:p>
    <w:p w14:paraId="57DB7846" w14:textId="5C97F6F7" w:rsidR="008D1DD8" w:rsidRPr="00A80C96" w:rsidRDefault="001025D6" w:rsidP="00B90EB3">
      <w:pPr>
        <w:tabs>
          <w:tab w:val="left" w:pos="851"/>
        </w:tabs>
        <w:spacing w:line="360" w:lineRule="auto"/>
        <w:rPr>
          <w:rFonts w:ascii="Arial" w:hAnsi="Arial" w:cs="Arial"/>
          <w:color w:val="FF0000"/>
        </w:rPr>
      </w:pPr>
      <w:r w:rsidRPr="00A80C96">
        <w:rPr>
          <w:rFonts w:ascii="Arial" w:hAnsi="Arial" w:cs="Arial"/>
        </w:rPr>
        <w:t>Wszyscy radni w trybie korespondencyjnym oświadczyli, że przyjęli ww. Informację do wiadomości.</w:t>
      </w:r>
    </w:p>
    <w:p w14:paraId="19A20467" w14:textId="77777777" w:rsidR="0064564E" w:rsidRPr="00A80C96" w:rsidRDefault="008D1DD8" w:rsidP="00B90EB3">
      <w:pPr>
        <w:tabs>
          <w:tab w:val="left" w:pos="851"/>
        </w:tabs>
        <w:spacing w:line="360" w:lineRule="auto"/>
        <w:rPr>
          <w:rFonts w:ascii="Arial" w:hAnsi="Arial" w:cs="Arial"/>
        </w:rPr>
      </w:pPr>
      <w:r w:rsidRPr="00A80C96">
        <w:rPr>
          <w:rFonts w:ascii="Arial" w:hAnsi="Arial" w:cs="Arial"/>
          <w:color w:val="auto"/>
        </w:rPr>
        <w:t>Punkt 6</w:t>
      </w:r>
    </w:p>
    <w:p w14:paraId="778FAE45" w14:textId="5326E8C0" w:rsidR="001B40FF" w:rsidRPr="00A80C96" w:rsidRDefault="008D1DD8" w:rsidP="00B90EB3">
      <w:pPr>
        <w:tabs>
          <w:tab w:val="left" w:pos="851"/>
        </w:tabs>
        <w:spacing w:line="360" w:lineRule="auto"/>
        <w:rPr>
          <w:rFonts w:ascii="Arial" w:hAnsi="Arial" w:cs="Arial"/>
          <w:color w:val="FF0000"/>
        </w:rPr>
      </w:pPr>
      <w:r w:rsidRPr="00A80C96">
        <w:rPr>
          <w:rFonts w:ascii="Arial" w:hAnsi="Arial" w:cs="Arial"/>
          <w:color w:val="000000" w:themeColor="text1"/>
        </w:rPr>
        <w:lastRenderedPageBreak/>
        <w:t>Informacja Przewodniczącego Rady Miasta dotycząca interpelacji i zapytań, które wpłynęły od dnia 17 maja 2021 do dnia 25</w:t>
      </w:r>
      <w:r w:rsidRPr="00A80C96">
        <w:rPr>
          <w:rFonts w:ascii="Arial" w:hAnsi="Arial" w:cs="Arial"/>
          <w:color w:val="FF0000"/>
        </w:rPr>
        <w:t xml:space="preserve"> </w:t>
      </w:r>
      <w:r w:rsidRPr="00A80C96">
        <w:rPr>
          <w:rFonts w:ascii="Arial" w:hAnsi="Arial" w:cs="Arial"/>
          <w:color w:val="auto"/>
        </w:rPr>
        <w:t>maja 2021 roku.</w:t>
      </w:r>
    </w:p>
    <w:p w14:paraId="5E1D7883" w14:textId="4328EC96" w:rsidR="0064564E" w:rsidRPr="00A80C96" w:rsidRDefault="001025D6" w:rsidP="00B90EB3">
      <w:pPr>
        <w:tabs>
          <w:tab w:val="left" w:pos="851"/>
        </w:tabs>
        <w:spacing w:line="360" w:lineRule="auto"/>
        <w:rPr>
          <w:rFonts w:ascii="Arial" w:hAnsi="Arial" w:cs="Arial"/>
          <w:color w:val="FF0000"/>
        </w:rPr>
      </w:pPr>
      <w:r w:rsidRPr="00A80C96">
        <w:rPr>
          <w:rFonts w:ascii="Arial" w:hAnsi="Arial" w:cs="Arial"/>
        </w:rPr>
        <w:t>Wszyscy radni w trybie korespondencyjnym oświadczyli, że przyjęli ww. Informację do wiadomości.</w:t>
      </w:r>
    </w:p>
    <w:p w14:paraId="2BA525B7" w14:textId="77777777" w:rsidR="0064564E" w:rsidRPr="00A80C96" w:rsidRDefault="0064564E" w:rsidP="00B90EB3">
      <w:pPr>
        <w:tabs>
          <w:tab w:val="left" w:pos="851"/>
        </w:tabs>
        <w:spacing w:line="360" w:lineRule="auto"/>
        <w:rPr>
          <w:rFonts w:ascii="Arial" w:hAnsi="Arial" w:cs="Arial"/>
          <w:color w:val="000000" w:themeColor="text1"/>
        </w:rPr>
      </w:pPr>
    </w:p>
    <w:p w14:paraId="79A49513" w14:textId="77777777" w:rsidR="0064564E" w:rsidRPr="00A80C96" w:rsidRDefault="008D1DD8" w:rsidP="00B90EB3">
      <w:pPr>
        <w:tabs>
          <w:tab w:val="left" w:pos="851"/>
        </w:tabs>
        <w:spacing w:line="360" w:lineRule="auto"/>
        <w:rPr>
          <w:rFonts w:ascii="Arial" w:hAnsi="Arial" w:cs="Arial"/>
          <w:color w:val="auto"/>
        </w:rPr>
      </w:pPr>
      <w:r w:rsidRPr="00A80C96">
        <w:rPr>
          <w:rFonts w:ascii="Arial" w:hAnsi="Arial" w:cs="Arial"/>
          <w:color w:val="auto"/>
        </w:rPr>
        <w:t>Punkt 7</w:t>
      </w:r>
    </w:p>
    <w:p w14:paraId="39F7F190" w14:textId="14090D1D" w:rsidR="0064564E" w:rsidRPr="00A80C96" w:rsidRDefault="001025D6" w:rsidP="00B90EB3">
      <w:pPr>
        <w:tabs>
          <w:tab w:val="left" w:pos="851"/>
        </w:tabs>
        <w:spacing w:line="360" w:lineRule="auto"/>
        <w:contextualSpacing/>
        <w:rPr>
          <w:rFonts w:ascii="Arial" w:hAnsi="Arial" w:cs="Arial"/>
          <w:color w:val="auto"/>
        </w:rPr>
      </w:pPr>
      <w:r w:rsidRPr="00A80C96">
        <w:rPr>
          <w:rFonts w:ascii="Arial" w:hAnsi="Arial" w:cs="Arial"/>
          <w:color w:val="auto"/>
        </w:rPr>
        <w:t>Zamkn</w:t>
      </w:r>
      <w:r w:rsidR="001B40FF" w:rsidRPr="00A80C96">
        <w:rPr>
          <w:rFonts w:ascii="Arial" w:hAnsi="Arial" w:cs="Arial"/>
          <w:color w:val="auto"/>
        </w:rPr>
        <w:t xml:space="preserve">ięcie obrad XXXVII </w:t>
      </w:r>
      <w:r w:rsidRPr="00A80C96">
        <w:rPr>
          <w:rFonts w:ascii="Arial" w:hAnsi="Arial" w:cs="Arial"/>
          <w:color w:val="auto"/>
        </w:rPr>
        <w:t>Sesji Rady Miasta Piotrkowa Trybunalskiego.</w:t>
      </w:r>
    </w:p>
    <w:p w14:paraId="77FAFE4C" w14:textId="77777777" w:rsidR="0064564E" w:rsidRPr="00A80C96" w:rsidRDefault="001025D6" w:rsidP="00B90EB3">
      <w:pPr>
        <w:spacing w:line="360" w:lineRule="auto"/>
        <w:rPr>
          <w:rFonts w:ascii="Arial" w:hAnsi="Arial" w:cs="Arial"/>
          <w:color w:val="000000" w:themeColor="text1"/>
        </w:rPr>
      </w:pPr>
      <w:r w:rsidRPr="00A80C96">
        <w:rPr>
          <w:rFonts w:ascii="Arial" w:hAnsi="Arial" w:cs="Arial"/>
          <w:color w:val="000000" w:themeColor="text1"/>
        </w:rPr>
        <w:t>Wobec wyczerpania porządku obrad Przewodniczący Rady Miasta Pan Marian Błaszczyński zamknął posiedzenie XXXV</w:t>
      </w:r>
      <w:r w:rsidR="001B40FF" w:rsidRPr="00A80C96">
        <w:rPr>
          <w:rFonts w:ascii="Arial" w:hAnsi="Arial" w:cs="Arial"/>
          <w:color w:val="000000" w:themeColor="text1"/>
        </w:rPr>
        <w:t>I</w:t>
      </w:r>
      <w:r w:rsidR="003E652F" w:rsidRPr="00A80C96">
        <w:rPr>
          <w:rFonts w:ascii="Arial" w:hAnsi="Arial" w:cs="Arial"/>
          <w:color w:val="000000" w:themeColor="text1"/>
        </w:rPr>
        <w:t>I</w:t>
      </w:r>
      <w:r w:rsidRPr="00A80C96">
        <w:rPr>
          <w:rFonts w:ascii="Arial" w:hAnsi="Arial" w:cs="Arial"/>
          <w:color w:val="000000" w:themeColor="text1"/>
        </w:rPr>
        <w:t xml:space="preserve"> Sesji Rady Miasta. </w:t>
      </w:r>
    </w:p>
    <w:p w14:paraId="72FA9368" w14:textId="77777777" w:rsidR="0064564E" w:rsidRPr="00A80C96" w:rsidRDefault="0064564E" w:rsidP="00B90EB3">
      <w:pPr>
        <w:spacing w:line="360" w:lineRule="auto"/>
        <w:rPr>
          <w:rFonts w:ascii="Arial" w:hAnsi="Arial" w:cs="Arial"/>
          <w:color w:val="000000" w:themeColor="text1"/>
        </w:rPr>
      </w:pPr>
    </w:p>
    <w:p w14:paraId="11F5E8E8" w14:textId="77777777" w:rsidR="0064564E" w:rsidRPr="00A80C96" w:rsidRDefault="001025D6" w:rsidP="00B90EB3">
      <w:pPr>
        <w:spacing w:line="360" w:lineRule="auto"/>
        <w:rPr>
          <w:rFonts w:ascii="Arial" w:hAnsi="Arial" w:cs="Arial"/>
          <w:color w:val="000000" w:themeColor="text1"/>
        </w:rPr>
      </w:pPr>
      <w:r w:rsidRPr="00A80C96">
        <w:rPr>
          <w:rFonts w:ascii="Arial" w:hAnsi="Arial" w:cs="Arial"/>
          <w:color w:val="000000" w:themeColor="text1"/>
        </w:rPr>
        <w:t>Na tym protokół zakończono.</w:t>
      </w:r>
    </w:p>
    <w:p w14:paraId="21F4C3F5" w14:textId="77777777" w:rsidR="0064564E" w:rsidRPr="00A80C96" w:rsidRDefault="0064564E" w:rsidP="00B90EB3">
      <w:pPr>
        <w:spacing w:line="360" w:lineRule="auto"/>
        <w:rPr>
          <w:rFonts w:ascii="Arial" w:hAnsi="Arial" w:cs="Arial"/>
          <w:color w:val="000000" w:themeColor="text1"/>
        </w:rPr>
      </w:pPr>
    </w:p>
    <w:p w14:paraId="460E3FE8" w14:textId="3A48C41D" w:rsidR="0064564E" w:rsidRPr="00A80C96" w:rsidRDefault="001025D6" w:rsidP="00B90EB3">
      <w:pPr>
        <w:spacing w:line="360" w:lineRule="auto"/>
        <w:rPr>
          <w:rFonts w:ascii="Arial" w:hAnsi="Arial" w:cs="Arial"/>
          <w:bCs/>
          <w:color w:val="000000" w:themeColor="text1"/>
        </w:rPr>
      </w:pPr>
      <w:r w:rsidRPr="00A80C96">
        <w:rPr>
          <w:rFonts w:ascii="Arial" w:hAnsi="Arial" w:cs="Arial"/>
          <w:bCs/>
          <w:color w:val="000000" w:themeColor="text1"/>
        </w:rPr>
        <w:t>Załącznik Nr 1 do niniejszego protokołu – imienne wykazy głosowań radnych.</w:t>
      </w:r>
    </w:p>
    <w:p w14:paraId="2BB68013" w14:textId="77777777" w:rsidR="0064564E" w:rsidRPr="00A80C96" w:rsidRDefault="0064564E" w:rsidP="00B90EB3">
      <w:pPr>
        <w:spacing w:line="360" w:lineRule="auto"/>
        <w:rPr>
          <w:rFonts w:ascii="Arial" w:hAnsi="Arial" w:cs="Arial"/>
          <w:color w:val="000000" w:themeColor="text1"/>
          <w:lang w:bidi="pl-PL"/>
        </w:rPr>
      </w:pPr>
    </w:p>
    <w:p w14:paraId="135C15BF" w14:textId="1FDDC5FF" w:rsidR="0064564E" w:rsidRPr="00A80C96" w:rsidRDefault="001025D6" w:rsidP="00B90EB3">
      <w:pPr>
        <w:spacing w:line="360" w:lineRule="auto"/>
        <w:rPr>
          <w:rFonts w:ascii="Arial" w:hAnsi="Arial" w:cs="Arial"/>
          <w:color w:val="000000" w:themeColor="text1"/>
        </w:rPr>
      </w:pPr>
      <w:r w:rsidRPr="00A80C96">
        <w:rPr>
          <w:rFonts w:ascii="Arial" w:hAnsi="Arial" w:cs="Arial"/>
          <w:color w:val="000000" w:themeColor="text1"/>
          <w:lang w:bidi="pl-PL"/>
        </w:rPr>
        <w:t>Złożenie przez radnych, w wyznaczonym terminie zwrotnych kopert z imiennymi wykazami głosowań radnych stanowi potwierdzenie obecności na Sesji.</w:t>
      </w:r>
    </w:p>
    <w:p w14:paraId="4EBB06BE" w14:textId="77777777" w:rsidR="0064564E" w:rsidRPr="00A80C96" w:rsidRDefault="0064564E" w:rsidP="00B90EB3">
      <w:pPr>
        <w:spacing w:line="360" w:lineRule="auto"/>
        <w:rPr>
          <w:rFonts w:ascii="Arial" w:hAnsi="Arial" w:cs="Arial"/>
          <w:bCs/>
          <w:color w:val="000000" w:themeColor="text1"/>
        </w:rPr>
      </w:pPr>
    </w:p>
    <w:p w14:paraId="77FE965D" w14:textId="77777777" w:rsidR="000743DA" w:rsidRPr="00A80C96" w:rsidRDefault="001025D6" w:rsidP="00B90EB3">
      <w:pPr>
        <w:spacing w:line="360" w:lineRule="auto"/>
        <w:rPr>
          <w:rStyle w:val="Hipercze"/>
          <w:rFonts w:ascii="Arial" w:hAnsi="Arial" w:cs="Arial"/>
          <w:bCs/>
          <w:u w:val="none"/>
        </w:rPr>
      </w:pPr>
      <w:bookmarkStart w:id="3" w:name="__DdeLink__817_3062780285"/>
      <w:r w:rsidRPr="00A80C96">
        <w:rPr>
          <w:rFonts w:ascii="Arial" w:hAnsi="Arial" w:cs="Arial"/>
          <w:bCs/>
          <w:color w:val="000000" w:themeColor="text1"/>
        </w:rPr>
        <w:t>Adres strony internetowej z nagraniem obrad</w:t>
      </w:r>
      <w:bookmarkEnd w:id="3"/>
      <w:r w:rsidRPr="00A80C96">
        <w:rPr>
          <w:rFonts w:ascii="Arial" w:hAnsi="Arial" w:cs="Arial"/>
          <w:bCs/>
          <w:color w:val="000000" w:themeColor="text1"/>
        </w:rPr>
        <w:t>:</w:t>
      </w:r>
      <w:r w:rsidR="000743DA" w:rsidRPr="00A80C96">
        <w:rPr>
          <w:rFonts w:ascii="Arial" w:hAnsi="Arial" w:cs="Arial"/>
          <w:bCs/>
          <w:color w:val="000000" w:themeColor="text1"/>
        </w:rPr>
        <w:t xml:space="preserve"> </w:t>
      </w:r>
      <w:r w:rsidRPr="00A80C96">
        <w:rPr>
          <w:rFonts w:ascii="Arial" w:hAnsi="Arial" w:cs="Arial"/>
          <w:bCs/>
          <w:color w:val="000000" w:themeColor="text1"/>
        </w:rPr>
        <w:t xml:space="preserve"> </w:t>
      </w:r>
      <w:r w:rsidR="008D776B" w:rsidRPr="00A80C96">
        <w:rPr>
          <w:rFonts w:ascii="Arial" w:hAnsi="Arial" w:cs="Arial"/>
          <w:bCs/>
          <w:color w:val="000000" w:themeColor="text1"/>
        </w:rPr>
        <w:t>https://radni.tv/transmisja/?id=279</w:t>
      </w:r>
    </w:p>
    <w:p w14:paraId="7CDB6AD6" w14:textId="77777777" w:rsidR="001B40FF" w:rsidRPr="00A80C96" w:rsidRDefault="001B40FF" w:rsidP="00B90EB3">
      <w:pPr>
        <w:spacing w:line="360" w:lineRule="auto"/>
        <w:rPr>
          <w:rStyle w:val="Hipercze"/>
          <w:rFonts w:ascii="Arial" w:hAnsi="Arial" w:cs="Arial"/>
          <w:bCs/>
          <w:u w:val="none"/>
        </w:rPr>
      </w:pPr>
    </w:p>
    <w:p w14:paraId="089E9A18" w14:textId="77777777" w:rsidR="0064564E" w:rsidRPr="00A80C96" w:rsidRDefault="00A80C96" w:rsidP="00B90EB3">
      <w:pPr>
        <w:spacing w:line="360" w:lineRule="auto"/>
        <w:rPr>
          <w:rFonts w:ascii="Arial" w:hAnsi="Arial" w:cs="Arial"/>
          <w:color w:val="000000" w:themeColor="text1"/>
        </w:rPr>
      </w:pPr>
      <w:r w:rsidRPr="00A80C96">
        <w:rPr>
          <w:rStyle w:val="Hipercze"/>
          <w:rFonts w:ascii="Arial" w:hAnsi="Arial" w:cs="Arial"/>
          <w:bCs/>
          <w:color w:val="000000" w:themeColor="text1"/>
          <w:u w:val="none"/>
        </w:rPr>
        <w:t xml:space="preserve">Podpisał: </w:t>
      </w:r>
      <w:r>
        <w:rPr>
          <w:rFonts w:ascii="Arial" w:hAnsi="Arial" w:cs="Arial"/>
          <w:color w:val="000000" w:themeColor="text1"/>
        </w:rPr>
        <w:t xml:space="preserve">Przewodniczący Rady Miasta (-) </w:t>
      </w:r>
      <w:r w:rsidR="001025D6" w:rsidRPr="00A80C96">
        <w:rPr>
          <w:rFonts w:ascii="Arial" w:hAnsi="Arial" w:cs="Arial"/>
          <w:color w:val="000000" w:themeColor="text1"/>
        </w:rPr>
        <w:t>Marian Błaszczyński</w:t>
      </w:r>
    </w:p>
    <w:p w14:paraId="478A320E" w14:textId="77777777" w:rsidR="000743DA" w:rsidRPr="00A80C96" w:rsidRDefault="000743DA" w:rsidP="00B90EB3">
      <w:pPr>
        <w:spacing w:line="360" w:lineRule="auto"/>
        <w:rPr>
          <w:rFonts w:ascii="Arial" w:hAnsi="Arial" w:cs="Arial"/>
          <w:color w:val="000000" w:themeColor="text1"/>
        </w:rPr>
      </w:pPr>
    </w:p>
    <w:p w14:paraId="37551C81" w14:textId="175742B9" w:rsidR="00F125A3" w:rsidRDefault="001025D6" w:rsidP="00B90EB3">
      <w:pPr>
        <w:spacing w:line="360" w:lineRule="auto"/>
        <w:rPr>
          <w:rFonts w:ascii="Arial" w:hAnsi="Arial" w:cs="Arial"/>
          <w:color w:val="000000" w:themeColor="text1"/>
        </w:rPr>
      </w:pPr>
      <w:r w:rsidRPr="00A80C96">
        <w:rPr>
          <w:rFonts w:ascii="Arial" w:hAnsi="Arial" w:cs="Arial"/>
          <w:color w:val="000000" w:themeColor="text1"/>
        </w:rPr>
        <w:t>Protokół sporządziła:</w:t>
      </w:r>
      <w:r w:rsidR="00A80C96">
        <w:rPr>
          <w:rFonts w:ascii="Arial" w:hAnsi="Arial" w:cs="Arial"/>
          <w:color w:val="000000" w:themeColor="text1"/>
        </w:rPr>
        <w:t xml:space="preserve"> </w:t>
      </w:r>
      <w:r w:rsidR="000743DA" w:rsidRPr="00A80C96">
        <w:rPr>
          <w:rFonts w:ascii="Arial" w:hAnsi="Arial" w:cs="Arial"/>
          <w:color w:val="000000" w:themeColor="text1"/>
        </w:rPr>
        <w:t>Monika Mró</w:t>
      </w:r>
      <w:r w:rsidR="005A3ACF" w:rsidRPr="00A80C96">
        <w:rPr>
          <w:rFonts w:ascii="Arial" w:hAnsi="Arial" w:cs="Arial"/>
          <w:color w:val="000000" w:themeColor="text1"/>
        </w:rPr>
        <w:t>z</w:t>
      </w:r>
    </w:p>
    <w:p w14:paraId="09A769E9" w14:textId="77777777" w:rsidR="00F125A3" w:rsidRDefault="00F125A3" w:rsidP="00B90EB3">
      <w:pPr>
        <w:spacing w:line="360" w:lineRule="auto"/>
        <w:rPr>
          <w:rFonts w:ascii="Arial" w:hAnsi="Arial" w:cs="Arial"/>
          <w:color w:val="000000" w:themeColor="text1"/>
        </w:rPr>
      </w:pPr>
      <w:r>
        <w:rPr>
          <w:rFonts w:ascii="Arial" w:hAnsi="Arial" w:cs="Arial"/>
          <w:color w:val="000000" w:themeColor="text1"/>
        </w:rPr>
        <w:br w:type="page"/>
      </w:r>
    </w:p>
    <w:p w14:paraId="573347F8" w14:textId="77777777" w:rsidR="001025D6" w:rsidRPr="006F3C09" w:rsidRDefault="00E45CAD" w:rsidP="006D258C">
      <w:pPr>
        <w:tabs>
          <w:tab w:val="left" w:pos="284"/>
        </w:tabs>
        <w:spacing w:line="360" w:lineRule="auto"/>
        <w:jc w:val="right"/>
        <w:rPr>
          <w:rFonts w:ascii="Arial" w:hAnsi="Arial" w:cs="Arial"/>
          <w:bCs/>
          <w:color w:val="000000" w:themeColor="text1"/>
        </w:rPr>
      </w:pPr>
      <w:r w:rsidRPr="006F3C09">
        <w:rPr>
          <w:rFonts w:ascii="Arial" w:hAnsi="Arial" w:cs="Arial"/>
          <w:bCs/>
          <w:color w:val="000000" w:themeColor="text1"/>
        </w:rPr>
        <w:t>Załącznik Nr 1</w:t>
      </w:r>
    </w:p>
    <w:p w14:paraId="655CDD64" w14:textId="77777777" w:rsidR="008D1DD8" w:rsidRPr="006F3C09" w:rsidRDefault="008D1DD8" w:rsidP="006D258C">
      <w:pPr>
        <w:tabs>
          <w:tab w:val="left" w:pos="284"/>
        </w:tabs>
        <w:spacing w:line="360" w:lineRule="auto"/>
        <w:jc w:val="right"/>
        <w:rPr>
          <w:rFonts w:ascii="Arial" w:hAnsi="Arial" w:cs="Arial"/>
          <w:bCs/>
          <w:color w:val="000000" w:themeColor="text1"/>
        </w:rPr>
      </w:pPr>
    </w:p>
    <w:p w14:paraId="36A63F89" w14:textId="77777777" w:rsidR="008D1DD8" w:rsidRPr="006F3C09" w:rsidRDefault="008D1DD8" w:rsidP="006D258C">
      <w:pPr>
        <w:spacing w:line="360" w:lineRule="auto"/>
        <w:jc w:val="center"/>
        <w:rPr>
          <w:rFonts w:ascii="Arial" w:hAnsi="Arial" w:cs="Arial"/>
          <w:color w:val="000000" w:themeColor="text1"/>
        </w:rPr>
      </w:pPr>
      <w:r w:rsidRPr="006F3C09">
        <w:rPr>
          <w:rFonts w:ascii="Arial" w:hAnsi="Arial" w:cs="Arial"/>
          <w:color w:val="000000" w:themeColor="text1"/>
        </w:rPr>
        <w:t xml:space="preserve">XXXVII Sesja Rady Miasta Piotrkowa Trybunalskiego </w:t>
      </w:r>
    </w:p>
    <w:p w14:paraId="22E04E6D" w14:textId="77777777" w:rsidR="008D1DD8" w:rsidRPr="006F3C09" w:rsidRDefault="008D1DD8" w:rsidP="006D258C">
      <w:pPr>
        <w:spacing w:line="360" w:lineRule="auto"/>
        <w:jc w:val="center"/>
        <w:rPr>
          <w:rFonts w:ascii="Arial" w:hAnsi="Arial" w:cs="Arial"/>
          <w:color w:val="000000" w:themeColor="text1"/>
        </w:rPr>
      </w:pPr>
      <w:r w:rsidRPr="006F3C09">
        <w:rPr>
          <w:rFonts w:ascii="Arial" w:hAnsi="Arial" w:cs="Arial"/>
          <w:color w:val="000000" w:themeColor="text1"/>
        </w:rPr>
        <w:t>w dniu 07.06.2021 r.</w:t>
      </w:r>
    </w:p>
    <w:p w14:paraId="122D7568" w14:textId="77777777" w:rsidR="008D1DD8" w:rsidRPr="006F3C09" w:rsidRDefault="008D1DD8" w:rsidP="006D258C">
      <w:pPr>
        <w:spacing w:line="360" w:lineRule="auto"/>
        <w:jc w:val="center"/>
        <w:rPr>
          <w:rFonts w:ascii="Arial" w:hAnsi="Arial" w:cs="Arial"/>
          <w:vertAlign w:val="superscript"/>
        </w:rPr>
      </w:pPr>
      <w:r w:rsidRPr="006F3C09">
        <w:rPr>
          <w:rFonts w:ascii="Arial" w:hAnsi="Arial" w:cs="Arial"/>
        </w:rPr>
        <w:t>Protokół głosowania korespondencyjnego</w:t>
      </w:r>
    </w:p>
    <w:p w14:paraId="74FDC708" w14:textId="77777777" w:rsidR="008D1DD8" w:rsidRPr="006F3C09" w:rsidRDefault="008D1DD8" w:rsidP="006D258C">
      <w:pPr>
        <w:spacing w:line="360" w:lineRule="auto"/>
        <w:jc w:val="center"/>
        <w:rPr>
          <w:rFonts w:ascii="Arial" w:hAnsi="Arial" w:cs="Arial"/>
        </w:rPr>
      </w:pPr>
    </w:p>
    <w:p w14:paraId="46C97D36" w14:textId="77777777" w:rsidR="008D1DD8" w:rsidRPr="006F3C09" w:rsidRDefault="008D1DD8" w:rsidP="006D258C">
      <w:pPr>
        <w:spacing w:line="360" w:lineRule="auto"/>
        <w:jc w:val="both"/>
        <w:rPr>
          <w:rFonts w:ascii="Arial" w:hAnsi="Arial" w:cs="Arial"/>
          <w:i/>
        </w:rPr>
      </w:pPr>
      <w:r w:rsidRPr="006F3C09">
        <w:rPr>
          <w:rFonts w:ascii="Arial" w:hAnsi="Arial" w:cs="Arial"/>
        </w:rPr>
        <w:t>Punkt 3.2 Podjęcie uchwały w sprawie udzielenia Prezydentowi Miasta Piotrkowa Trybunalskiego wotum zaufania.</w:t>
      </w:r>
    </w:p>
    <w:p w14:paraId="3AD54B79" w14:textId="77777777" w:rsidR="008D1DD8" w:rsidRPr="006F3C09" w:rsidRDefault="008D1DD8" w:rsidP="006D258C">
      <w:pPr>
        <w:spacing w:line="360" w:lineRule="auto"/>
        <w:jc w:val="both"/>
        <w:rPr>
          <w:rFonts w:ascii="Arial" w:hAnsi="Arial" w:cs="Arial"/>
        </w:rPr>
      </w:pPr>
    </w:p>
    <w:p w14:paraId="23BD260B" w14:textId="77777777" w:rsidR="008D1DD8" w:rsidRPr="006F3C09" w:rsidRDefault="008D1DD8" w:rsidP="006D258C">
      <w:pPr>
        <w:spacing w:line="360" w:lineRule="auto"/>
        <w:jc w:val="both"/>
        <w:rPr>
          <w:rFonts w:ascii="Arial" w:hAnsi="Arial" w:cs="Arial"/>
        </w:rPr>
      </w:pPr>
      <w:bookmarkStart w:id="4" w:name="_GoBack1"/>
      <w:bookmarkEnd w:id="4"/>
      <w:r w:rsidRPr="006F3C09">
        <w:rPr>
          <w:rFonts w:ascii="Arial" w:hAnsi="Arial" w:cs="Arial"/>
        </w:rPr>
        <w:t xml:space="preserve">Uchwałę podjęto: </w:t>
      </w:r>
      <w:r w:rsidRPr="006F3C09">
        <w:rPr>
          <w:rFonts w:ascii="Arial" w:hAnsi="Arial" w:cs="Arial"/>
          <w:color w:val="000000" w:themeColor="text1"/>
        </w:rPr>
        <w:t>18 za, 3 przeciw, 0 wstrzymujących</w:t>
      </w:r>
    </w:p>
    <w:p w14:paraId="2A69399B" w14:textId="77777777" w:rsidR="008D1DD8" w:rsidRPr="006F3C09" w:rsidRDefault="008D1DD8" w:rsidP="006D258C">
      <w:pPr>
        <w:spacing w:line="360" w:lineRule="auto"/>
        <w:jc w:val="both"/>
        <w:rPr>
          <w:rFonts w:ascii="Arial" w:hAnsi="Arial" w:cs="Arial"/>
          <w:b/>
        </w:rPr>
      </w:pPr>
    </w:p>
    <w:p w14:paraId="21D3BF56" w14:textId="355EEC31" w:rsidR="008D1DD8" w:rsidRPr="006F3C09" w:rsidRDefault="008D1DD8" w:rsidP="006D258C">
      <w:pPr>
        <w:spacing w:line="360" w:lineRule="auto"/>
        <w:rPr>
          <w:rFonts w:ascii="Arial" w:hAnsi="Arial" w:cs="Arial"/>
          <w:color w:val="FF0000"/>
        </w:rPr>
      </w:pPr>
      <w:r w:rsidRPr="006F3C09">
        <w:rPr>
          <w:rFonts w:ascii="Arial" w:hAnsi="Arial" w:cs="Arial"/>
        </w:rPr>
        <w:t>Wynik głosowania:</w:t>
      </w:r>
    </w:p>
    <w:tbl>
      <w:tblPr>
        <w:tblStyle w:val="Tabela-Siatka"/>
        <w:tblW w:w="9341" w:type="dxa"/>
        <w:tblInd w:w="-5" w:type="dxa"/>
        <w:tblLook w:val="04A0" w:firstRow="1" w:lastRow="0" w:firstColumn="1" w:lastColumn="0" w:noHBand="0" w:noVBand="1"/>
      </w:tblPr>
      <w:tblGrid>
        <w:gridCol w:w="730"/>
        <w:gridCol w:w="3806"/>
        <w:gridCol w:w="4805"/>
      </w:tblGrid>
      <w:tr w:rsidR="008D1DD8" w:rsidRPr="006F3C09" w14:paraId="579B9B62" w14:textId="77777777" w:rsidTr="00C46B28">
        <w:trPr>
          <w:trHeight w:val="350"/>
        </w:trPr>
        <w:tc>
          <w:tcPr>
            <w:tcW w:w="730" w:type="dxa"/>
          </w:tcPr>
          <w:p w14:paraId="535FF96B"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23F05A09" w14:textId="77777777" w:rsidR="008D1DD8" w:rsidRPr="006F3C09" w:rsidRDefault="008D1DD8" w:rsidP="00C46B28">
            <w:pPr>
              <w:spacing w:line="276" w:lineRule="auto"/>
              <w:rPr>
                <w:rFonts w:ascii="Arial" w:hAnsi="Arial" w:cs="Arial"/>
                <w:bCs/>
              </w:rPr>
            </w:pPr>
            <w:r w:rsidRPr="006F3C09">
              <w:rPr>
                <w:rFonts w:ascii="Arial" w:hAnsi="Arial" w:cs="Arial"/>
                <w:bCs/>
                <w:color w:val="000000" w:themeColor="text1"/>
              </w:rPr>
              <w:t>Błaszczyński Marian</w:t>
            </w:r>
          </w:p>
        </w:tc>
        <w:tc>
          <w:tcPr>
            <w:tcW w:w="4805" w:type="dxa"/>
          </w:tcPr>
          <w:p w14:paraId="56BACEC7" w14:textId="77777777" w:rsidR="008D1DD8" w:rsidRPr="006F3C09" w:rsidRDefault="008D1DD8" w:rsidP="00C46B28">
            <w:pPr>
              <w:spacing w:line="276" w:lineRule="auto"/>
              <w:ind w:left="586"/>
              <w:jc w:val="center"/>
              <w:rPr>
                <w:rFonts w:ascii="Arial" w:hAnsi="Arial" w:cs="Arial"/>
                <w:bCs/>
                <w:color w:val="000000" w:themeColor="text1"/>
              </w:rPr>
            </w:pPr>
            <w:r w:rsidRPr="006F3C09">
              <w:rPr>
                <w:rFonts w:ascii="Arial" w:hAnsi="Arial" w:cs="Arial"/>
                <w:color w:val="000000" w:themeColor="text1"/>
              </w:rPr>
              <w:t>ZA</w:t>
            </w:r>
          </w:p>
        </w:tc>
      </w:tr>
      <w:tr w:rsidR="008D1DD8" w:rsidRPr="006F3C09" w14:paraId="76A0BDCE" w14:textId="77777777" w:rsidTr="00C46B28">
        <w:trPr>
          <w:trHeight w:val="368"/>
        </w:trPr>
        <w:tc>
          <w:tcPr>
            <w:tcW w:w="730" w:type="dxa"/>
          </w:tcPr>
          <w:p w14:paraId="07A4D872"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5A1038B9" w14:textId="77777777" w:rsidR="008D1DD8" w:rsidRPr="006F3C09" w:rsidRDefault="008D1DD8" w:rsidP="00C46B28">
            <w:pPr>
              <w:spacing w:line="276" w:lineRule="auto"/>
              <w:rPr>
                <w:rFonts w:ascii="Arial" w:hAnsi="Arial" w:cs="Arial"/>
                <w:bCs/>
              </w:rPr>
            </w:pPr>
            <w:proofErr w:type="spellStart"/>
            <w:r w:rsidRPr="006F3C09">
              <w:rPr>
                <w:rFonts w:ascii="Arial" w:hAnsi="Arial" w:cs="Arial"/>
                <w:bCs/>
              </w:rPr>
              <w:t>Cecotka</w:t>
            </w:r>
            <w:proofErr w:type="spellEnd"/>
            <w:r w:rsidRPr="006F3C09">
              <w:rPr>
                <w:rFonts w:ascii="Arial" w:hAnsi="Arial" w:cs="Arial"/>
                <w:bCs/>
              </w:rPr>
              <w:t xml:space="preserve"> Dariusz</w:t>
            </w:r>
          </w:p>
        </w:tc>
        <w:tc>
          <w:tcPr>
            <w:tcW w:w="4805" w:type="dxa"/>
          </w:tcPr>
          <w:p w14:paraId="3B5CEA99"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color w:val="000000" w:themeColor="text1"/>
              </w:rPr>
              <w:t>ZA</w:t>
            </w:r>
          </w:p>
        </w:tc>
      </w:tr>
      <w:tr w:rsidR="008D1DD8" w:rsidRPr="006F3C09" w14:paraId="19073792" w14:textId="77777777" w:rsidTr="00C46B28">
        <w:trPr>
          <w:trHeight w:val="350"/>
        </w:trPr>
        <w:tc>
          <w:tcPr>
            <w:tcW w:w="730" w:type="dxa"/>
          </w:tcPr>
          <w:p w14:paraId="0F9E79F4"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4DB951B1" w14:textId="77777777" w:rsidR="008D1DD8" w:rsidRPr="006F3C09" w:rsidRDefault="008D1DD8" w:rsidP="00C46B28">
            <w:pPr>
              <w:spacing w:line="276" w:lineRule="auto"/>
              <w:rPr>
                <w:rFonts w:ascii="Arial" w:hAnsi="Arial" w:cs="Arial"/>
                <w:bCs/>
              </w:rPr>
            </w:pPr>
            <w:r w:rsidRPr="006F3C09">
              <w:rPr>
                <w:rFonts w:ascii="Arial" w:hAnsi="Arial" w:cs="Arial"/>
                <w:bCs/>
              </w:rPr>
              <w:t>Czajka Rafał</w:t>
            </w:r>
          </w:p>
        </w:tc>
        <w:tc>
          <w:tcPr>
            <w:tcW w:w="4805" w:type="dxa"/>
          </w:tcPr>
          <w:p w14:paraId="597FDB26"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color w:val="000000" w:themeColor="text1"/>
              </w:rPr>
              <w:t>ZA</w:t>
            </w:r>
          </w:p>
        </w:tc>
      </w:tr>
      <w:tr w:rsidR="008D1DD8" w:rsidRPr="006F3C09" w14:paraId="087E2ED7" w14:textId="77777777" w:rsidTr="00C46B28">
        <w:trPr>
          <w:trHeight w:val="350"/>
        </w:trPr>
        <w:tc>
          <w:tcPr>
            <w:tcW w:w="730" w:type="dxa"/>
          </w:tcPr>
          <w:p w14:paraId="44EB8BB2"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1B5AF339" w14:textId="77777777" w:rsidR="008D1DD8" w:rsidRPr="006F3C09" w:rsidRDefault="008D1DD8" w:rsidP="00C46B28">
            <w:pPr>
              <w:spacing w:line="276" w:lineRule="auto"/>
              <w:rPr>
                <w:rFonts w:ascii="Arial" w:hAnsi="Arial" w:cs="Arial"/>
                <w:bCs/>
              </w:rPr>
            </w:pPr>
            <w:r w:rsidRPr="006F3C09">
              <w:rPr>
                <w:rFonts w:ascii="Arial" w:hAnsi="Arial" w:cs="Arial"/>
                <w:bCs/>
              </w:rPr>
              <w:t>Czechowska Krystyna</w:t>
            </w:r>
          </w:p>
        </w:tc>
        <w:tc>
          <w:tcPr>
            <w:tcW w:w="4805" w:type="dxa"/>
          </w:tcPr>
          <w:p w14:paraId="0B319718"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color w:val="000000" w:themeColor="text1"/>
              </w:rPr>
              <w:t>ZA</w:t>
            </w:r>
          </w:p>
        </w:tc>
      </w:tr>
      <w:tr w:rsidR="008D1DD8" w:rsidRPr="006F3C09" w14:paraId="24701C07" w14:textId="77777777" w:rsidTr="00C46B28">
        <w:trPr>
          <w:trHeight w:val="368"/>
        </w:trPr>
        <w:tc>
          <w:tcPr>
            <w:tcW w:w="730" w:type="dxa"/>
          </w:tcPr>
          <w:p w14:paraId="6BD7ADA4"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4C2D6DFB" w14:textId="77777777" w:rsidR="008D1DD8" w:rsidRPr="006F3C09" w:rsidRDefault="008D1DD8" w:rsidP="00C46B28">
            <w:pPr>
              <w:spacing w:line="276" w:lineRule="auto"/>
              <w:rPr>
                <w:rFonts w:ascii="Arial" w:hAnsi="Arial" w:cs="Arial"/>
                <w:bCs/>
              </w:rPr>
            </w:pPr>
            <w:r w:rsidRPr="006F3C09">
              <w:rPr>
                <w:rFonts w:ascii="Arial" w:hAnsi="Arial" w:cs="Arial"/>
                <w:bCs/>
              </w:rPr>
              <w:t>Czubała Urszula</w:t>
            </w:r>
          </w:p>
        </w:tc>
        <w:tc>
          <w:tcPr>
            <w:tcW w:w="4805" w:type="dxa"/>
          </w:tcPr>
          <w:p w14:paraId="05E10456"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color w:val="000000" w:themeColor="text1"/>
              </w:rPr>
              <w:t>ZA</w:t>
            </w:r>
          </w:p>
        </w:tc>
      </w:tr>
      <w:tr w:rsidR="008D1DD8" w:rsidRPr="006F3C09" w14:paraId="623F6D27" w14:textId="77777777" w:rsidTr="00C46B28">
        <w:trPr>
          <w:trHeight w:val="350"/>
        </w:trPr>
        <w:tc>
          <w:tcPr>
            <w:tcW w:w="730" w:type="dxa"/>
          </w:tcPr>
          <w:p w14:paraId="7BF008A3"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42885C16" w14:textId="77777777" w:rsidR="008D1DD8" w:rsidRPr="006F3C09" w:rsidRDefault="008D1DD8" w:rsidP="00C46B28">
            <w:pPr>
              <w:spacing w:line="276" w:lineRule="auto"/>
              <w:rPr>
                <w:rFonts w:ascii="Arial" w:hAnsi="Arial" w:cs="Arial"/>
                <w:bCs/>
              </w:rPr>
            </w:pPr>
            <w:r w:rsidRPr="006F3C09">
              <w:rPr>
                <w:rFonts w:ascii="Arial" w:hAnsi="Arial" w:cs="Arial"/>
                <w:bCs/>
              </w:rPr>
              <w:t>Czyżyński Konrad</w:t>
            </w:r>
          </w:p>
        </w:tc>
        <w:tc>
          <w:tcPr>
            <w:tcW w:w="4805" w:type="dxa"/>
          </w:tcPr>
          <w:p w14:paraId="04419009"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5F581D71" w14:textId="77777777" w:rsidTr="00C46B28">
        <w:trPr>
          <w:trHeight w:val="368"/>
        </w:trPr>
        <w:tc>
          <w:tcPr>
            <w:tcW w:w="730" w:type="dxa"/>
          </w:tcPr>
          <w:p w14:paraId="364B60BD"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04CAF7E6" w14:textId="77777777" w:rsidR="008D1DD8" w:rsidRPr="006F3C09" w:rsidRDefault="008D1DD8" w:rsidP="00C46B28">
            <w:pPr>
              <w:spacing w:line="276" w:lineRule="auto"/>
              <w:rPr>
                <w:rFonts w:ascii="Arial" w:hAnsi="Arial" w:cs="Arial"/>
                <w:bCs/>
              </w:rPr>
            </w:pPr>
            <w:proofErr w:type="spellStart"/>
            <w:r w:rsidRPr="006F3C09">
              <w:rPr>
                <w:rFonts w:ascii="Arial" w:hAnsi="Arial" w:cs="Arial"/>
                <w:bCs/>
              </w:rPr>
              <w:t>Dajcz</w:t>
            </w:r>
            <w:proofErr w:type="spellEnd"/>
            <w:r w:rsidRPr="006F3C09">
              <w:rPr>
                <w:rFonts w:ascii="Arial" w:hAnsi="Arial" w:cs="Arial"/>
                <w:bCs/>
              </w:rPr>
              <w:t xml:space="preserve"> Sławomir</w:t>
            </w:r>
          </w:p>
        </w:tc>
        <w:tc>
          <w:tcPr>
            <w:tcW w:w="4805" w:type="dxa"/>
          </w:tcPr>
          <w:p w14:paraId="7994DFBC"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6B9D76BF" w14:textId="77777777" w:rsidTr="00C46B28">
        <w:trPr>
          <w:trHeight w:val="350"/>
        </w:trPr>
        <w:tc>
          <w:tcPr>
            <w:tcW w:w="730" w:type="dxa"/>
          </w:tcPr>
          <w:p w14:paraId="526E527D"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6D5F6877" w14:textId="77777777" w:rsidR="008D1DD8" w:rsidRPr="006F3C09" w:rsidRDefault="008D1DD8" w:rsidP="00C46B28">
            <w:pPr>
              <w:spacing w:line="276" w:lineRule="auto"/>
              <w:rPr>
                <w:rFonts w:ascii="Arial" w:hAnsi="Arial" w:cs="Arial"/>
                <w:bCs/>
              </w:rPr>
            </w:pPr>
            <w:proofErr w:type="spellStart"/>
            <w:r w:rsidRPr="006F3C09">
              <w:rPr>
                <w:rFonts w:ascii="Arial" w:hAnsi="Arial" w:cs="Arial"/>
                <w:bCs/>
              </w:rPr>
              <w:t>Dziemdziora</w:t>
            </w:r>
            <w:proofErr w:type="spellEnd"/>
            <w:r w:rsidRPr="006F3C09">
              <w:rPr>
                <w:rFonts w:ascii="Arial" w:hAnsi="Arial" w:cs="Arial"/>
                <w:bCs/>
              </w:rPr>
              <w:t xml:space="preserve"> Jan</w:t>
            </w:r>
          </w:p>
        </w:tc>
        <w:tc>
          <w:tcPr>
            <w:tcW w:w="4805" w:type="dxa"/>
          </w:tcPr>
          <w:p w14:paraId="00377C05"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322FEB05" w14:textId="77777777" w:rsidTr="00C46B28">
        <w:trPr>
          <w:trHeight w:val="350"/>
        </w:trPr>
        <w:tc>
          <w:tcPr>
            <w:tcW w:w="730" w:type="dxa"/>
          </w:tcPr>
          <w:p w14:paraId="12E180AA"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7011C49C" w14:textId="77777777" w:rsidR="008D1DD8" w:rsidRPr="006F3C09" w:rsidRDefault="008D1DD8" w:rsidP="00C46B28">
            <w:pPr>
              <w:spacing w:line="276" w:lineRule="auto"/>
              <w:rPr>
                <w:rFonts w:ascii="Arial" w:hAnsi="Arial" w:cs="Arial"/>
                <w:bCs/>
              </w:rPr>
            </w:pPr>
            <w:r w:rsidRPr="006F3C09">
              <w:rPr>
                <w:rFonts w:ascii="Arial" w:hAnsi="Arial" w:cs="Arial"/>
                <w:bCs/>
              </w:rPr>
              <w:t>Gajda Piotr</w:t>
            </w:r>
          </w:p>
        </w:tc>
        <w:tc>
          <w:tcPr>
            <w:tcW w:w="4805" w:type="dxa"/>
          </w:tcPr>
          <w:p w14:paraId="74B0801E"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BRAK GŁOSU</w:t>
            </w:r>
          </w:p>
        </w:tc>
      </w:tr>
      <w:tr w:rsidR="008D1DD8" w:rsidRPr="006F3C09" w14:paraId="5C57A1FA" w14:textId="77777777" w:rsidTr="00C46B28">
        <w:trPr>
          <w:trHeight w:val="368"/>
        </w:trPr>
        <w:tc>
          <w:tcPr>
            <w:tcW w:w="730" w:type="dxa"/>
          </w:tcPr>
          <w:p w14:paraId="7357FCD9"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118C0F77" w14:textId="77777777" w:rsidR="008D1DD8" w:rsidRPr="006F3C09" w:rsidRDefault="008D1DD8" w:rsidP="00C46B28">
            <w:pPr>
              <w:spacing w:line="276" w:lineRule="auto"/>
              <w:rPr>
                <w:rFonts w:ascii="Arial" w:hAnsi="Arial" w:cs="Arial"/>
                <w:bCs/>
              </w:rPr>
            </w:pPr>
            <w:r w:rsidRPr="006F3C09">
              <w:rPr>
                <w:rFonts w:ascii="Arial" w:hAnsi="Arial" w:cs="Arial"/>
                <w:bCs/>
              </w:rPr>
              <w:t>Janik Łukasz</w:t>
            </w:r>
          </w:p>
        </w:tc>
        <w:tc>
          <w:tcPr>
            <w:tcW w:w="4805" w:type="dxa"/>
          </w:tcPr>
          <w:p w14:paraId="4539FACF"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PRZECIW</w:t>
            </w:r>
          </w:p>
        </w:tc>
      </w:tr>
      <w:tr w:rsidR="008D1DD8" w:rsidRPr="006F3C09" w14:paraId="2E1DC4B2" w14:textId="77777777" w:rsidTr="00C46B28">
        <w:trPr>
          <w:trHeight w:val="350"/>
        </w:trPr>
        <w:tc>
          <w:tcPr>
            <w:tcW w:w="730" w:type="dxa"/>
          </w:tcPr>
          <w:p w14:paraId="28EDD84D"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478FCBB4" w14:textId="77777777" w:rsidR="008D1DD8" w:rsidRPr="006F3C09" w:rsidRDefault="008D1DD8" w:rsidP="00C46B28">
            <w:pPr>
              <w:spacing w:line="276" w:lineRule="auto"/>
              <w:rPr>
                <w:rFonts w:ascii="Arial" w:hAnsi="Arial" w:cs="Arial"/>
                <w:bCs/>
              </w:rPr>
            </w:pPr>
            <w:r w:rsidRPr="006F3C09">
              <w:rPr>
                <w:rFonts w:ascii="Arial" w:hAnsi="Arial" w:cs="Arial"/>
                <w:bCs/>
              </w:rPr>
              <w:t>Kaźmierczak Lech</w:t>
            </w:r>
          </w:p>
        </w:tc>
        <w:tc>
          <w:tcPr>
            <w:tcW w:w="4805" w:type="dxa"/>
          </w:tcPr>
          <w:p w14:paraId="72868809"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26B3BEC2" w14:textId="77777777" w:rsidTr="00C46B28">
        <w:trPr>
          <w:trHeight w:val="350"/>
        </w:trPr>
        <w:tc>
          <w:tcPr>
            <w:tcW w:w="730" w:type="dxa"/>
          </w:tcPr>
          <w:p w14:paraId="470FAB38"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3F2852EB" w14:textId="77777777" w:rsidR="008D1DD8" w:rsidRPr="006F3C09" w:rsidRDefault="008D1DD8" w:rsidP="00C46B28">
            <w:pPr>
              <w:spacing w:line="276" w:lineRule="auto"/>
              <w:rPr>
                <w:rFonts w:ascii="Arial" w:hAnsi="Arial" w:cs="Arial"/>
                <w:bCs/>
              </w:rPr>
            </w:pPr>
            <w:r w:rsidRPr="006F3C09">
              <w:rPr>
                <w:rFonts w:ascii="Arial" w:hAnsi="Arial" w:cs="Arial"/>
                <w:bCs/>
              </w:rPr>
              <w:t>Madej Halina</w:t>
            </w:r>
          </w:p>
        </w:tc>
        <w:tc>
          <w:tcPr>
            <w:tcW w:w="4805" w:type="dxa"/>
          </w:tcPr>
          <w:p w14:paraId="0901D778"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21CA7CAD" w14:textId="77777777" w:rsidTr="00C46B28">
        <w:trPr>
          <w:trHeight w:val="368"/>
        </w:trPr>
        <w:tc>
          <w:tcPr>
            <w:tcW w:w="730" w:type="dxa"/>
          </w:tcPr>
          <w:p w14:paraId="58A9D9BD"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07130985" w14:textId="77777777" w:rsidR="008D1DD8" w:rsidRPr="006F3C09" w:rsidRDefault="008D1DD8" w:rsidP="00C46B28">
            <w:pPr>
              <w:spacing w:line="276" w:lineRule="auto"/>
              <w:rPr>
                <w:rFonts w:ascii="Arial" w:hAnsi="Arial" w:cs="Arial"/>
                <w:bCs/>
              </w:rPr>
            </w:pPr>
            <w:proofErr w:type="spellStart"/>
            <w:r w:rsidRPr="006F3C09">
              <w:rPr>
                <w:rFonts w:ascii="Arial" w:hAnsi="Arial" w:cs="Arial"/>
                <w:bCs/>
              </w:rPr>
              <w:t>Masiarek</w:t>
            </w:r>
            <w:proofErr w:type="spellEnd"/>
            <w:r w:rsidRPr="006F3C09">
              <w:rPr>
                <w:rFonts w:ascii="Arial" w:hAnsi="Arial" w:cs="Arial"/>
                <w:bCs/>
              </w:rPr>
              <w:t xml:space="preserve"> Piotr</w:t>
            </w:r>
          </w:p>
        </w:tc>
        <w:tc>
          <w:tcPr>
            <w:tcW w:w="4805" w:type="dxa"/>
          </w:tcPr>
          <w:p w14:paraId="0060EF57" w14:textId="77777777" w:rsidR="008D1DD8" w:rsidRPr="006F3C09" w:rsidRDefault="008D1DD8" w:rsidP="00C46B28">
            <w:pPr>
              <w:spacing w:line="276" w:lineRule="auto"/>
              <w:ind w:left="616"/>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3BE7A906" w14:textId="77777777" w:rsidTr="00C46B28">
        <w:trPr>
          <w:trHeight w:val="350"/>
        </w:trPr>
        <w:tc>
          <w:tcPr>
            <w:tcW w:w="730" w:type="dxa"/>
          </w:tcPr>
          <w:p w14:paraId="701DC8CC"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41AD1B11" w14:textId="77777777" w:rsidR="008D1DD8" w:rsidRPr="006F3C09" w:rsidRDefault="008D1DD8" w:rsidP="00C46B28">
            <w:pPr>
              <w:spacing w:line="276" w:lineRule="auto"/>
              <w:rPr>
                <w:rFonts w:ascii="Arial" w:hAnsi="Arial" w:cs="Arial"/>
                <w:bCs/>
              </w:rPr>
            </w:pPr>
            <w:r w:rsidRPr="006F3C09">
              <w:rPr>
                <w:rFonts w:ascii="Arial" w:hAnsi="Arial" w:cs="Arial"/>
                <w:bCs/>
              </w:rPr>
              <w:t>Olejnik Wiesława</w:t>
            </w:r>
          </w:p>
        </w:tc>
        <w:tc>
          <w:tcPr>
            <w:tcW w:w="4805" w:type="dxa"/>
          </w:tcPr>
          <w:p w14:paraId="28F436D1"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74AE3F76" w14:textId="77777777" w:rsidTr="00C46B28">
        <w:trPr>
          <w:trHeight w:val="368"/>
        </w:trPr>
        <w:tc>
          <w:tcPr>
            <w:tcW w:w="730" w:type="dxa"/>
          </w:tcPr>
          <w:p w14:paraId="414C0E64"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1DD0E98C" w14:textId="77777777" w:rsidR="008D1DD8" w:rsidRPr="006F3C09" w:rsidRDefault="008D1DD8" w:rsidP="00C46B28">
            <w:pPr>
              <w:spacing w:line="276" w:lineRule="auto"/>
              <w:rPr>
                <w:rFonts w:ascii="Arial" w:hAnsi="Arial" w:cs="Arial"/>
                <w:bCs/>
              </w:rPr>
            </w:pPr>
            <w:proofErr w:type="spellStart"/>
            <w:r w:rsidRPr="006F3C09">
              <w:rPr>
                <w:rFonts w:ascii="Arial" w:hAnsi="Arial" w:cs="Arial"/>
                <w:bCs/>
              </w:rPr>
              <w:t>Pencina</w:t>
            </w:r>
            <w:proofErr w:type="spellEnd"/>
            <w:r w:rsidRPr="006F3C09">
              <w:rPr>
                <w:rFonts w:ascii="Arial" w:hAnsi="Arial" w:cs="Arial"/>
                <w:bCs/>
              </w:rPr>
              <w:t xml:space="preserve"> Ludomir</w:t>
            </w:r>
          </w:p>
        </w:tc>
        <w:tc>
          <w:tcPr>
            <w:tcW w:w="4805" w:type="dxa"/>
          </w:tcPr>
          <w:p w14:paraId="729C63D1"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6C7CCD55" w14:textId="77777777" w:rsidTr="00C46B28">
        <w:trPr>
          <w:trHeight w:val="350"/>
        </w:trPr>
        <w:tc>
          <w:tcPr>
            <w:tcW w:w="730" w:type="dxa"/>
          </w:tcPr>
          <w:p w14:paraId="5BC5797E"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41D2B8B4" w14:textId="77777777" w:rsidR="008D1DD8" w:rsidRPr="006F3C09" w:rsidRDefault="008D1DD8" w:rsidP="00C46B28">
            <w:pPr>
              <w:spacing w:line="276" w:lineRule="auto"/>
              <w:rPr>
                <w:rFonts w:ascii="Arial" w:hAnsi="Arial" w:cs="Arial"/>
                <w:bCs/>
              </w:rPr>
            </w:pPr>
            <w:r w:rsidRPr="006F3C09">
              <w:rPr>
                <w:rFonts w:ascii="Arial" w:hAnsi="Arial" w:cs="Arial"/>
                <w:bCs/>
              </w:rPr>
              <w:t>Pęcina Bogumił</w:t>
            </w:r>
          </w:p>
        </w:tc>
        <w:tc>
          <w:tcPr>
            <w:tcW w:w="4805" w:type="dxa"/>
          </w:tcPr>
          <w:p w14:paraId="4C04BABD"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1337E843" w14:textId="77777777" w:rsidTr="00C46B28">
        <w:trPr>
          <w:trHeight w:val="350"/>
        </w:trPr>
        <w:tc>
          <w:tcPr>
            <w:tcW w:w="730" w:type="dxa"/>
          </w:tcPr>
          <w:p w14:paraId="0ADE2C92"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086085BB" w14:textId="77777777" w:rsidR="008D1DD8" w:rsidRPr="006F3C09" w:rsidRDefault="008D1DD8" w:rsidP="00C46B28">
            <w:pPr>
              <w:spacing w:line="276" w:lineRule="auto"/>
              <w:rPr>
                <w:rFonts w:ascii="Arial" w:hAnsi="Arial" w:cs="Arial"/>
                <w:bCs/>
              </w:rPr>
            </w:pPr>
            <w:r w:rsidRPr="006F3C09">
              <w:rPr>
                <w:rFonts w:ascii="Arial" w:hAnsi="Arial" w:cs="Arial"/>
                <w:bCs/>
              </w:rPr>
              <w:t>Piekarski Andrzej</w:t>
            </w:r>
          </w:p>
        </w:tc>
        <w:tc>
          <w:tcPr>
            <w:tcW w:w="4805" w:type="dxa"/>
          </w:tcPr>
          <w:p w14:paraId="79F6FC3F"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PRZECIW</w:t>
            </w:r>
          </w:p>
        </w:tc>
      </w:tr>
      <w:tr w:rsidR="008D1DD8" w:rsidRPr="006F3C09" w14:paraId="7EE09F18" w14:textId="77777777" w:rsidTr="00C46B28">
        <w:trPr>
          <w:trHeight w:val="368"/>
        </w:trPr>
        <w:tc>
          <w:tcPr>
            <w:tcW w:w="730" w:type="dxa"/>
          </w:tcPr>
          <w:p w14:paraId="62D6110E"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49592133" w14:textId="77777777" w:rsidR="008D1DD8" w:rsidRPr="006F3C09" w:rsidRDefault="008D1DD8" w:rsidP="00C46B28">
            <w:pPr>
              <w:spacing w:line="276" w:lineRule="auto"/>
              <w:rPr>
                <w:rFonts w:ascii="Arial" w:hAnsi="Arial" w:cs="Arial"/>
                <w:bCs/>
              </w:rPr>
            </w:pPr>
            <w:proofErr w:type="spellStart"/>
            <w:r w:rsidRPr="006F3C09">
              <w:rPr>
                <w:rFonts w:ascii="Arial" w:hAnsi="Arial" w:cs="Arial"/>
                <w:bCs/>
              </w:rPr>
              <w:t>Stachaczyk</w:t>
            </w:r>
            <w:proofErr w:type="spellEnd"/>
            <w:r w:rsidRPr="006F3C09">
              <w:rPr>
                <w:rFonts w:ascii="Arial" w:hAnsi="Arial" w:cs="Arial"/>
                <w:bCs/>
              </w:rPr>
              <w:t xml:space="preserve"> Sergiusz</w:t>
            </w:r>
          </w:p>
        </w:tc>
        <w:tc>
          <w:tcPr>
            <w:tcW w:w="4805" w:type="dxa"/>
          </w:tcPr>
          <w:p w14:paraId="7B5B7691"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PRZECIW</w:t>
            </w:r>
          </w:p>
        </w:tc>
      </w:tr>
      <w:tr w:rsidR="008D1DD8" w:rsidRPr="006F3C09" w14:paraId="52D88376" w14:textId="77777777" w:rsidTr="00C46B28">
        <w:trPr>
          <w:trHeight w:val="350"/>
        </w:trPr>
        <w:tc>
          <w:tcPr>
            <w:tcW w:w="730" w:type="dxa"/>
          </w:tcPr>
          <w:p w14:paraId="0A4456D4"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7AC3C746" w14:textId="77777777" w:rsidR="008D1DD8" w:rsidRPr="006F3C09" w:rsidRDefault="008D1DD8" w:rsidP="00C46B28">
            <w:pPr>
              <w:spacing w:line="276" w:lineRule="auto"/>
              <w:rPr>
                <w:rFonts w:ascii="Arial" w:hAnsi="Arial" w:cs="Arial"/>
                <w:bCs/>
              </w:rPr>
            </w:pPr>
            <w:r w:rsidRPr="006F3C09">
              <w:rPr>
                <w:rFonts w:ascii="Arial" w:hAnsi="Arial" w:cs="Arial"/>
                <w:bCs/>
              </w:rPr>
              <w:t>Staszek Mariusz</w:t>
            </w:r>
          </w:p>
        </w:tc>
        <w:tc>
          <w:tcPr>
            <w:tcW w:w="4805" w:type="dxa"/>
          </w:tcPr>
          <w:p w14:paraId="43C0B47A"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24160BE3" w14:textId="77777777" w:rsidTr="00C46B28">
        <w:trPr>
          <w:trHeight w:val="350"/>
        </w:trPr>
        <w:tc>
          <w:tcPr>
            <w:tcW w:w="730" w:type="dxa"/>
          </w:tcPr>
          <w:p w14:paraId="57382939"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20924401" w14:textId="77777777" w:rsidR="008D1DD8" w:rsidRPr="006F3C09" w:rsidRDefault="008D1DD8" w:rsidP="00C46B28">
            <w:pPr>
              <w:spacing w:line="276" w:lineRule="auto"/>
              <w:rPr>
                <w:rFonts w:ascii="Arial" w:hAnsi="Arial" w:cs="Arial"/>
                <w:bCs/>
              </w:rPr>
            </w:pPr>
            <w:proofErr w:type="spellStart"/>
            <w:r w:rsidRPr="006F3C09">
              <w:rPr>
                <w:rFonts w:ascii="Arial" w:hAnsi="Arial" w:cs="Arial"/>
                <w:bCs/>
              </w:rPr>
              <w:t>Tera</w:t>
            </w:r>
            <w:proofErr w:type="spellEnd"/>
            <w:r w:rsidRPr="006F3C09">
              <w:rPr>
                <w:rFonts w:ascii="Arial" w:hAnsi="Arial" w:cs="Arial"/>
                <w:bCs/>
              </w:rPr>
              <w:t xml:space="preserve"> Monika</w:t>
            </w:r>
          </w:p>
        </w:tc>
        <w:tc>
          <w:tcPr>
            <w:tcW w:w="4805" w:type="dxa"/>
          </w:tcPr>
          <w:p w14:paraId="26479B1A"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679D4B5B" w14:textId="77777777" w:rsidTr="00C46B28">
        <w:trPr>
          <w:trHeight w:val="368"/>
        </w:trPr>
        <w:tc>
          <w:tcPr>
            <w:tcW w:w="730" w:type="dxa"/>
          </w:tcPr>
          <w:p w14:paraId="7CD2DC54" w14:textId="77777777" w:rsidR="008D1DD8" w:rsidRPr="006F3C09" w:rsidRDefault="008D1DD8" w:rsidP="006D173E">
            <w:pPr>
              <w:pStyle w:val="Akapitzlist"/>
              <w:numPr>
                <w:ilvl w:val="0"/>
                <w:numId w:val="3"/>
              </w:numPr>
              <w:spacing w:line="276" w:lineRule="auto"/>
              <w:ind w:left="487" w:hanging="357"/>
              <w:rPr>
                <w:rFonts w:ascii="Arial" w:hAnsi="Arial" w:cs="Arial"/>
                <w:color w:val="auto"/>
              </w:rPr>
            </w:pPr>
          </w:p>
        </w:tc>
        <w:tc>
          <w:tcPr>
            <w:tcW w:w="3806" w:type="dxa"/>
          </w:tcPr>
          <w:p w14:paraId="405B6CB0" w14:textId="77777777" w:rsidR="008D1DD8" w:rsidRPr="006F3C09" w:rsidRDefault="008D1DD8" w:rsidP="00C46B28">
            <w:pPr>
              <w:spacing w:line="276" w:lineRule="auto"/>
              <w:rPr>
                <w:rFonts w:ascii="Arial" w:hAnsi="Arial" w:cs="Arial"/>
              </w:rPr>
            </w:pPr>
            <w:r w:rsidRPr="006F3C09">
              <w:rPr>
                <w:rFonts w:ascii="Arial" w:hAnsi="Arial" w:cs="Arial"/>
                <w:bCs/>
              </w:rPr>
              <w:t>Wężyk -Głowacka Marlena</w:t>
            </w:r>
          </w:p>
        </w:tc>
        <w:tc>
          <w:tcPr>
            <w:tcW w:w="4805" w:type="dxa"/>
          </w:tcPr>
          <w:p w14:paraId="0E65849E" w14:textId="77777777" w:rsidR="008D1DD8" w:rsidRPr="006F3C09" w:rsidRDefault="008D1DD8" w:rsidP="00C46B28">
            <w:pPr>
              <w:spacing w:line="276" w:lineRule="auto"/>
              <w:ind w:left="601"/>
              <w:jc w:val="center"/>
              <w:rPr>
                <w:rFonts w:ascii="Arial" w:hAnsi="Arial" w:cs="Arial"/>
                <w:color w:val="000000" w:themeColor="text1"/>
              </w:rPr>
            </w:pPr>
            <w:r w:rsidRPr="006F3C09">
              <w:rPr>
                <w:rFonts w:ascii="Arial" w:hAnsi="Arial" w:cs="Arial"/>
                <w:bCs/>
                <w:color w:val="000000" w:themeColor="text1"/>
              </w:rPr>
              <w:t>BRAK GŁOSU</w:t>
            </w:r>
          </w:p>
        </w:tc>
      </w:tr>
      <w:tr w:rsidR="008D1DD8" w:rsidRPr="006F3C09" w14:paraId="4721E1B6" w14:textId="77777777" w:rsidTr="00C46B28">
        <w:trPr>
          <w:trHeight w:val="350"/>
        </w:trPr>
        <w:tc>
          <w:tcPr>
            <w:tcW w:w="730" w:type="dxa"/>
          </w:tcPr>
          <w:p w14:paraId="1860D779" w14:textId="77777777" w:rsidR="008D1DD8" w:rsidRPr="006F3C09" w:rsidRDefault="008D1DD8" w:rsidP="006D173E">
            <w:pPr>
              <w:pStyle w:val="Akapitzlist"/>
              <w:numPr>
                <w:ilvl w:val="0"/>
                <w:numId w:val="3"/>
              </w:numPr>
              <w:spacing w:line="276" w:lineRule="auto"/>
              <w:ind w:left="487" w:hanging="357"/>
              <w:rPr>
                <w:rFonts w:ascii="Arial" w:hAnsi="Arial" w:cs="Arial"/>
                <w:bCs/>
                <w:color w:val="auto"/>
              </w:rPr>
            </w:pPr>
          </w:p>
        </w:tc>
        <w:tc>
          <w:tcPr>
            <w:tcW w:w="3806" w:type="dxa"/>
          </w:tcPr>
          <w:p w14:paraId="563708A2" w14:textId="77777777" w:rsidR="008D1DD8" w:rsidRPr="006F3C09" w:rsidRDefault="008D1DD8" w:rsidP="00C46B28">
            <w:pPr>
              <w:spacing w:line="276" w:lineRule="auto"/>
              <w:rPr>
                <w:rFonts w:ascii="Arial" w:hAnsi="Arial" w:cs="Arial"/>
                <w:bCs/>
              </w:rPr>
            </w:pPr>
            <w:r w:rsidRPr="006F3C09">
              <w:rPr>
                <w:rFonts w:ascii="Arial" w:hAnsi="Arial" w:cs="Arial"/>
                <w:bCs/>
              </w:rPr>
              <w:t>Więcławska Sylwia</w:t>
            </w:r>
          </w:p>
        </w:tc>
        <w:tc>
          <w:tcPr>
            <w:tcW w:w="4805" w:type="dxa"/>
          </w:tcPr>
          <w:p w14:paraId="18531A3A"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6369E4B7" w14:textId="77777777" w:rsidTr="00C46B28">
        <w:trPr>
          <w:trHeight w:val="350"/>
        </w:trPr>
        <w:tc>
          <w:tcPr>
            <w:tcW w:w="730" w:type="dxa"/>
          </w:tcPr>
          <w:p w14:paraId="79DCD742" w14:textId="77777777" w:rsidR="008D1DD8" w:rsidRPr="006F3C09" w:rsidRDefault="008D1DD8" w:rsidP="006D173E">
            <w:pPr>
              <w:pStyle w:val="Akapitzlist"/>
              <w:numPr>
                <w:ilvl w:val="0"/>
                <w:numId w:val="3"/>
              </w:numPr>
              <w:spacing w:line="276" w:lineRule="auto"/>
              <w:ind w:left="487" w:hanging="357"/>
              <w:rPr>
                <w:rFonts w:ascii="Arial" w:eastAsia="Lucida Sans Unicode" w:hAnsi="Arial" w:cs="Arial"/>
                <w:bCs/>
                <w:color w:val="000000" w:themeColor="text1"/>
                <w:lang w:eastAsia="en-US"/>
              </w:rPr>
            </w:pPr>
          </w:p>
        </w:tc>
        <w:tc>
          <w:tcPr>
            <w:tcW w:w="3806" w:type="dxa"/>
          </w:tcPr>
          <w:p w14:paraId="283AFE82"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Wójcik Jadwiga</w:t>
            </w:r>
          </w:p>
        </w:tc>
        <w:tc>
          <w:tcPr>
            <w:tcW w:w="4805" w:type="dxa"/>
          </w:tcPr>
          <w:p w14:paraId="7A427AB1"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bl>
    <w:p w14:paraId="7078299A" w14:textId="77777777" w:rsidR="008D1DD8" w:rsidRPr="006F3C09" w:rsidRDefault="008D1DD8" w:rsidP="008D1DD8">
      <w:pPr>
        <w:jc w:val="both"/>
        <w:rPr>
          <w:rFonts w:ascii="Arial" w:hAnsi="Arial" w:cs="Arial"/>
        </w:rPr>
      </w:pPr>
    </w:p>
    <w:p w14:paraId="4CE0F314" w14:textId="77777777" w:rsidR="008D1DD8" w:rsidRPr="006F3C09" w:rsidRDefault="008D1DD8" w:rsidP="006D258C">
      <w:pPr>
        <w:spacing w:line="360" w:lineRule="auto"/>
        <w:jc w:val="both"/>
        <w:rPr>
          <w:rFonts w:ascii="Arial" w:hAnsi="Arial" w:cs="Arial"/>
        </w:rPr>
      </w:pPr>
      <w:r w:rsidRPr="006F3C09">
        <w:rPr>
          <w:rFonts w:ascii="Arial" w:hAnsi="Arial" w:cs="Arial"/>
        </w:rPr>
        <w:t>Wykaz sporządzono na podstawie dostarczonych przez radnych imiennych głosowań w przedmiotowej sprawie.</w:t>
      </w:r>
    </w:p>
    <w:p w14:paraId="6CDA2319" w14:textId="77777777" w:rsidR="008D1DD8" w:rsidRPr="006F3C09" w:rsidRDefault="008D1DD8" w:rsidP="006D258C">
      <w:pPr>
        <w:spacing w:line="360" w:lineRule="auto"/>
        <w:rPr>
          <w:rFonts w:ascii="Arial" w:hAnsi="Arial" w:cs="Arial"/>
        </w:rPr>
      </w:pPr>
    </w:p>
    <w:p w14:paraId="07817850" w14:textId="77777777" w:rsidR="008D1DD8" w:rsidRPr="006F3C09" w:rsidRDefault="008D1DD8" w:rsidP="006D258C">
      <w:pPr>
        <w:tabs>
          <w:tab w:val="left" w:pos="0"/>
        </w:tabs>
        <w:spacing w:line="360" w:lineRule="auto"/>
        <w:rPr>
          <w:rFonts w:ascii="Arial" w:hAnsi="Arial" w:cs="Arial"/>
        </w:rPr>
      </w:pPr>
      <w:r w:rsidRPr="006F3C09">
        <w:rPr>
          <w:rFonts w:ascii="Arial" w:hAnsi="Arial" w:cs="Arial"/>
        </w:rPr>
        <w:t xml:space="preserve">Podpisał Przewodniczący Rady Miasta Piotrkowa Trybunalskiego </w:t>
      </w:r>
    </w:p>
    <w:p w14:paraId="1DB83BFB" w14:textId="337D91F2" w:rsidR="008D1DD8" w:rsidRPr="006F3C09" w:rsidRDefault="008D1DD8" w:rsidP="006D258C">
      <w:pPr>
        <w:tabs>
          <w:tab w:val="left" w:pos="284"/>
        </w:tabs>
        <w:spacing w:line="360" w:lineRule="auto"/>
        <w:rPr>
          <w:rFonts w:ascii="Arial" w:hAnsi="Arial" w:cs="Arial"/>
        </w:rPr>
      </w:pPr>
      <w:r w:rsidRPr="006F3C09">
        <w:rPr>
          <w:rFonts w:ascii="Arial" w:hAnsi="Arial" w:cs="Arial"/>
        </w:rPr>
        <w:t>(-) Marian Błaszczyński</w:t>
      </w:r>
    </w:p>
    <w:p w14:paraId="3FE1DC48" w14:textId="79E3448C" w:rsidR="009246D7" w:rsidRDefault="009246D7">
      <w:pPr>
        <w:rPr>
          <w:rFonts w:ascii="Arial" w:hAnsi="Arial" w:cs="Arial"/>
        </w:rPr>
      </w:pPr>
      <w:r>
        <w:rPr>
          <w:rFonts w:ascii="Arial" w:hAnsi="Arial" w:cs="Arial"/>
        </w:rPr>
        <w:br w:type="page"/>
      </w:r>
    </w:p>
    <w:p w14:paraId="56CC96AA" w14:textId="77777777" w:rsidR="008D1DD8" w:rsidRPr="006F3C09" w:rsidRDefault="008D1DD8" w:rsidP="006D258C">
      <w:pPr>
        <w:spacing w:line="360" w:lineRule="auto"/>
        <w:jc w:val="center"/>
        <w:rPr>
          <w:rFonts w:ascii="Arial" w:hAnsi="Arial" w:cs="Arial"/>
          <w:color w:val="000000" w:themeColor="text1"/>
        </w:rPr>
      </w:pPr>
      <w:r w:rsidRPr="006F3C09">
        <w:rPr>
          <w:rFonts w:ascii="Arial" w:hAnsi="Arial" w:cs="Arial"/>
          <w:color w:val="000000" w:themeColor="text1"/>
        </w:rPr>
        <w:t xml:space="preserve">XXXVII Sesja Rady Miasta Piotrkowa Trybunalskiego </w:t>
      </w:r>
    </w:p>
    <w:p w14:paraId="01BCCFCD" w14:textId="77777777" w:rsidR="008D1DD8" w:rsidRPr="006F3C09" w:rsidRDefault="008D1DD8" w:rsidP="006D258C">
      <w:pPr>
        <w:spacing w:line="360" w:lineRule="auto"/>
        <w:jc w:val="center"/>
        <w:rPr>
          <w:rFonts w:ascii="Arial" w:hAnsi="Arial" w:cs="Arial"/>
          <w:color w:val="000000" w:themeColor="text1"/>
        </w:rPr>
      </w:pPr>
      <w:r w:rsidRPr="006F3C09">
        <w:rPr>
          <w:rFonts w:ascii="Arial" w:hAnsi="Arial" w:cs="Arial"/>
          <w:color w:val="000000" w:themeColor="text1"/>
        </w:rPr>
        <w:lastRenderedPageBreak/>
        <w:t>w dniu 07.06.2021 r.</w:t>
      </w:r>
    </w:p>
    <w:p w14:paraId="437CAF5C" w14:textId="77777777" w:rsidR="008D1DD8" w:rsidRPr="006F3C09" w:rsidRDefault="008D1DD8" w:rsidP="006D258C">
      <w:pPr>
        <w:spacing w:line="360" w:lineRule="auto"/>
        <w:jc w:val="center"/>
        <w:rPr>
          <w:rFonts w:ascii="Arial" w:hAnsi="Arial" w:cs="Arial"/>
          <w:vertAlign w:val="superscript"/>
        </w:rPr>
      </w:pPr>
      <w:r w:rsidRPr="006F3C09">
        <w:rPr>
          <w:rFonts w:ascii="Arial" w:hAnsi="Arial" w:cs="Arial"/>
        </w:rPr>
        <w:t>Protokół głosowania korespondencyjnego</w:t>
      </w:r>
    </w:p>
    <w:p w14:paraId="216025A2" w14:textId="77777777" w:rsidR="008D1DD8" w:rsidRPr="006F3C09" w:rsidRDefault="008D1DD8" w:rsidP="006D258C">
      <w:pPr>
        <w:spacing w:line="360" w:lineRule="auto"/>
        <w:jc w:val="center"/>
        <w:rPr>
          <w:rFonts w:ascii="Arial" w:hAnsi="Arial" w:cs="Arial"/>
        </w:rPr>
      </w:pPr>
    </w:p>
    <w:p w14:paraId="00906DBB" w14:textId="77777777" w:rsidR="008D1DD8" w:rsidRPr="006F3C09" w:rsidRDefault="008D1DD8" w:rsidP="006D258C">
      <w:pPr>
        <w:tabs>
          <w:tab w:val="left" w:pos="1566"/>
          <w:tab w:val="left" w:pos="8795"/>
        </w:tabs>
        <w:spacing w:line="360" w:lineRule="auto"/>
        <w:jc w:val="both"/>
        <w:rPr>
          <w:rFonts w:ascii="Arial" w:eastAsiaTheme="minorHAnsi" w:hAnsi="Arial" w:cs="Arial"/>
        </w:rPr>
      </w:pPr>
      <w:r w:rsidRPr="006F3C09">
        <w:rPr>
          <w:rFonts w:ascii="Arial" w:hAnsi="Arial" w:cs="Arial"/>
        </w:rPr>
        <w:t xml:space="preserve">Punkt 4 f) </w:t>
      </w:r>
      <w:r w:rsidRPr="006F3C09">
        <w:rPr>
          <w:rFonts w:ascii="Arial" w:eastAsiaTheme="minorHAnsi" w:hAnsi="Arial" w:cs="Arial"/>
        </w:rPr>
        <w:t>Podjęcie uchwały w sprawie zatwierdzenia sprawozdania finansowego Miasta Piotrkowa Trybunalskiego za 2020 rok wraz ze sprawozdaniem z wykonania budżetu Miasta Piotrkowa Trybunalskiego za 2020 rok.</w:t>
      </w:r>
    </w:p>
    <w:p w14:paraId="3FCE430D" w14:textId="77777777" w:rsidR="008D1DD8" w:rsidRPr="006F3C09" w:rsidRDefault="008D1DD8" w:rsidP="006D258C">
      <w:pPr>
        <w:spacing w:line="360" w:lineRule="auto"/>
        <w:jc w:val="both"/>
        <w:rPr>
          <w:rFonts w:ascii="Arial" w:hAnsi="Arial" w:cs="Arial"/>
        </w:rPr>
      </w:pPr>
    </w:p>
    <w:p w14:paraId="66EF1254" w14:textId="77777777" w:rsidR="008D1DD8" w:rsidRPr="006F3C09" w:rsidRDefault="008D1DD8" w:rsidP="006D258C">
      <w:pPr>
        <w:spacing w:line="360" w:lineRule="auto"/>
        <w:jc w:val="both"/>
        <w:rPr>
          <w:rFonts w:ascii="Arial" w:hAnsi="Arial" w:cs="Arial"/>
        </w:rPr>
      </w:pPr>
      <w:r w:rsidRPr="006F3C09">
        <w:rPr>
          <w:rFonts w:ascii="Arial" w:hAnsi="Arial" w:cs="Arial"/>
        </w:rPr>
        <w:t>Uchwałę podjęto: 18 za, 3 przeciw, 0 wstrzymujących</w:t>
      </w:r>
    </w:p>
    <w:p w14:paraId="7C9F0631" w14:textId="77777777" w:rsidR="008D1DD8" w:rsidRPr="006F3C09" w:rsidRDefault="008D1DD8" w:rsidP="006D258C">
      <w:pPr>
        <w:spacing w:line="360" w:lineRule="auto"/>
        <w:jc w:val="both"/>
        <w:rPr>
          <w:rFonts w:ascii="Arial" w:hAnsi="Arial" w:cs="Arial"/>
          <w:b/>
        </w:rPr>
      </w:pPr>
    </w:p>
    <w:p w14:paraId="7BBD724B" w14:textId="4C97D671" w:rsidR="008D1DD8" w:rsidRPr="006F3C09" w:rsidRDefault="008D1DD8" w:rsidP="009246D7">
      <w:pPr>
        <w:spacing w:line="360" w:lineRule="auto"/>
        <w:rPr>
          <w:rFonts w:ascii="Arial" w:hAnsi="Arial" w:cs="Arial"/>
          <w:color w:val="FF0000"/>
        </w:rPr>
      </w:pPr>
      <w:r w:rsidRPr="006F3C09">
        <w:rPr>
          <w:rFonts w:ascii="Arial" w:hAnsi="Arial" w:cs="Arial"/>
        </w:rPr>
        <w:t xml:space="preserve">Wynik głosowania: </w:t>
      </w:r>
      <w:r w:rsidRPr="006F3C09">
        <w:rPr>
          <w:rFonts w:ascii="Arial" w:hAnsi="Arial" w:cs="Arial"/>
          <w:color w:val="FF0000"/>
        </w:rPr>
        <w:t xml:space="preserve"> </w:t>
      </w:r>
    </w:p>
    <w:tbl>
      <w:tblPr>
        <w:tblStyle w:val="Tabela-Siatka"/>
        <w:tblW w:w="9341" w:type="dxa"/>
        <w:tblInd w:w="-5" w:type="dxa"/>
        <w:tblLook w:val="04A0" w:firstRow="1" w:lastRow="0" w:firstColumn="1" w:lastColumn="0" w:noHBand="0" w:noVBand="1"/>
      </w:tblPr>
      <w:tblGrid>
        <w:gridCol w:w="730"/>
        <w:gridCol w:w="3806"/>
        <w:gridCol w:w="4805"/>
      </w:tblGrid>
      <w:tr w:rsidR="008D1DD8" w:rsidRPr="006F3C09" w14:paraId="5EA2445C" w14:textId="77777777" w:rsidTr="00C46B28">
        <w:trPr>
          <w:trHeight w:val="350"/>
        </w:trPr>
        <w:tc>
          <w:tcPr>
            <w:tcW w:w="730" w:type="dxa"/>
          </w:tcPr>
          <w:p w14:paraId="2DD6A80D" w14:textId="77777777" w:rsidR="008D1DD8" w:rsidRPr="006F3C09" w:rsidRDefault="008D1DD8" w:rsidP="006D173E">
            <w:pPr>
              <w:pStyle w:val="Akapitzlist"/>
              <w:numPr>
                <w:ilvl w:val="0"/>
                <w:numId w:val="8"/>
              </w:numPr>
              <w:spacing w:line="276" w:lineRule="auto"/>
              <w:rPr>
                <w:rFonts w:ascii="Arial" w:hAnsi="Arial" w:cs="Arial"/>
                <w:bCs/>
                <w:color w:val="000000" w:themeColor="text1"/>
              </w:rPr>
            </w:pPr>
          </w:p>
        </w:tc>
        <w:tc>
          <w:tcPr>
            <w:tcW w:w="3806" w:type="dxa"/>
          </w:tcPr>
          <w:p w14:paraId="1EF9B77E"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Błaszczyński Marian</w:t>
            </w:r>
          </w:p>
        </w:tc>
        <w:tc>
          <w:tcPr>
            <w:tcW w:w="4805" w:type="dxa"/>
          </w:tcPr>
          <w:p w14:paraId="6D011C29" w14:textId="77777777" w:rsidR="008D1DD8" w:rsidRPr="006F3C09" w:rsidRDefault="008D1DD8" w:rsidP="00C46B28">
            <w:pPr>
              <w:spacing w:line="276" w:lineRule="auto"/>
              <w:ind w:left="586"/>
              <w:jc w:val="center"/>
              <w:rPr>
                <w:rFonts w:ascii="Arial" w:hAnsi="Arial" w:cs="Arial"/>
                <w:bCs/>
                <w:color w:val="000000" w:themeColor="text1"/>
              </w:rPr>
            </w:pPr>
            <w:r w:rsidRPr="006F3C09">
              <w:rPr>
                <w:rFonts w:ascii="Arial" w:hAnsi="Arial" w:cs="Arial"/>
                <w:color w:val="000000" w:themeColor="text1"/>
              </w:rPr>
              <w:t>ZA</w:t>
            </w:r>
          </w:p>
        </w:tc>
      </w:tr>
      <w:tr w:rsidR="008D1DD8" w:rsidRPr="006F3C09" w14:paraId="5596DE95" w14:textId="77777777" w:rsidTr="00C46B28">
        <w:trPr>
          <w:trHeight w:val="368"/>
        </w:trPr>
        <w:tc>
          <w:tcPr>
            <w:tcW w:w="730" w:type="dxa"/>
          </w:tcPr>
          <w:p w14:paraId="122553D1"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3D0D3CF6" w14:textId="77777777" w:rsidR="008D1DD8" w:rsidRPr="006F3C09" w:rsidRDefault="008D1DD8" w:rsidP="00C46B28">
            <w:pPr>
              <w:spacing w:line="276" w:lineRule="auto"/>
              <w:rPr>
                <w:rFonts w:ascii="Arial" w:hAnsi="Arial" w:cs="Arial"/>
                <w:bCs/>
                <w:color w:val="000000" w:themeColor="text1"/>
              </w:rPr>
            </w:pPr>
            <w:proofErr w:type="spellStart"/>
            <w:r w:rsidRPr="006F3C09">
              <w:rPr>
                <w:rFonts w:ascii="Arial" w:hAnsi="Arial" w:cs="Arial"/>
                <w:bCs/>
                <w:color w:val="000000" w:themeColor="text1"/>
              </w:rPr>
              <w:t>Cecotka</w:t>
            </w:r>
            <w:proofErr w:type="spellEnd"/>
            <w:r w:rsidRPr="006F3C09">
              <w:rPr>
                <w:rFonts w:ascii="Arial" w:hAnsi="Arial" w:cs="Arial"/>
                <w:bCs/>
                <w:color w:val="000000" w:themeColor="text1"/>
              </w:rPr>
              <w:t xml:space="preserve"> Dariusz</w:t>
            </w:r>
          </w:p>
        </w:tc>
        <w:tc>
          <w:tcPr>
            <w:tcW w:w="4805" w:type="dxa"/>
          </w:tcPr>
          <w:p w14:paraId="3FE88082"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color w:val="000000" w:themeColor="text1"/>
              </w:rPr>
              <w:t>ZA</w:t>
            </w:r>
          </w:p>
        </w:tc>
      </w:tr>
      <w:tr w:rsidR="008D1DD8" w:rsidRPr="006F3C09" w14:paraId="3C9CF071" w14:textId="77777777" w:rsidTr="00C46B28">
        <w:trPr>
          <w:trHeight w:val="350"/>
        </w:trPr>
        <w:tc>
          <w:tcPr>
            <w:tcW w:w="730" w:type="dxa"/>
          </w:tcPr>
          <w:p w14:paraId="17E5CE6D"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662CEC55"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Czajka Rafał</w:t>
            </w:r>
          </w:p>
        </w:tc>
        <w:tc>
          <w:tcPr>
            <w:tcW w:w="4805" w:type="dxa"/>
          </w:tcPr>
          <w:p w14:paraId="647376AE"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color w:val="000000" w:themeColor="text1"/>
              </w:rPr>
              <w:t>ZA</w:t>
            </w:r>
          </w:p>
        </w:tc>
      </w:tr>
      <w:tr w:rsidR="008D1DD8" w:rsidRPr="006F3C09" w14:paraId="3DAC1C71" w14:textId="77777777" w:rsidTr="00C46B28">
        <w:trPr>
          <w:trHeight w:val="350"/>
        </w:trPr>
        <w:tc>
          <w:tcPr>
            <w:tcW w:w="730" w:type="dxa"/>
          </w:tcPr>
          <w:p w14:paraId="6BC0E2DC"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61CBFA85"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Czechowska Krystyna</w:t>
            </w:r>
          </w:p>
        </w:tc>
        <w:tc>
          <w:tcPr>
            <w:tcW w:w="4805" w:type="dxa"/>
          </w:tcPr>
          <w:p w14:paraId="6956B008"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color w:val="000000" w:themeColor="text1"/>
              </w:rPr>
              <w:t>ZA</w:t>
            </w:r>
          </w:p>
        </w:tc>
      </w:tr>
      <w:tr w:rsidR="008D1DD8" w:rsidRPr="006F3C09" w14:paraId="7F925CB7" w14:textId="77777777" w:rsidTr="00C46B28">
        <w:trPr>
          <w:trHeight w:val="368"/>
        </w:trPr>
        <w:tc>
          <w:tcPr>
            <w:tcW w:w="730" w:type="dxa"/>
          </w:tcPr>
          <w:p w14:paraId="0ECBE65B"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3F50F997"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Czubała Urszula</w:t>
            </w:r>
          </w:p>
        </w:tc>
        <w:tc>
          <w:tcPr>
            <w:tcW w:w="4805" w:type="dxa"/>
          </w:tcPr>
          <w:p w14:paraId="2083E91A"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color w:val="000000" w:themeColor="text1"/>
              </w:rPr>
              <w:t>ZA</w:t>
            </w:r>
          </w:p>
        </w:tc>
      </w:tr>
      <w:tr w:rsidR="008D1DD8" w:rsidRPr="006F3C09" w14:paraId="03A2FEEC" w14:textId="77777777" w:rsidTr="00C46B28">
        <w:trPr>
          <w:trHeight w:val="350"/>
        </w:trPr>
        <w:tc>
          <w:tcPr>
            <w:tcW w:w="730" w:type="dxa"/>
          </w:tcPr>
          <w:p w14:paraId="2CFBC341"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517E684F"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Czyżyński Konrad</w:t>
            </w:r>
          </w:p>
        </w:tc>
        <w:tc>
          <w:tcPr>
            <w:tcW w:w="4805" w:type="dxa"/>
          </w:tcPr>
          <w:p w14:paraId="7974746A"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43D4D51C" w14:textId="77777777" w:rsidTr="00C46B28">
        <w:trPr>
          <w:trHeight w:val="368"/>
        </w:trPr>
        <w:tc>
          <w:tcPr>
            <w:tcW w:w="730" w:type="dxa"/>
          </w:tcPr>
          <w:p w14:paraId="1F1A5351"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4FFB0B03" w14:textId="77777777" w:rsidR="008D1DD8" w:rsidRPr="006F3C09" w:rsidRDefault="008D1DD8" w:rsidP="00C46B28">
            <w:pPr>
              <w:spacing w:line="276" w:lineRule="auto"/>
              <w:rPr>
                <w:rFonts w:ascii="Arial" w:hAnsi="Arial" w:cs="Arial"/>
                <w:bCs/>
                <w:color w:val="000000" w:themeColor="text1"/>
              </w:rPr>
            </w:pPr>
            <w:proofErr w:type="spellStart"/>
            <w:r w:rsidRPr="006F3C09">
              <w:rPr>
                <w:rFonts w:ascii="Arial" w:hAnsi="Arial" w:cs="Arial"/>
                <w:bCs/>
                <w:color w:val="000000" w:themeColor="text1"/>
              </w:rPr>
              <w:t>Dajcz</w:t>
            </w:r>
            <w:proofErr w:type="spellEnd"/>
            <w:r w:rsidRPr="006F3C09">
              <w:rPr>
                <w:rFonts w:ascii="Arial" w:hAnsi="Arial" w:cs="Arial"/>
                <w:bCs/>
                <w:color w:val="000000" w:themeColor="text1"/>
              </w:rPr>
              <w:t xml:space="preserve"> Sławomir</w:t>
            </w:r>
          </w:p>
        </w:tc>
        <w:tc>
          <w:tcPr>
            <w:tcW w:w="4805" w:type="dxa"/>
          </w:tcPr>
          <w:p w14:paraId="6CE261F5"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09D3DED6" w14:textId="77777777" w:rsidTr="00C46B28">
        <w:trPr>
          <w:trHeight w:val="350"/>
        </w:trPr>
        <w:tc>
          <w:tcPr>
            <w:tcW w:w="730" w:type="dxa"/>
          </w:tcPr>
          <w:p w14:paraId="57007C98"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48B8C2DD" w14:textId="77777777" w:rsidR="008D1DD8" w:rsidRPr="006F3C09" w:rsidRDefault="008D1DD8" w:rsidP="00C46B28">
            <w:pPr>
              <w:spacing w:line="276" w:lineRule="auto"/>
              <w:rPr>
                <w:rFonts w:ascii="Arial" w:hAnsi="Arial" w:cs="Arial"/>
                <w:bCs/>
                <w:color w:val="000000" w:themeColor="text1"/>
              </w:rPr>
            </w:pPr>
            <w:proofErr w:type="spellStart"/>
            <w:r w:rsidRPr="006F3C09">
              <w:rPr>
                <w:rFonts w:ascii="Arial" w:hAnsi="Arial" w:cs="Arial"/>
                <w:bCs/>
                <w:color w:val="000000" w:themeColor="text1"/>
              </w:rPr>
              <w:t>Dziemdziora</w:t>
            </w:r>
            <w:proofErr w:type="spellEnd"/>
            <w:r w:rsidRPr="006F3C09">
              <w:rPr>
                <w:rFonts w:ascii="Arial" w:hAnsi="Arial" w:cs="Arial"/>
                <w:bCs/>
                <w:color w:val="000000" w:themeColor="text1"/>
              </w:rPr>
              <w:t xml:space="preserve"> Jan</w:t>
            </w:r>
          </w:p>
        </w:tc>
        <w:tc>
          <w:tcPr>
            <w:tcW w:w="4805" w:type="dxa"/>
          </w:tcPr>
          <w:p w14:paraId="7318647C"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17D98BA9" w14:textId="77777777" w:rsidTr="00C46B28">
        <w:trPr>
          <w:trHeight w:val="350"/>
        </w:trPr>
        <w:tc>
          <w:tcPr>
            <w:tcW w:w="730" w:type="dxa"/>
          </w:tcPr>
          <w:p w14:paraId="20187FE7"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66EF7152"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Gajda Piotr</w:t>
            </w:r>
          </w:p>
        </w:tc>
        <w:tc>
          <w:tcPr>
            <w:tcW w:w="4805" w:type="dxa"/>
          </w:tcPr>
          <w:p w14:paraId="0ADB3DAB"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BRAK GŁOSU</w:t>
            </w:r>
          </w:p>
        </w:tc>
      </w:tr>
      <w:tr w:rsidR="008D1DD8" w:rsidRPr="006F3C09" w14:paraId="05EDAFC8" w14:textId="77777777" w:rsidTr="00C46B28">
        <w:trPr>
          <w:trHeight w:val="368"/>
        </w:trPr>
        <w:tc>
          <w:tcPr>
            <w:tcW w:w="730" w:type="dxa"/>
          </w:tcPr>
          <w:p w14:paraId="0FCF9143"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29047A07"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Janik Łukasz</w:t>
            </w:r>
          </w:p>
        </w:tc>
        <w:tc>
          <w:tcPr>
            <w:tcW w:w="4805" w:type="dxa"/>
          </w:tcPr>
          <w:p w14:paraId="2BCA2B59"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PRZECIW</w:t>
            </w:r>
          </w:p>
        </w:tc>
      </w:tr>
      <w:tr w:rsidR="008D1DD8" w:rsidRPr="006F3C09" w14:paraId="6814A603" w14:textId="77777777" w:rsidTr="00C46B28">
        <w:trPr>
          <w:trHeight w:val="350"/>
        </w:trPr>
        <w:tc>
          <w:tcPr>
            <w:tcW w:w="730" w:type="dxa"/>
          </w:tcPr>
          <w:p w14:paraId="0A7D32D9"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0014623D"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Kaźmierczak Lech</w:t>
            </w:r>
          </w:p>
        </w:tc>
        <w:tc>
          <w:tcPr>
            <w:tcW w:w="4805" w:type="dxa"/>
          </w:tcPr>
          <w:p w14:paraId="29096281"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21E816B6" w14:textId="77777777" w:rsidTr="00C46B28">
        <w:trPr>
          <w:trHeight w:val="350"/>
        </w:trPr>
        <w:tc>
          <w:tcPr>
            <w:tcW w:w="730" w:type="dxa"/>
          </w:tcPr>
          <w:p w14:paraId="7B319C93"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3950AB4A"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Madej Halina</w:t>
            </w:r>
          </w:p>
        </w:tc>
        <w:tc>
          <w:tcPr>
            <w:tcW w:w="4805" w:type="dxa"/>
          </w:tcPr>
          <w:p w14:paraId="66C80155"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4C2A313D" w14:textId="77777777" w:rsidTr="00C46B28">
        <w:trPr>
          <w:trHeight w:val="368"/>
        </w:trPr>
        <w:tc>
          <w:tcPr>
            <w:tcW w:w="730" w:type="dxa"/>
          </w:tcPr>
          <w:p w14:paraId="5FBC0F1E"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4C9CEB48" w14:textId="77777777" w:rsidR="008D1DD8" w:rsidRPr="006F3C09" w:rsidRDefault="008D1DD8" w:rsidP="00C46B28">
            <w:pPr>
              <w:spacing w:line="276" w:lineRule="auto"/>
              <w:rPr>
                <w:rFonts w:ascii="Arial" w:hAnsi="Arial" w:cs="Arial"/>
                <w:bCs/>
                <w:color w:val="000000" w:themeColor="text1"/>
              </w:rPr>
            </w:pPr>
            <w:proofErr w:type="spellStart"/>
            <w:r w:rsidRPr="006F3C09">
              <w:rPr>
                <w:rFonts w:ascii="Arial" w:hAnsi="Arial" w:cs="Arial"/>
                <w:bCs/>
                <w:color w:val="000000" w:themeColor="text1"/>
              </w:rPr>
              <w:t>Masiarek</w:t>
            </w:r>
            <w:proofErr w:type="spellEnd"/>
            <w:r w:rsidRPr="006F3C09">
              <w:rPr>
                <w:rFonts w:ascii="Arial" w:hAnsi="Arial" w:cs="Arial"/>
                <w:bCs/>
                <w:color w:val="000000" w:themeColor="text1"/>
              </w:rPr>
              <w:t xml:space="preserve"> Piotr</w:t>
            </w:r>
          </w:p>
        </w:tc>
        <w:tc>
          <w:tcPr>
            <w:tcW w:w="4805" w:type="dxa"/>
          </w:tcPr>
          <w:p w14:paraId="3AFB0CE3" w14:textId="77777777" w:rsidR="008D1DD8" w:rsidRPr="006F3C09" w:rsidRDefault="008D1DD8" w:rsidP="00C46B28">
            <w:pPr>
              <w:spacing w:line="276" w:lineRule="auto"/>
              <w:ind w:left="616"/>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6AFD7EBA" w14:textId="77777777" w:rsidTr="00C46B28">
        <w:trPr>
          <w:trHeight w:val="350"/>
        </w:trPr>
        <w:tc>
          <w:tcPr>
            <w:tcW w:w="730" w:type="dxa"/>
          </w:tcPr>
          <w:p w14:paraId="09AFC3A9"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36F1DD59"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Olejnik Wiesława</w:t>
            </w:r>
          </w:p>
        </w:tc>
        <w:tc>
          <w:tcPr>
            <w:tcW w:w="4805" w:type="dxa"/>
          </w:tcPr>
          <w:p w14:paraId="77C56696"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1DDFAC3E" w14:textId="77777777" w:rsidTr="00C46B28">
        <w:trPr>
          <w:trHeight w:val="368"/>
        </w:trPr>
        <w:tc>
          <w:tcPr>
            <w:tcW w:w="730" w:type="dxa"/>
          </w:tcPr>
          <w:p w14:paraId="19F397B0"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310F06FE" w14:textId="77777777" w:rsidR="008D1DD8" w:rsidRPr="006F3C09" w:rsidRDefault="008D1DD8" w:rsidP="00C46B28">
            <w:pPr>
              <w:spacing w:line="276" w:lineRule="auto"/>
              <w:rPr>
                <w:rFonts w:ascii="Arial" w:hAnsi="Arial" w:cs="Arial"/>
                <w:bCs/>
                <w:color w:val="000000" w:themeColor="text1"/>
              </w:rPr>
            </w:pPr>
            <w:proofErr w:type="spellStart"/>
            <w:r w:rsidRPr="006F3C09">
              <w:rPr>
                <w:rFonts w:ascii="Arial" w:hAnsi="Arial" w:cs="Arial"/>
                <w:bCs/>
                <w:color w:val="000000" w:themeColor="text1"/>
              </w:rPr>
              <w:t>Pencina</w:t>
            </w:r>
            <w:proofErr w:type="spellEnd"/>
            <w:r w:rsidRPr="006F3C09">
              <w:rPr>
                <w:rFonts w:ascii="Arial" w:hAnsi="Arial" w:cs="Arial"/>
                <w:bCs/>
                <w:color w:val="000000" w:themeColor="text1"/>
              </w:rPr>
              <w:t xml:space="preserve"> Ludomir</w:t>
            </w:r>
          </w:p>
        </w:tc>
        <w:tc>
          <w:tcPr>
            <w:tcW w:w="4805" w:type="dxa"/>
          </w:tcPr>
          <w:p w14:paraId="288BFFC3"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1FA6A343" w14:textId="77777777" w:rsidTr="00C46B28">
        <w:trPr>
          <w:trHeight w:val="350"/>
        </w:trPr>
        <w:tc>
          <w:tcPr>
            <w:tcW w:w="730" w:type="dxa"/>
          </w:tcPr>
          <w:p w14:paraId="28DF762E"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1FC58A45"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Pęcina Bogumił</w:t>
            </w:r>
          </w:p>
        </w:tc>
        <w:tc>
          <w:tcPr>
            <w:tcW w:w="4805" w:type="dxa"/>
          </w:tcPr>
          <w:p w14:paraId="78563E72"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3A180C88" w14:textId="77777777" w:rsidTr="00C46B28">
        <w:trPr>
          <w:trHeight w:val="350"/>
        </w:trPr>
        <w:tc>
          <w:tcPr>
            <w:tcW w:w="730" w:type="dxa"/>
          </w:tcPr>
          <w:p w14:paraId="56D200F4"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517B72A5"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Piekarski Andrzej</w:t>
            </w:r>
          </w:p>
        </w:tc>
        <w:tc>
          <w:tcPr>
            <w:tcW w:w="4805" w:type="dxa"/>
          </w:tcPr>
          <w:p w14:paraId="07EA1443"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PRZECIW</w:t>
            </w:r>
          </w:p>
        </w:tc>
      </w:tr>
      <w:tr w:rsidR="008D1DD8" w:rsidRPr="006F3C09" w14:paraId="25212F18" w14:textId="77777777" w:rsidTr="00C46B28">
        <w:trPr>
          <w:trHeight w:val="368"/>
        </w:trPr>
        <w:tc>
          <w:tcPr>
            <w:tcW w:w="730" w:type="dxa"/>
          </w:tcPr>
          <w:p w14:paraId="47A58E1B"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35496D56" w14:textId="77777777" w:rsidR="008D1DD8" w:rsidRPr="006F3C09" w:rsidRDefault="008D1DD8" w:rsidP="00C46B28">
            <w:pPr>
              <w:spacing w:line="276" w:lineRule="auto"/>
              <w:rPr>
                <w:rFonts w:ascii="Arial" w:hAnsi="Arial" w:cs="Arial"/>
                <w:bCs/>
                <w:color w:val="000000" w:themeColor="text1"/>
              </w:rPr>
            </w:pPr>
            <w:proofErr w:type="spellStart"/>
            <w:r w:rsidRPr="006F3C09">
              <w:rPr>
                <w:rFonts w:ascii="Arial" w:hAnsi="Arial" w:cs="Arial"/>
                <w:bCs/>
                <w:color w:val="000000" w:themeColor="text1"/>
              </w:rPr>
              <w:t>Stachaczyk</w:t>
            </w:r>
            <w:proofErr w:type="spellEnd"/>
            <w:r w:rsidRPr="006F3C09">
              <w:rPr>
                <w:rFonts w:ascii="Arial" w:hAnsi="Arial" w:cs="Arial"/>
                <w:bCs/>
                <w:color w:val="000000" w:themeColor="text1"/>
              </w:rPr>
              <w:t xml:space="preserve"> Sergiusz</w:t>
            </w:r>
          </w:p>
        </w:tc>
        <w:tc>
          <w:tcPr>
            <w:tcW w:w="4805" w:type="dxa"/>
          </w:tcPr>
          <w:p w14:paraId="5CF459AD"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PRZECIW</w:t>
            </w:r>
          </w:p>
        </w:tc>
      </w:tr>
      <w:tr w:rsidR="008D1DD8" w:rsidRPr="006F3C09" w14:paraId="45399DF5" w14:textId="77777777" w:rsidTr="00C46B28">
        <w:trPr>
          <w:trHeight w:val="350"/>
        </w:trPr>
        <w:tc>
          <w:tcPr>
            <w:tcW w:w="730" w:type="dxa"/>
          </w:tcPr>
          <w:p w14:paraId="05187F1E"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17D15BBF"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Staszek Mariusz</w:t>
            </w:r>
          </w:p>
        </w:tc>
        <w:tc>
          <w:tcPr>
            <w:tcW w:w="4805" w:type="dxa"/>
          </w:tcPr>
          <w:p w14:paraId="55B96A8E"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4D662BC0" w14:textId="77777777" w:rsidTr="00C46B28">
        <w:trPr>
          <w:trHeight w:val="350"/>
        </w:trPr>
        <w:tc>
          <w:tcPr>
            <w:tcW w:w="730" w:type="dxa"/>
          </w:tcPr>
          <w:p w14:paraId="4E6D87B6"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5AFC2470" w14:textId="77777777" w:rsidR="008D1DD8" w:rsidRPr="006F3C09" w:rsidRDefault="008D1DD8" w:rsidP="00C46B28">
            <w:pPr>
              <w:spacing w:line="276" w:lineRule="auto"/>
              <w:rPr>
                <w:rFonts w:ascii="Arial" w:hAnsi="Arial" w:cs="Arial"/>
                <w:bCs/>
                <w:color w:val="000000" w:themeColor="text1"/>
              </w:rPr>
            </w:pPr>
            <w:proofErr w:type="spellStart"/>
            <w:r w:rsidRPr="006F3C09">
              <w:rPr>
                <w:rFonts w:ascii="Arial" w:hAnsi="Arial" w:cs="Arial"/>
                <w:bCs/>
                <w:color w:val="000000" w:themeColor="text1"/>
              </w:rPr>
              <w:t>Tera</w:t>
            </w:r>
            <w:proofErr w:type="spellEnd"/>
            <w:r w:rsidRPr="006F3C09">
              <w:rPr>
                <w:rFonts w:ascii="Arial" w:hAnsi="Arial" w:cs="Arial"/>
                <w:bCs/>
                <w:color w:val="000000" w:themeColor="text1"/>
              </w:rPr>
              <w:t xml:space="preserve"> Monika</w:t>
            </w:r>
          </w:p>
        </w:tc>
        <w:tc>
          <w:tcPr>
            <w:tcW w:w="4805" w:type="dxa"/>
          </w:tcPr>
          <w:p w14:paraId="160EB5EE"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2A95FCCF" w14:textId="77777777" w:rsidTr="00C46B28">
        <w:trPr>
          <w:trHeight w:val="368"/>
        </w:trPr>
        <w:tc>
          <w:tcPr>
            <w:tcW w:w="730" w:type="dxa"/>
          </w:tcPr>
          <w:p w14:paraId="63A938BE" w14:textId="77777777" w:rsidR="008D1DD8" w:rsidRPr="006F3C09" w:rsidRDefault="008D1DD8" w:rsidP="006D173E">
            <w:pPr>
              <w:pStyle w:val="Akapitzlist"/>
              <w:numPr>
                <w:ilvl w:val="0"/>
                <w:numId w:val="8"/>
              </w:numPr>
              <w:spacing w:line="276" w:lineRule="auto"/>
              <w:ind w:left="487" w:hanging="357"/>
              <w:rPr>
                <w:rFonts w:ascii="Arial" w:hAnsi="Arial" w:cs="Arial"/>
                <w:color w:val="000000" w:themeColor="text1"/>
              </w:rPr>
            </w:pPr>
          </w:p>
        </w:tc>
        <w:tc>
          <w:tcPr>
            <w:tcW w:w="3806" w:type="dxa"/>
          </w:tcPr>
          <w:p w14:paraId="6DF2C29D" w14:textId="77777777" w:rsidR="008D1DD8" w:rsidRPr="006F3C09" w:rsidRDefault="008D1DD8" w:rsidP="00C46B28">
            <w:pPr>
              <w:spacing w:line="276" w:lineRule="auto"/>
              <w:rPr>
                <w:rFonts w:ascii="Arial" w:hAnsi="Arial" w:cs="Arial"/>
                <w:color w:val="000000" w:themeColor="text1"/>
              </w:rPr>
            </w:pPr>
            <w:r w:rsidRPr="006F3C09">
              <w:rPr>
                <w:rFonts w:ascii="Arial" w:hAnsi="Arial" w:cs="Arial"/>
                <w:bCs/>
                <w:color w:val="000000" w:themeColor="text1"/>
              </w:rPr>
              <w:t>Wężyk -Głowacka Marlena</w:t>
            </w:r>
          </w:p>
        </w:tc>
        <w:tc>
          <w:tcPr>
            <w:tcW w:w="4805" w:type="dxa"/>
          </w:tcPr>
          <w:p w14:paraId="1520E8F7" w14:textId="77777777" w:rsidR="008D1DD8" w:rsidRPr="006F3C09" w:rsidRDefault="008D1DD8" w:rsidP="00C46B28">
            <w:pPr>
              <w:spacing w:line="276" w:lineRule="auto"/>
              <w:ind w:left="601"/>
              <w:jc w:val="center"/>
              <w:rPr>
                <w:rFonts w:ascii="Arial" w:hAnsi="Arial" w:cs="Arial"/>
                <w:color w:val="000000" w:themeColor="text1"/>
              </w:rPr>
            </w:pPr>
            <w:r w:rsidRPr="006F3C09">
              <w:rPr>
                <w:rFonts w:ascii="Arial" w:hAnsi="Arial" w:cs="Arial"/>
                <w:bCs/>
                <w:color w:val="000000" w:themeColor="text1"/>
              </w:rPr>
              <w:t>BRAK GŁOSU</w:t>
            </w:r>
          </w:p>
        </w:tc>
      </w:tr>
      <w:tr w:rsidR="008D1DD8" w:rsidRPr="006F3C09" w14:paraId="637D1028" w14:textId="77777777" w:rsidTr="00C46B28">
        <w:trPr>
          <w:trHeight w:val="350"/>
        </w:trPr>
        <w:tc>
          <w:tcPr>
            <w:tcW w:w="730" w:type="dxa"/>
          </w:tcPr>
          <w:p w14:paraId="57106A10" w14:textId="77777777" w:rsidR="008D1DD8" w:rsidRPr="006F3C09" w:rsidRDefault="008D1DD8" w:rsidP="006D173E">
            <w:pPr>
              <w:pStyle w:val="Akapitzlist"/>
              <w:numPr>
                <w:ilvl w:val="0"/>
                <w:numId w:val="8"/>
              </w:numPr>
              <w:spacing w:line="276" w:lineRule="auto"/>
              <w:ind w:left="487" w:hanging="357"/>
              <w:rPr>
                <w:rFonts w:ascii="Arial" w:hAnsi="Arial" w:cs="Arial"/>
                <w:bCs/>
                <w:color w:val="000000" w:themeColor="text1"/>
              </w:rPr>
            </w:pPr>
          </w:p>
        </w:tc>
        <w:tc>
          <w:tcPr>
            <w:tcW w:w="3806" w:type="dxa"/>
          </w:tcPr>
          <w:p w14:paraId="2BC1D1FD"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Więcławska Sylwia</w:t>
            </w:r>
          </w:p>
        </w:tc>
        <w:tc>
          <w:tcPr>
            <w:tcW w:w="4805" w:type="dxa"/>
          </w:tcPr>
          <w:p w14:paraId="45A19926"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5E854339" w14:textId="77777777" w:rsidTr="00C46B28">
        <w:trPr>
          <w:trHeight w:val="350"/>
        </w:trPr>
        <w:tc>
          <w:tcPr>
            <w:tcW w:w="730" w:type="dxa"/>
          </w:tcPr>
          <w:p w14:paraId="4FE1C810" w14:textId="77777777" w:rsidR="008D1DD8" w:rsidRPr="006F3C09" w:rsidRDefault="008D1DD8" w:rsidP="006D173E">
            <w:pPr>
              <w:pStyle w:val="Akapitzlist"/>
              <w:numPr>
                <w:ilvl w:val="0"/>
                <w:numId w:val="8"/>
              </w:numPr>
              <w:spacing w:line="276" w:lineRule="auto"/>
              <w:ind w:left="487" w:hanging="357"/>
              <w:rPr>
                <w:rFonts w:ascii="Arial" w:eastAsia="Lucida Sans Unicode" w:hAnsi="Arial" w:cs="Arial"/>
                <w:bCs/>
                <w:color w:val="000000" w:themeColor="text1"/>
                <w:lang w:eastAsia="en-US"/>
              </w:rPr>
            </w:pPr>
          </w:p>
        </w:tc>
        <w:tc>
          <w:tcPr>
            <w:tcW w:w="3806" w:type="dxa"/>
          </w:tcPr>
          <w:p w14:paraId="23C4FF7B"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Wójcik Jadwiga</w:t>
            </w:r>
          </w:p>
        </w:tc>
        <w:tc>
          <w:tcPr>
            <w:tcW w:w="4805" w:type="dxa"/>
          </w:tcPr>
          <w:p w14:paraId="5789DA37"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bl>
    <w:p w14:paraId="3970DA58" w14:textId="77777777" w:rsidR="008D1DD8" w:rsidRPr="006F3C09" w:rsidRDefault="008D1DD8" w:rsidP="008D1DD8">
      <w:pPr>
        <w:jc w:val="both"/>
        <w:rPr>
          <w:rFonts w:ascii="Arial" w:hAnsi="Arial" w:cs="Arial"/>
          <w:color w:val="000000" w:themeColor="text1"/>
        </w:rPr>
      </w:pPr>
    </w:p>
    <w:p w14:paraId="39752661" w14:textId="77777777" w:rsidR="008D1DD8" w:rsidRPr="006F3C09" w:rsidRDefault="008D1DD8" w:rsidP="006D258C">
      <w:pPr>
        <w:spacing w:line="360" w:lineRule="auto"/>
        <w:jc w:val="both"/>
        <w:rPr>
          <w:rFonts w:ascii="Arial" w:hAnsi="Arial" w:cs="Arial"/>
        </w:rPr>
      </w:pPr>
      <w:r w:rsidRPr="006F3C09">
        <w:rPr>
          <w:rFonts w:ascii="Arial" w:hAnsi="Arial" w:cs="Arial"/>
        </w:rPr>
        <w:t>Wykaz sporządzono na podstawie dostarczonych przez radnych imiennych głosowań w przedmiotowej sprawie.</w:t>
      </w:r>
    </w:p>
    <w:p w14:paraId="5E4E2ADB" w14:textId="77777777" w:rsidR="008D1DD8" w:rsidRPr="006F3C09" w:rsidRDefault="008D1DD8" w:rsidP="006D258C">
      <w:pPr>
        <w:spacing w:line="360" w:lineRule="auto"/>
        <w:rPr>
          <w:rFonts w:ascii="Arial" w:hAnsi="Arial" w:cs="Arial"/>
        </w:rPr>
      </w:pPr>
    </w:p>
    <w:p w14:paraId="5C8C84A7" w14:textId="77777777" w:rsidR="008D1DD8" w:rsidRPr="006F3C09" w:rsidRDefault="008D1DD8" w:rsidP="006D258C">
      <w:pPr>
        <w:tabs>
          <w:tab w:val="left" w:pos="0"/>
        </w:tabs>
        <w:spacing w:line="360" w:lineRule="auto"/>
        <w:rPr>
          <w:rFonts w:ascii="Arial" w:hAnsi="Arial" w:cs="Arial"/>
        </w:rPr>
      </w:pPr>
      <w:r w:rsidRPr="006F3C09">
        <w:rPr>
          <w:rFonts w:ascii="Arial" w:hAnsi="Arial" w:cs="Arial"/>
        </w:rPr>
        <w:t xml:space="preserve">Podpisał Przewodniczący Rady Miasta Piotrkowa Trybunalskiego </w:t>
      </w:r>
    </w:p>
    <w:p w14:paraId="7A495823" w14:textId="04A4AE3C" w:rsidR="008D1DD8" w:rsidRPr="006F3C09" w:rsidRDefault="008D1DD8" w:rsidP="006D258C">
      <w:pPr>
        <w:tabs>
          <w:tab w:val="left" w:pos="284"/>
        </w:tabs>
        <w:spacing w:line="360" w:lineRule="auto"/>
        <w:rPr>
          <w:rFonts w:ascii="Arial" w:hAnsi="Arial" w:cs="Arial"/>
        </w:rPr>
      </w:pPr>
      <w:r w:rsidRPr="006F3C09">
        <w:rPr>
          <w:rFonts w:ascii="Arial" w:hAnsi="Arial" w:cs="Arial"/>
        </w:rPr>
        <w:t>(-) Marian Błaszczyński</w:t>
      </w:r>
    </w:p>
    <w:p w14:paraId="6AC73711" w14:textId="3CBCEB9E" w:rsidR="006D258C" w:rsidRDefault="006D258C" w:rsidP="006D258C">
      <w:pPr>
        <w:spacing w:line="360" w:lineRule="auto"/>
        <w:rPr>
          <w:rFonts w:ascii="Arial" w:hAnsi="Arial" w:cs="Arial"/>
        </w:rPr>
      </w:pPr>
      <w:r>
        <w:rPr>
          <w:rFonts w:ascii="Arial" w:hAnsi="Arial" w:cs="Arial"/>
        </w:rPr>
        <w:br w:type="page"/>
      </w:r>
    </w:p>
    <w:p w14:paraId="779866DB" w14:textId="77777777" w:rsidR="008D1DD8" w:rsidRPr="006F3C09" w:rsidRDefault="008D1DD8" w:rsidP="006D258C">
      <w:pPr>
        <w:spacing w:line="360" w:lineRule="auto"/>
        <w:jc w:val="center"/>
        <w:rPr>
          <w:rFonts w:ascii="Arial" w:hAnsi="Arial" w:cs="Arial"/>
          <w:color w:val="000000" w:themeColor="text1"/>
        </w:rPr>
      </w:pPr>
      <w:r w:rsidRPr="006F3C09">
        <w:rPr>
          <w:rFonts w:ascii="Arial" w:hAnsi="Arial" w:cs="Arial"/>
          <w:color w:val="000000" w:themeColor="text1"/>
        </w:rPr>
        <w:t xml:space="preserve">XXXVII Sesja Rady Miasta Piotrkowa Trybunalskiego </w:t>
      </w:r>
    </w:p>
    <w:p w14:paraId="2CAEDE1D" w14:textId="77777777" w:rsidR="008D1DD8" w:rsidRPr="006F3C09" w:rsidRDefault="008D1DD8" w:rsidP="006D258C">
      <w:pPr>
        <w:spacing w:line="360" w:lineRule="auto"/>
        <w:jc w:val="center"/>
        <w:rPr>
          <w:rFonts w:ascii="Arial" w:hAnsi="Arial" w:cs="Arial"/>
          <w:color w:val="000000" w:themeColor="text1"/>
        </w:rPr>
      </w:pPr>
      <w:r w:rsidRPr="006F3C09">
        <w:rPr>
          <w:rFonts w:ascii="Arial" w:hAnsi="Arial" w:cs="Arial"/>
          <w:color w:val="000000" w:themeColor="text1"/>
        </w:rPr>
        <w:lastRenderedPageBreak/>
        <w:t>w dniu 07.06.2021 r.</w:t>
      </w:r>
    </w:p>
    <w:p w14:paraId="4B8BD06E" w14:textId="77777777" w:rsidR="008D1DD8" w:rsidRPr="006F3C09" w:rsidRDefault="008D1DD8" w:rsidP="006D258C">
      <w:pPr>
        <w:spacing w:line="360" w:lineRule="auto"/>
        <w:jc w:val="center"/>
        <w:rPr>
          <w:rFonts w:ascii="Arial" w:hAnsi="Arial" w:cs="Arial"/>
          <w:vertAlign w:val="superscript"/>
        </w:rPr>
      </w:pPr>
      <w:r w:rsidRPr="006F3C09">
        <w:rPr>
          <w:rFonts w:ascii="Arial" w:hAnsi="Arial" w:cs="Arial"/>
        </w:rPr>
        <w:t>Protokół głosowania korespondencyjnego</w:t>
      </w:r>
    </w:p>
    <w:p w14:paraId="4DC7FA41" w14:textId="77777777" w:rsidR="008D1DD8" w:rsidRPr="006F3C09" w:rsidRDefault="008D1DD8" w:rsidP="006D258C">
      <w:pPr>
        <w:spacing w:line="360" w:lineRule="auto"/>
        <w:jc w:val="center"/>
        <w:rPr>
          <w:rFonts w:ascii="Arial" w:hAnsi="Arial" w:cs="Arial"/>
        </w:rPr>
      </w:pPr>
    </w:p>
    <w:p w14:paraId="0BD877D8" w14:textId="77777777" w:rsidR="008D1DD8" w:rsidRPr="006F3C09" w:rsidRDefault="008D1DD8" w:rsidP="006D258C">
      <w:pPr>
        <w:tabs>
          <w:tab w:val="left" w:pos="1566"/>
          <w:tab w:val="left" w:pos="8795"/>
        </w:tabs>
        <w:spacing w:line="360" w:lineRule="auto"/>
        <w:jc w:val="both"/>
        <w:rPr>
          <w:rFonts w:ascii="Arial" w:eastAsiaTheme="minorHAnsi" w:hAnsi="Arial" w:cs="Arial"/>
        </w:rPr>
      </w:pPr>
      <w:r w:rsidRPr="006F3C09">
        <w:rPr>
          <w:rFonts w:ascii="Arial" w:hAnsi="Arial" w:cs="Arial"/>
        </w:rPr>
        <w:t xml:space="preserve">Punkt 4 g) </w:t>
      </w:r>
      <w:r w:rsidRPr="006F3C09">
        <w:rPr>
          <w:rFonts w:ascii="Arial" w:eastAsiaTheme="minorHAnsi" w:hAnsi="Arial" w:cs="Arial"/>
          <w:color w:val="000000" w:themeColor="text1"/>
        </w:rPr>
        <w:t>Podjęcie uchwały w sprawie udzielenia absolutorium Prezydentowi Miasta Piotrkowa Trybunalskiego z tytułu wykonania budżetu Miasta Piotrkowa Trybunalskiego za 2020 rok.</w:t>
      </w:r>
    </w:p>
    <w:p w14:paraId="0A7A3FFC" w14:textId="77777777" w:rsidR="008D1DD8" w:rsidRPr="006F3C09" w:rsidRDefault="008D1DD8" w:rsidP="006D258C">
      <w:pPr>
        <w:spacing w:line="360" w:lineRule="auto"/>
        <w:jc w:val="both"/>
        <w:rPr>
          <w:rFonts w:ascii="Arial" w:hAnsi="Arial" w:cs="Arial"/>
        </w:rPr>
      </w:pPr>
    </w:p>
    <w:p w14:paraId="0EF567F6" w14:textId="77777777" w:rsidR="008D1DD8" w:rsidRPr="006F3C09" w:rsidRDefault="008D1DD8" w:rsidP="006D258C">
      <w:pPr>
        <w:spacing w:line="360" w:lineRule="auto"/>
        <w:jc w:val="both"/>
        <w:rPr>
          <w:rFonts w:ascii="Arial" w:hAnsi="Arial" w:cs="Arial"/>
        </w:rPr>
      </w:pPr>
      <w:r w:rsidRPr="006F3C09">
        <w:rPr>
          <w:rFonts w:ascii="Arial" w:hAnsi="Arial" w:cs="Arial"/>
        </w:rPr>
        <w:t>Uchwałę podjęto: 18 za, 3 przeciw, 0 wstrzymujących</w:t>
      </w:r>
    </w:p>
    <w:p w14:paraId="77A211CB" w14:textId="77777777" w:rsidR="008D1DD8" w:rsidRPr="006F3C09" w:rsidRDefault="008D1DD8" w:rsidP="006D258C">
      <w:pPr>
        <w:spacing w:line="360" w:lineRule="auto"/>
        <w:jc w:val="both"/>
        <w:rPr>
          <w:rFonts w:ascii="Arial" w:hAnsi="Arial" w:cs="Arial"/>
          <w:b/>
        </w:rPr>
      </w:pPr>
    </w:p>
    <w:p w14:paraId="1F919940" w14:textId="52DAA2C6" w:rsidR="008D1DD8" w:rsidRPr="006F3C09" w:rsidRDefault="008D1DD8" w:rsidP="006D258C">
      <w:pPr>
        <w:spacing w:line="360" w:lineRule="auto"/>
        <w:rPr>
          <w:rFonts w:ascii="Arial" w:hAnsi="Arial" w:cs="Arial"/>
          <w:color w:val="FF0000"/>
        </w:rPr>
      </w:pPr>
      <w:r w:rsidRPr="006F3C09">
        <w:rPr>
          <w:rFonts w:ascii="Arial" w:hAnsi="Arial" w:cs="Arial"/>
        </w:rPr>
        <w:t>Wynik głosowania:</w:t>
      </w:r>
    </w:p>
    <w:tbl>
      <w:tblPr>
        <w:tblStyle w:val="Tabela-Siatka"/>
        <w:tblW w:w="9341" w:type="dxa"/>
        <w:tblInd w:w="-5" w:type="dxa"/>
        <w:tblLook w:val="04A0" w:firstRow="1" w:lastRow="0" w:firstColumn="1" w:lastColumn="0" w:noHBand="0" w:noVBand="1"/>
      </w:tblPr>
      <w:tblGrid>
        <w:gridCol w:w="730"/>
        <w:gridCol w:w="3806"/>
        <w:gridCol w:w="4805"/>
      </w:tblGrid>
      <w:tr w:rsidR="008D1DD8" w:rsidRPr="006F3C09" w14:paraId="786B9FC3" w14:textId="77777777" w:rsidTr="00C46B28">
        <w:trPr>
          <w:trHeight w:val="350"/>
        </w:trPr>
        <w:tc>
          <w:tcPr>
            <w:tcW w:w="730" w:type="dxa"/>
          </w:tcPr>
          <w:p w14:paraId="2FB0F382" w14:textId="77777777" w:rsidR="008D1DD8" w:rsidRPr="006F3C09" w:rsidRDefault="008D1DD8" w:rsidP="006D173E">
            <w:pPr>
              <w:pStyle w:val="Akapitzlist"/>
              <w:numPr>
                <w:ilvl w:val="0"/>
                <w:numId w:val="9"/>
              </w:numPr>
              <w:spacing w:line="276" w:lineRule="auto"/>
              <w:rPr>
                <w:rFonts w:ascii="Arial" w:hAnsi="Arial" w:cs="Arial"/>
                <w:bCs/>
                <w:color w:val="auto"/>
              </w:rPr>
            </w:pPr>
          </w:p>
        </w:tc>
        <w:tc>
          <w:tcPr>
            <w:tcW w:w="3806" w:type="dxa"/>
          </w:tcPr>
          <w:p w14:paraId="327A921A" w14:textId="77777777" w:rsidR="008D1DD8" w:rsidRPr="006F3C09" w:rsidRDefault="008D1DD8" w:rsidP="00C46B28">
            <w:pPr>
              <w:spacing w:line="276" w:lineRule="auto"/>
              <w:rPr>
                <w:rFonts w:ascii="Arial" w:hAnsi="Arial" w:cs="Arial"/>
                <w:bCs/>
              </w:rPr>
            </w:pPr>
            <w:r w:rsidRPr="006F3C09">
              <w:rPr>
                <w:rFonts w:ascii="Arial" w:hAnsi="Arial" w:cs="Arial"/>
                <w:bCs/>
                <w:color w:val="000000" w:themeColor="text1"/>
              </w:rPr>
              <w:t>Błaszczyński Marian</w:t>
            </w:r>
          </w:p>
        </w:tc>
        <w:tc>
          <w:tcPr>
            <w:tcW w:w="4805" w:type="dxa"/>
          </w:tcPr>
          <w:p w14:paraId="2343BB0D" w14:textId="77777777" w:rsidR="008D1DD8" w:rsidRPr="006F3C09" w:rsidRDefault="008D1DD8" w:rsidP="00C46B28">
            <w:pPr>
              <w:spacing w:line="276" w:lineRule="auto"/>
              <w:ind w:left="586"/>
              <w:jc w:val="center"/>
              <w:rPr>
                <w:rFonts w:ascii="Arial" w:hAnsi="Arial" w:cs="Arial"/>
                <w:bCs/>
                <w:color w:val="000000" w:themeColor="text1"/>
              </w:rPr>
            </w:pPr>
            <w:r w:rsidRPr="006F3C09">
              <w:rPr>
                <w:rFonts w:ascii="Arial" w:hAnsi="Arial" w:cs="Arial"/>
                <w:color w:val="000000" w:themeColor="text1"/>
              </w:rPr>
              <w:t>ZA</w:t>
            </w:r>
          </w:p>
        </w:tc>
      </w:tr>
      <w:tr w:rsidR="008D1DD8" w:rsidRPr="006F3C09" w14:paraId="55EDAB41" w14:textId="77777777" w:rsidTr="00C46B28">
        <w:trPr>
          <w:trHeight w:val="368"/>
        </w:trPr>
        <w:tc>
          <w:tcPr>
            <w:tcW w:w="730" w:type="dxa"/>
          </w:tcPr>
          <w:p w14:paraId="53DCE4F7"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5C48AB93" w14:textId="77777777" w:rsidR="008D1DD8" w:rsidRPr="006F3C09" w:rsidRDefault="008D1DD8" w:rsidP="00C46B28">
            <w:pPr>
              <w:spacing w:line="276" w:lineRule="auto"/>
              <w:rPr>
                <w:rFonts w:ascii="Arial" w:hAnsi="Arial" w:cs="Arial"/>
                <w:bCs/>
              </w:rPr>
            </w:pPr>
            <w:proofErr w:type="spellStart"/>
            <w:r w:rsidRPr="006F3C09">
              <w:rPr>
                <w:rFonts w:ascii="Arial" w:hAnsi="Arial" w:cs="Arial"/>
                <w:bCs/>
              </w:rPr>
              <w:t>Cecotka</w:t>
            </w:r>
            <w:proofErr w:type="spellEnd"/>
            <w:r w:rsidRPr="006F3C09">
              <w:rPr>
                <w:rFonts w:ascii="Arial" w:hAnsi="Arial" w:cs="Arial"/>
                <w:bCs/>
              </w:rPr>
              <w:t xml:space="preserve"> Dariusz</w:t>
            </w:r>
          </w:p>
        </w:tc>
        <w:tc>
          <w:tcPr>
            <w:tcW w:w="4805" w:type="dxa"/>
          </w:tcPr>
          <w:p w14:paraId="6AEB0A0E"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color w:val="000000" w:themeColor="text1"/>
              </w:rPr>
              <w:t>ZA</w:t>
            </w:r>
          </w:p>
        </w:tc>
      </w:tr>
      <w:tr w:rsidR="008D1DD8" w:rsidRPr="006F3C09" w14:paraId="64DD4359" w14:textId="77777777" w:rsidTr="00C46B28">
        <w:trPr>
          <w:trHeight w:val="350"/>
        </w:trPr>
        <w:tc>
          <w:tcPr>
            <w:tcW w:w="730" w:type="dxa"/>
          </w:tcPr>
          <w:p w14:paraId="19CFB34F"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501E973E" w14:textId="77777777" w:rsidR="008D1DD8" w:rsidRPr="006F3C09" w:rsidRDefault="008D1DD8" w:rsidP="00C46B28">
            <w:pPr>
              <w:spacing w:line="276" w:lineRule="auto"/>
              <w:rPr>
                <w:rFonts w:ascii="Arial" w:hAnsi="Arial" w:cs="Arial"/>
                <w:bCs/>
              </w:rPr>
            </w:pPr>
            <w:r w:rsidRPr="006F3C09">
              <w:rPr>
                <w:rFonts w:ascii="Arial" w:hAnsi="Arial" w:cs="Arial"/>
                <w:bCs/>
              </w:rPr>
              <w:t>Czajka Rafał</w:t>
            </w:r>
          </w:p>
        </w:tc>
        <w:tc>
          <w:tcPr>
            <w:tcW w:w="4805" w:type="dxa"/>
          </w:tcPr>
          <w:p w14:paraId="409D128B"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color w:val="000000" w:themeColor="text1"/>
              </w:rPr>
              <w:t>ZA</w:t>
            </w:r>
          </w:p>
        </w:tc>
      </w:tr>
      <w:tr w:rsidR="008D1DD8" w:rsidRPr="006F3C09" w14:paraId="0EB59228" w14:textId="77777777" w:rsidTr="00C46B28">
        <w:trPr>
          <w:trHeight w:val="350"/>
        </w:trPr>
        <w:tc>
          <w:tcPr>
            <w:tcW w:w="730" w:type="dxa"/>
          </w:tcPr>
          <w:p w14:paraId="176D99E8"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62B61453" w14:textId="77777777" w:rsidR="008D1DD8" w:rsidRPr="006F3C09" w:rsidRDefault="008D1DD8" w:rsidP="00C46B28">
            <w:pPr>
              <w:spacing w:line="276" w:lineRule="auto"/>
              <w:rPr>
                <w:rFonts w:ascii="Arial" w:hAnsi="Arial" w:cs="Arial"/>
                <w:bCs/>
              </w:rPr>
            </w:pPr>
            <w:r w:rsidRPr="006F3C09">
              <w:rPr>
                <w:rFonts w:ascii="Arial" w:hAnsi="Arial" w:cs="Arial"/>
                <w:bCs/>
              </w:rPr>
              <w:t>Czechowska Krystyna</w:t>
            </w:r>
          </w:p>
        </w:tc>
        <w:tc>
          <w:tcPr>
            <w:tcW w:w="4805" w:type="dxa"/>
          </w:tcPr>
          <w:p w14:paraId="7E369315"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color w:val="000000" w:themeColor="text1"/>
              </w:rPr>
              <w:t>ZA</w:t>
            </w:r>
          </w:p>
        </w:tc>
      </w:tr>
      <w:tr w:rsidR="008D1DD8" w:rsidRPr="006F3C09" w14:paraId="088A5733" w14:textId="77777777" w:rsidTr="00C46B28">
        <w:trPr>
          <w:trHeight w:val="368"/>
        </w:trPr>
        <w:tc>
          <w:tcPr>
            <w:tcW w:w="730" w:type="dxa"/>
          </w:tcPr>
          <w:p w14:paraId="66B4B004"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3CD17F17" w14:textId="77777777" w:rsidR="008D1DD8" w:rsidRPr="006F3C09" w:rsidRDefault="008D1DD8" w:rsidP="00C46B28">
            <w:pPr>
              <w:spacing w:line="276" w:lineRule="auto"/>
              <w:rPr>
                <w:rFonts w:ascii="Arial" w:hAnsi="Arial" w:cs="Arial"/>
                <w:bCs/>
              </w:rPr>
            </w:pPr>
            <w:r w:rsidRPr="006F3C09">
              <w:rPr>
                <w:rFonts w:ascii="Arial" w:hAnsi="Arial" w:cs="Arial"/>
                <w:bCs/>
              </w:rPr>
              <w:t>Czubała Urszula</w:t>
            </w:r>
          </w:p>
        </w:tc>
        <w:tc>
          <w:tcPr>
            <w:tcW w:w="4805" w:type="dxa"/>
          </w:tcPr>
          <w:p w14:paraId="4C0575F0"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color w:val="000000" w:themeColor="text1"/>
              </w:rPr>
              <w:t>ZA</w:t>
            </w:r>
          </w:p>
        </w:tc>
      </w:tr>
      <w:tr w:rsidR="008D1DD8" w:rsidRPr="006F3C09" w14:paraId="75FC23DF" w14:textId="77777777" w:rsidTr="00C46B28">
        <w:trPr>
          <w:trHeight w:val="350"/>
        </w:trPr>
        <w:tc>
          <w:tcPr>
            <w:tcW w:w="730" w:type="dxa"/>
          </w:tcPr>
          <w:p w14:paraId="3E3FFF4B"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3831A9D4" w14:textId="77777777" w:rsidR="008D1DD8" w:rsidRPr="006F3C09" w:rsidRDefault="008D1DD8" w:rsidP="00C46B28">
            <w:pPr>
              <w:spacing w:line="276" w:lineRule="auto"/>
              <w:rPr>
                <w:rFonts w:ascii="Arial" w:hAnsi="Arial" w:cs="Arial"/>
                <w:bCs/>
              </w:rPr>
            </w:pPr>
            <w:r w:rsidRPr="006F3C09">
              <w:rPr>
                <w:rFonts w:ascii="Arial" w:hAnsi="Arial" w:cs="Arial"/>
                <w:bCs/>
              </w:rPr>
              <w:t>Czyżyński Konrad</w:t>
            </w:r>
          </w:p>
        </w:tc>
        <w:tc>
          <w:tcPr>
            <w:tcW w:w="4805" w:type="dxa"/>
          </w:tcPr>
          <w:p w14:paraId="644CEBBA"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5EFD9CC4" w14:textId="77777777" w:rsidTr="00C46B28">
        <w:trPr>
          <w:trHeight w:val="368"/>
        </w:trPr>
        <w:tc>
          <w:tcPr>
            <w:tcW w:w="730" w:type="dxa"/>
          </w:tcPr>
          <w:p w14:paraId="64F91207"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423585A9" w14:textId="77777777" w:rsidR="008D1DD8" w:rsidRPr="006F3C09" w:rsidRDefault="008D1DD8" w:rsidP="00C46B28">
            <w:pPr>
              <w:spacing w:line="276" w:lineRule="auto"/>
              <w:rPr>
                <w:rFonts w:ascii="Arial" w:hAnsi="Arial" w:cs="Arial"/>
                <w:bCs/>
              </w:rPr>
            </w:pPr>
            <w:proofErr w:type="spellStart"/>
            <w:r w:rsidRPr="006F3C09">
              <w:rPr>
                <w:rFonts w:ascii="Arial" w:hAnsi="Arial" w:cs="Arial"/>
                <w:bCs/>
              </w:rPr>
              <w:t>Dajcz</w:t>
            </w:r>
            <w:proofErr w:type="spellEnd"/>
            <w:r w:rsidRPr="006F3C09">
              <w:rPr>
                <w:rFonts w:ascii="Arial" w:hAnsi="Arial" w:cs="Arial"/>
                <w:bCs/>
              </w:rPr>
              <w:t xml:space="preserve"> Sławomir</w:t>
            </w:r>
          </w:p>
        </w:tc>
        <w:tc>
          <w:tcPr>
            <w:tcW w:w="4805" w:type="dxa"/>
          </w:tcPr>
          <w:p w14:paraId="1A558C8C"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1449CDD6" w14:textId="77777777" w:rsidTr="00C46B28">
        <w:trPr>
          <w:trHeight w:val="350"/>
        </w:trPr>
        <w:tc>
          <w:tcPr>
            <w:tcW w:w="730" w:type="dxa"/>
          </w:tcPr>
          <w:p w14:paraId="4273F71A"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75DB697F" w14:textId="77777777" w:rsidR="008D1DD8" w:rsidRPr="006F3C09" w:rsidRDefault="008D1DD8" w:rsidP="00C46B28">
            <w:pPr>
              <w:spacing w:line="276" w:lineRule="auto"/>
              <w:rPr>
                <w:rFonts w:ascii="Arial" w:hAnsi="Arial" w:cs="Arial"/>
                <w:bCs/>
              </w:rPr>
            </w:pPr>
            <w:proofErr w:type="spellStart"/>
            <w:r w:rsidRPr="006F3C09">
              <w:rPr>
                <w:rFonts w:ascii="Arial" w:hAnsi="Arial" w:cs="Arial"/>
                <w:bCs/>
              </w:rPr>
              <w:t>Dziemdziora</w:t>
            </w:r>
            <w:proofErr w:type="spellEnd"/>
            <w:r w:rsidRPr="006F3C09">
              <w:rPr>
                <w:rFonts w:ascii="Arial" w:hAnsi="Arial" w:cs="Arial"/>
                <w:bCs/>
              </w:rPr>
              <w:t xml:space="preserve"> Jan</w:t>
            </w:r>
          </w:p>
        </w:tc>
        <w:tc>
          <w:tcPr>
            <w:tcW w:w="4805" w:type="dxa"/>
          </w:tcPr>
          <w:p w14:paraId="7D6B3128"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13F5E589" w14:textId="77777777" w:rsidTr="00C46B28">
        <w:trPr>
          <w:trHeight w:val="350"/>
        </w:trPr>
        <w:tc>
          <w:tcPr>
            <w:tcW w:w="730" w:type="dxa"/>
          </w:tcPr>
          <w:p w14:paraId="6E6A396C"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7C29C44A" w14:textId="77777777" w:rsidR="008D1DD8" w:rsidRPr="006F3C09" w:rsidRDefault="008D1DD8" w:rsidP="00C46B28">
            <w:pPr>
              <w:spacing w:line="276" w:lineRule="auto"/>
              <w:rPr>
                <w:rFonts w:ascii="Arial" w:hAnsi="Arial" w:cs="Arial"/>
                <w:bCs/>
              </w:rPr>
            </w:pPr>
            <w:r w:rsidRPr="006F3C09">
              <w:rPr>
                <w:rFonts w:ascii="Arial" w:hAnsi="Arial" w:cs="Arial"/>
                <w:bCs/>
              </w:rPr>
              <w:t>Gajda Piotr</w:t>
            </w:r>
          </w:p>
        </w:tc>
        <w:tc>
          <w:tcPr>
            <w:tcW w:w="4805" w:type="dxa"/>
          </w:tcPr>
          <w:p w14:paraId="695C45FD"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BRAK GŁOSU</w:t>
            </w:r>
          </w:p>
        </w:tc>
      </w:tr>
      <w:tr w:rsidR="008D1DD8" w:rsidRPr="006F3C09" w14:paraId="195CB21B" w14:textId="77777777" w:rsidTr="00C46B28">
        <w:trPr>
          <w:trHeight w:val="368"/>
        </w:trPr>
        <w:tc>
          <w:tcPr>
            <w:tcW w:w="730" w:type="dxa"/>
          </w:tcPr>
          <w:p w14:paraId="5B737E74"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78C6FF21" w14:textId="77777777" w:rsidR="008D1DD8" w:rsidRPr="006F3C09" w:rsidRDefault="008D1DD8" w:rsidP="00C46B28">
            <w:pPr>
              <w:spacing w:line="276" w:lineRule="auto"/>
              <w:rPr>
                <w:rFonts w:ascii="Arial" w:hAnsi="Arial" w:cs="Arial"/>
                <w:bCs/>
              </w:rPr>
            </w:pPr>
            <w:r w:rsidRPr="006F3C09">
              <w:rPr>
                <w:rFonts w:ascii="Arial" w:hAnsi="Arial" w:cs="Arial"/>
                <w:bCs/>
              </w:rPr>
              <w:t>Janik Łukasz</w:t>
            </w:r>
          </w:p>
        </w:tc>
        <w:tc>
          <w:tcPr>
            <w:tcW w:w="4805" w:type="dxa"/>
          </w:tcPr>
          <w:p w14:paraId="053690C6"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PRZECIW</w:t>
            </w:r>
          </w:p>
        </w:tc>
      </w:tr>
      <w:tr w:rsidR="008D1DD8" w:rsidRPr="006F3C09" w14:paraId="6F30A3E3" w14:textId="77777777" w:rsidTr="00C46B28">
        <w:trPr>
          <w:trHeight w:val="350"/>
        </w:trPr>
        <w:tc>
          <w:tcPr>
            <w:tcW w:w="730" w:type="dxa"/>
          </w:tcPr>
          <w:p w14:paraId="142975CD"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1598F199" w14:textId="77777777" w:rsidR="008D1DD8" w:rsidRPr="006F3C09" w:rsidRDefault="008D1DD8" w:rsidP="00C46B28">
            <w:pPr>
              <w:spacing w:line="276" w:lineRule="auto"/>
              <w:rPr>
                <w:rFonts w:ascii="Arial" w:hAnsi="Arial" w:cs="Arial"/>
                <w:bCs/>
              </w:rPr>
            </w:pPr>
            <w:r w:rsidRPr="006F3C09">
              <w:rPr>
                <w:rFonts w:ascii="Arial" w:hAnsi="Arial" w:cs="Arial"/>
                <w:bCs/>
              </w:rPr>
              <w:t>Kaźmierczak Lech</w:t>
            </w:r>
          </w:p>
        </w:tc>
        <w:tc>
          <w:tcPr>
            <w:tcW w:w="4805" w:type="dxa"/>
          </w:tcPr>
          <w:p w14:paraId="27792FEF"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7219F955" w14:textId="77777777" w:rsidTr="00C46B28">
        <w:trPr>
          <w:trHeight w:val="350"/>
        </w:trPr>
        <w:tc>
          <w:tcPr>
            <w:tcW w:w="730" w:type="dxa"/>
          </w:tcPr>
          <w:p w14:paraId="380C20EB"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4457AF1D" w14:textId="77777777" w:rsidR="008D1DD8" w:rsidRPr="006F3C09" w:rsidRDefault="008D1DD8" w:rsidP="00C46B28">
            <w:pPr>
              <w:spacing w:line="276" w:lineRule="auto"/>
              <w:rPr>
                <w:rFonts w:ascii="Arial" w:hAnsi="Arial" w:cs="Arial"/>
                <w:bCs/>
              </w:rPr>
            </w:pPr>
            <w:r w:rsidRPr="006F3C09">
              <w:rPr>
                <w:rFonts w:ascii="Arial" w:hAnsi="Arial" w:cs="Arial"/>
                <w:bCs/>
              </w:rPr>
              <w:t>Madej Halina</w:t>
            </w:r>
          </w:p>
        </w:tc>
        <w:tc>
          <w:tcPr>
            <w:tcW w:w="4805" w:type="dxa"/>
          </w:tcPr>
          <w:p w14:paraId="72E5B9E8"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2CBAEC4A" w14:textId="77777777" w:rsidTr="00C46B28">
        <w:trPr>
          <w:trHeight w:val="368"/>
        </w:trPr>
        <w:tc>
          <w:tcPr>
            <w:tcW w:w="730" w:type="dxa"/>
          </w:tcPr>
          <w:p w14:paraId="697F1C0D"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4C640766" w14:textId="77777777" w:rsidR="008D1DD8" w:rsidRPr="006F3C09" w:rsidRDefault="008D1DD8" w:rsidP="00C46B28">
            <w:pPr>
              <w:spacing w:line="276" w:lineRule="auto"/>
              <w:rPr>
                <w:rFonts w:ascii="Arial" w:hAnsi="Arial" w:cs="Arial"/>
                <w:bCs/>
              </w:rPr>
            </w:pPr>
            <w:proofErr w:type="spellStart"/>
            <w:r w:rsidRPr="006F3C09">
              <w:rPr>
                <w:rFonts w:ascii="Arial" w:hAnsi="Arial" w:cs="Arial"/>
                <w:bCs/>
              </w:rPr>
              <w:t>Masiarek</w:t>
            </w:r>
            <w:proofErr w:type="spellEnd"/>
            <w:r w:rsidRPr="006F3C09">
              <w:rPr>
                <w:rFonts w:ascii="Arial" w:hAnsi="Arial" w:cs="Arial"/>
                <w:bCs/>
              </w:rPr>
              <w:t xml:space="preserve"> Piotr</w:t>
            </w:r>
          </w:p>
        </w:tc>
        <w:tc>
          <w:tcPr>
            <w:tcW w:w="4805" w:type="dxa"/>
          </w:tcPr>
          <w:p w14:paraId="347CA461" w14:textId="77777777" w:rsidR="008D1DD8" w:rsidRPr="006F3C09" w:rsidRDefault="008D1DD8" w:rsidP="00C46B28">
            <w:pPr>
              <w:spacing w:line="276" w:lineRule="auto"/>
              <w:ind w:left="616"/>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7067ECE3" w14:textId="77777777" w:rsidTr="00C46B28">
        <w:trPr>
          <w:trHeight w:val="350"/>
        </w:trPr>
        <w:tc>
          <w:tcPr>
            <w:tcW w:w="730" w:type="dxa"/>
          </w:tcPr>
          <w:p w14:paraId="1A079E90"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315ABF53" w14:textId="77777777" w:rsidR="008D1DD8" w:rsidRPr="006F3C09" w:rsidRDefault="008D1DD8" w:rsidP="00C46B28">
            <w:pPr>
              <w:spacing w:line="276" w:lineRule="auto"/>
              <w:rPr>
                <w:rFonts w:ascii="Arial" w:hAnsi="Arial" w:cs="Arial"/>
                <w:bCs/>
              </w:rPr>
            </w:pPr>
            <w:r w:rsidRPr="006F3C09">
              <w:rPr>
                <w:rFonts w:ascii="Arial" w:hAnsi="Arial" w:cs="Arial"/>
                <w:bCs/>
              </w:rPr>
              <w:t>Olejnik Wiesława</w:t>
            </w:r>
          </w:p>
        </w:tc>
        <w:tc>
          <w:tcPr>
            <w:tcW w:w="4805" w:type="dxa"/>
          </w:tcPr>
          <w:p w14:paraId="016A91CC"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44277847" w14:textId="77777777" w:rsidTr="00C46B28">
        <w:trPr>
          <w:trHeight w:val="368"/>
        </w:trPr>
        <w:tc>
          <w:tcPr>
            <w:tcW w:w="730" w:type="dxa"/>
          </w:tcPr>
          <w:p w14:paraId="5DF7BFFE"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048D5E80" w14:textId="77777777" w:rsidR="008D1DD8" w:rsidRPr="006F3C09" w:rsidRDefault="008D1DD8" w:rsidP="00C46B28">
            <w:pPr>
              <w:spacing w:line="276" w:lineRule="auto"/>
              <w:rPr>
                <w:rFonts w:ascii="Arial" w:hAnsi="Arial" w:cs="Arial"/>
                <w:bCs/>
              </w:rPr>
            </w:pPr>
            <w:proofErr w:type="spellStart"/>
            <w:r w:rsidRPr="006F3C09">
              <w:rPr>
                <w:rFonts w:ascii="Arial" w:hAnsi="Arial" w:cs="Arial"/>
                <w:bCs/>
              </w:rPr>
              <w:t>Pencina</w:t>
            </w:r>
            <w:proofErr w:type="spellEnd"/>
            <w:r w:rsidRPr="006F3C09">
              <w:rPr>
                <w:rFonts w:ascii="Arial" w:hAnsi="Arial" w:cs="Arial"/>
                <w:bCs/>
              </w:rPr>
              <w:t xml:space="preserve"> Ludomir</w:t>
            </w:r>
          </w:p>
        </w:tc>
        <w:tc>
          <w:tcPr>
            <w:tcW w:w="4805" w:type="dxa"/>
          </w:tcPr>
          <w:p w14:paraId="3E6F0534"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232643EA" w14:textId="77777777" w:rsidTr="00C46B28">
        <w:trPr>
          <w:trHeight w:val="350"/>
        </w:trPr>
        <w:tc>
          <w:tcPr>
            <w:tcW w:w="730" w:type="dxa"/>
          </w:tcPr>
          <w:p w14:paraId="393E1436"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1D9A1BFC" w14:textId="77777777" w:rsidR="008D1DD8" w:rsidRPr="006F3C09" w:rsidRDefault="008D1DD8" w:rsidP="00C46B28">
            <w:pPr>
              <w:spacing w:line="276" w:lineRule="auto"/>
              <w:rPr>
                <w:rFonts w:ascii="Arial" w:hAnsi="Arial" w:cs="Arial"/>
                <w:bCs/>
              </w:rPr>
            </w:pPr>
            <w:r w:rsidRPr="006F3C09">
              <w:rPr>
                <w:rFonts w:ascii="Arial" w:hAnsi="Arial" w:cs="Arial"/>
                <w:bCs/>
              </w:rPr>
              <w:t>Pęcina Bogumił</w:t>
            </w:r>
          </w:p>
        </w:tc>
        <w:tc>
          <w:tcPr>
            <w:tcW w:w="4805" w:type="dxa"/>
          </w:tcPr>
          <w:p w14:paraId="3C304726"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658B1C27" w14:textId="77777777" w:rsidTr="00C46B28">
        <w:trPr>
          <w:trHeight w:val="350"/>
        </w:trPr>
        <w:tc>
          <w:tcPr>
            <w:tcW w:w="730" w:type="dxa"/>
          </w:tcPr>
          <w:p w14:paraId="0E0829F3"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6A3DFCC2" w14:textId="77777777" w:rsidR="008D1DD8" w:rsidRPr="006F3C09" w:rsidRDefault="008D1DD8" w:rsidP="00C46B28">
            <w:pPr>
              <w:spacing w:line="276" w:lineRule="auto"/>
              <w:rPr>
                <w:rFonts w:ascii="Arial" w:hAnsi="Arial" w:cs="Arial"/>
                <w:bCs/>
              </w:rPr>
            </w:pPr>
            <w:r w:rsidRPr="006F3C09">
              <w:rPr>
                <w:rFonts w:ascii="Arial" w:hAnsi="Arial" w:cs="Arial"/>
                <w:bCs/>
              </w:rPr>
              <w:t>Piekarski Andrzej</w:t>
            </w:r>
          </w:p>
        </w:tc>
        <w:tc>
          <w:tcPr>
            <w:tcW w:w="4805" w:type="dxa"/>
          </w:tcPr>
          <w:p w14:paraId="67168221"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PRZECIW</w:t>
            </w:r>
          </w:p>
        </w:tc>
      </w:tr>
      <w:tr w:rsidR="008D1DD8" w:rsidRPr="006F3C09" w14:paraId="31E710BD" w14:textId="77777777" w:rsidTr="00C46B28">
        <w:trPr>
          <w:trHeight w:val="368"/>
        </w:trPr>
        <w:tc>
          <w:tcPr>
            <w:tcW w:w="730" w:type="dxa"/>
          </w:tcPr>
          <w:p w14:paraId="24C40126"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0E6CE7BF" w14:textId="77777777" w:rsidR="008D1DD8" w:rsidRPr="006F3C09" w:rsidRDefault="008D1DD8" w:rsidP="00C46B28">
            <w:pPr>
              <w:spacing w:line="276" w:lineRule="auto"/>
              <w:rPr>
                <w:rFonts w:ascii="Arial" w:hAnsi="Arial" w:cs="Arial"/>
                <w:bCs/>
              </w:rPr>
            </w:pPr>
            <w:proofErr w:type="spellStart"/>
            <w:r w:rsidRPr="006F3C09">
              <w:rPr>
                <w:rFonts w:ascii="Arial" w:hAnsi="Arial" w:cs="Arial"/>
                <w:bCs/>
              </w:rPr>
              <w:t>Stachaczyk</w:t>
            </w:r>
            <w:proofErr w:type="spellEnd"/>
            <w:r w:rsidRPr="006F3C09">
              <w:rPr>
                <w:rFonts w:ascii="Arial" w:hAnsi="Arial" w:cs="Arial"/>
                <w:bCs/>
              </w:rPr>
              <w:t xml:space="preserve"> Sergiusz</w:t>
            </w:r>
          </w:p>
        </w:tc>
        <w:tc>
          <w:tcPr>
            <w:tcW w:w="4805" w:type="dxa"/>
          </w:tcPr>
          <w:p w14:paraId="0303552B"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PRZECIW</w:t>
            </w:r>
          </w:p>
        </w:tc>
      </w:tr>
      <w:tr w:rsidR="008D1DD8" w:rsidRPr="006F3C09" w14:paraId="64ACCAF0" w14:textId="77777777" w:rsidTr="00C46B28">
        <w:trPr>
          <w:trHeight w:val="350"/>
        </w:trPr>
        <w:tc>
          <w:tcPr>
            <w:tcW w:w="730" w:type="dxa"/>
          </w:tcPr>
          <w:p w14:paraId="0879EC65"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486E9EFB" w14:textId="77777777" w:rsidR="008D1DD8" w:rsidRPr="006F3C09" w:rsidRDefault="008D1DD8" w:rsidP="00C46B28">
            <w:pPr>
              <w:spacing w:line="276" w:lineRule="auto"/>
              <w:rPr>
                <w:rFonts w:ascii="Arial" w:hAnsi="Arial" w:cs="Arial"/>
                <w:bCs/>
              </w:rPr>
            </w:pPr>
            <w:r w:rsidRPr="006F3C09">
              <w:rPr>
                <w:rFonts w:ascii="Arial" w:hAnsi="Arial" w:cs="Arial"/>
                <w:bCs/>
              </w:rPr>
              <w:t>Staszek Mariusz</w:t>
            </w:r>
          </w:p>
        </w:tc>
        <w:tc>
          <w:tcPr>
            <w:tcW w:w="4805" w:type="dxa"/>
          </w:tcPr>
          <w:p w14:paraId="56D5D72D"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009598DC" w14:textId="77777777" w:rsidTr="00C46B28">
        <w:trPr>
          <w:trHeight w:val="350"/>
        </w:trPr>
        <w:tc>
          <w:tcPr>
            <w:tcW w:w="730" w:type="dxa"/>
          </w:tcPr>
          <w:p w14:paraId="53F2411D"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0FB8CCE8" w14:textId="77777777" w:rsidR="008D1DD8" w:rsidRPr="006F3C09" w:rsidRDefault="008D1DD8" w:rsidP="00C46B28">
            <w:pPr>
              <w:spacing w:line="276" w:lineRule="auto"/>
              <w:rPr>
                <w:rFonts w:ascii="Arial" w:hAnsi="Arial" w:cs="Arial"/>
                <w:bCs/>
              </w:rPr>
            </w:pPr>
            <w:proofErr w:type="spellStart"/>
            <w:r w:rsidRPr="006F3C09">
              <w:rPr>
                <w:rFonts w:ascii="Arial" w:hAnsi="Arial" w:cs="Arial"/>
                <w:bCs/>
              </w:rPr>
              <w:t>Tera</w:t>
            </w:r>
            <w:proofErr w:type="spellEnd"/>
            <w:r w:rsidRPr="006F3C09">
              <w:rPr>
                <w:rFonts w:ascii="Arial" w:hAnsi="Arial" w:cs="Arial"/>
                <w:bCs/>
              </w:rPr>
              <w:t xml:space="preserve"> Monika</w:t>
            </w:r>
          </w:p>
        </w:tc>
        <w:tc>
          <w:tcPr>
            <w:tcW w:w="4805" w:type="dxa"/>
          </w:tcPr>
          <w:p w14:paraId="3F998BD1"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3E4991AF" w14:textId="77777777" w:rsidTr="00C46B28">
        <w:trPr>
          <w:trHeight w:val="368"/>
        </w:trPr>
        <w:tc>
          <w:tcPr>
            <w:tcW w:w="730" w:type="dxa"/>
          </w:tcPr>
          <w:p w14:paraId="0615F1CA" w14:textId="77777777" w:rsidR="008D1DD8" w:rsidRPr="006F3C09" w:rsidRDefault="008D1DD8" w:rsidP="006D173E">
            <w:pPr>
              <w:pStyle w:val="Akapitzlist"/>
              <w:numPr>
                <w:ilvl w:val="0"/>
                <w:numId w:val="9"/>
              </w:numPr>
              <w:spacing w:line="276" w:lineRule="auto"/>
              <w:ind w:left="487" w:hanging="357"/>
              <w:rPr>
                <w:rFonts w:ascii="Arial" w:hAnsi="Arial" w:cs="Arial"/>
                <w:color w:val="auto"/>
              </w:rPr>
            </w:pPr>
          </w:p>
        </w:tc>
        <w:tc>
          <w:tcPr>
            <w:tcW w:w="3806" w:type="dxa"/>
          </w:tcPr>
          <w:p w14:paraId="12E978E6" w14:textId="77777777" w:rsidR="008D1DD8" w:rsidRPr="006F3C09" w:rsidRDefault="008D1DD8" w:rsidP="00C46B28">
            <w:pPr>
              <w:spacing w:line="276" w:lineRule="auto"/>
              <w:rPr>
                <w:rFonts w:ascii="Arial" w:hAnsi="Arial" w:cs="Arial"/>
              </w:rPr>
            </w:pPr>
            <w:r w:rsidRPr="006F3C09">
              <w:rPr>
                <w:rFonts w:ascii="Arial" w:hAnsi="Arial" w:cs="Arial"/>
                <w:bCs/>
              </w:rPr>
              <w:t>Wężyk -Głowacka Marlena</w:t>
            </w:r>
          </w:p>
        </w:tc>
        <w:tc>
          <w:tcPr>
            <w:tcW w:w="4805" w:type="dxa"/>
          </w:tcPr>
          <w:p w14:paraId="21CFDC77" w14:textId="77777777" w:rsidR="008D1DD8" w:rsidRPr="006F3C09" w:rsidRDefault="008D1DD8" w:rsidP="00C46B28">
            <w:pPr>
              <w:spacing w:line="276" w:lineRule="auto"/>
              <w:ind w:left="601"/>
              <w:jc w:val="center"/>
              <w:rPr>
                <w:rFonts w:ascii="Arial" w:hAnsi="Arial" w:cs="Arial"/>
                <w:color w:val="000000" w:themeColor="text1"/>
              </w:rPr>
            </w:pPr>
            <w:r w:rsidRPr="006F3C09">
              <w:rPr>
                <w:rFonts w:ascii="Arial" w:hAnsi="Arial" w:cs="Arial"/>
                <w:bCs/>
                <w:color w:val="000000" w:themeColor="text1"/>
              </w:rPr>
              <w:t>BRAK GŁOSU</w:t>
            </w:r>
          </w:p>
        </w:tc>
      </w:tr>
      <w:tr w:rsidR="008D1DD8" w:rsidRPr="006F3C09" w14:paraId="55B1DB7A" w14:textId="77777777" w:rsidTr="00C46B28">
        <w:trPr>
          <w:trHeight w:val="350"/>
        </w:trPr>
        <w:tc>
          <w:tcPr>
            <w:tcW w:w="730" w:type="dxa"/>
          </w:tcPr>
          <w:p w14:paraId="2766CB6E" w14:textId="77777777" w:rsidR="008D1DD8" w:rsidRPr="006F3C09" w:rsidRDefault="008D1DD8" w:rsidP="006D173E">
            <w:pPr>
              <w:pStyle w:val="Akapitzlist"/>
              <w:numPr>
                <w:ilvl w:val="0"/>
                <w:numId w:val="9"/>
              </w:numPr>
              <w:spacing w:line="276" w:lineRule="auto"/>
              <w:ind w:left="487" w:hanging="357"/>
              <w:rPr>
                <w:rFonts w:ascii="Arial" w:hAnsi="Arial" w:cs="Arial"/>
                <w:bCs/>
                <w:color w:val="auto"/>
              </w:rPr>
            </w:pPr>
          </w:p>
        </w:tc>
        <w:tc>
          <w:tcPr>
            <w:tcW w:w="3806" w:type="dxa"/>
          </w:tcPr>
          <w:p w14:paraId="2D97012C" w14:textId="77777777" w:rsidR="008D1DD8" w:rsidRPr="006F3C09" w:rsidRDefault="008D1DD8" w:rsidP="00C46B28">
            <w:pPr>
              <w:spacing w:line="276" w:lineRule="auto"/>
              <w:rPr>
                <w:rFonts w:ascii="Arial" w:hAnsi="Arial" w:cs="Arial"/>
                <w:bCs/>
              </w:rPr>
            </w:pPr>
            <w:r w:rsidRPr="006F3C09">
              <w:rPr>
                <w:rFonts w:ascii="Arial" w:hAnsi="Arial" w:cs="Arial"/>
                <w:bCs/>
              </w:rPr>
              <w:t>Więcławska Sylwia</w:t>
            </w:r>
          </w:p>
        </w:tc>
        <w:tc>
          <w:tcPr>
            <w:tcW w:w="4805" w:type="dxa"/>
          </w:tcPr>
          <w:p w14:paraId="1514B008"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r w:rsidR="008D1DD8" w:rsidRPr="006F3C09" w14:paraId="13BEF7CD" w14:textId="77777777" w:rsidTr="00C46B28">
        <w:trPr>
          <w:trHeight w:val="350"/>
        </w:trPr>
        <w:tc>
          <w:tcPr>
            <w:tcW w:w="730" w:type="dxa"/>
          </w:tcPr>
          <w:p w14:paraId="233DB67B" w14:textId="77777777" w:rsidR="008D1DD8" w:rsidRPr="006F3C09" w:rsidRDefault="008D1DD8" w:rsidP="006D173E">
            <w:pPr>
              <w:pStyle w:val="Akapitzlist"/>
              <w:numPr>
                <w:ilvl w:val="0"/>
                <w:numId w:val="9"/>
              </w:numPr>
              <w:spacing w:line="276" w:lineRule="auto"/>
              <w:ind w:left="487" w:hanging="357"/>
              <w:rPr>
                <w:rFonts w:ascii="Arial" w:eastAsia="Lucida Sans Unicode" w:hAnsi="Arial" w:cs="Arial"/>
                <w:bCs/>
                <w:color w:val="000000" w:themeColor="text1"/>
                <w:lang w:eastAsia="en-US"/>
              </w:rPr>
            </w:pPr>
          </w:p>
        </w:tc>
        <w:tc>
          <w:tcPr>
            <w:tcW w:w="3806" w:type="dxa"/>
          </w:tcPr>
          <w:p w14:paraId="118E5A63" w14:textId="77777777" w:rsidR="008D1DD8" w:rsidRPr="006F3C09" w:rsidRDefault="008D1DD8" w:rsidP="00C46B28">
            <w:pPr>
              <w:spacing w:line="276" w:lineRule="auto"/>
              <w:rPr>
                <w:rFonts w:ascii="Arial" w:hAnsi="Arial" w:cs="Arial"/>
                <w:bCs/>
                <w:color w:val="000000" w:themeColor="text1"/>
              </w:rPr>
            </w:pPr>
            <w:r w:rsidRPr="006F3C09">
              <w:rPr>
                <w:rFonts w:ascii="Arial" w:hAnsi="Arial" w:cs="Arial"/>
                <w:bCs/>
                <w:color w:val="000000" w:themeColor="text1"/>
              </w:rPr>
              <w:t>Wójcik Jadwiga</w:t>
            </w:r>
          </w:p>
        </w:tc>
        <w:tc>
          <w:tcPr>
            <w:tcW w:w="4805" w:type="dxa"/>
          </w:tcPr>
          <w:p w14:paraId="1D2E494E" w14:textId="77777777" w:rsidR="008D1DD8" w:rsidRPr="006F3C09" w:rsidRDefault="008D1DD8" w:rsidP="00C46B28">
            <w:pPr>
              <w:spacing w:line="276" w:lineRule="auto"/>
              <w:ind w:left="601"/>
              <w:jc w:val="center"/>
              <w:rPr>
                <w:rFonts w:ascii="Arial" w:hAnsi="Arial" w:cs="Arial"/>
                <w:bCs/>
                <w:color w:val="000000" w:themeColor="text1"/>
              </w:rPr>
            </w:pPr>
            <w:r w:rsidRPr="006F3C09">
              <w:rPr>
                <w:rFonts w:ascii="Arial" w:hAnsi="Arial" w:cs="Arial"/>
                <w:bCs/>
                <w:color w:val="000000" w:themeColor="text1"/>
              </w:rPr>
              <w:t>ZA</w:t>
            </w:r>
          </w:p>
        </w:tc>
      </w:tr>
    </w:tbl>
    <w:p w14:paraId="20352B5F" w14:textId="77777777" w:rsidR="008D1DD8" w:rsidRPr="006F3C09" w:rsidRDefault="008D1DD8" w:rsidP="008D1DD8">
      <w:pPr>
        <w:jc w:val="both"/>
        <w:rPr>
          <w:rFonts w:ascii="Arial" w:hAnsi="Arial" w:cs="Arial"/>
        </w:rPr>
      </w:pPr>
    </w:p>
    <w:p w14:paraId="32CDA252" w14:textId="77777777" w:rsidR="008D1DD8" w:rsidRPr="006F3C09" w:rsidRDefault="008D1DD8" w:rsidP="006D258C">
      <w:pPr>
        <w:spacing w:line="360" w:lineRule="auto"/>
        <w:jc w:val="both"/>
        <w:rPr>
          <w:rFonts w:ascii="Arial" w:hAnsi="Arial" w:cs="Arial"/>
        </w:rPr>
      </w:pPr>
      <w:r w:rsidRPr="006F3C09">
        <w:rPr>
          <w:rFonts w:ascii="Arial" w:hAnsi="Arial" w:cs="Arial"/>
        </w:rPr>
        <w:t>Wykaz sporządzono na podstawie dostarczonych przez radnych imiennych głosowań w przedmiotowej sprawie.</w:t>
      </w:r>
    </w:p>
    <w:p w14:paraId="3E84524F" w14:textId="77777777" w:rsidR="008D1DD8" w:rsidRPr="006F3C09" w:rsidRDefault="008D1DD8" w:rsidP="006D258C">
      <w:pPr>
        <w:spacing w:line="360" w:lineRule="auto"/>
        <w:rPr>
          <w:rFonts w:ascii="Arial" w:hAnsi="Arial" w:cs="Arial"/>
        </w:rPr>
      </w:pPr>
    </w:p>
    <w:p w14:paraId="755682DA" w14:textId="77777777" w:rsidR="008D1DD8" w:rsidRPr="006F3C09" w:rsidRDefault="008D1DD8" w:rsidP="006D258C">
      <w:pPr>
        <w:tabs>
          <w:tab w:val="left" w:pos="0"/>
        </w:tabs>
        <w:spacing w:line="360" w:lineRule="auto"/>
        <w:rPr>
          <w:rFonts w:ascii="Arial" w:hAnsi="Arial" w:cs="Arial"/>
        </w:rPr>
      </w:pPr>
      <w:r w:rsidRPr="006F3C09">
        <w:rPr>
          <w:rFonts w:ascii="Arial" w:hAnsi="Arial" w:cs="Arial"/>
        </w:rPr>
        <w:t xml:space="preserve">Podpisał Przewodniczący Rady Miasta Piotrkowa Trybunalskiego </w:t>
      </w:r>
    </w:p>
    <w:p w14:paraId="3EB08F2A" w14:textId="4E4F226C" w:rsidR="00D578CE" w:rsidRPr="006F3C09" w:rsidRDefault="008D1DD8" w:rsidP="006D258C">
      <w:pPr>
        <w:tabs>
          <w:tab w:val="left" w:pos="284"/>
        </w:tabs>
        <w:spacing w:line="360" w:lineRule="auto"/>
        <w:rPr>
          <w:rFonts w:ascii="Arial" w:hAnsi="Arial" w:cs="Arial"/>
        </w:rPr>
      </w:pPr>
      <w:r w:rsidRPr="006F3C09">
        <w:rPr>
          <w:rFonts w:ascii="Arial" w:hAnsi="Arial" w:cs="Arial"/>
        </w:rPr>
        <w:t>(-) Marian Błaszczyński</w:t>
      </w:r>
    </w:p>
    <w:sectPr w:rsidR="00D578CE" w:rsidRPr="006F3C09">
      <w:footerReference w:type="default" r:id="rId12"/>
      <w:pgSz w:w="11906" w:h="16838"/>
      <w:pgMar w:top="1418" w:right="1418" w:bottom="1418" w:left="1701"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0E18" w14:textId="77777777" w:rsidR="00633ABA" w:rsidRDefault="00633ABA">
      <w:r>
        <w:separator/>
      </w:r>
    </w:p>
  </w:endnote>
  <w:endnote w:type="continuationSeparator" w:id="0">
    <w:p w14:paraId="0EE56FC1" w14:textId="77777777" w:rsidR="00633ABA" w:rsidRDefault="0063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647251"/>
      <w:docPartObj>
        <w:docPartGallery w:val="Page Numbers (Bottom of Page)"/>
        <w:docPartUnique/>
      </w:docPartObj>
    </w:sdtPr>
    <w:sdtEndPr/>
    <w:sdtContent>
      <w:p w14:paraId="104BF5FE" w14:textId="77777777" w:rsidR="00324049" w:rsidRDefault="00324049">
        <w:pPr>
          <w:pStyle w:val="Stopka"/>
          <w:jc w:val="center"/>
        </w:pPr>
        <w:r>
          <w:fldChar w:fldCharType="begin"/>
        </w:r>
        <w:r>
          <w:instrText>PAGE   \* MERGEFORMAT</w:instrText>
        </w:r>
        <w:r>
          <w:fldChar w:fldCharType="separate"/>
        </w:r>
        <w:r w:rsidR="00791EC3">
          <w:rPr>
            <w:noProof/>
          </w:rPr>
          <w:t>12</w:t>
        </w:r>
        <w:r>
          <w:fldChar w:fldCharType="end"/>
        </w:r>
      </w:p>
    </w:sdtContent>
  </w:sdt>
  <w:p w14:paraId="4D28C3D9" w14:textId="77777777" w:rsidR="00324049" w:rsidRDefault="003240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335974"/>
      <w:docPartObj>
        <w:docPartGallery w:val="Page Numbers (Bottom of Page)"/>
        <w:docPartUnique/>
      </w:docPartObj>
    </w:sdtPr>
    <w:sdtEndPr/>
    <w:sdtContent>
      <w:p w14:paraId="640BD0EF" w14:textId="77777777" w:rsidR="000F1353" w:rsidRDefault="000F1353">
        <w:pPr>
          <w:pStyle w:val="Stopka"/>
          <w:jc w:val="center"/>
        </w:pPr>
        <w:r>
          <w:fldChar w:fldCharType="begin"/>
        </w:r>
        <w:r>
          <w:instrText>PAGE</w:instrText>
        </w:r>
        <w:r>
          <w:fldChar w:fldCharType="separate"/>
        </w:r>
        <w:r w:rsidR="00791EC3">
          <w:rPr>
            <w:noProof/>
          </w:rPr>
          <w:t>29</w:t>
        </w:r>
        <w:r>
          <w:fldChar w:fldCharType="end"/>
        </w:r>
      </w:p>
    </w:sdtContent>
  </w:sdt>
  <w:p w14:paraId="345B50EB" w14:textId="77777777" w:rsidR="000F1353" w:rsidRDefault="000F13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16AD" w14:textId="77777777" w:rsidR="00633ABA" w:rsidRDefault="00633ABA">
      <w:r>
        <w:separator/>
      </w:r>
    </w:p>
  </w:footnote>
  <w:footnote w:type="continuationSeparator" w:id="0">
    <w:p w14:paraId="3BD81195" w14:textId="77777777" w:rsidR="00633ABA" w:rsidRDefault="00633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14D"/>
    <w:multiLevelType w:val="hybridMultilevel"/>
    <w:tmpl w:val="72967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01086B"/>
    <w:multiLevelType w:val="multilevel"/>
    <w:tmpl w:val="4CA02776"/>
    <w:lvl w:ilvl="0">
      <w:start w:val="1"/>
      <w:numFmt w:val="lowerLetter"/>
      <w:lvlText w:val="%1)"/>
      <w:lvlJc w:val="left"/>
      <w:pPr>
        <w:ind w:left="1080" w:hanging="360"/>
      </w:pPr>
      <w:rPr>
        <w:i w:val="0"/>
        <w:color w:val="000000" w:themeColor="text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435485A"/>
    <w:multiLevelType w:val="multilevel"/>
    <w:tmpl w:val="B6CA1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182CF7"/>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344041C6"/>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3EE06AFA"/>
    <w:multiLevelType w:val="multilevel"/>
    <w:tmpl w:val="85988930"/>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49CD7441"/>
    <w:multiLevelType w:val="hybridMultilevel"/>
    <w:tmpl w:val="39DC3AEE"/>
    <w:lvl w:ilvl="0" w:tplc="33A003F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B65E88"/>
    <w:multiLevelType w:val="hybridMultilevel"/>
    <w:tmpl w:val="20C818E8"/>
    <w:lvl w:ilvl="0" w:tplc="BB4E3E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F0764D"/>
    <w:multiLevelType w:val="multilevel"/>
    <w:tmpl w:val="E2B4C602"/>
    <w:lvl w:ilvl="0">
      <w:start w:val="1"/>
      <w:numFmt w:val="decimal"/>
      <w:lvlText w:val="%1."/>
      <w:lvlJc w:val="left"/>
      <w:pPr>
        <w:tabs>
          <w:tab w:val="num" w:pos="360"/>
        </w:tabs>
        <w:ind w:left="360" w:hanging="360"/>
      </w:pPr>
      <w:rPr>
        <w:color w:val="000000" w:themeColor="text1"/>
      </w:rPr>
    </w:lvl>
    <w:lvl w:ilvl="1">
      <w:start w:val="1"/>
      <w:numFmt w:val="decimal"/>
      <w:lvlText w:val="%1.%2."/>
      <w:lvlJc w:val="left"/>
      <w:pPr>
        <w:tabs>
          <w:tab w:val="num" w:pos="1283"/>
        </w:tabs>
        <w:ind w:left="1283"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7A76E08"/>
    <w:multiLevelType w:val="hybridMultilevel"/>
    <w:tmpl w:val="DCBE0D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A305FD"/>
    <w:multiLevelType w:val="multilevel"/>
    <w:tmpl w:val="436861E0"/>
    <w:lvl w:ilvl="0">
      <w:start w:val="5"/>
      <w:numFmt w:val="decimal"/>
      <w:lvlText w:val="%1."/>
      <w:lvlJc w:val="left"/>
      <w:pPr>
        <w:ind w:left="720" w:hanging="360"/>
      </w:pPr>
      <w:rPr>
        <w:color w:val="auto"/>
      </w:rPr>
    </w:lvl>
    <w:lvl w:ilvl="1">
      <w:start w:val="1"/>
      <w:numFmt w:val="decimal"/>
      <w:isLgl/>
      <w:lvlText w:val="%1.%2"/>
      <w:lvlJc w:val="left"/>
      <w:pPr>
        <w:ind w:left="720" w:hanging="360"/>
      </w:pPr>
      <w:rPr>
        <w:rFonts w:ascii="Times New Roman" w:hAnsi="Times New Roman" w:cs="Times New Roman" w:hint="default"/>
        <w:color w:val="FF0000"/>
      </w:rPr>
    </w:lvl>
    <w:lvl w:ilvl="2">
      <w:start w:val="1"/>
      <w:numFmt w:val="decimal"/>
      <w:isLgl/>
      <w:lvlText w:val="%1.%2.%3"/>
      <w:lvlJc w:val="left"/>
      <w:pPr>
        <w:ind w:left="1080" w:hanging="720"/>
      </w:pPr>
      <w:rPr>
        <w:rFonts w:ascii="Times New Roman" w:hAnsi="Times New Roman" w:cs="Times New Roman" w:hint="default"/>
        <w:color w:val="00000A"/>
      </w:rPr>
    </w:lvl>
    <w:lvl w:ilvl="3">
      <w:start w:val="1"/>
      <w:numFmt w:val="decimal"/>
      <w:isLgl/>
      <w:lvlText w:val="%1.%2.%3.%4"/>
      <w:lvlJc w:val="left"/>
      <w:pPr>
        <w:ind w:left="1440" w:hanging="1080"/>
      </w:pPr>
      <w:rPr>
        <w:rFonts w:ascii="Times New Roman" w:hAnsi="Times New Roman" w:cs="Times New Roman" w:hint="default"/>
        <w:color w:val="00000A"/>
      </w:rPr>
    </w:lvl>
    <w:lvl w:ilvl="4">
      <w:start w:val="1"/>
      <w:numFmt w:val="decimal"/>
      <w:isLgl/>
      <w:lvlText w:val="%1.%2.%3.%4.%5"/>
      <w:lvlJc w:val="left"/>
      <w:pPr>
        <w:ind w:left="1440" w:hanging="1080"/>
      </w:pPr>
      <w:rPr>
        <w:rFonts w:ascii="Times New Roman" w:hAnsi="Times New Roman" w:cs="Times New Roman" w:hint="default"/>
        <w:color w:val="00000A"/>
      </w:rPr>
    </w:lvl>
    <w:lvl w:ilvl="5">
      <w:start w:val="1"/>
      <w:numFmt w:val="decimal"/>
      <w:isLgl/>
      <w:lvlText w:val="%1.%2.%3.%4.%5.%6"/>
      <w:lvlJc w:val="left"/>
      <w:pPr>
        <w:ind w:left="1800" w:hanging="1440"/>
      </w:pPr>
      <w:rPr>
        <w:rFonts w:ascii="Times New Roman" w:hAnsi="Times New Roman" w:cs="Times New Roman" w:hint="default"/>
        <w:color w:val="00000A"/>
      </w:rPr>
    </w:lvl>
    <w:lvl w:ilvl="6">
      <w:start w:val="1"/>
      <w:numFmt w:val="decimal"/>
      <w:isLgl/>
      <w:lvlText w:val="%1.%2.%3.%4.%5.%6.%7"/>
      <w:lvlJc w:val="left"/>
      <w:pPr>
        <w:ind w:left="1800" w:hanging="1440"/>
      </w:pPr>
      <w:rPr>
        <w:rFonts w:ascii="Times New Roman" w:hAnsi="Times New Roman" w:cs="Times New Roman" w:hint="default"/>
        <w:color w:val="00000A"/>
      </w:rPr>
    </w:lvl>
    <w:lvl w:ilvl="7">
      <w:start w:val="1"/>
      <w:numFmt w:val="decimal"/>
      <w:isLgl/>
      <w:lvlText w:val="%1.%2.%3.%4.%5.%6.%7.%8"/>
      <w:lvlJc w:val="left"/>
      <w:pPr>
        <w:ind w:left="2160" w:hanging="1800"/>
      </w:pPr>
      <w:rPr>
        <w:rFonts w:ascii="Times New Roman" w:hAnsi="Times New Roman" w:cs="Times New Roman" w:hint="default"/>
        <w:color w:val="00000A"/>
      </w:rPr>
    </w:lvl>
    <w:lvl w:ilvl="8">
      <w:start w:val="1"/>
      <w:numFmt w:val="decimal"/>
      <w:isLgl/>
      <w:lvlText w:val="%1.%2.%3.%4.%5.%6.%7.%8.%9"/>
      <w:lvlJc w:val="left"/>
      <w:pPr>
        <w:ind w:left="2160" w:hanging="1800"/>
      </w:pPr>
      <w:rPr>
        <w:rFonts w:ascii="Times New Roman" w:hAnsi="Times New Roman" w:cs="Times New Roman" w:hint="default"/>
        <w:color w:val="00000A"/>
      </w:rPr>
    </w:lvl>
  </w:abstractNum>
  <w:abstractNum w:abstractNumId="11" w15:restartNumberingAfterBreak="0">
    <w:nsid w:val="62BB6C15"/>
    <w:multiLevelType w:val="hybridMultilevel"/>
    <w:tmpl w:val="8712482A"/>
    <w:lvl w:ilvl="0" w:tplc="E39C9E4E">
      <w:start w:val="1"/>
      <w:numFmt w:val="decimal"/>
      <w:lvlText w:val="%1."/>
      <w:lvlJc w:val="left"/>
      <w:pPr>
        <w:ind w:left="502" w:hanging="360"/>
      </w:pPr>
      <w:rPr>
        <w:color w:val="000000" w:themeColor="text1"/>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64961E9C"/>
    <w:multiLevelType w:val="hybridMultilevel"/>
    <w:tmpl w:val="17EE749C"/>
    <w:lvl w:ilvl="0" w:tplc="FFE804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D9162B"/>
    <w:multiLevelType w:val="multilevel"/>
    <w:tmpl w:val="6590B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i w:val="0"/>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2A79DF"/>
    <w:multiLevelType w:val="multilevel"/>
    <w:tmpl w:val="5F76C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820C99"/>
    <w:multiLevelType w:val="hybridMultilevel"/>
    <w:tmpl w:val="A756131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3E0AE6"/>
    <w:multiLevelType w:val="multilevel"/>
    <w:tmpl w:val="87622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11"/>
  </w:num>
  <w:num w:numId="4">
    <w:abstractNumId w:val="8"/>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4"/>
  </w:num>
  <w:num w:numId="9">
    <w:abstractNumId w:val="3"/>
  </w:num>
  <w:num w:numId="10">
    <w:abstractNumId w:val="12"/>
  </w:num>
  <w:num w:numId="11">
    <w:abstractNumId w:val="7"/>
  </w:num>
  <w:num w:numId="12">
    <w:abstractNumId w:val="6"/>
  </w:num>
  <w:num w:numId="13">
    <w:abstractNumId w:val="15"/>
  </w:num>
  <w:num w:numId="14">
    <w:abstractNumId w:val="0"/>
  </w:num>
  <w:num w:numId="15">
    <w:abstractNumId w:val="9"/>
  </w:num>
  <w:num w:numId="16">
    <w:abstractNumId w:val="14"/>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64E"/>
    <w:rsid w:val="00006050"/>
    <w:rsid w:val="00015AAF"/>
    <w:rsid w:val="00020AEF"/>
    <w:rsid w:val="00024850"/>
    <w:rsid w:val="0004202A"/>
    <w:rsid w:val="000743DA"/>
    <w:rsid w:val="000851E2"/>
    <w:rsid w:val="000B6258"/>
    <w:rsid w:val="000E5D24"/>
    <w:rsid w:val="000F1353"/>
    <w:rsid w:val="001025D6"/>
    <w:rsid w:val="00130AAB"/>
    <w:rsid w:val="00136705"/>
    <w:rsid w:val="00140D36"/>
    <w:rsid w:val="001B40FF"/>
    <w:rsid w:val="001D31C5"/>
    <w:rsid w:val="001F71E4"/>
    <w:rsid w:val="002B254B"/>
    <w:rsid w:val="00324049"/>
    <w:rsid w:val="003374C7"/>
    <w:rsid w:val="003415FD"/>
    <w:rsid w:val="00384238"/>
    <w:rsid w:val="003B1C25"/>
    <w:rsid w:val="003E652F"/>
    <w:rsid w:val="00427162"/>
    <w:rsid w:val="00432B77"/>
    <w:rsid w:val="00476556"/>
    <w:rsid w:val="004D045C"/>
    <w:rsid w:val="004D3455"/>
    <w:rsid w:val="004F43A0"/>
    <w:rsid w:val="00513BFE"/>
    <w:rsid w:val="00555865"/>
    <w:rsid w:val="005A3ACF"/>
    <w:rsid w:val="005B220C"/>
    <w:rsid w:val="00605A34"/>
    <w:rsid w:val="00633840"/>
    <w:rsid w:val="00633ABA"/>
    <w:rsid w:val="0064564E"/>
    <w:rsid w:val="006A43E3"/>
    <w:rsid w:val="006D173E"/>
    <w:rsid w:val="006D258C"/>
    <w:rsid w:val="006E71A7"/>
    <w:rsid w:val="006F3C09"/>
    <w:rsid w:val="00725D82"/>
    <w:rsid w:val="0074088F"/>
    <w:rsid w:val="007806E5"/>
    <w:rsid w:val="007854E7"/>
    <w:rsid w:val="00791EC3"/>
    <w:rsid w:val="007B6247"/>
    <w:rsid w:val="007F226D"/>
    <w:rsid w:val="0082133E"/>
    <w:rsid w:val="00870F76"/>
    <w:rsid w:val="00890365"/>
    <w:rsid w:val="008A18A3"/>
    <w:rsid w:val="008D1DD8"/>
    <w:rsid w:val="008D776B"/>
    <w:rsid w:val="008F6D11"/>
    <w:rsid w:val="009246D7"/>
    <w:rsid w:val="009A23F7"/>
    <w:rsid w:val="00A312B1"/>
    <w:rsid w:val="00A35316"/>
    <w:rsid w:val="00A70007"/>
    <w:rsid w:val="00A749EA"/>
    <w:rsid w:val="00A80C96"/>
    <w:rsid w:val="00AA28B7"/>
    <w:rsid w:val="00AC44A4"/>
    <w:rsid w:val="00AD5371"/>
    <w:rsid w:val="00AF08F6"/>
    <w:rsid w:val="00B03080"/>
    <w:rsid w:val="00B03495"/>
    <w:rsid w:val="00B14808"/>
    <w:rsid w:val="00B16443"/>
    <w:rsid w:val="00B3679D"/>
    <w:rsid w:val="00B431BD"/>
    <w:rsid w:val="00B7014D"/>
    <w:rsid w:val="00B87C88"/>
    <w:rsid w:val="00B90EB3"/>
    <w:rsid w:val="00BA4160"/>
    <w:rsid w:val="00BE06D2"/>
    <w:rsid w:val="00C02340"/>
    <w:rsid w:val="00C203B5"/>
    <w:rsid w:val="00C46B28"/>
    <w:rsid w:val="00C55BC4"/>
    <w:rsid w:val="00C9610D"/>
    <w:rsid w:val="00CD169F"/>
    <w:rsid w:val="00D21DBA"/>
    <w:rsid w:val="00D46245"/>
    <w:rsid w:val="00D578CE"/>
    <w:rsid w:val="00D803E7"/>
    <w:rsid w:val="00DD49AA"/>
    <w:rsid w:val="00DD5BD9"/>
    <w:rsid w:val="00DF2656"/>
    <w:rsid w:val="00E122FC"/>
    <w:rsid w:val="00E20B6E"/>
    <w:rsid w:val="00E214C8"/>
    <w:rsid w:val="00E31F50"/>
    <w:rsid w:val="00E45CAD"/>
    <w:rsid w:val="00F125A3"/>
    <w:rsid w:val="00F15351"/>
    <w:rsid w:val="00F17A72"/>
    <w:rsid w:val="00F371D8"/>
    <w:rsid w:val="00F9246B"/>
    <w:rsid w:val="00F97D53"/>
    <w:rsid w:val="00FA58FA"/>
    <w:rsid w:val="00FD19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7614"/>
  <w15:docId w15:val="{FCAFB6B5-9D25-4D0C-B83A-54F3977D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6DB"/>
    <w:rPr>
      <w:rFonts w:ascii="Times New Roman" w:eastAsia="Times New Roman" w:hAnsi="Times New Roman" w:cs="Times New Roman"/>
      <w:color w:val="00000A"/>
      <w:sz w:val="24"/>
      <w:szCs w:val="24"/>
      <w:lang w:eastAsia="pl-PL"/>
    </w:rPr>
  </w:style>
  <w:style w:type="paragraph" w:styleId="Nagwek4">
    <w:name w:val="heading 4"/>
    <w:basedOn w:val="Normalny"/>
    <w:link w:val="Nagwek4Znak"/>
    <w:uiPriority w:val="9"/>
    <w:semiHidden/>
    <w:unhideWhenUsed/>
    <w:qFormat/>
    <w:rsid w:val="00004A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6B17DC"/>
    <w:rPr>
      <w:rFonts w:ascii="Segoe UI" w:eastAsia="Times New Roman" w:hAnsi="Segoe UI" w:cs="Segoe UI"/>
      <w:sz w:val="18"/>
      <w:szCs w:val="18"/>
      <w:lang w:eastAsia="pl-PL"/>
    </w:rPr>
  </w:style>
  <w:style w:type="character" w:customStyle="1" w:styleId="TekstpodstawowywcityZnak">
    <w:name w:val="Tekst podstawowy wcięty Znak"/>
    <w:basedOn w:val="Domylnaczcionkaakapitu"/>
    <w:link w:val="Tekstpodstawowywcity"/>
    <w:qFormat/>
    <w:rsid w:val="00EA4959"/>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unhideWhenUsed/>
    <w:rsid w:val="00D15006"/>
    <w:rPr>
      <w:color w:val="0000FF" w:themeColor="hyperlink"/>
      <w:u w:val="single"/>
    </w:rPr>
  </w:style>
  <w:style w:type="character" w:customStyle="1" w:styleId="Znakinumeracji">
    <w:name w:val="Znaki numeracji"/>
    <w:qFormat/>
  </w:style>
  <w:style w:type="character" w:customStyle="1" w:styleId="StopkaZnak">
    <w:name w:val="Stopka Znak"/>
    <w:basedOn w:val="Domylnaczcionkaakapitu"/>
    <w:link w:val="Stopka"/>
    <w:uiPriority w:val="99"/>
    <w:qFormat/>
    <w:rsid w:val="002F56D0"/>
    <w:rPr>
      <w:rFonts w:ascii="Times New Roman" w:eastAsia="Times New Roman" w:hAnsi="Times New Roman" w:cs="Times New Roman"/>
      <w:color w:val="00000A"/>
      <w:sz w:val="24"/>
      <w:szCs w:val="24"/>
      <w:lang w:eastAsia="pl-PL"/>
    </w:rPr>
  </w:style>
  <w:style w:type="character" w:customStyle="1" w:styleId="Znakiwypunktowania">
    <w:name w:val="Znaki wypunktowania"/>
    <w:qFormat/>
    <w:rPr>
      <w:rFonts w:ascii="OpenSymbol" w:eastAsia="OpenSymbol" w:hAnsi="OpenSymbol" w:cs="OpenSymbol"/>
    </w:rPr>
  </w:style>
  <w:style w:type="character" w:customStyle="1" w:styleId="Nagwek4Znak">
    <w:name w:val="Nagłówek 4 Znak"/>
    <w:basedOn w:val="Domylnaczcionkaakapitu"/>
    <w:link w:val="Nagwek4"/>
    <w:uiPriority w:val="9"/>
    <w:semiHidden/>
    <w:qFormat/>
    <w:rsid w:val="00004A61"/>
    <w:rPr>
      <w:rFonts w:asciiTheme="majorHAnsi" w:eastAsiaTheme="majorEastAsia" w:hAnsiTheme="majorHAnsi" w:cstheme="majorBidi"/>
      <w:i/>
      <w:iCs/>
      <w:color w:val="365F91" w:themeColor="accent1" w:themeShade="BF"/>
      <w:sz w:val="24"/>
      <w:szCs w:val="24"/>
      <w:lang w:eastAsia="pl-PL"/>
    </w:rPr>
  </w:style>
  <w:style w:type="character" w:customStyle="1" w:styleId="Mocnowyrniony">
    <w:name w:val="Mocno wyróżniony"/>
    <w:qFormat/>
    <w:rPr>
      <w:b/>
      <w:bCs/>
    </w:rPr>
  </w:style>
  <w:style w:type="character" w:customStyle="1" w:styleId="st1">
    <w:name w:val="st1"/>
    <w:basedOn w:val="Domylnaczcionkaakapitu"/>
    <w:qFormat/>
  </w:style>
  <w:style w:type="character" w:customStyle="1" w:styleId="Teksttreci2">
    <w:name w:val="Tekst treści (2)_"/>
    <w:basedOn w:val="Domylnaczcionkaakapitu"/>
    <w:qFormat/>
    <w:rPr>
      <w:rFonts w:ascii="Arial" w:eastAsia="Arial" w:hAnsi="Arial" w:cs="Arial"/>
      <w:b w:val="0"/>
      <w:bCs w:val="0"/>
      <w:i w:val="0"/>
      <w:iCs w:val="0"/>
      <w:caps w:val="0"/>
      <w:smallCaps w:val="0"/>
      <w:strike w:val="0"/>
      <w:dstrike w:val="0"/>
      <w:u w:val="none"/>
    </w:rPr>
  </w:style>
  <w:style w:type="character" w:customStyle="1" w:styleId="Teksttreci2Pogrubienie">
    <w:name w:val="Tekst treści (2) + Pogrubienie"/>
    <w:basedOn w:val="Teksttreci2"/>
    <w:qFormat/>
    <w:rPr>
      <w:rFonts w:ascii="Arial" w:eastAsia="Arial" w:hAnsi="Arial" w:cs="Arial"/>
      <w:b/>
      <w:bCs/>
      <w:i w:val="0"/>
      <w:iCs w:val="0"/>
      <w:caps w:val="0"/>
      <w:smallCaps w:val="0"/>
      <w:strike w:val="0"/>
      <w:dstrike w:val="0"/>
      <w:color w:val="000000"/>
      <w:spacing w:val="0"/>
      <w:w w:val="100"/>
      <w:sz w:val="24"/>
      <w:szCs w:val="24"/>
      <w:u w:val="none"/>
      <w:lang w:val="pl-PL" w:eastAsia="pl-PL" w:bidi="pl-PL"/>
    </w:rPr>
  </w:style>
  <w:style w:type="character" w:customStyle="1" w:styleId="Teksttreci20">
    <w:name w:val="Tekst treści (2)"/>
    <w:basedOn w:val="Teksttreci2"/>
    <w:qFormat/>
    <w:rPr>
      <w:rFonts w:ascii="Arial" w:eastAsia="Arial" w:hAnsi="Arial" w:cs="Arial"/>
      <w:b w:val="0"/>
      <w:bCs w:val="0"/>
      <w:i w:val="0"/>
      <w:iCs w:val="0"/>
      <w:caps w:val="0"/>
      <w:smallCaps w:val="0"/>
      <w:strike w:val="0"/>
      <w:dstrike w:val="0"/>
      <w:color w:val="000000"/>
      <w:spacing w:val="0"/>
      <w:w w:val="100"/>
      <w:sz w:val="24"/>
      <w:szCs w:val="24"/>
      <w:u w:val="single"/>
      <w:lang w:val="pl-PL" w:eastAsia="pl-PL" w:bidi="pl-PL"/>
    </w:rPr>
  </w:style>
  <w:style w:type="character" w:customStyle="1" w:styleId="hiddenspellerror">
    <w:name w:val="hiddenspellerror"/>
    <w:basedOn w:val="Domylnaczcionkaakapitu"/>
    <w:qFormat/>
    <w:rsid w:val="000E70AA"/>
  </w:style>
  <w:style w:type="character" w:customStyle="1" w:styleId="hiddengrammarerror">
    <w:name w:val="hiddengrammarerror"/>
    <w:basedOn w:val="Domylnaczcionkaakapitu"/>
    <w:qFormat/>
    <w:rsid w:val="000E70AA"/>
  </w:style>
  <w:style w:type="character" w:customStyle="1" w:styleId="Wyrnienie">
    <w:name w:val="Wyróżnienie"/>
    <w:basedOn w:val="Domylnaczcionkaakapitu"/>
    <w:uiPriority w:val="20"/>
    <w:qFormat/>
    <w:rsid w:val="00645C1F"/>
    <w:rPr>
      <w:i/>
      <w:iCs/>
    </w:rPr>
  </w:style>
  <w:style w:type="character" w:customStyle="1" w:styleId="Odwiedzoneczeinternetowe">
    <w:name w:val="Odwiedzone łącze internetowe"/>
    <w:rPr>
      <w:color w:val="800000"/>
      <w:u w:val="single"/>
    </w:rPr>
  </w:style>
  <w:style w:type="character" w:customStyle="1" w:styleId="fragment">
    <w:name w:val="fragment"/>
    <w:basedOn w:val="Domylnaczcionkaakapitu"/>
    <w:qFormat/>
    <w:rsid w:val="00A846FC"/>
  </w:style>
  <w:style w:type="character" w:styleId="Odwoaniedokomentarza">
    <w:name w:val="annotation reference"/>
    <w:basedOn w:val="Domylnaczcionkaakapitu"/>
    <w:uiPriority w:val="99"/>
    <w:semiHidden/>
    <w:unhideWhenUsed/>
    <w:qFormat/>
    <w:rsid w:val="00C21247"/>
    <w:rPr>
      <w:sz w:val="16"/>
      <w:szCs w:val="16"/>
    </w:rPr>
  </w:style>
  <w:style w:type="character" w:customStyle="1" w:styleId="TekstkomentarzaZnak">
    <w:name w:val="Tekst komentarza Znak"/>
    <w:basedOn w:val="Domylnaczcionkaakapitu"/>
    <w:link w:val="Tekstkomentarza"/>
    <w:uiPriority w:val="99"/>
    <w:semiHidden/>
    <w:qFormat/>
    <w:rsid w:val="00C21247"/>
    <w:rPr>
      <w:rFonts w:ascii="Times New Roman" w:eastAsia="Times New Roman" w:hAnsi="Times New Roman" w:cs="Times New Roman"/>
      <w:color w:val="00000A"/>
      <w:szCs w:val="20"/>
      <w:lang w:eastAsia="pl-PL"/>
    </w:rPr>
  </w:style>
  <w:style w:type="character" w:customStyle="1" w:styleId="TematkomentarzaZnak">
    <w:name w:val="Temat komentarza Znak"/>
    <w:basedOn w:val="TekstkomentarzaZnak"/>
    <w:link w:val="Tematkomentarza"/>
    <w:uiPriority w:val="99"/>
    <w:semiHidden/>
    <w:qFormat/>
    <w:rsid w:val="00C21247"/>
    <w:rPr>
      <w:rFonts w:ascii="Times New Roman" w:eastAsia="Times New Roman" w:hAnsi="Times New Roman" w:cs="Times New Roman"/>
      <w:b/>
      <w:bCs/>
      <w:color w:val="00000A"/>
      <w:szCs w:val="20"/>
      <w:lang w:eastAsia="pl-PL"/>
    </w:rPr>
  </w:style>
  <w:style w:type="character" w:styleId="Pogrubienie">
    <w:name w:val="Strong"/>
    <w:uiPriority w:val="22"/>
    <w:qFormat/>
    <w:rsid w:val="004247E9"/>
    <w:rPr>
      <w:b/>
      <w:bCs/>
    </w:rPr>
  </w:style>
  <w:style w:type="character" w:styleId="UyteHipercze">
    <w:name w:val="FollowedHyperlink"/>
    <w:basedOn w:val="Domylnaczcionkaakapitu"/>
    <w:uiPriority w:val="99"/>
    <w:semiHidden/>
    <w:unhideWhenUsed/>
    <w:qFormat/>
    <w:rsid w:val="006A1DE0"/>
    <w:rPr>
      <w:color w:val="800080" w:themeColor="followedHyperlink"/>
      <w:u w:val="single"/>
    </w:rPr>
  </w:style>
  <w:style w:type="character" w:customStyle="1" w:styleId="Nagwek3">
    <w:name w:val="Nagłówek #3_"/>
    <w:basedOn w:val="Domylnaczcionkaakapitu"/>
    <w:link w:val="Nagwek30"/>
    <w:qFormat/>
    <w:locked/>
    <w:rsid w:val="00600E09"/>
    <w:rPr>
      <w:rFonts w:ascii="Times New Roman" w:eastAsia="Times New Roman" w:hAnsi="Times New Roman" w:cs="Times New Roman"/>
      <w:sz w:val="28"/>
      <w:szCs w:val="28"/>
      <w:shd w:val="clear" w:color="auto" w:fill="FFFFFF"/>
    </w:rPr>
  </w:style>
  <w:style w:type="character" w:customStyle="1" w:styleId="Teksttreci8">
    <w:name w:val="Tekst treści (8)"/>
    <w:basedOn w:val="Domylnaczcionkaakapitu"/>
    <w:qFormat/>
    <w:rsid w:val="00600E09"/>
    <w:rPr>
      <w:rFonts w:ascii="Times New Roman" w:eastAsia="Times New Roman" w:hAnsi="Times New Roman" w:cs="Times New Roman"/>
      <w:b/>
      <w:bCs/>
      <w:i w:val="0"/>
      <w:iCs w:val="0"/>
      <w:caps w:val="0"/>
      <w:smallCaps w:val="0"/>
      <w:strike w:val="0"/>
      <w:dstrike w:val="0"/>
      <w:color w:val="000000"/>
      <w:spacing w:val="0"/>
      <w:w w:val="100"/>
      <w:sz w:val="22"/>
      <w:szCs w:val="22"/>
      <w:u w:val="single"/>
      <w:effect w:val="none"/>
      <w:lang w:val="pl-PL" w:eastAsia="pl-PL" w:bidi="pl-PL"/>
    </w:rPr>
  </w:style>
  <w:style w:type="character" w:customStyle="1" w:styleId="Teksttreci9">
    <w:name w:val="Tekst treści (9)"/>
    <w:basedOn w:val="Domylnaczcionkaakapitu"/>
    <w:qFormat/>
    <w:rsid w:val="00600E09"/>
    <w:rPr>
      <w:rFonts w:ascii="Times New Roman" w:eastAsia="Times New Roman" w:hAnsi="Times New Roman" w:cs="Times New Roman"/>
      <w:b/>
      <w:bCs/>
      <w:i w:val="0"/>
      <w:iCs w:val="0"/>
      <w:caps w:val="0"/>
      <w:smallCaps w:val="0"/>
      <w:strike w:val="0"/>
      <w:dstrike w:val="0"/>
      <w:color w:val="000000"/>
      <w:spacing w:val="0"/>
      <w:w w:val="100"/>
      <w:sz w:val="19"/>
      <w:szCs w:val="19"/>
      <w:u w:val="single"/>
      <w:effect w:val="none"/>
      <w:lang w:val="pl-PL" w:eastAsia="pl-PL" w:bidi="pl-PL"/>
    </w:rPr>
  </w:style>
  <w:style w:type="character" w:customStyle="1" w:styleId="NagwekZnak">
    <w:name w:val="Nagłówek Znak"/>
    <w:basedOn w:val="Domylnaczcionkaakapitu"/>
    <w:link w:val="Nagwek"/>
    <w:qFormat/>
    <w:rsid w:val="003571C8"/>
    <w:rPr>
      <w:rFonts w:ascii="Liberation Sans" w:eastAsia="Microsoft YaHei" w:hAnsi="Liberation Sans" w:cs="Arial"/>
      <w:color w:val="00000A"/>
      <w:sz w:val="28"/>
      <w:szCs w:val="28"/>
      <w:lang w:eastAsia="pl-PL"/>
    </w:rPr>
  </w:style>
  <w:style w:type="character" w:customStyle="1" w:styleId="TekstpodstawowyZnak">
    <w:name w:val="Tekst podstawowy Znak"/>
    <w:basedOn w:val="Domylnaczcionkaakapitu"/>
    <w:link w:val="Tekstpodstawowy"/>
    <w:qFormat/>
    <w:rsid w:val="003571C8"/>
    <w:rPr>
      <w:rFonts w:ascii="Times New Roman" w:eastAsia="Times New Roman" w:hAnsi="Times New Roman" w:cs="Times New Roman"/>
      <w:color w:val="00000A"/>
      <w:sz w:val="24"/>
      <w:szCs w:val="24"/>
      <w:lang w:eastAsia="pl-PL"/>
    </w:rPr>
  </w:style>
  <w:style w:type="character" w:customStyle="1" w:styleId="TekstdymkaZnak1">
    <w:name w:val="Tekst dymka Znak1"/>
    <w:basedOn w:val="Domylnaczcionkaakapitu"/>
    <w:uiPriority w:val="99"/>
    <w:semiHidden/>
    <w:qFormat/>
    <w:rsid w:val="003571C8"/>
    <w:rPr>
      <w:rFonts w:ascii="Segoe UI" w:eastAsia="Times New Roman" w:hAnsi="Segoe UI" w:cs="Segoe UI"/>
      <w:color w:val="00000A"/>
      <w:sz w:val="18"/>
      <w:szCs w:val="18"/>
      <w:lang w:eastAsia="pl-PL"/>
    </w:rPr>
  </w:style>
  <w:style w:type="character" w:customStyle="1" w:styleId="TekstpodstawowywcityZnak1">
    <w:name w:val="Tekst podstawowy wcięty Znak1"/>
    <w:basedOn w:val="Domylnaczcionkaakapitu"/>
    <w:uiPriority w:val="99"/>
    <w:semiHidden/>
    <w:qFormat/>
    <w:rsid w:val="003571C8"/>
    <w:rPr>
      <w:rFonts w:ascii="Times New Roman" w:eastAsia="Times New Roman" w:hAnsi="Times New Roman" w:cs="Times New Roman"/>
      <w:color w:val="00000A"/>
      <w:sz w:val="24"/>
      <w:szCs w:val="24"/>
      <w:lang w:eastAsia="pl-PL"/>
    </w:rPr>
  </w:style>
  <w:style w:type="character" w:customStyle="1" w:styleId="StopkaZnak1">
    <w:name w:val="Stopka Znak1"/>
    <w:basedOn w:val="Domylnaczcionkaakapitu"/>
    <w:uiPriority w:val="99"/>
    <w:semiHidden/>
    <w:qFormat/>
    <w:rsid w:val="003571C8"/>
    <w:rPr>
      <w:rFonts w:ascii="Times New Roman" w:eastAsia="Times New Roman" w:hAnsi="Times New Roman" w:cs="Times New Roman"/>
      <w:color w:val="00000A"/>
      <w:sz w:val="24"/>
      <w:szCs w:val="24"/>
      <w:lang w:eastAsia="pl-PL"/>
    </w:rPr>
  </w:style>
  <w:style w:type="character" w:customStyle="1" w:styleId="TekstkomentarzaZnak1">
    <w:name w:val="Tekst komentarza Znak1"/>
    <w:basedOn w:val="Domylnaczcionkaakapitu"/>
    <w:uiPriority w:val="99"/>
    <w:semiHidden/>
    <w:qFormat/>
    <w:rsid w:val="003571C8"/>
    <w:rPr>
      <w:rFonts w:ascii="Times New Roman" w:eastAsia="Times New Roman" w:hAnsi="Times New Roman" w:cs="Times New Roman"/>
      <w:color w:val="00000A"/>
      <w:szCs w:val="20"/>
      <w:lang w:eastAsia="pl-PL"/>
    </w:rPr>
  </w:style>
  <w:style w:type="character" w:customStyle="1" w:styleId="TematkomentarzaZnak1">
    <w:name w:val="Temat komentarza Znak1"/>
    <w:basedOn w:val="TekstkomentarzaZnak1"/>
    <w:uiPriority w:val="99"/>
    <w:semiHidden/>
    <w:qFormat/>
    <w:rsid w:val="003571C8"/>
    <w:rPr>
      <w:rFonts w:ascii="Times New Roman" w:eastAsia="Times New Roman" w:hAnsi="Times New Roman" w:cs="Times New Roman"/>
      <w:b/>
      <w:bCs/>
      <w:color w:val="00000A"/>
      <w:szCs w:val="20"/>
      <w:lang w:eastAsia="pl-PL"/>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D44529"/>
    <w:pPr>
      <w:ind w:left="720"/>
      <w:contextualSpacing/>
    </w:pPr>
  </w:style>
  <w:style w:type="paragraph" w:styleId="Tekstdymka">
    <w:name w:val="Balloon Text"/>
    <w:basedOn w:val="Normalny"/>
    <w:link w:val="TekstdymkaZnak"/>
    <w:uiPriority w:val="99"/>
    <w:semiHidden/>
    <w:unhideWhenUsed/>
    <w:qFormat/>
    <w:rsid w:val="006B17DC"/>
    <w:rPr>
      <w:rFonts w:ascii="Segoe UI" w:hAnsi="Segoe UI" w:cs="Segoe UI"/>
      <w:sz w:val="18"/>
      <w:szCs w:val="18"/>
    </w:rPr>
  </w:style>
  <w:style w:type="paragraph" w:styleId="Tekstpodstawowywcity">
    <w:name w:val="Body Text Indent"/>
    <w:basedOn w:val="Normalny"/>
    <w:link w:val="TekstpodstawowywcityZnak"/>
    <w:unhideWhenUsed/>
    <w:rsid w:val="00EA4959"/>
    <w:pPr>
      <w:spacing w:after="120"/>
      <w:ind w:left="283"/>
    </w:pPr>
  </w:style>
  <w:style w:type="paragraph" w:customStyle="1" w:styleId="Default">
    <w:name w:val="Default"/>
    <w:qFormat/>
    <w:rsid w:val="003D2FC6"/>
    <w:rPr>
      <w:rFonts w:ascii="Arial" w:eastAsia="Calibri" w:hAnsi="Arial" w:cs="Arial"/>
      <w:color w:val="000000"/>
      <w:sz w:val="24"/>
      <w:szCs w:val="24"/>
    </w:rPr>
  </w:style>
  <w:style w:type="paragraph" w:styleId="Stopka">
    <w:name w:val="footer"/>
    <w:basedOn w:val="Normalny"/>
    <w:link w:val="StopkaZnak"/>
    <w:uiPriority w:val="99"/>
    <w:unhideWhenUsed/>
    <w:rsid w:val="002F56D0"/>
    <w:pPr>
      <w:tabs>
        <w:tab w:val="center" w:pos="4536"/>
        <w:tab w:val="right" w:pos="9072"/>
      </w:tabs>
    </w:pPr>
  </w:style>
  <w:style w:type="paragraph" w:customStyle="1" w:styleId="Cytaty">
    <w:name w:val="Cytaty"/>
    <w:basedOn w:val="Normalny"/>
    <w:qFormat/>
    <w:pPr>
      <w:spacing w:after="283"/>
      <w:ind w:left="567" w:right="567"/>
    </w:pPr>
  </w:style>
  <w:style w:type="paragraph" w:customStyle="1" w:styleId="Teksttreci21">
    <w:name w:val="Tekst treści (2)"/>
    <w:basedOn w:val="Normalny"/>
    <w:qFormat/>
    <w:pPr>
      <w:shd w:val="clear" w:color="auto" w:fill="FFFFFF"/>
      <w:spacing w:before="240" w:line="302" w:lineRule="exact"/>
      <w:jc w:val="both"/>
    </w:pPr>
    <w:rPr>
      <w:rFonts w:ascii="Arial" w:eastAsia="Arial" w:hAnsi="Arial" w:cs="Arial"/>
    </w:rPr>
  </w:style>
  <w:style w:type="paragraph" w:customStyle="1" w:styleId="Teksttreci4">
    <w:name w:val="Tekst treści (4)"/>
    <w:basedOn w:val="Normalny"/>
    <w:qFormat/>
    <w:pPr>
      <w:shd w:val="clear" w:color="auto" w:fill="FFFFFF"/>
      <w:spacing w:line="298" w:lineRule="exact"/>
      <w:jc w:val="both"/>
    </w:pPr>
    <w:rPr>
      <w:rFonts w:ascii="Arial" w:eastAsia="Arial" w:hAnsi="Arial" w:cs="Arial"/>
      <w:b/>
      <w:bCs/>
    </w:rPr>
  </w:style>
  <w:style w:type="paragraph" w:styleId="NormalnyWeb">
    <w:name w:val="Normal (Web)"/>
    <w:basedOn w:val="Normalny"/>
    <w:qFormat/>
    <w:rsid w:val="008F5027"/>
    <w:pPr>
      <w:spacing w:before="280" w:after="142" w:line="288" w:lineRule="auto"/>
    </w:pPr>
    <w:rPr>
      <w:color w:val="auto"/>
      <w:lang w:eastAsia="zh-CN"/>
    </w:rPr>
  </w:style>
  <w:style w:type="paragraph" w:customStyle="1" w:styleId="a4">
    <w:name w:val="a4"/>
    <w:basedOn w:val="Normalny"/>
    <w:qFormat/>
    <w:rsid w:val="00A846FC"/>
    <w:pPr>
      <w:spacing w:beforeAutospacing="1" w:afterAutospacing="1"/>
    </w:pPr>
    <w:rPr>
      <w:color w:val="auto"/>
    </w:rPr>
  </w:style>
  <w:style w:type="paragraph" w:styleId="Tekstkomentarza">
    <w:name w:val="annotation text"/>
    <w:basedOn w:val="Normalny"/>
    <w:link w:val="TekstkomentarzaZnak"/>
    <w:uiPriority w:val="99"/>
    <w:semiHidden/>
    <w:unhideWhenUsed/>
    <w:qFormat/>
    <w:rsid w:val="00C21247"/>
    <w:rPr>
      <w:sz w:val="20"/>
      <w:szCs w:val="20"/>
    </w:rPr>
  </w:style>
  <w:style w:type="paragraph" w:styleId="Tematkomentarza">
    <w:name w:val="annotation subject"/>
    <w:basedOn w:val="Tekstkomentarza"/>
    <w:next w:val="Tekstkomentarza"/>
    <w:link w:val="TematkomentarzaZnak"/>
    <w:uiPriority w:val="99"/>
    <w:semiHidden/>
    <w:unhideWhenUsed/>
    <w:qFormat/>
    <w:rsid w:val="00C21247"/>
    <w:rPr>
      <w:b/>
      <w:bCs/>
    </w:rPr>
  </w:style>
  <w:style w:type="paragraph" w:customStyle="1" w:styleId="Nagwek30">
    <w:name w:val="Nagłówek #3"/>
    <w:basedOn w:val="Normalny"/>
    <w:link w:val="Nagwek3"/>
    <w:qFormat/>
    <w:rsid w:val="00600E09"/>
    <w:pPr>
      <w:widowControl w:val="0"/>
      <w:shd w:val="clear" w:color="auto" w:fill="FFFFFF"/>
      <w:spacing w:before="540" w:after="360"/>
      <w:jc w:val="both"/>
      <w:outlineLvl w:val="2"/>
    </w:pPr>
    <w:rPr>
      <w:b/>
      <w:bCs/>
      <w:color w:val="auto"/>
      <w:sz w:val="28"/>
      <w:szCs w:val="28"/>
      <w:lang w:eastAsia="en-US"/>
    </w:rPr>
  </w:style>
  <w:style w:type="table" w:styleId="Tabela-Siatka">
    <w:name w:val="Table Grid"/>
    <w:basedOn w:val="Standardowy"/>
    <w:uiPriority w:val="39"/>
    <w:rsid w:val="00257C5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743DA"/>
    <w:rPr>
      <w:color w:val="0000FF" w:themeColor="hyperlink"/>
      <w:u w:val="single"/>
    </w:rPr>
  </w:style>
  <w:style w:type="paragraph" w:styleId="Tekstprzypisukocowego">
    <w:name w:val="endnote text"/>
    <w:basedOn w:val="Normalny"/>
    <w:link w:val="TekstprzypisukocowegoZnak"/>
    <w:uiPriority w:val="99"/>
    <w:semiHidden/>
    <w:unhideWhenUsed/>
    <w:rsid w:val="00A35316"/>
    <w:rPr>
      <w:sz w:val="20"/>
      <w:szCs w:val="20"/>
    </w:rPr>
  </w:style>
  <w:style w:type="character" w:customStyle="1" w:styleId="TekstprzypisukocowegoZnak">
    <w:name w:val="Tekst przypisu końcowego Znak"/>
    <w:basedOn w:val="Domylnaczcionkaakapitu"/>
    <w:link w:val="Tekstprzypisukocowego"/>
    <w:uiPriority w:val="99"/>
    <w:semiHidden/>
    <w:rsid w:val="00A35316"/>
    <w:rPr>
      <w:rFonts w:ascii="Times New Roman" w:eastAsia="Times New Roman" w:hAnsi="Times New Roman" w:cs="Times New Roman"/>
      <w:color w:val="00000A"/>
      <w:szCs w:val="20"/>
      <w:lang w:eastAsia="pl-PL"/>
    </w:rPr>
  </w:style>
  <w:style w:type="character" w:styleId="Odwoanieprzypisukocowego">
    <w:name w:val="endnote reference"/>
    <w:basedOn w:val="Domylnaczcionkaakapitu"/>
    <w:uiPriority w:val="99"/>
    <w:semiHidden/>
    <w:unhideWhenUsed/>
    <w:rsid w:val="00A35316"/>
    <w:rPr>
      <w:vertAlign w:val="superscript"/>
    </w:rPr>
  </w:style>
  <w:style w:type="character" w:customStyle="1" w:styleId="PodpisobrazuExact">
    <w:name w:val="Podpis obrazu Exact"/>
    <w:basedOn w:val="Domylnaczcionkaakapitu"/>
    <w:link w:val="Podpisobrazu"/>
    <w:rsid w:val="008F6D11"/>
    <w:rPr>
      <w:rFonts w:ascii="Consolas" w:eastAsia="Consolas" w:hAnsi="Consolas" w:cs="Consolas"/>
      <w:b/>
      <w:bCs/>
      <w:sz w:val="17"/>
      <w:szCs w:val="17"/>
      <w:shd w:val="clear" w:color="auto" w:fill="FFFFFF"/>
    </w:rPr>
  </w:style>
  <w:style w:type="paragraph" w:customStyle="1" w:styleId="Podpisobrazu">
    <w:name w:val="Podpis obrazu"/>
    <w:basedOn w:val="Normalny"/>
    <w:link w:val="PodpisobrazuExact"/>
    <w:rsid w:val="008F6D11"/>
    <w:pPr>
      <w:widowControl w:val="0"/>
      <w:shd w:val="clear" w:color="auto" w:fill="FFFFFF"/>
      <w:spacing w:line="178" w:lineRule="exact"/>
      <w:jc w:val="both"/>
    </w:pPr>
    <w:rPr>
      <w:rFonts w:ascii="Consolas" w:eastAsia="Consolas" w:hAnsi="Consolas" w:cs="Consolas"/>
      <w:b/>
      <w:bCs/>
      <w:color w:val="auto"/>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80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tr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bata@piotrkow.pl" TargetMode="External"/><Relationship Id="rId4" Type="http://schemas.openxmlformats.org/officeDocument/2006/relationships/settings" Target="settings.xml"/><Relationship Id="rId9" Type="http://schemas.openxmlformats.org/officeDocument/2006/relationships/hyperlink" Target="http://www.bip.piotr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E81A3-8888-496A-82E3-775B8186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9048</Words>
  <Characters>54288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Staż_DRM</dc:creator>
  <dc:description/>
  <cp:lastModifiedBy>Grabowiecka Beata</cp:lastModifiedBy>
  <cp:revision>7</cp:revision>
  <cp:lastPrinted>2021-06-28T05:21:00Z</cp:lastPrinted>
  <dcterms:created xsi:type="dcterms:W3CDTF">2021-08-26T08:55:00Z</dcterms:created>
  <dcterms:modified xsi:type="dcterms:W3CDTF">2021-08-27T11:04:00Z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