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4507" w14:textId="3376FEB3" w:rsidR="00D7664B" w:rsidRPr="00254104" w:rsidRDefault="00254104" w:rsidP="00254104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bCs/>
          <w:sz w:val="24"/>
          <w:szCs w:val="24"/>
          <w:lang w:eastAsia="pl-PL"/>
        </w:rPr>
        <w:t>Zarządzenie Nr 167</w:t>
      </w:r>
    </w:p>
    <w:p w14:paraId="188405EC" w14:textId="3E3660E0" w:rsidR="00D7664B" w:rsidRPr="00254104" w:rsidRDefault="00254104" w:rsidP="00254104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bCs/>
          <w:sz w:val="24"/>
          <w:szCs w:val="24"/>
          <w:lang w:eastAsia="pl-PL"/>
        </w:rPr>
        <w:t>Prezydenta Miasta Piotrkowa Trybunalskiego</w:t>
      </w:r>
    </w:p>
    <w:p w14:paraId="1092417B" w14:textId="6649E4E8" w:rsidR="00D7664B" w:rsidRPr="00254104" w:rsidRDefault="00D7664B" w:rsidP="00254104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bCs/>
          <w:sz w:val="24"/>
          <w:szCs w:val="24"/>
          <w:lang w:eastAsia="pl-PL"/>
        </w:rPr>
        <w:t>z dnia 30 czerwca 2021 r.</w:t>
      </w:r>
    </w:p>
    <w:p w14:paraId="55E6D1BE" w14:textId="77777777" w:rsidR="00D7664B" w:rsidRPr="00254104" w:rsidRDefault="00D7664B" w:rsidP="00254104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309397F" w14:textId="67D986B9" w:rsidR="00D7664B" w:rsidRPr="00254104" w:rsidRDefault="00D7664B" w:rsidP="00254104">
      <w:pPr>
        <w:keepNext/>
        <w:keepLines/>
        <w:widowControl w:val="0"/>
        <w:tabs>
          <w:tab w:val="right" w:leader="hyphen" w:pos="7087"/>
        </w:tabs>
        <w:autoSpaceDE w:val="0"/>
        <w:autoSpaceDN w:val="0"/>
        <w:adjustRightInd w:val="0"/>
        <w:spacing w:before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bCs/>
          <w:sz w:val="24"/>
          <w:szCs w:val="24"/>
          <w:lang w:eastAsia="pl-PL"/>
        </w:rPr>
        <w:t>w sprawie zmiany Wieloletniej Prognozy Finansowej Miasta Piotrkowa Trybunalskiego</w:t>
      </w:r>
    </w:p>
    <w:p w14:paraId="63EF7DF3" w14:textId="77777777" w:rsidR="00D7664B" w:rsidRPr="00254104" w:rsidRDefault="00D7664B" w:rsidP="0025410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BFB1AF" w14:textId="73A8A632" w:rsidR="00D7664B" w:rsidRPr="00254104" w:rsidRDefault="00D7664B" w:rsidP="0025410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sz w:val="24"/>
          <w:szCs w:val="24"/>
          <w:lang w:eastAsia="pl-PL"/>
        </w:rPr>
        <w:t>Na podstawie art. 30 ust. 1 ustawy z dnia 8 marca 1990 r. o samorządzie gminnym:</w:t>
      </w:r>
      <w:r w:rsidRPr="00254104">
        <w:rPr>
          <w:rFonts w:ascii="Arial" w:hAnsi="Arial" w:cs="Arial"/>
          <w:sz w:val="24"/>
          <w:szCs w:val="24"/>
        </w:rPr>
        <w:t>(Dz. U. z 2020 r. poz.713, poz. 1378, z 2021 r. poz. 1038)</w:t>
      </w:r>
      <w:r w:rsidRPr="00254104">
        <w:rPr>
          <w:rFonts w:ascii="Arial" w:eastAsia="Times New Roman" w:hAnsi="Arial" w:cs="Arial"/>
          <w:sz w:val="24"/>
          <w:szCs w:val="24"/>
          <w:lang w:eastAsia="pl-PL"/>
        </w:rPr>
        <w:t xml:space="preserve"> i art. 232 ustawy z dnia 27 sierpnia 2009 r. o finansach publicznych </w:t>
      </w:r>
      <w:r w:rsidRPr="00254104">
        <w:rPr>
          <w:rFonts w:ascii="Arial" w:hAnsi="Arial" w:cs="Arial"/>
          <w:sz w:val="24"/>
          <w:szCs w:val="24"/>
        </w:rPr>
        <w:t>(</w:t>
      </w:r>
      <w:r w:rsidRPr="00254104">
        <w:rPr>
          <w:rFonts w:ascii="Arial" w:hAnsi="Arial" w:cs="Arial"/>
          <w:color w:val="000000" w:themeColor="text1"/>
          <w:sz w:val="24"/>
          <w:szCs w:val="24"/>
        </w:rPr>
        <w:t>Dz. U. z 2021 r. poz. 305)</w:t>
      </w:r>
      <w:r w:rsidRPr="00254104">
        <w:rPr>
          <w:rFonts w:ascii="Arial" w:eastAsia="Times New Roman" w:hAnsi="Arial" w:cs="Arial"/>
          <w:sz w:val="24"/>
          <w:szCs w:val="24"/>
          <w:lang w:eastAsia="pl-PL"/>
        </w:rPr>
        <w:t xml:space="preserve"> Prezydent Miasta Piotrkowa Trybunalskiego z</w:t>
      </w:r>
      <w:r w:rsidR="00254104" w:rsidRPr="00254104">
        <w:rPr>
          <w:rFonts w:ascii="Arial" w:eastAsia="Times New Roman" w:hAnsi="Arial" w:cs="Arial"/>
          <w:sz w:val="24"/>
          <w:szCs w:val="24"/>
          <w:lang w:eastAsia="pl-PL"/>
        </w:rPr>
        <w:t>arządza</w:t>
      </w:r>
      <w:r w:rsidRPr="00254104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561081AE" w14:textId="77777777" w:rsidR="00D7664B" w:rsidRPr="00254104" w:rsidRDefault="00D7664B" w:rsidP="00254104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BDAD5" w14:textId="77777777" w:rsidR="00D7664B" w:rsidRPr="00254104" w:rsidRDefault="00D7664B" w:rsidP="00254104">
      <w:pPr>
        <w:tabs>
          <w:tab w:val="right" w:leader="do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sz w:val="24"/>
          <w:szCs w:val="24"/>
          <w:lang w:eastAsia="pl-PL"/>
        </w:rPr>
        <w:t>§ 1. Dokonuje się zmiany Wieloletniej Prognozy Finansowej Miasta Piotrkowa Trybunalskiego.</w:t>
      </w:r>
    </w:p>
    <w:p w14:paraId="4317096D" w14:textId="2B7273D5" w:rsidR="00D7664B" w:rsidRPr="00254104" w:rsidRDefault="00D7664B" w:rsidP="00254104">
      <w:pPr>
        <w:tabs>
          <w:tab w:val="right" w:leader="do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sz w:val="24"/>
          <w:szCs w:val="24"/>
          <w:lang w:eastAsia="pl-PL"/>
        </w:rPr>
        <w:t>Prognoza kwoty długu i spłat zobowiązań</w:t>
      </w:r>
      <w:r w:rsidRPr="0025410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</w:t>
      </w:r>
      <w:r w:rsidRPr="00254104">
        <w:rPr>
          <w:rFonts w:ascii="Arial" w:eastAsia="Times New Roman" w:hAnsi="Arial" w:cs="Arial"/>
          <w:sz w:val="24"/>
          <w:szCs w:val="24"/>
          <w:lang w:eastAsia="pl-PL"/>
        </w:rPr>
        <w:t xml:space="preserve"> stanowiąca załącznik nr 1 do Uchwały XXXVIII/499/21 Rady Miasta Piotrkowa Trybunalskiego z dnia 28 czerwca 2021 r. w sprawie zmiany Wieloletniej Prognozy Finansowej, otrzymuje brzmienie</w:t>
      </w:r>
      <w:r w:rsidRPr="0025410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254104">
        <w:rPr>
          <w:rFonts w:ascii="Arial" w:eastAsia="Times New Roman" w:hAnsi="Arial" w:cs="Arial"/>
          <w:sz w:val="24"/>
          <w:szCs w:val="24"/>
          <w:lang w:eastAsia="pl-PL"/>
        </w:rPr>
        <w:t>zgodne z załącznikiem Nr 1.</w:t>
      </w:r>
    </w:p>
    <w:p w14:paraId="65D17196" w14:textId="77777777" w:rsidR="00D7664B" w:rsidRPr="00254104" w:rsidRDefault="00D7664B" w:rsidP="00254104">
      <w:pPr>
        <w:tabs>
          <w:tab w:val="right" w:leader="dot" w:pos="9072"/>
        </w:tabs>
        <w:autoSpaceDE w:val="0"/>
        <w:autoSpaceDN w:val="0"/>
        <w:adjustRightInd w:val="0"/>
        <w:spacing w:before="40" w:after="4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FF8346" w14:textId="77777777" w:rsidR="00D7664B" w:rsidRPr="00254104" w:rsidRDefault="00D7664B" w:rsidP="0025410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104">
        <w:rPr>
          <w:rFonts w:ascii="Arial" w:eastAsia="Times New Roman" w:hAnsi="Arial" w:cs="Arial"/>
          <w:sz w:val="24"/>
          <w:szCs w:val="24"/>
          <w:lang w:eastAsia="pl-PL"/>
        </w:rPr>
        <w:t>§ 2. Zarządzenie wchodzi w życie z dniem podpisania.</w:t>
      </w:r>
    </w:p>
    <w:p w14:paraId="1B5BF0F8" w14:textId="162475BF" w:rsidR="00FD48EF" w:rsidRPr="00254104" w:rsidRDefault="00FD48EF">
      <w:pPr>
        <w:rPr>
          <w:sz w:val="24"/>
          <w:szCs w:val="24"/>
        </w:rPr>
      </w:pPr>
    </w:p>
    <w:p w14:paraId="1B2C9585" w14:textId="77777777" w:rsidR="00254104" w:rsidRPr="00254104" w:rsidRDefault="00254104" w:rsidP="00254104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254104">
        <w:rPr>
          <w:rFonts w:ascii="Arial" w:hAnsi="Arial" w:cs="Arial"/>
          <w:bCs/>
          <w:color w:val="000000" w:themeColor="text1"/>
          <w:sz w:val="24"/>
        </w:rPr>
        <w:t>Z up. Wiceprezydent Miasta</w:t>
      </w:r>
    </w:p>
    <w:p w14:paraId="1870C3B2" w14:textId="77777777" w:rsidR="00254104" w:rsidRPr="00254104" w:rsidRDefault="00254104" w:rsidP="00254104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254104">
        <w:rPr>
          <w:rFonts w:ascii="Arial" w:hAnsi="Arial" w:cs="Arial"/>
          <w:bCs/>
          <w:color w:val="000000" w:themeColor="text1"/>
          <w:sz w:val="24"/>
        </w:rPr>
        <w:t xml:space="preserve"> Piotrkowa Trybunalskiego</w:t>
      </w:r>
    </w:p>
    <w:p w14:paraId="0FC5D943" w14:textId="7AAEBD1B" w:rsidR="00254104" w:rsidRPr="00254104" w:rsidRDefault="00254104" w:rsidP="00254104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254104">
        <w:rPr>
          <w:rFonts w:ascii="Arial" w:hAnsi="Arial" w:cs="Arial"/>
          <w:bCs/>
          <w:color w:val="000000" w:themeColor="text1"/>
          <w:sz w:val="24"/>
        </w:rPr>
        <w:t>(-) Andrzej Kacperek</w:t>
      </w:r>
    </w:p>
    <w:sectPr w:rsidR="00254104" w:rsidRPr="0025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4B"/>
    <w:rsid w:val="00115592"/>
    <w:rsid w:val="00254104"/>
    <w:rsid w:val="00D7664B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CE9A"/>
  <w15:chartTrackingRefBased/>
  <w15:docId w15:val="{0E42EB34-341A-4179-B5C9-88CA13B4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6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410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410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Grabowiecka Beata</cp:lastModifiedBy>
  <cp:revision>3</cp:revision>
  <dcterms:created xsi:type="dcterms:W3CDTF">2021-06-30T09:33:00Z</dcterms:created>
  <dcterms:modified xsi:type="dcterms:W3CDTF">2021-07-02T09:40:00Z</dcterms:modified>
</cp:coreProperties>
</file>