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4035A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XXXIII/459/21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A4035A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24 lutego 2021 r.</w:t>
      </w:r>
    </w:p>
    <w:p w:rsidR="00A77B3E" w:rsidRDefault="00A4035A" w:rsidP="00423DE6">
      <w:pPr>
        <w:keepNext/>
        <w:spacing w:after="480"/>
        <w:jc w:val="left"/>
        <w:rPr>
          <w:rFonts w:ascii="Arial" w:eastAsia="Arial" w:hAnsi="Arial" w:cs="Arial"/>
          <w:sz w:val="24"/>
        </w:rPr>
      </w:pPr>
      <w:bookmarkStart w:id="0" w:name="_GoBack"/>
      <w:r>
        <w:rPr>
          <w:rFonts w:ascii="Arial" w:eastAsia="Arial" w:hAnsi="Arial" w:cs="Arial"/>
          <w:b/>
          <w:sz w:val="24"/>
        </w:rPr>
        <w:t>w sprawie zmiany Uchwały Nr XXIV/352/20 Rady Miasta Piotrkowa Trybunalskiego z dnia 15 lipca 2020 roku</w:t>
      </w:r>
      <w:r w:rsidR="00423DE6">
        <w:rPr>
          <w:rFonts w:ascii="Arial" w:eastAsia="Arial" w:hAnsi="Arial" w:cs="Arial"/>
          <w:b/>
          <w:sz w:val="24"/>
        </w:rPr>
        <w:t xml:space="preserve">  w sprawie przyjęcia Programu - </w:t>
      </w:r>
      <w:r>
        <w:rPr>
          <w:rFonts w:ascii="Arial" w:eastAsia="Arial" w:hAnsi="Arial" w:cs="Arial"/>
          <w:b/>
          <w:sz w:val="24"/>
        </w:rPr>
        <w:t>Piotrkowska Karta Mieszkańca</w:t>
      </w:r>
    </w:p>
    <w:bookmarkEnd w:id="0"/>
    <w:p w:rsidR="00A77B3E" w:rsidRPr="00E101B3" w:rsidRDefault="00A4035A" w:rsidP="00E101B3">
      <w:pPr>
        <w:keepLines/>
        <w:spacing w:before="120" w:after="120"/>
        <w:rPr>
          <w:rFonts w:ascii="Arial" w:hAnsi="Arial" w:cs="Arial"/>
          <w:sz w:val="24"/>
        </w:rPr>
      </w:pPr>
      <w:r w:rsidRPr="00E101B3">
        <w:rPr>
          <w:rFonts w:ascii="Arial" w:hAnsi="Arial" w:cs="Arial"/>
          <w:sz w:val="24"/>
        </w:rPr>
        <w:t>Na podstawie art. 7 ust. 1 pkt 9, 10 i 18, art. 18 ust. 2 pkt 2 ustawy z dnia 8 marca 1990 roku o samorządzie gminnym (Dz. U. z 2020 r., poz. 713, poz. 1378)  uchwala się, co następuje:</w:t>
      </w:r>
    </w:p>
    <w:p w:rsidR="00A77B3E" w:rsidRPr="00E101B3" w:rsidRDefault="00A4035A" w:rsidP="00E101B3">
      <w:pPr>
        <w:keepLines/>
        <w:rPr>
          <w:rFonts w:ascii="Arial" w:hAnsi="Arial" w:cs="Arial"/>
          <w:sz w:val="24"/>
        </w:rPr>
      </w:pPr>
      <w:r w:rsidRPr="00E101B3">
        <w:rPr>
          <w:rFonts w:ascii="Arial" w:hAnsi="Arial" w:cs="Arial"/>
          <w:b/>
          <w:sz w:val="24"/>
        </w:rPr>
        <w:t>§ 1. </w:t>
      </w:r>
      <w:r w:rsidRPr="00E101B3">
        <w:rPr>
          <w:rFonts w:ascii="Arial" w:hAnsi="Arial" w:cs="Arial"/>
          <w:sz w:val="24"/>
        </w:rPr>
        <w:t>Regulamin Programu "Piotrkowska Karta Mieszkańca", stanowiący załącznik Nr 1 do uchwały</w:t>
      </w:r>
      <w:r w:rsidRPr="00E101B3">
        <w:rPr>
          <w:rFonts w:ascii="Arial" w:hAnsi="Arial" w:cs="Arial"/>
          <w:sz w:val="24"/>
        </w:rPr>
        <w:br/>
        <w:t>Nr XXIV/352/20 Rady Miasta Piotrkowa Trybunalskiego z dnia 15 lipca 2020 roku w sprawie przyjęcia Programu "Piotrkowska Karta Mieszkańca" otrzymuje brzmienie, jak w załączniku Nr 1 do niniejszej uchwały.</w:t>
      </w:r>
    </w:p>
    <w:p w:rsidR="00E101B3" w:rsidRPr="00E101B3" w:rsidRDefault="00E101B3" w:rsidP="00E101B3">
      <w:pPr>
        <w:keepLines/>
        <w:rPr>
          <w:sz w:val="24"/>
        </w:rPr>
      </w:pPr>
    </w:p>
    <w:p w:rsidR="00A77B3E" w:rsidRPr="00E101B3" w:rsidRDefault="00A4035A" w:rsidP="00E101B3">
      <w:pPr>
        <w:keepLines/>
        <w:rPr>
          <w:rFonts w:ascii="Arial" w:hAnsi="Arial" w:cs="Arial"/>
          <w:sz w:val="24"/>
        </w:rPr>
      </w:pPr>
      <w:r w:rsidRPr="00E101B3">
        <w:rPr>
          <w:rFonts w:ascii="Arial" w:hAnsi="Arial" w:cs="Arial"/>
          <w:b/>
          <w:sz w:val="24"/>
        </w:rPr>
        <w:t>§ 2. </w:t>
      </w:r>
      <w:r w:rsidRPr="00E101B3">
        <w:rPr>
          <w:rFonts w:ascii="Arial" w:hAnsi="Arial" w:cs="Arial"/>
          <w:sz w:val="24"/>
        </w:rPr>
        <w:t>Zniżki i preferencje posiadacza Piotrkowskiej Karty Mieszkańca, zdefiniowane w załączniku Nr 2 do uchwały Nr XXIV/352/20 Rady Miasta Piotrkowa Trybunalskiego z dnia 15 lipca 2020 roku w sprawie przyjęcia Programu Piotrkowska Karta Mieszkańca, otrzymują brzmienie jak w załącznikach Nr 2 i Nr 3 do niniejszej uchwały.</w:t>
      </w:r>
    </w:p>
    <w:p w:rsidR="00E101B3" w:rsidRPr="00E101B3" w:rsidRDefault="00E101B3" w:rsidP="00E101B3">
      <w:pPr>
        <w:keepLines/>
        <w:rPr>
          <w:sz w:val="24"/>
        </w:rPr>
      </w:pPr>
    </w:p>
    <w:p w:rsidR="00A77B3E" w:rsidRPr="00E101B3" w:rsidRDefault="00A4035A" w:rsidP="00E101B3">
      <w:pPr>
        <w:keepLines/>
        <w:rPr>
          <w:rFonts w:ascii="Arial" w:hAnsi="Arial" w:cs="Arial"/>
          <w:sz w:val="24"/>
        </w:rPr>
      </w:pPr>
      <w:r w:rsidRPr="00E101B3">
        <w:rPr>
          <w:rFonts w:ascii="Arial" w:hAnsi="Arial" w:cs="Arial"/>
          <w:b/>
          <w:sz w:val="24"/>
        </w:rPr>
        <w:t>§ 3. </w:t>
      </w:r>
      <w:r w:rsidRPr="00E101B3">
        <w:rPr>
          <w:rFonts w:ascii="Arial" w:hAnsi="Arial" w:cs="Arial"/>
          <w:sz w:val="24"/>
        </w:rPr>
        <w:t>Wykonanie uchwały powierza się Prezydentowi Miasta Piotrkowa Trybunalskiego.</w:t>
      </w:r>
    </w:p>
    <w:p w:rsidR="00E101B3" w:rsidRPr="00E101B3" w:rsidRDefault="00E101B3" w:rsidP="00E101B3">
      <w:pPr>
        <w:keepLines/>
        <w:rPr>
          <w:sz w:val="24"/>
        </w:rPr>
      </w:pPr>
    </w:p>
    <w:p w:rsidR="00A77B3E" w:rsidRPr="00E101B3" w:rsidRDefault="00A4035A" w:rsidP="00E101B3">
      <w:pPr>
        <w:keepNext/>
        <w:keepLines/>
        <w:rPr>
          <w:rFonts w:ascii="Arial" w:hAnsi="Arial" w:cs="Arial"/>
          <w:sz w:val="24"/>
        </w:rPr>
      </w:pPr>
      <w:r w:rsidRPr="00E101B3">
        <w:rPr>
          <w:rFonts w:ascii="Arial" w:hAnsi="Arial" w:cs="Arial"/>
          <w:b/>
          <w:sz w:val="24"/>
        </w:rPr>
        <w:t>§ 4. </w:t>
      </w:r>
      <w:r w:rsidRPr="00E101B3">
        <w:rPr>
          <w:rFonts w:ascii="Arial" w:hAnsi="Arial" w:cs="Arial"/>
          <w:sz w:val="24"/>
        </w:rPr>
        <w:t>Uchwała wchodzi w życie po upływie 14 dni od dnia jej ogłoszenia w Dzienniku Urzędowym Województwa Łódzkiego, z wyjątkiem zniżek i preferencji w Strefie płatnego parkowania w Piotrkowie Trybunalskim, określonych w załącznikach Nr 2 i Nr 3 do niniejszej uchwały, które wchodzą</w:t>
      </w:r>
      <w:r w:rsidR="00E101B3">
        <w:rPr>
          <w:rFonts w:ascii="Arial" w:hAnsi="Arial" w:cs="Arial"/>
          <w:sz w:val="24"/>
        </w:rPr>
        <w:t xml:space="preserve"> w życie z</w:t>
      </w:r>
      <w:r w:rsidRPr="00E101B3">
        <w:rPr>
          <w:rFonts w:ascii="Arial" w:hAnsi="Arial" w:cs="Arial"/>
          <w:sz w:val="24"/>
        </w:rPr>
        <w:t xml:space="preserve"> dniem 01 kwietnia 2021 roku.</w:t>
      </w:r>
    </w:p>
    <w:p w:rsidR="00A77B3E" w:rsidRPr="00E101B3" w:rsidRDefault="00A4035A">
      <w:pPr>
        <w:keepNext/>
        <w:spacing w:before="120" w:after="120"/>
        <w:ind w:left="283" w:firstLine="227"/>
        <w:rPr>
          <w:sz w:val="24"/>
        </w:rPr>
      </w:pPr>
      <w:r w:rsidRPr="00E101B3">
        <w:rPr>
          <w:sz w:val="24"/>
        </w:rPr>
        <w:t> </w:t>
      </w:r>
    </w:p>
    <w:p w:rsidR="00A77B3E" w:rsidRPr="00E101B3" w:rsidRDefault="00A4035A">
      <w:pPr>
        <w:keepNext/>
        <w:rPr>
          <w:sz w:val="24"/>
        </w:rPr>
      </w:pPr>
      <w:r w:rsidRPr="00E101B3">
        <w:rPr>
          <w:color w:val="000000"/>
          <w:sz w:val="24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30440" w:rsidRPr="00E101B3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30440" w:rsidRPr="00E101B3" w:rsidRDefault="00530440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30440" w:rsidRPr="00E101B3" w:rsidRDefault="00A4035A" w:rsidP="00E101B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 w:rsidRPr="00E101B3">
              <w:rPr>
                <w:color w:val="000000"/>
                <w:sz w:val="24"/>
              </w:rPr>
              <w:t>Przewodniczący Rady Miasta</w:t>
            </w:r>
            <w:r w:rsidRPr="00E101B3">
              <w:rPr>
                <w:color w:val="000000"/>
                <w:sz w:val="24"/>
              </w:rPr>
              <w:br/>
            </w:r>
            <w:r w:rsidRPr="00E101B3">
              <w:rPr>
                <w:color w:val="000000"/>
                <w:sz w:val="24"/>
              </w:rPr>
              <w:br/>
            </w:r>
            <w:r w:rsidRPr="00E101B3">
              <w:rPr>
                <w:b/>
                <w:sz w:val="24"/>
              </w:rPr>
              <w:t>Marian Błaszczyński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A77B3E" w:rsidP="00756D5E">
      <w:pPr>
        <w:keepNext/>
        <w:spacing w:before="120" w:after="120" w:line="360" w:lineRule="auto"/>
        <w:ind w:left="5300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5EB" w:rsidRDefault="00A4035A">
      <w:r>
        <w:separator/>
      </w:r>
    </w:p>
  </w:endnote>
  <w:endnote w:type="continuationSeparator" w:id="0">
    <w:p w:rsidR="002C05EB" w:rsidRDefault="00A4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3044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30440" w:rsidRDefault="00A4035A">
          <w:pPr>
            <w:jc w:val="left"/>
            <w:rPr>
              <w:sz w:val="18"/>
            </w:rPr>
          </w:pPr>
          <w:r>
            <w:rPr>
              <w:sz w:val="18"/>
            </w:rPr>
            <w:t>Id: E2F61DDD-A02C-4664-9214-8C84B968E501.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30440" w:rsidRDefault="00A403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101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0440" w:rsidRDefault="0053044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3044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30440" w:rsidRDefault="00A4035A">
          <w:pPr>
            <w:jc w:val="left"/>
            <w:rPr>
              <w:sz w:val="18"/>
            </w:rPr>
          </w:pPr>
          <w:r>
            <w:rPr>
              <w:sz w:val="18"/>
            </w:rPr>
            <w:t>Id: E2F61DDD-A02C-4664-9214-8C84B968E501.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30440" w:rsidRDefault="00A403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101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30440" w:rsidRDefault="005304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5EB" w:rsidRDefault="00A4035A">
      <w:r>
        <w:separator/>
      </w:r>
    </w:p>
  </w:footnote>
  <w:footnote w:type="continuationSeparator" w:id="0">
    <w:p w:rsidR="002C05EB" w:rsidRDefault="00A4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C05EB"/>
    <w:rsid w:val="00423DE6"/>
    <w:rsid w:val="00530440"/>
    <w:rsid w:val="00756D5E"/>
    <w:rsid w:val="00A4035A"/>
    <w:rsid w:val="00A77B3E"/>
    <w:rsid w:val="00CA2A55"/>
    <w:rsid w:val="00E1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0A8D30-B516-4BD7-8BA8-675F0BB2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XXXIII/459/21 z dnia 24 lutego 2021 r.</vt:lpstr>
      <vt:lpstr/>
    </vt:vector>
  </TitlesOfParts>
  <Company>Rada Miasta Piotrkowa Trybunalskiego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XXXIII/459/21 z dnia 24 lutego 2021 r.</dc:title>
  <dc:subject>w sprawie zmiany Uchwały Nr XXIV/352/20 Rady Miasta Piotrkowa Trybunalskiego z^dnia 15^lipca 2020^roku  w^sprawie przyjęcia Programu „Piotrkowska Karta Mieszkańca”</dc:subject>
  <dc:creator>Mroz_M</dc:creator>
  <cp:lastModifiedBy>Stawarz Izabela</cp:lastModifiedBy>
  <cp:revision>5</cp:revision>
  <dcterms:created xsi:type="dcterms:W3CDTF">2021-03-03T10:37:00Z</dcterms:created>
  <dcterms:modified xsi:type="dcterms:W3CDTF">2021-03-03T11:31:00Z</dcterms:modified>
  <cp:category>Akt prawny</cp:category>
</cp:coreProperties>
</file>