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473BBF" w:rsidRDefault="00835301">
      <w:pPr>
        <w:jc w:val="center"/>
        <w:rPr>
          <w:rFonts w:ascii="Arial" w:hAnsi="Arial" w:cs="Arial"/>
          <w:b/>
          <w:caps/>
          <w:sz w:val="24"/>
        </w:rPr>
      </w:pPr>
      <w:r w:rsidRPr="00473BBF">
        <w:rPr>
          <w:rFonts w:ascii="Arial" w:hAnsi="Arial" w:cs="Arial"/>
          <w:b/>
          <w:caps/>
          <w:sz w:val="24"/>
        </w:rPr>
        <w:t>Uchwała Nr XXXIII/451/21</w:t>
      </w:r>
      <w:r w:rsidRPr="00473BBF">
        <w:rPr>
          <w:rFonts w:ascii="Arial" w:hAnsi="Arial" w:cs="Arial"/>
          <w:b/>
          <w:caps/>
          <w:sz w:val="24"/>
        </w:rPr>
        <w:br/>
        <w:t>Rady Miasta Piotrkowa trybunalskiego</w:t>
      </w:r>
    </w:p>
    <w:p w:rsidR="00A77B3E" w:rsidRPr="00473BBF" w:rsidRDefault="00835301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473BBF">
        <w:rPr>
          <w:rFonts w:ascii="Arial" w:hAnsi="Arial" w:cs="Arial"/>
          <w:b/>
          <w:sz w:val="24"/>
        </w:rPr>
        <w:t>z dnia 24 lutego 2021 r.</w:t>
      </w:r>
    </w:p>
    <w:p w:rsidR="00A77B3E" w:rsidRPr="00473BBF" w:rsidRDefault="00835301" w:rsidP="00473BBF">
      <w:pPr>
        <w:keepNext/>
        <w:spacing w:after="480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b/>
          <w:sz w:val="24"/>
        </w:rPr>
        <w:t>zmieniająca uchwałę w sprawie ustalenia strefy płatnego parkowania na terenie miasta Piotrkowa Trybunalskiego, określenia wysokości stawek i sposobu ich pobierania</w:t>
      </w:r>
    </w:p>
    <w:p w:rsidR="00A77B3E" w:rsidRPr="00473BBF" w:rsidRDefault="00835301" w:rsidP="00473BBF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Na podstawie art. 18 ust. 2 pkt 15, art. 40 ust. 1, art. 41 ust.1 ustawy z dnia 8 marca 1990 roku o samorządzie gminnym (tekst jednolity: Dz. U. z 2020 r. poz. 713, poz. 1378); art.13 ust.1 pkt 1, art. 13b ust. 1-7, art. 13f ust. 1-3 ustawy z dnia 21 marca 1985 r. o drogach publicznych (tekst jednolity: Dz. U. z 2020 r. poz. 470, zm.: Dz.U. z 2020 r. poz. 471, poz. 1087, poz. 2338, Dz.U. z 2019 r, poz. 2020, Dz. U. z 2021 r. poz. 54), Rada Miasta Piotrkowa Trybunalskiego uchwala, co następuje:</w:t>
      </w:r>
    </w:p>
    <w:p w:rsidR="00A77B3E" w:rsidRPr="00473BBF" w:rsidRDefault="00835301" w:rsidP="00473BBF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b/>
          <w:sz w:val="24"/>
        </w:rPr>
        <w:t>§ 1. </w:t>
      </w:r>
      <w:r w:rsidRPr="00473BBF">
        <w:rPr>
          <w:rFonts w:ascii="Arial" w:hAnsi="Arial" w:cs="Arial"/>
          <w:sz w:val="24"/>
        </w:rPr>
        <w:t>W Uchwale Nr X/160/19 Rady Miasta Piotrkowa Trybunalskiego z dnia 28 sierpnia 2019 r. w sprawie ustalenia strefy płatnego parkowania na terenie miasta Piotrkowa Trybunalskiego, określenia wysokości stawek i sposobu ich pobierania, zmienionej Uchwałą Nr XXIV/350/20 Rady Miasta Piotrkowa Trybunalskiego z dnia 15 lipca 2020 r. zmieniającą uchwałę w sprawie ustalenia strefy płatnego parkowania na terenie miasta Piotrkowa Trybunalskiego, określenia wysokości stawek i sposobu ich pobierania, wprowadza się następujące zmiany:</w:t>
      </w:r>
    </w:p>
    <w:p w:rsidR="00A77B3E" w:rsidRPr="00473BBF" w:rsidRDefault="00835301" w:rsidP="00473BBF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1) w § 2 w ust. 1 pkt 7) otrzymuje brzmienie:</w:t>
      </w:r>
    </w:p>
    <w:p w:rsidR="00A77B3E" w:rsidRPr="00473BBF" w:rsidRDefault="00835301" w:rsidP="00473BBF">
      <w:pPr>
        <w:spacing w:before="120" w:after="120"/>
        <w:ind w:left="793" w:hanging="340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„7) opłata abonamentowa, uprawniająca do postoju na obszarze całej strefy, w czasie obowiązywania opłat, na okres 30 kolejnych dni – 120,00 zł. Dla osób posiadających Piotrkowską Kartą Mieszkańca, będących właścicielami (współwłaścicielami) pojazdu, koszt nabycia opłaty abonamentowej uprawniającej do postoju na obszarze całej strefy, w czasie obowiązywania opłat, na okres 30 kolejnych dni, wynosi 85,00 zł”,;</w:t>
      </w:r>
    </w:p>
    <w:p w:rsidR="00A77B3E" w:rsidRPr="00473BBF" w:rsidRDefault="00835301" w:rsidP="00473BBF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2) w § 8 ust. 2 otrzymuje brzmienie:</w:t>
      </w:r>
    </w:p>
    <w:p w:rsidR="00A77B3E" w:rsidRPr="00473BBF" w:rsidRDefault="00835301" w:rsidP="00473BBF">
      <w:pPr>
        <w:keepLines/>
        <w:spacing w:before="120" w:after="120"/>
        <w:ind w:left="453" w:firstLine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 xml:space="preserve">„2. Za brak w czasie kontroli dokumentu potwierdzającego uiszczenie opłat parkingowych, o których mowa w § 2, pobiera się opłatę dodatkową w wysokości 150,00 zł. W przypadku dokonania wpłaty opłaty dodatkowej w Biurze Strefy Płatnego Parkowania lub przelewem na rachunek bankowy </w:t>
      </w:r>
      <w:proofErr w:type="spellStart"/>
      <w:r w:rsidRPr="00473BBF">
        <w:rPr>
          <w:rFonts w:ascii="Arial" w:hAnsi="Arial" w:cs="Arial"/>
          <w:sz w:val="24"/>
        </w:rPr>
        <w:t>ZDiUM</w:t>
      </w:r>
      <w:proofErr w:type="spellEnd"/>
      <w:r w:rsidRPr="00473BBF">
        <w:rPr>
          <w:rFonts w:ascii="Arial" w:hAnsi="Arial" w:cs="Arial"/>
          <w:sz w:val="24"/>
        </w:rPr>
        <w:t xml:space="preserve"> w dniu jej wystawienia lub w następnym dniu roboczym, pobiera się opłatę w wysokości 100,00 zł”,;</w:t>
      </w:r>
    </w:p>
    <w:p w:rsidR="00A77B3E" w:rsidRPr="00473BBF" w:rsidRDefault="00835301" w:rsidP="00473BBF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3) w § 8 ust. 3 otrzymuje brzmienie:</w:t>
      </w:r>
    </w:p>
    <w:p w:rsidR="00A77B3E" w:rsidRPr="00473BBF" w:rsidRDefault="00835301" w:rsidP="00473BBF">
      <w:pPr>
        <w:keepLines/>
        <w:spacing w:before="120" w:after="120"/>
        <w:ind w:left="453" w:firstLine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„3. Za przekroczenie czasu opłaconego postoju pobiera się opłatę dodatkową w wysokości 30,00 zł.”;</w:t>
      </w:r>
    </w:p>
    <w:p w:rsidR="00A77B3E" w:rsidRPr="00473BBF" w:rsidRDefault="00835301" w:rsidP="00473BBF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4) w Załączniku Nr 2 do uchwały § 2 otrzymuje brzmienie:</w:t>
      </w:r>
    </w:p>
    <w:p w:rsidR="00A77B3E" w:rsidRPr="00473BBF" w:rsidRDefault="00835301" w:rsidP="00473BBF">
      <w:pPr>
        <w:keepLines/>
        <w:spacing w:before="120" w:after="120"/>
        <w:ind w:left="453" w:firstLine="227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>„§ 2. 1. Biuro Strefy Płatnego Parkowania wydaje „ABONAMENT PARKINGOWY”, zgodny z wzorem określonym w pkt 1 Załącznika Nr 3 do niniejszej uchwały.</w:t>
      </w:r>
    </w:p>
    <w:p w:rsidR="00A77B3E" w:rsidRPr="00473BBF" w:rsidRDefault="00835301" w:rsidP="00473BBF">
      <w:pPr>
        <w:keepLines/>
        <w:spacing w:before="120" w:after="120"/>
        <w:ind w:left="453" w:firstLine="340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 xml:space="preserve">2. Wnioskodawca przed otrzymaniem abonamentu jest zobowiązany uiścić w Biurze Strefy Płatnego Parkowania lub przelewem bankowym na konto </w:t>
      </w:r>
      <w:proofErr w:type="spellStart"/>
      <w:r w:rsidRPr="00473BBF">
        <w:rPr>
          <w:rFonts w:ascii="Arial" w:hAnsi="Arial" w:cs="Arial"/>
          <w:sz w:val="24"/>
        </w:rPr>
        <w:t>ZDiUM</w:t>
      </w:r>
      <w:proofErr w:type="spellEnd"/>
      <w:r w:rsidRPr="00473BBF">
        <w:rPr>
          <w:rFonts w:ascii="Arial" w:hAnsi="Arial" w:cs="Arial"/>
          <w:sz w:val="24"/>
        </w:rPr>
        <w:t xml:space="preserve"> opłatę  w wysokości 120,00 zł. za każde 30 dni obowiązywania abonamentu.</w:t>
      </w:r>
    </w:p>
    <w:p w:rsidR="00A77B3E" w:rsidRPr="00473BBF" w:rsidRDefault="00835301" w:rsidP="00473BBF">
      <w:pPr>
        <w:keepLines/>
        <w:spacing w:before="120" w:after="120"/>
        <w:ind w:left="453" w:firstLine="340"/>
        <w:jc w:val="left"/>
        <w:rPr>
          <w:rFonts w:ascii="Arial" w:hAnsi="Arial" w:cs="Arial"/>
          <w:sz w:val="24"/>
        </w:rPr>
      </w:pPr>
      <w:r w:rsidRPr="00473BBF">
        <w:rPr>
          <w:rFonts w:ascii="Arial" w:hAnsi="Arial" w:cs="Arial"/>
          <w:sz w:val="24"/>
        </w:rPr>
        <w:t xml:space="preserve">3. Osoba posiadająca ważną Piotrkowską Kartą Mieszkańca, o której mowa </w:t>
      </w:r>
      <w:bookmarkStart w:id="0" w:name="_GoBack"/>
      <w:bookmarkEnd w:id="0"/>
      <w:r w:rsidRPr="00473BBF">
        <w:rPr>
          <w:rFonts w:ascii="Arial" w:hAnsi="Arial" w:cs="Arial"/>
          <w:sz w:val="24"/>
        </w:rPr>
        <w:t xml:space="preserve">w Uchwale Nr XXIV/352/20 Rady Miasta Piotrkowa Trybunalskiego z dnia 15 lipca 2020 r. w sprawie przyjęcia Programu „Piotrkowska Karta Mieszkańca”, będąca właścicielem lub współwłaścicielem pojazdu, przed otrzymaniem abonamentu jest zobowiązana uiścić w Biurze Strefy Płatnego Parkowania lub przelewem bankowym na konto </w:t>
      </w:r>
      <w:proofErr w:type="spellStart"/>
      <w:r w:rsidRPr="00473BBF">
        <w:rPr>
          <w:rFonts w:ascii="Arial" w:hAnsi="Arial" w:cs="Arial"/>
          <w:sz w:val="24"/>
        </w:rPr>
        <w:t>ZDiUM</w:t>
      </w:r>
      <w:proofErr w:type="spellEnd"/>
      <w:r w:rsidRPr="00473BBF">
        <w:rPr>
          <w:rFonts w:ascii="Arial" w:hAnsi="Arial" w:cs="Arial"/>
          <w:sz w:val="24"/>
        </w:rPr>
        <w:t xml:space="preserve"> opłatę  w wysokości 85,00 zł. za każde 30 dni obowiązywania abonamentu. Przed wydaniem abonamentu wymagane jest przedłożenie do wglądu Piotrkowskiej Karty Mieszkańca oraz dowodu rejestracyjnego pojazdu a jeżeli osoba ubiegająca się o abonament nie figuruje w dowodzie rejestracyjnym, umowę cywilno-prawną, poświadczoną notarialnie, potwierdzającą prawo do dysponowania pojazdem lub umowę kupna/sprzedaży pojazdu, wyłącznie po jej zgłoszeniu do właściwego starostwa, zgodnie z art. 78 ust. 2 ustawy z dnia 2 czerwca 1997 r. Prawo o ruchu drogowym”..</w:t>
      </w:r>
    </w:p>
    <w:p w:rsidR="00A77B3E" w:rsidRPr="00473BBF" w:rsidRDefault="00835301" w:rsidP="00473BBF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473BBF">
        <w:rPr>
          <w:rFonts w:ascii="Arial" w:hAnsi="Arial" w:cs="Arial"/>
          <w:b/>
        </w:rPr>
        <w:t>§ 2. </w:t>
      </w:r>
      <w:r w:rsidRPr="00473BBF">
        <w:rPr>
          <w:rFonts w:ascii="Arial" w:hAnsi="Arial" w:cs="Arial"/>
        </w:rPr>
        <w:t>Wykonanie uchwały powierza się Prezydentowi Miasta Piotrkowa Trybunalskiego.</w:t>
      </w:r>
    </w:p>
    <w:p w:rsidR="00A77B3E" w:rsidRPr="00473BBF" w:rsidRDefault="00835301" w:rsidP="00473BBF">
      <w:pPr>
        <w:keepNext/>
        <w:keepLines/>
        <w:spacing w:before="120" w:after="120"/>
        <w:ind w:firstLine="340"/>
        <w:jc w:val="left"/>
        <w:rPr>
          <w:rFonts w:ascii="Arial" w:hAnsi="Arial" w:cs="Arial"/>
        </w:rPr>
      </w:pPr>
      <w:r w:rsidRPr="00473BBF">
        <w:rPr>
          <w:rFonts w:ascii="Arial" w:hAnsi="Arial" w:cs="Arial"/>
          <w:b/>
        </w:rPr>
        <w:lastRenderedPageBreak/>
        <w:t>§ 3. </w:t>
      </w:r>
      <w:r w:rsidRPr="00473BBF">
        <w:rPr>
          <w:rFonts w:ascii="Arial" w:hAnsi="Arial" w:cs="Arial"/>
        </w:rPr>
        <w:t>Uchwała podlega ogłoszeniu w Dzienniku Urzędowym Województwa Łódzkiego i wchodzi w życie od dnia 1 kwietnia 2021 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35301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303E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303E1" w:rsidRDefault="008303E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303E1" w:rsidRDefault="0083530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7E" w:rsidRDefault="00835301">
      <w:r>
        <w:separator/>
      </w:r>
    </w:p>
  </w:endnote>
  <w:endnote w:type="continuationSeparator" w:id="0">
    <w:p w:rsidR="0041747E" w:rsidRDefault="0083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303E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303E1" w:rsidRDefault="00835301">
          <w:pPr>
            <w:jc w:val="left"/>
            <w:rPr>
              <w:sz w:val="18"/>
            </w:rPr>
          </w:pPr>
          <w:r>
            <w:rPr>
              <w:sz w:val="18"/>
            </w:rPr>
            <w:t>Id: A9DA13EF-732D-4BF4-8E17-3DC889248AE6.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8303E1" w:rsidRDefault="008353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3BB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303E1" w:rsidRDefault="008303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7E" w:rsidRDefault="00835301">
      <w:r>
        <w:separator/>
      </w:r>
    </w:p>
  </w:footnote>
  <w:footnote w:type="continuationSeparator" w:id="0">
    <w:p w:rsidR="0041747E" w:rsidRDefault="0083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1747E"/>
    <w:rsid w:val="00473BBF"/>
    <w:rsid w:val="008303E1"/>
    <w:rsid w:val="0083530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7BD427-6B6B-47DB-8296-775E6735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XXXIII/451/21 z dnia 24 lutego 2021 r.</vt:lpstr>
      <vt:lpstr/>
    </vt:vector>
  </TitlesOfParts>
  <Company>Rada Miasta Piotrkowa Trybunalskiego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XXXIII/451/21 z dnia 24 lutego 2021 r.</dc:title>
  <dc:subject>zmieniająca uchwałę w^sprawie ustalenia strefy płatnego parkowania na terenie miasta Piotrkowa Trybunalskiego, określenia wysokości stawek i^sposobu ich pobierania</dc:subject>
  <dc:creator>Mroz_M</dc:creator>
  <cp:lastModifiedBy>Stawarz Izabela</cp:lastModifiedBy>
  <cp:revision>3</cp:revision>
  <dcterms:created xsi:type="dcterms:W3CDTF">2021-03-03T10:15:00Z</dcterms:created>
  <dcterms:modified xsi:type="dcterms:W3CDTF">2021-03-03T10:16:00Z</dcterms:modified>
  <cp:category>Akt prawny</cp:category>
</cp:coreProperties>
</file>