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846E86" w14:textId="4D192D1A" w:rsidR="002C45F9" w:rsidRPr="00802032" w:rsidRDefault="002C45F9" w:rsidP="00802032">
      <w:pPr>
        <w:pStyle w:val="Tytu"/>
        <w:spacing w:line="360" w:lineRule="auto"/>
        <w:rPr>
          <w:rFonts w:ascii="Arial" w:hAnsi="Arial" w:cs="Arial"/>
          <w:color w:val="000000" w:themeColor="text1"/>
          <w:sz w:val="24"/>
        </w:rPr>
      </w:pPr>
      <w:r w:rsidRPr="00802032">
        <w:rPr>
          <w:rFonts w:ascii="Arial" w:hAnsi="Arial" w:cs="Arial"/>
          <w:color w:val="000000" w:themeColor="text1"/>
          <w:sz w:val="24"/>
        </w:rPr>
        <w:t>Z</w:t>
      </w:r>
      <w:r w:rsidR="00802032" w:rsidRPr="00802032">
        <w:rPr>
          <w:rFonts w:ascii="Arial" w:hAnsi="Arial" w:cs="Arial"/>
          <w:color w:val="000000" w:themeColor="text1"/>
          <w:sz w:val="24"/>
        </w:rPr>
        <w:t xml:space="preserve">arządzenie Nr </w:t>
      </w:r>
      <w:r w:rsidR="00B427BA" w:rsidRPr="00802032">
        <w:rPr>
          <w:rFonts w:ascii="Arial" w:hAnsi="Arial" w:cs="Arial"/>
          <w:color w:val="000000" w:themeColor="text1"/>
          <w:sz w:val="24"/>
        </w:rPr>
        <w:t>41</w:t>
      </w:r>
    </w:p>
    <w:p w14:paraId="4B90D4EF" w14:textId="5D49C9AA" w:rsidR="002C45F9" w:rsidRPr="00802032" w:rsidRDefault="00802032" w:rsidP="00802032">
      <w:pPr>
        <w:pStyle w:val="Tytu"/>
        <w:spacing w:line="360" w:lineRule="auto"/>
        <w:rPr>
          <w:rFonts w:ascii="Arial" w:hAnsi="Arial" w:cs="Arial"/>
          <w:color w:val="000000" w:themeColor="text1"/>
          <w:sz w:val="24"/>
        </w:rPr>
      </w:pPr>
      <w:r w:rsidRPr="00802032">
        <w:rPr>
          <w:rFonts w:ascii="Arial" w:hAnsi="Arial" w:cs="Arial"/>
          <w:color w:val="000000" w:themeColor="text1"/>
          <w:sz w:val="24"/>
        </w:rPr>
        <w:t>Prezydenta Miasta Piotrkowa Trybunalskiego</w:t>
      </w:r>
    </w:p>
    <w:p w14:paraId="0E45AEE4" w14:textId="72CA7657" w:rsidR="00AC6D07" w:rsidRPr="00802032" w:rsidRDefault="002C45F9" w:rsidP="00802032">
      <w:pPr>
        <w:spacing w:line="360" w:lineRule="auto"/>
        <w:jc w:val="center"/>
        <w:rPr>
          <w:rFonts w:ascii="Arial" w:hAnsi="Arial" w:cs="Arial"/>
          <w:color w:val="000000" w:themeColor="text1"/>
        </w:rPr>
      </w:pPr>
      <w:r w:rsidRPr="00802032">
        <w:rPr>
          <w:rFonts w:ascii="Arial" w:hAnsi="Arial" w:cs="Arial"/>
          <w:color w:val="000000" w:themeColor="text1"/>
        </w:rPr>
        <w:t xml:space="preserve">z dnia </w:t>
      </w:r>
      <w:r w:rsidR="00661CE1" w:rsidRPr="00802032">
        <w:rPr>
          <w:rFonts w:ascii="Arial" w:hAnsi="Arial" w:cs="Arial"/>
          <w:color w:val="000000" w:themeColor="text1"/>
        </w:rPr>
        <w:t xml:space="preserve">11 </w:t>
      </w:r>
      <w:r w:rsidRPr="00802032">
        <w:rPr>
          <w:rFonts w:ascii="Arial" w:hAnsi="Arial" w:cs="Arial"/>
          <w:color w:val="000000" w:themeColor="text1"/>
        </w:rPr>
        <w:t>lutego 2021 roku</w:t>
      </w:r>
    </w:p>
    <w:p w14:paraId="2253210B" w14:textId="77777777" w:rsidR="002C45F9" w:rsidRPr="00802032" w:rsidRDefault="002C45F9" w:rsidP="00802032">
      <w:pPr>
        <w:pStyle w:val="Tekstpodstawowy"/>
        <w:rPr>
          <w:rFonts w:ascii="Arial" w:hAnsi="Arial" w:cs="Arial"/>
          <w:color w:val="000000" w:themeColor="text1"/>
          <w:sz w:val="24"/>
        </w:rPr>
      </w:pPr>
      <w:r w:rsidRPr="00802032">
        <w:rPr>
          <w:rFonts w:ascii="Arial" w:hAnsi="Arial" w:cs="Arial"/>
          <w:color w:val="000000" w:themeColor="text1"/>
          <w:sz w:val="24"/>
        </w:rPr>
        <w:t>w sprawie zmian w planach finansowych</w:t>
      </w:r>
    </w:p>
    <w:p w14:paraId="6A277005" w14:textId="77777777" w:rsidR="00AC6D07" w:rsidRPr="00802032" w:rsidRDefault="00AC6D07" w:rsidP="00802032">
      <w:pPr>
        <w:pStyle w:val="Tekstpodstawowy"/>
        <w:jc w:val="left"/>
        <w:rPr>
          <w:rFonts w:ascii="Arial" w:hAnsi="Arial" w:cs="Arial"/>
          <w:color w:val="000000" w:themeColor="text1"/>
          <w:sz w:val="24"/>
        </w:rPr>
      </w:pPr>
    </w:p>
    <w:p w14:paraId="06016588" w14:textId="7CEDDDA6" w:rsidR="00AC6D07" w:rsidRPr="00802032" w:rsidRDefault="002C45F9" w:rsidP="00802032">
      <w:pPr>
        <w:pStyle w:val="Tytu"/>
        <w:spacing w:line="360" w:lineRule="auto"/>
        <w:jc w:val="left"/>
        <w:rPr>
          <w:rFonts w:ascii="Arial" w:hAnsi="Arial" w:cs="Arial"/>
          <w:color w:val="000000" w:themeColor="text1"/>
          <w:sz w:val="24"/>
        </w:rPr>
      </w:pPr>
      <w:r w:rsidRPr="00802032">
        <w:rPr>
          <w:rFonts w:ascii="Arial" w:hAnsi="Arial" w:cs="Arial"/>
          <w:color w:val="000000" w:themeColor="text1"/>
          <w:sz w:val="24"/>
        </w:rPr>
        <w:t xml:space="preserve">Na podstawie art. 247 ust. 1 i art. 249 ustawy z dnia 27 sierpnia 2009 r. o finansach publicznych (tj. Dz. U. z 2019 </w:t>
      </w:r>
      <w:proofErr w:type="spellStart"/>
      <w:r w:rsidRPr="00802032">
        <w:rPr>
          <w:rFonts w:ascii="Arial" w:hAnsi="Arial" w:cs="Arial"/>
          <w:color w:val="000000" w:themeColor="text1"/>
          <w:sz w:val="24"/>
        </w:rPr>
        <w:t>r.poz</w:t>
      </w:r>
      <w:proofErr w:type="spellEnd"/>
      <w:r w:rsidRPr="00802032">
        <w:rPr>
          <w:rFonts w:ascii="Arial" w:hAnsi="Arial" w:cs="Arial"/>
          <w:color w:val="000000" w:themeColor="text1"/>
          <w:sz w:val="24"/>
        </w:rPr>
        <w:t xml:space="preserve">. 869, z </w:t>
      </w:r>
      <w:proofErr w:type="spellStart"/>
      <w:r w:rsidRPr="00802032">
        <w:rPr>
          <w:rFonts w:ascii="Arial" w:hAnsi="Arial" w:cs="Arial"/>
          <w:color w:val="000000" w:themeColor="text1"/>
          <w:sz w:val="24"/>
        </w:rPr>
        <w:t>późn</w:t>
      </w:r>
      <w:proofErr w:type="spellEnd"/>
      <w:r w:rsidRPr="00802032">
        <w:rPr>
          <w:rFonts w:ascii="Arial" w:hAnsi="Arial" w:cs="Arial"/>
          <w:color w:val="000000" w:themeColor="text1"/>
          <w:sz w:val="24"/>
        </w:rPr>
        <w:t xml:space="preserve">. zm.) Prezydent Miasta Piotrkowa Trybunalskiego </w:t>
      </w:r>
      <w:r w:rsidR="00802032" w:rsidRPr="00802032">
        <w:rPr>
          <w:rFonts w:ascii="Arial" w:hAnsi="Arial" w:cs="Arial"/>
          <w:color w:val="000000" w:themeColor="text1"/>
          <w:sz w:val="24"/>
        </w:rPr>
        <w:t>zarządza</w:t>
      </w:r>
      <w:r w:rsidRPr="00802032">
        <w:rPr>
          <w:rFonts w:ascii="Arial" w:hAnsi="Arial" w:cs="Arial"/>
          <w:color w:val="000000" w:themeColor="text1"/>
          <w:sz w:val="24"/>
        </w:rPr>
        <w:t>, co następuje:</w:t>
      </w:r>
    </w:p>
    <w:p w14:paraId="7EA0D397" w14:textId="4C5D1FEA" w:rsidR="002C45F9" w:rsidRPr="00802032" w:rsidRDefault="002C45F9" w:rsidP="00802032">
      <w:pPr>
        <w:pStyle w:val="Tytu"/>
        <w:spacing w:line="360" w:lineRule="auto"/>
        <w:jc w:val="left"/>
        <w:rPr>
          <w:rFonts w:ascii="Arial" w:hAnsi="Arial" w:cs="Arial"/>
          <w:color w:val="000000" w:themeColor="text1"/>
          <w:sz w:val="24"/>
        </w:rPr>
      </w:pPr>
    </w:p>
    <w:p w14:paraId="7AE2491A" w14:textId="77777777" w:rsidR="00661CE1" w:rsidRPr="00802032" w:rsidRDefault="002C45F9" w:rsidP="00802032">
      <w:pPr>
        <w:pStyle w:val="Tekstpodstawowy"/>
        <w:jc w:val="left"/>
        <w:rPr>
          <w:rFonts w:ascii="Arial" w:hAnsi="Arial" w:cs="Arial"/>
          <w:color w:val="000000" w:themeColor="text1"/>
          <w:sz w:val="24"/>
        </w:rPr>
      </w:pPr>
      <w:r w:rsidRPr="00802032">
        <w:rPr>
          <w:rFonts w:ascii="Arial" w:hAnsi="Arial" w:cs="Arial"/>
          <w:sz w:val="24"/>
        </w:rPr>
        <w:t xml:space="preserve">§ 1. Uwzględniając zmiany w budżecie miasta wprowadzone Zarządzeniem Prezydenta Miasta Piotrkowa Trybunalskiego Nr </w:t>
      </w:r>
      <w:r w:rsidR="00AC6D07" w:rsidRPr="00802032">
        <w:rPr>
          <w:rFonts w:ascii="Arial" w:hAnsi="Arial" w:cs="Arial"/>
          <w:sz w:val="24"/>
        </w:rPr>
        <w:t>40</w:t>
      </w:r>
      <w:r w:rsidRPr="00802032">
        <w:rPr>
          <w:rFonts w:ascii="Arial" w:hAnsi="Arial" w:cs="Arial"/>
          <w:sz w:val="24"/>
        </w:rPr>
        <w:t xml:space="preserve"> z dnia </w:t>
      </w:r>
      <w:r w:rsidR="00661CE1" w:rsidRPr="00802032">
        <w:rPr>
          <w:rFonts w:ascii="Arial" w:hAnsi="Arial" w:cs="Arial"/>
          <w:sz w:val="24"/>
        </w:rPr>
        <w:t xml:space="preserve">11 </w:t>
      </w:r>
      <w:r w:rsidRPr="00802032">
        <w:rPr>
          <w:rFonts w:ascii="Arial" w:hAnsi="Arial" w:cs="Arial"/>
          <w:sz w:val="24"/>
        </w:rPr>
        <w:t xml:space="preserve">lutego 2021 r. dokonuje się zmian </w:t>
      </w:r>
      <w:r w:rsidR="00661CE1" w:rsidRPr="00802032">
        <w:rPr>
          <w:rFonts w:ascii="Arial" w:hAnsi="Arial" w:cs="Arial"/>
          <w:color w:val="000000" w:themeColor="text1"/>
          <w:sz w:val="24"/>
        </w:rPr>
        <w:t>w planie finansowym Urzędu Miasta oraz w planie finansowych jednostki budżetowej:</w:t>
      </w:r>
    </w:p>
    <w:p w14:paraId="561B7762" w14:textId="77777777" w:rsidR="00661CE1" w:rsidRPr="00802032" w:rsidRDefault="00661CE1" w:rsidP="00802032">
      <w:pPr>
        <w:pStyle w:val="Tekstpodstawowy"/>
        <w:jc w:val="left"/>
        <w:rPr>
          <w:rFonts w:ascii="Arial" w:hAnsi="Arial" w:cs="Arial"/>
          <w:sz w:val="24"/>
        </w:rPr>
      </w:pPr>
      <w:r w:rsidRPr="00802032">
        <w:rPr>
          <w:rFonts w:ascii="Arial" w:hAnsi="Arial" w:cs="Arial"/>
          <w:sz w:val="24"/>
        </w:rPr>
        <w:t>- Urzędu Miasta, zgodnie z załącznikiem Nr 1/A,</w:t>
      </w:r>
    </w:p>
    <w:p w14:paraId="76BFDE10" w14:textId="77777777" w:rsidR="00661CE1" w:rsidRPr="00802032" w:rsidRDefault="00661CE1" w:rsidP="00802032">
      <w:pPr>
        <w:pStyle w:val="Tekstpodstawowy"/>
        <w:jc w:val="left"/>
        <w:rPr>
          <w:rFonts w:ascii="Arial" w:hAnsi="Arial" w:cs="Arial"/>
          <w:sz w:val="24"/>
        </w:rPr>
      </w:pPr>
      <w:r w:rsidRPr="00802032">
        <w:rPr>
          <w:rFonts w:ascii="Arial" w:hAnsi="Arial" w:cs="Arial"/>
          <w:sz w:val="24"/>
        </w:rPr>
        <w:t>- Zarządu Dróg i Utrzymania Miasta, zgodnie z załącznik</w:t>
      </w:r>
      <w:r w:rsidR="00DB4DF4" w:rsidRPr="00802032">
        <w:rPr>
          <w:rFonts w:ascii="Arial" w:hAnsi="Arial" w:cs="Arial"/>
          <w:sz w:val="24"/>
        </w:rPr>
        <w:t>ami</w:t>
      </w:r>
      <w:r w:rsidRPr="00802032">
        <w:rPr>
          <w:rFonts w:ascii="Arial" w:hAnsi="Arial" w:cs="Arial"/>
          <w:sz w:val="24"/>
        </w:rPr>
        <w:t xml:space="preserve"> Nr 2/A, 2B. </w:t>
      </w:r>
    </w:p>
    <w:p w14:paraId="39B7087E" w14:textId="77777777" w:rsidR="002C45F9" w:rsidRPr="00802032" w:rsidRDefault="002C45F9" w:rsidP="00802032">
      <w:pPr>
        <w:pStyle w:val="Tytu"/>
        <w:spacing w:line="360" w:lineRule="auto"/>
        <w:jc w:val="left"/>
        <w:rPr>
          <w:rFonts w:ascii="Arial" w:hAnsi="Arial" w:cs="Arial"/>
          <w:color w:val="000000" w:themeColor="text1"/>
          <w:sz w:val="24"/>
        </w:rPr>
      </w:pPr>
    </w:p>
    <w:p w14:paraId="3DCDAD34" w14:textId="77777777" w:rsidR="00AC6D07" w:rsidRPr="00802032" w:rsidRDefault="002C45F9" w:rsidP="00802032">
      <w:pPr>
        <w:pStyle w:val="Tekstpodstawowy"/>
        <w:jc w:val="left"/>
        <w:rPr>
          <w:rFonts w:ascii="Arial" w:hAnsi="Arial" w:cs="Arial"/>
          <w:color w:val="000000" w:themeColor="text1"/>
          <w:sz w:val="24"/>
        </w:rPr>
      </w:pPr>
      <w:r w:rsidRPr="00802032">
        <w:rPr>
          <w:rFonts w:ascii="Arial" w:hAnsi="Arial" w:cs="Arial"/>
          <w:color w:val="000000" w:themeColor="text1"/>
          <w:sz w:val="24"/>
        </w:rPr>
        <w:t>§ 2. Zarządzenie wchodzi w życie z dniem podpisania.</w:t>
      </w:r>
    </w:p>
    <w:p w14:paraId="167A7F28" w14:textId="0D98CE5B" w:rsidR="00AC6D07" w:rsidRPr="00802032" w:rsidRDefault="00AC6D07" w:rsidP="00802032">
      <w:pPr>
        <w:pStyle w:val="Tekstpodstawowy"/>
        <w:jc w:val="left"/>
        <w:rPr>
          <w:rFonts w:ascii="Arial" w:hAnsi="Arial" w:cs="Arial"/>
          <w:sz w:val="24"/>
        </w:rPr>
      </w:pPr>
    </w:p>
    <w:p w14:paraId="176FFC12" w14:textId="77777777" w:rsidR="00802032" w:rsidRDefault="00AC6D07" w:rsidP="00802032">
      <w:pPr>
        <w:spacing w:line="360" w:lineRule="auto"/>
        <w:jc w:val="right"/>
        <w:rPr>
          <w:rFonts w:ascii="Arial" w:hAnsi="Arial" w:cs="Arial"/>
        </w:rPr>
      </w:pPr>
      <w:r w:rsidRPr="00802032">
        <w:rPr>
          <w:rFonts w:ascii="Arial" w:hAnsi="Arial" w:cs="Arial"/>
        </w:rPr>
        <w:t>Z up. P</w:t>
      </w:r>
      <w:r w:rsidR="00802032">
        <w:rPr>
          <w:rFonts w:ascii="Arial" w:hAnsi="Arial" w:cs="Arial"/>
        </w:rPr>
        <w:t>rezydenta Miasta</w:t>
      </w:r>
    </w:p>
    <w:p w14:paraId="47C89EC7" w14:textId="77777777" w:rsidR="00802032" w:rsidRDefault="00802032" w:rsidP="00802032">
      <w:pPr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(-) </w:t>
      </w:r>
      <w:r w:rsidR="00AC6D07" w:rsidRPr="00802032">
        <w:rPr>
          <w:rFonts w:ascii="Arial" w:hAnsi="Arial" w:cs="Arial"/>
        </w:rPr>
        <w:t xml:space="preserve">Andrzej Kacperek </w:t>
      </w:r>
    </w:p>
    <w:p w14:paraId="1C96BC1C" w14:textId="10487BF8" w:rsidR="00AC6D07" w:rsidRPr="00802032" w:rsidRDefault="00AC6D07" w:rsidP="00802032">
      <w:pPr>
        <w:spacing w:line="360" w:lineRule="auto"/>
        <w:jc w:val="right"/>
        <w:rPr>
          <w:rFonts w:ascii="Arial" w:hAnsi="Arial" w:cs="Arial"/>
        </w:rPr>
      </w:pPr>
      <w:r w:rsidRPr="00802032">
        <w:rPr>
          <w:rFonts w:ascii="Arial" w:hAnsi="Arial" w:cs="Arial"/>
        </w:rPr>
        <w:t>W</w:t>
      </w:r>
      <w:r w:rsidR="00802032">
        <w:rPr>
          <w:rFonts w:ascii="Arial" w:hAnsi="Arial" w:cs="Arial"/>
        </w:rPr>
        <w:t>iceprezydent Miasta</w:t>
      </w:r>
    </w:p>
    <w:sectPr w:rsidR="00AC6D07" w:rsidRPr="00802032" w:rsidSect="00B37480">
      <w:pgSz w:w="11906" w:h="16838"/>
      <w:pgMar w:top="1418" w:right="1021" w:bottom="1418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5F9"/>
    <w:rsid w:val="001618F3"/>
    <w:rsid w:val="002C45F9"/>
    <w:rsid w:val="004A21F1"/>
    <w:rsid w:val="00661CE1"/>
    <w:rsid w:val="00802032"/>
    <w:rsid w:val="00AC6D07"/>
    <w:rsid w:val="00B37480"/>
    <w:rsid w:val="00B427BA"/>
    <w:rsid w:val="00DB4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8A658"/>
  <w15:chartTrackingRefBased/>
  <w15:docId w15:val="{93055EBD-440F-4CBF-A603-CF35DE44C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45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2C45F9"/>
    <w:pPr>
      <w:jc w:val="center"/>
    </w:pPr>
    <w:rPr>
      <w:sz w:val="32"/>
    </w:rPr>
  </w:style>
  <w:style w:type="character" w:customStyle="1" w:styleId="TytuZnak">
    <w:name w:val="Tytuł Znak"/>
    <w:basedOn w:val="Domylnaczcionkaakapitu"/>
    <w:link w:val="Tytu"/>
    <w:rsid w:val="002C45F9"/>
    <w:rPr>
      <w:rFonts w:ascii="Times New Roman" w:eastAsia="Times New Roman" w:hAnsi="Times New Roman" w:cs="Times New Roman"/>
      <w:sz w:val="32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2C45F9"/>
    <w:pPr>
      <w:spacing w:line="360" w:lineRule="auto"/>
      <w:jc w:val="center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2C45F9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18F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18F3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41 z 11 lutego 2021 r. </dc:title>
  <dc:subject/>
  <dc:creator>Sikora Kinga</dc:creator>
  <cp:keywords/>
  <dc:description/>
  <cp:lastModifiedBy>Grabowiecka Beata</cp:lastModifiedBy>
  <cp:revision>3</cp:revision>
  <cp:lastPrinted>2021-02-08T12:45:00Z</cp:lastPrinted>
  <dcterms:created xsi:type="dcterms:W3CDTF">2021-02-12T10:10:00Z</dcterms:created>
  <dcterms:modified xsi:type="dcterms:W3CDTF">2021-02-24T07:50:00Z</dcterms:modified>
</cp:coreProperties>
</file>