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41F26" w14:textId="6A3AFE05" w:rsidR="000B198B" w:rsidRPr="009C14C5" w:rsidRDefault="000B198B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Załącznik nr 1</w:t>
      </w:r>
      <w:r w:rsidR="009C14C5" w:rsidRPr="009C14C5">
        <w:rPr>
          <w:rFonts w:ascii="Arial" w:eastAsia="Arial Unicode MS" w:hAnsi="Arial" w:cs="Arial"/>
          <w:sz w:val="24"/>
          <w:szCs w:val="24"/>
        </w:rPr>
        <w:t xml:space="preserve"> </w:t>
      </w:r>
      <w:r w:rsidRPr="009C14C5">
        <w:rPr>
          <w:rFonts w:ascii="Arial" w:eastAsia="Arial Unicode MS" w:hAnsi="Arial" w:cs="Arial"/>
          <w:sz w:val="24"/>
          <w:szCs w:val="24"/>
        </w:rPr>
        <w:t xml:space="preserve">do Zarządzenia Nr </w:t>
      </w:r>
      <w:r w:rsidR="009C14C5" w:rsidRPr="009C14C5">
        <w:rPr>
          <w:rFonts w:ascii="Arial" w:eastAsia="Arial Unicode MS" w:hAnsi="Arial" w:cs="Arial"/>
          <w:sz w:val="24"/>
          <w:szCs w:val="24"/>
        </w:rPr>
        <w:t>35</w:t>
      </w:r>
      <w:r w:rsidRPr="009C14C5">
        <w:rPr>
          <w:rFonts w:ascii="Arial" w:eastAsia="Arial Unicode MS" w:hAnsi="Arial" w:cs="Arial"/>
          <w:sz w:val="24"/>
          <w:szCs w:val="24"/>
        </w:rPr>
        <w:t xml:space="preserve">/2021 Prezydenta Miasta Piotrkowa Trybunalskiego </w:t>
      </w:r>
    </w:p>
    <w:p w14:paraId="6C2BCCD8" w14:textId="6C1245F6" w:rsidR="000B198B" w:rsidRPr="009C14C5" w:rsidRDefault="000B198B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 xml:space="preserve">z dnia </w:t>
      </w:r>
      <w:r w:rsidR="009C14C5" w:rsidRPr="009C14C5">
        <w:rPr>
          <w:rFonts w:ascii="Arial" w:eastAsia="Arial Unicode MS" w:hAnsi="Arial" w:cs="Arial"/>
          <w:sz w:val="24"/>
          <w:szCs w:val="24"/>
        </w:rPr>
        <w:t>5 lutego</w:t>
      </w:r>
      <w:r w:rsidRPr="009C14C5">
        <w:rPr>
          <w:rFonts w:ascii="Arial" w:eastAsia="Arial Unicode MS" w:hAnsi="Arial" w:cs="Arial"/>
          <w:sz w:val="24"/>
          <w:szCs w:val="24"/>
        </w:rPr>
        <w:t xml:space="preserve"> 2021 roku</w:t>
      </w:r>
    </w:p>
    <w:p w14:paraId="2B4AB033" w14:textId="77777777" w:rsidR="000B198B" w:rsidRPr="009C14C5" w:rsidRDefault="000B198B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</w:p>
    <w:p w14:paraId="6CD50954" w14:textId="546E49C5" w:rsidR="000B198B" w:rsidRPr="009C14C5" w:rsidRDefault="000B198B" w:rsidP="009C14C5">
      <w:pPr>
        <w:spacing w:before="120" w:line="360" w:lineRule="auto"/>
        <w:rPr>
          <w:rFonts w:ascii="Arial" w:hAnsi="Arial" w:cs="Arial"/>
          <w:sz w:val="24"/>
          <w:szCs w:val="24"/>
        </w:rPr>
      </w:pPr>
      <w:bookmarkStart w:id="0" w:name="_Hlk62401531"/>
      <w:bookmarkStart w:id="1" w:name="_Hlk62470354"/>
      <w:r w:rsidRPr="009C14C5">
        <w:rPr>
          <w:rFonts w:ascii="Arial" w:hAnsi="Arial" w:cs="Arial"/>
          <w:sz w:val="24"/>
          <w:szCs w:val="24"/>
        </w:rPr>
        <w:t>Regulamin pracy komisji przetargowej w postępowaniach o udzielenie zamówień, w tym zamówień na usługi społeczne i inne szczególne usługi na</w:t>
      </w:r>
      <w:r w:rsidR="00CD0FA4">
        <w:rPr>
          <w:rFonts w:ascii="Arial" w:hAnsi="Arial" w:cs="Arial"/>
          <w:sz w:val="24"/>
          <w:szCs w:val="24"/>
        </w:rPr>
        <w:t xml:space="preserve"> </w:t>
      </w:r>
      <w:r w:rsidRPr="009C14C5">
        <w:rPr>
          <w:rFonts w:ascii="Arial" w:hAnsi="Arial" w:cs="Arial"/>
          <w:sz w:val="24"/>
          <w:szCs w:val="24"/>
        </w:rPr>
        <w:t>podstawie ustawy Prawo zamówień publicznych w Urzędzie Miasta Piotrkowa Trybunalskiego</w:t>
      </w:r>
    </w:p>
    <w:bookmarkEnd w:id="0"/>
    <w:bookmarkEnd w:id="1"/>
    <w:p w14:paraId="2F0BD156" w14:textId="38553B74" w:rsidR="000B198B" w:rsidRPr="009C14C5" w:rsidRDefault="000B198B" w:rsidP="009C14C5">
      <w:pPr>
        <w:keepNext/>
        <w:keepLines/>
        <w:spacing w:before="400" w:after="40" w:line="360" w:lineRule="auto"/>
        <w:outlineLvl w:val="0"/>
        <w:rPr>
          <w:rFonts w:ascii="Arial" w:eastAsia="Arial Unicode MS" w:hAnsi="Arial" w:cs="Arial"/>
          <w:caps/>
          <w:sz w:val="24"/>
          <w:szCs w:val="24"/>
        </w:rPr>
      </w:pPr>
      <w:r w:rsidRPr="009C14C5">
        <w:rPr>
          <w:rFonts w:ascii="Arial" w:eastAsia="Arial Unicode MS" w:hAnsi="Arial" w:cs="Arial"/>
          <w:caps/>
          <w:sz w:val="24"/>
          <w:szCs w:val="24"/>
        </w:rPr>
        <w:t xml:space="preserve">§ 1 </w:t>
      </w:r>
      <w:bookmarkStart w:id="2" w:name="_Toc494976927"/>
      <w:r w:rsidR="0059788C">
        <w:rPr>
          <w:rFonts w:ascii="Arial" w:eastAsia="Arial Unicode MS" w:hAnsi="Arial" w:cs="Arial"/>
          <w:caps/>
          <w:sz w:val="24"/>
          <w:szCs w:val="24"/>
        </w:rPr>
        <w:t>D</w:t>
      </w:r>
      <w:r w:rsidR="0059788C" w:rsidRPr="009C14C5">
        <w:rPr>
          <w:rFonts w:ascii="Arial" w:eastAsia="Arial Unicode MS" w:hAnsi="Arial" w:cs="Arial"/>
          <w:sz w:val="24"/>
          <w:szCs w:val="24"/>
        </w:rPr>
        <w:t>efinicje</w:t>
      </w:r>
      <w:bookmarkEnd w:id="2"/>
    </w:p>
    <w:p w14:paraId="736AA55C" w14:textId="77777777" w:rsidR="000B198B" w:rsidRPr="009C14C5" w:rsidRDefault="000B198B" w:rsidP="0059788C">
      <w:pPr>
        <w:numPr>
          <w:ilvl w:val="0"/>
          <w:numId w:val="2"/>
        </w:numPr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 xml:space="preserve">Regulamin pomija cytowanie i powoływanie się na właściwe definicje i uregulowania ustawy Prawo zamówień publicznych. </w:t>
      </w:r>
    </w:p>
    <w:p w14:paraId="5D56A172" w14:textId="77777777" w:rsidR="000B198B" w:rsidRPr="009C14C5" w:rsidRDefault="000B198B" w:rsidP="009C14C5">
      <w:pPr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hanging="357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Ilekroć w niniejszym Regulaminie jest mowa o:</w:t>
      </w:r>
    </w:p>
    <w:p w14:paraId="5F7C8953" w14:textId="77777777" w:rsidR="000B198B" w:rsidRPr="009C14C5" w:rsidRDefault="000B198B" w:rsidP="0059788C">
      <w:pPr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Prezydencie Miasta – należy przez to rozumieć prezydenta Miasta Piotrkowa Trybunalskiego,</w:t>
      </w:r>
    </w:p>
    <w:p w14:paraId="47AD191B" w14:textId="77777777" w:rsidR="000B198B" w:rsidRPr="009C14C5" w:rsidRDefault="000B198B" w:rsidP="0059788C">
      <w:pPr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ustawie – rozumie się przez to ustawę z dnia 11 września 2019 r. roku Prawo zamówień publicznych,</w:t>
      </w:r>
    </w:p>
    <w:p w14:paraId="56A9067C" w14:textId="77777777" w:rsidR="000B198B" w:rsidRPr="009C14C5" w:rsidRDefault="000B198B" w:rsidP="0059788C">
      <w:pPr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CPV – należy przez to rozumieć system klasyfikacji produktów, usług i robót budowlanych, o którym mowa w rozporządzeniu (WE) nr 2195/2002 Parlamentu Europejskiego i Rady z dnia 5 listopada 2002 r. w sprawie Wspólnego Słownika Zamówień (CPV), służący do sporządzana opisu przedmiotu zamówienia,</w:t>
      </w:r>
    </w:p>
    <w:p w14:paraId="2D6AAF8B" w14:textId="77777777" w:rsidR="000B198B" w:rsidRPr="009C14C5" w:rsidRDefault="000B198B" w:rsidP="0059788C">
      <w:pPr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Kierowniku zamawiającego – należy przez to rozumieć Prezydenta Miasta Piotrkowa Trybunalskiego, a także osobę wykonującą czynności, na podstawie stosownego upoważnienia, zastrzeżone w ustawie dla Kierownika zamawiającego,</w:t>
      </w:r>
    </w:p>
    <w:p w14:paraId="70DD41EF" w14:textId="4D2FD699" w:rsidR="000B198B" w:rsidRPr="009C14C5" w:rsidRDefault="000B198B" w:rsidP="0059788C">
      <w:pPr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komisji przetargowej (zwanej też komisją) – należy przez to rozumieć zespół pomocniczy Prezydenta Miasta Piotrkowa Trybunalskiego, powoływany do</w:t>
      </w:r>
      <w:r w:rsidR="0059788C">
        <w:rPr>
          <w:rFonts w:ascii="Arial" w:eastAsia="Arial Unicode MS" w:hAnsi="Arial" w:cs="Arial"/>
          <w:sz w:val="24"/>
          <w:szCs w:val="24"/>
        </w:rPr>
        <w:t xml:space="preserve"> </w:t>
      </w:r>
      <w:r w:rsidRPr="009C14C5">
        <w:rPr>
          <w:rFonts w:ascii="Arial" w:eastAsia="Arial Unicode MS" w:hAnsi="Arial" w:cs="Arial"/>
          <w:sz w:val="24"/>
          <w:szCs w:val="24"/>
        </w:rPr>
        <w:t>wykonywania powierzonych niniejszym Regulaminem czynności związanych z</w:t>
      </w:r>
      <w:r w:rsidR="0059788C">
        <w:rPr>
          <w:rFonts w:ascii="Arial" w:eastAsia="Arial Unicode MS" w:hAnsi="Arial" w:cs="Arial"/>
          <w:sz w:val="24"/>
          <w:szCs w:val="24"/>
        </w:rPr>
        <w:t xml:space="preserve"> </w:t>
      </w:r>
      <w:r w:rsidRPr="009C14C5">
        <w:rPr>
          <w:rFonts w:ascii="Arial" w:eastAsia="Arial Unicode MS" w:hAnsi="Arial" w:cs="Arial"/>
          <w:sz w:val="24"/>
          <w:szCs w:val="24"/>
        </w:rPr>
        <w:t>przygotowaniem i przeprowadzeniem postępowania o udzielenie zamówienia,</w:t>
      </w:r>
    </w:p>
    <w:p w14:paraId="733750E0" w14:textId="77777777" w:rsidR="000B198B" w:rsidRPr="009C14C5" w:rsidRDefault="000B198B" w:rsidP="0059788C">
      <w:pPr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komórce wnioskującej – należy przez to rozumieć komórkę organizacyjną zamawiającego, która zgodnie ze swoimi kompetencjami i zabezpieczonymi środkami finansowymi odpowiada za wykonanie zamówienia,</w:t>
      </w:r>
    </w:p>
    <w:p w14:paraId="2C26A6AD" w14:textId="77777777" w:rsidR="000B198B" w:rsidRPr="009C14C5" w:rsidRDefault="000B198B" w:rsidP="0059788C">
      <w:pPr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najkorzystniejszej ofercie – należy przez to rozumieć ofertę, która przedstawia najkorzystniejszy bilans ceny i innych kryteriów, albo ofertę z najniższą ceną,</w:t>
      </w:r>
    </w:p>
    <w:p w14:paraId="61D4F3B7" w14:textId="6464A41C" w:rsidR="000B198B" w:rsidRPr="009C14C5" w:rsidRDefault="000B198B" w:rsidP="0059788C">
      <w:pPr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lastRenderedPageBreak/>
        <w:t>sądzie konkursowym – należy przez to rozumieć zespół pomocniczy Kierownika zamawiającego powołany do oceny spełniania przez uczestników konkursu wymagań określonych w Regulaminie konkursu, oceny prac konkursowych oraz wyboru najlepszych prac konkursowych,</w:t>
      </w:r>
    </w:p>
    <w:p w14:paraId="4196AE83" w14:textId="30BE60C2" w:rsidR="000B198B" w:rsidRPr="009C14C5" w:rsidRDefault="000B198B" w:rsidP="00CD0FA4">
      <w:pPr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projek</w:t>
      </w:r>
      <w:r w:rsidR="006F697F" w:rsidRPr="009C14C5">
        <w:rPr>
          <w:rFonts w:ascii="Arial" w:eastAsia="Arial Unicode MS" w:hAnsi="Arial" w:cs="Arial"/>
          <w:sz w:val="24"/>
          <w:szCs w:val="24"/>
        </w:rPr>
        <w:t>cie</w:t>
      </w:r>
      <w:r w:rsidRPr="009C14C5">
        <w:rPr>
          <w:rFonts w:ascii="Arial" w:eastAsia="Arial Unicode MS" w:hAnsi="Arial" w:cs="Arial"/>
          <w:sz w:val="24"/>
          <w:szCs w:val="24"/>
        </w:rPr>
        <w:t xml:space="preserve"> umowy – należy przez to rozumieć warunki umowy w sprawie zamówienia,</w:t>
      </w:r>
    </w:p>
    <w:p w14:paraId="4CB1BB2B" w14:textId="77777777" w:rsidR="000B198B" w:rsidRPr="009C14C5" w:rsidRDefault="000B198B" w:rsidP="00CD0FA4">
      <w:pPr>
        <w:numPr>
          <w:ilvl w:val="0"/>
          <w:numId w:val="4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zamawiającym lub Mieście – należy przez to rozumieć Miasto Piotrków Trybunalski,</w:t>
      </w:r>
    </w:p>
    <w:p w14:paraId="596649D2" w14:textId="09AD9EE2" w:rsidR="000B198B" w:rsidRPr="009C14C5" w:rsidRDefault="000B198B" w:rsidP="0059788C">
      <w:pPr>
        <w:numPr>
          <w:ilvl w:val="0"/>
          <w:numId w:val="4"/>
        </w:numPr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platform</w:t>
      </w:r>
      <w:r w:rsidR="006F697F" w:rsidRPr="009C14C5">
        <w:rPr>
          <w:rFonts w:ascii="Arial" w:eastAsia="Arial Unicode MS" w:hAnsi="Arial" w:cs="Arial"/>
          <w:sz w:val="24"/>
          <w:szCs w:val="24"/>
        </w:rPr>
        <w:t>ie</w:t>
      </w:r>
      <w:r w:rsidRPr="009C14C5">
        <w:rPr>
          <w:rFonts w:ascii="Arial" w:eastAsia="Arial Unicode MS" w:hAnsi="Arial" w:cs="Arial"/>
          <w:sz w:val="24"/>
          <w:szCs w:val="24"/>
        </w:rPr>
        <w:t xml:space="preserve"> zakupow</w:t>
      </w:r>
      <w:r w:rsidR="006F697F" w:rsidRPr="009C14C5">
        <w:rPr>
          <w:rFonts w:ascii="Arial" w:eastAsia="Arial Unicode MS" w:hAnsi="Arial" w:cs="Arial"/>
          <w:sz w:val="24"/>
          <w:szCs w:val="24"/>
        </w:rPr>
        <w:t>ej</w:t>
      </w:r>
      <w:r w:rsidRPr="009C14C5">
        <w:rPr>
          <w:rFonts w:ascii="Arial" w:eastAsia="Arial Unicode MS" w:hAnsi="Arial" w:cs="Arial"/>
          <w:sz w:val="24"/>
          <w:szCs w:val="24"/>
        </w:rPr>
        <w:t xml:space="preserve"> – należy przez to rozumieć e-portal, będący stroną prowadzonego postępowania, służący m.in. do publikowania postępowań o</w:t>
      </w:r>
      <w:r w:rsidR="00CD0FA4">
        <w:rPr>
          <w:rFonts w:ascii="Arial" w:eastAsia="Arial Unicode MS" w:hAnsi="Arial" w:cs="Arial"/>
          <w:sz w:val="24"/>
          <w:szCs w:val="24"/>
        </w:rPr>
        <w:t xml:space="preserve"> </w:t>
      </w:r>
      <w:r w:rsidRPr="009C14C5">
        <w:rPr>
          <w:rFonts w:ascii="Arial" w:eastAsia="Arial Unicode MS" w:hAnsi="Arial" w:cs="Arial"/>
          <w:sz w:val="24"/>
          <w:szCs w:val="24"/>
        </w:rPr>
        <w:t xml:space="preserve">udzielenie zamówienia, zbierania ofert, prowadzenia komunikacji z wykonawcami, bieżącej ewidencji udzielonych zamówień i archiwizacji, znajdujący się pod adresem: </w:t>
      </w:r>
      <w:hyperlink r:id="rId8" w:history="1">
        <w:r w:rsidRPr="009C14C5">
          <w:rPr>
            <w:rFonts w:ascii="Arial" w:eastAsia="Arial Unicode MS" w:hAnsi="Arial" w:cs="Arial"/>
            <w:color w:val="0563C1" w:themeColor="hyperlink"/>
            <w:sz w:val="24"/>
            <w:szCs w:val="24"/>
            <w:u w:val="single"/>
          </w:rPr>
          <w:t>https://platformazakupowa.pl</w:t>
        </w:r>
      </w:hyperlink>
    </w:p>
    <w:p w14:paraId="442AD807" w14:textId="09C46A9E" w:rsidR="000B198B" w:rsidRPr="009C14C5" w:rsidRDefault="000B198B" w:rsidP="0059788C">
      <w:pPr>
        <w:numPr>
          <w:ilvl w:val="0"/>
          <w:numId w:val="4"/>
        </w:numPr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system</w:t>
      </w:r>
      <w:r w:rsidR="006F697F" w:rsidRPr="009C14C5">
        <w:rPr>
          <w:rFonts w:ascii="Arial" w:eastAsia="Arial Unicode MS" w:hAnsi="Arial" w:cs="Arial"/>
          <w:sz w:val="24"/>
          <w:szCs w:val="24"/>
        </w:rPr>
        <w:t>ie</w:t>
      </w:r>
      <w:r w:rsidRPr="009C14C5">
        <w:rPr>
          <w:rFonts w:ascii="Arial" w:eastAsia="Arial Unicode MS" w:hAnsi="Arial" w:cs="Arial"/>
          <w:sz w:val="24"/>
          <w:szCs w:val="24"/>
        </w:rPr>
        <w:t xml:space="preserve"> EZD – system teleinformatyczny do elektronicznego zarządzania dokumentacją umożliwiający wykonywanie w nim czynności kancelaryjnych, dokumentowanie przebiegu załatwiania spraw oraz gromadzenie i tworzenie dokumentów elektronicznych,</w:t>
      </w:r>
    </w:p>
    <w:p w14:paraId="3AAE5D1C" w14:textId="3BA0E442" w:rsidR="000B198B" w:rsidRPr="009C14C5" w:rsidRDefault="000B198B" w:rsidP="00CD0FA4">
      <w:pPr>
        <w:numPr>
          <w:ilvl w:val="0"/>
          <w:numId w:val="4"/>
        </w:numPr>
        <w:spacing w:before="120" w:after="0" w:line="360" w:lineRule="auto"/>
        <w:ind w:left="426" w:hanging="426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SWZ - IDW – należy przez to rozumieć Specyfikacj</w:t>
      </w:r>
      <w:r w:rsidR="006F697F" w:rsidRPr="009C14C5">
        <w:rPr>
          <w:rFonts w:ascii="Arial" w:eastAsia="Arial Unicode MS" w:hAnsi="Arial" w:cs="Arial"/>
          <w:sz w:val="24"/>
          <w:szCs w:val="24"/>
        </w:rPr>
        <w:t>ę</w:t>
      </w:r>
      <w:r w:rsidRPr="009C14C5">
        <w:rPr>
          <w:rFonts w:ascii="Arial" w:eastAsia="Arial Unicode MS" w:hAnsi="Arial" w:cs="Arial"/>
          <w:sz w:val="24"/>
          <w:szCs w:val="24"/>
        </w:rPr>
        <w:t xml:space="preserve"> Warunków Zamówienia w</w:t>
      </w:r>
      <w:r w:rsidR="00CD0FA4">
        <w:rPr>
          <w:rFonts w:ascii="Arial" w:eastAsia="Arial Unicode MS" w:hAnsi="Arial" w:cs="Arial"/>
          <w:sz w:val="24"/>
          <w:szCs w:val="24"/>
        </w:rPr>
        <w:t xml:space="preserve"> </w:t>
      </w:r>
      <w:r w:rsidRPr="009C14C5">
        <w:rPr>
          <w:rFonts w:ascii="Arial" w:eastAsia="Arial Unicode MS" w:hAnsi="Arial" w:cs="Arial"/>
          <w:sz w:val="24"/>
          <w:szCs w:val="24"/>
        </w:rPr>
        <w:t>części instrukcyjnej dla wykonawców,</w:t>
      </w:r>
    </w:p>
    <w:p w14:paraId="4E36C979" w14:textId="3BF805DD" w:rsidR="000B198B" w:rsidRPr="009C14C5" w:rsidRDefault="000B198B" w:rsidP="00CD0FA4">
      <w:pPr>
        <w:numPr>
          <w:ilvl w:val="0"/>
          <w:numId w:val="4"/>
        </w:numPr>
        <w:spacing w:before="120" w:after="0" w:line="360" w:lineRule="auto"/>
        <w:ind w:left="426" w:hanging="426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Urz</w:t>
      </w:r>
      <w:r w:rsidR="006F697F" w:rsidRPr="009C14C5">
        <w:rPr>
          <w:rFonts w:ascii="Arial" w:eastAsia="Arial Unicode MS" w:hAnsi="Arial" w:cs="Arial"/>
          <w:sz w:val="24"/>
          <w:szCs w:val="24"/>
        </w:rPr>
        <w:t>ę</w:t>
      </w:r>
      <w:r w:rsidRPr="009C14C5">
        <w:rPr>
          <w:rFonts w:ascii="Arial" w:eastAsia="Arial Unicode MS" w:hAnsi="Arial" w:cs="Arial"/>
          <w:sz w:val="24"/>
          <w:szCs w:val="24"/>
        </w:rPr>
        <w:t>d</w:t>
      </w:r>
      <w:r w:rsidR="006F697F" w:rsidRPr="009C14C5">
        <w:rPr>
          <w:rFonts w:ascii="Arial" w:eastAsia="Arial Unicode MS" w:hAnsi="Arial" w:cs="Arial"/>
          <w:sz w:val="24"/>
          <w:szCs w:val="24"/>
        </w:rPr>
        <w:t>zie</w:t>
      </w:r>
      <w:r w:rsidRPr="009C14C5">
        <w:rPr>
          <w:rFonts w:ascii="Arial" w:eastAsia="Arial Unicode MS" w:hAnsi="Arial" w:cs="Arial"/>
          <w:sz w:val="24"/>
          <w:szCs w:val="24"/>
        </w:rPr>
        <w:t xml:space="preserve"> – </w:t>
      </w:r>
      <w:r w:rsidR="006F697F" w:rsidRPr="009C14C5">
        <w:rPr>
          <w:rFonts w:ascii="Arial" w:eastAsia="Arial Unicode MS" w:hAnsi="Arial" w:cs="Arial"/>
          <w:sz w:val="24"/>
          <w:szCs w:val="24"/>
        </w:rPr>
        <w:t xml:space="preserve">należy przez to rozumieć </w:t>
      </w:r>
      <w:r w:rsidRPr="009C14C5">
        <w:rPr>
          <w:rFonts w:ascii="Arial" w:eastAsia="Arial Unicode MS" w:hAnsi="Arial" w:cs="Arial"/>
          <w:sz w:val="24"/>
          <w:szCs w:val="24"/>
        </w:rPr>
        <w:t>Urząd Miasta Piotrkowa Trybunalskiego;</w:t>
      </w:r>
    </w:p>
    <w:p w14:paraId="26DBF9AE" w14:textId="77777777" w:rsidR="000B198B" w:rsidRPr="009C14C5" w:rsidRDefault="000B198B" w:rsidP="00CD0FA4">
      <w:pPr>
        <w:numPr>
          <w:ilvl w:val="0"/>
          <w:numId w:val="2"/>
        </w:numPr>
        <w:spacing w:before="120" w:after="0" w:line="360" w:lineRule="auto"/>
        <w:ind w:left="426" w:hanging="426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Ilekroć w niniejszym Regulaminie jest mowa o Skarbniku, kierowniku komórki wnioskującej, kierowniku Referatu Zamówień Publicznych należy przez to rozumieć również osoby ich zastępujące.</w:t>
      </w:r>
    </w:p>
    <w:p w14:paraId="60065011" w14:textId="71833194" w:rsidR="000B198B" w:rsidRPr="009C14C5" w:rsidRDefault="000B198B" w:rsidP="009C14C5">
      <w:pPr>
        <w:keepNext/>
        <w:keepLines/>
        <w:spacing w:before="400" w:after="40" w:line="360" w:lineRule="auto"/>
        <w:outlineLvl w:val="0"/>
        <w:rPr>
          <w:rFonts w:ascii="Arial" w:eastAsia="Arial Unicode MS" w:hAnsi="Arial" w:cs="Arial"/>
          <w:caps/>
          <w:sz w:val="24"/>
          <w:szCs w:val="24"/>
        </w:rPr>
      </w:pPr>
      <w:r w:rsidRPr="009C14C5">
        <w:rPr>
          <w:rFonts w:ascii="Arial" w:eastAsia="Arial Unicode MS" w:hAnsi="Arial" w:cs="Arial"/>
          <w:caps/>
          <w:sz w:val="24"/>
          <w:szCs w:val="24"/>
        </w:rPr>
        <w:t>§ 2</w:t>
      </w:r>
      <w:bookmarkStart w:id="3" w:name="_Toc494976926"/>
      <w:r w:rsidRPr="009C14C5">
        <w:rPr>
          <w:rFonts w:ascii="Arial" w:eastAsia="Arial Unicode MS" w:hAnsi="Arial" w:cs="Arial"/>
          <w:caps/>
          <w:sz w:val="24"/>
          <w:szCs w:val="24"/>
        </w:rPr>
        <w:t xml:space="preserve"> </w:t>
      </w:r>
      <w:r w:rsidR="0059788C">
        <w:rPr>
          <w:rFonts w:ascii="Arial" w:eastAsia="Arial Unicode MS" w:hAnsi="Arial" w:cs="Arial"/>
          <w:caps/>
          <w:sz w:val="24"/>
          <w:szCs w:val="24"/>
        </w:rPr>
        <w:t>P</w:t>
      </w:r>
      <w:r w:rsidR="0059788C" w:rsidRPr="009C14C5">
        <w:rPr>
          <w:rFonts w:ascii="Arial" w:eastAsia="Arial Unicode MS" w:hAnsi="Arial" w:cs="Arial"/>
          <w:sz w:val="24"/>
          <w:szCs w:val="24"/>
        </w:rPr>
        <w:t xml:space="preserve">ostanowienia </w:t>
      </w:r>
      <w:r w:rsidR="0059788C">
        <w:rPr>
          <w:rFonts w:ascii="Arial" w:eastAsia="Arial Unicode MS" w:hAnsi="Arial" w:cs="Arial"/>
          <w:sz w:val="24"/>
          <w:szCs w:val="24"/>
        </w:rPr>
        <w:t>O</w:t>
      </w:r>
      <w:r w:rsidR="0059788C" w:rsidRPr="009C14C5">
        <w:rPr>
          <w:rFonts w:ascii="Arial" w:eastAsia="Arial Unicode MS" w:hAnsi="Arial" w:cs="Arial"/>
          <w:sz w:val="24"/>
          <w:szCs w:val="24"/>
        </w:rPr>
        <w:t>gólne</w:t>
      </w:r>
      <w:bookmarkEnd w:id="3"/>
    </w:p>
    <w:p w14:paraId="6D3A7D6E" w14:textId="5D83EAE4" w:rsidR="000B198B" w:rsidRPr="009C14C5" w:rsidRDefault="000B198B" w:rsidP="0059788C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0" w:hanging="3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hAnsi="Arial" w:cs="Arial"/>
          <w:sz w:val="24"/>
          <w:szCs w:val="24"/>
        </w:rPr>
        <w:t xml:space="preserve">Regulamin pracy komisji przetargowej, zwany dalej „Regulaminem”, określa </w:t>
      </w:r>
      <w:bookmarkStart w:id="4" w:name="_Hlk62655116"/>
      <w:r w:rsidRPr="009C14C5">
        <w:rPr>
          <w:rFonts w:ascii="Arial" w:hAnsi="Arial" w:cs="Arial"/>
          <w:sz w:val="24"/>
          <w:szCs w:val="24"/>
        </w:rPr>
        <w:t xml:space="preserve">organizację, tryb pracy oraz zakres obowiązków członków komisji </w:t>
      </w:r>
      <w:bookmarkEnd w:id="4"/>
      <w:r w:rsidRPr="009C14C5">
        <w:rPr>
          <w:rFonts w:ascii="Arial" w:hAnsi="Arial" w:cs="Arial"/>
          <w:sz w:val="24"/>
          <w:szCs w:val="24"/>
        </w:rPr>
        <w:t xml:space="preserve">powoływanej do przeprowadzenia </w:t>
      </w:r>
      <w:r w:rsidRPr="009C14C5">
        <w:rPr>
          <w:rFonts w:ascii="Arial" w:eastAsia="Arial Unicode MS" w:hAnsi="Arial" w:cs="Arial"/>
          <w:sz w:val="24"/>
          <w:szCs w:val="24"/>
        </w:rPr>
        <w:t>postępowań o udzielenie zamówień na dostawy, usługi i roboty budowlane o wartości równej i przekraczającej 130000 zł netto oraz zamówień na usługi społeczne i inne szczególne usługi, zgodnie z obowiązującym prawem, a w szczególności z:</w:t>
      </w:r>
    </w:p>
    <w:p w14:paraId="77EADC52" w14:textId="77777777" w:rsidR="000B198B" w:rsidRPr="009C14C5" w:rsidRDefault="000B198B" w:rsidP="0059788C">
      <w:pPr>
        <w:numPr>
          <w:ilvl w:val="0"/>
          <w:numId w:val="11"/>
        </w:numPr>
        <w:spacing w:before="120" w:after="0" w:line="360" w:lineRule="auto"/>
        <w:ind w:left="0" w:hanging="3"/>
        <w:rPr>
          <w:rFonts w:ascii="Arial" w:eastAsia="Arial Unicode MS" w:hAnsi="Arial" w:cs="Arial"/>
          <w:iCs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ustawą Prawo zamówień publicznych z dnia 11 września 2019 r. wraz z aktami wykonawczymi do tej ustawy,</w:t>
      </w:r>
    </w:p>
    <w:p w14:paraId="08131D45" w14:textId="03B4B679" w:rsidR="000B198B" w:rsidRPr="009C14C5" w:rsidRDefault="000B198B" w:rsidP="0059788C">
      <w:pPr>
        <w:numPr>
          <w:ilvl w:val="0"/>
          <w:numId w:val="11"/>
        </w:numPr>
        <w:spacing w:before="120" w:after="0" w:line="360" w:lineRule="auto"/>
        <w:ind w:left="426" w:hanging="426"/>
        <w:rPr>
          <w:rFonts w:ascii="Arial" w:eastAsia="Arial Unicode MS" w:hAnsi="Arial" w:cs="Arial"/>
          <w:iCs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ustawą z dnia 27 sierpnia 2009 r.</w:t>
      </w:r>
      <w:r w:rsidR="005165A7" w:rsidRPr="009C14C5">
        <w:rPr>
          <w:rFonts w:ascii="Arial" w:eastAsia="Arial Unicode MS" w:hAnsi="Arial" w:cs="Arial"/>
          <w:sz w:val="24"/>
          <w:szCs w:val="24"/>
        </w:rPr>
        <w:t xml:space="preserve"> o finansach publicznych</w:t>
      </w:r>
      <w:r w:rsidRPr="009C14C5">
        <w:rPr>
          <w:rFonts w:ascii="Arial" w:eastAsia="Arial Unicode MS" w:hAnsi="Arial" w:cs="Arial"/>
          <w:sz w:val="24"/>
          <w:szCs w:val="24"/>
        </w:rPr>
        <w:t>,</w:t>
      </w:r>
    </w:p>
    <w:p w14:paraId="60568DB2" w14:textId="77777777" w:rsidR="000B198B" w:rsidRPr="009C14C5" w:rsidRDefault="000B198B" w:rsidP="0059788C">
      <w:pPr>
        <w:numPr>
          <w:ilvl w:val="0"/>
          <w:numId w:val="11"/>
        </w:numPr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lastRenderedPageBreak/>
        <w:t>ustawą z dnia 17 grudnia 2004 r. o odpowiedzialności za naruszenie dyscypliny finansów publicznych,</w:t>
      </w:r>
    </w:p>
    <w:p w14:paraId="7386D741" w14:textId="77777777" w:rsidR="000B198B" w:rsidRPr="009C14C5" w:rsidRDefault="000B198B" w:rsidP="0059788C">
      <w:pPr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oraz zakres obowiązków innych osób wykonujących czynności w przeprowadzeniu postępowań o udzielenie zamówień prowadzonych przez Miasto Piotrków Trybunalski</w:t>
      </w:r>
      <w:r w:rsidRPr="009C14C5">
        <w:rPr>
          <w:rFonts w:ascii="Arial" w:hAnsi="Arial" w:cs="Arial"/>
          <w:sz w:val="24"/>
          <w:szCs w:val="24"/>
        </w:rPr>
        <w:t>.</w:t>
      </w:r>
    </w:p>
    <w:p w14:paraId="16FCC08B" w14:textId="77777777" w:rsidR="000B198B" w:rsidRPr="009C14C5" w:rsidRDefault="000B198B" w:rsidP="0059788C">
      <w:pPr>
        <w:numPr>
          <w:ilvl w:val="0"/>
          <w:numId w:val="1"/>
        </w:numPr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W zakresie nieuregulowanym w Regulaminie stosuje się przepisy ustawy.</w:t>
      </w:r>
    </w:p>
    <w:p w14:paraId="79734592" w14:textId="25A5C135" w:rsidR="000B198B" w:rsidRPr="009C14C5" w:rsidRDefault="000B198B" w:rsidP="0059788C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W przypadku zorganizowania konkursu, o którym mowa w ustawie, Regulaminu nie</w:t>
      </w:r>
      <w:r w:rsidR="005165A7" w:rsidRPr="009C14C5">
        <w:rPr>
          <w:rFonts w:ascii="Arial" w:eastAsia="Arial Unicode MS" w:hAnsi="Arial" w:cs="Arial"/>
          <w:sz w:val="24"/>
          <w:szCs w:val="24"/>
        </w:rPr>
        <w:t> </w:t>
      </w:r>
      <w:r w:rsidRPr="009C14C5">
        <w:rPr>
          <w:rFonts w:ascii="Arial" w:eastAsia="Arial Unicode MS" w:hAnsi="Arial" w:cs="Arial"/>
          <w:sz w:val="24"/>
          <w:szCs w:val="24"/>
        </w:rPr>
        <w:t>stosuje się, a Prezydent Miasta Piotrkowa Trybunalskiego w drodze zarządzenia, każdorazowo powołuje sąd konkursowy oraz określa organizację, skład i tryb jego pracy, jak również ustala Regulamin konkursu.</w:t>
      </w:r>
    </w:p>
    <w:p w14:paraId="5640F144" w14:textId="09704B56" w:rsidR="000B198B" w:rsidRPr="009C14C5" w:rsidRDefault="000B198B" w:rsidP="0059788C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W przypadku, gdy w drodze porozumienia zawartego z jednostkami samorządu terytorialnego (jednostek miejskich nieposiadających osobowości prawnej, osób prawnych należących do Miasta, innych podmiotów), podmiotami biorącymi udział w</w:t>
      </w:r>
      <w:r w:rsidR="005165A7" w:rsidRPr="009C14C5">
        <w:rPr>
          <w:rFonts w:ascii="Arial" w:eastAsia="Arial Unicode MS" w:hAnsi="Arial" w:cs="Arial"/>
          <w:sz w:val="24"/>
          <w:szCs w:val="24"/>
        </w:rPr>
        <w:t> </w:t>
      </w:r>
      <w:r w:rsidRPr="009C14C5">
        <w:rPr>
          <w:rFonts w:ascii="Arial" w:eastAsia="Arial Unicode MS" w:hAnsi="Arial" w:cs="Arial"/>
          <w:sz w:val="24"/>
          <w:szCs w:val="24"/>
        </w:rPr>
        <w:t>finansowaniu zamówienia lub innymi podmiotami realizującymi wspólne zadanie z</w:t>
      </w:r>
      <w:r w:rsidR="005165A7" w:rsidRPr="009C14C5">
        <w:rPr>
          <w:rFonts w:ascii="Arial" w:eastAsia="Arial Unicode MS" w:hAnsi="Arial" w:cs="Arial"/>
          <w:sz w:val="24"/>
          <w:szCs w:val="24"/>
        </w:rPr>
        <w:t> </w:t>
      </w:r>
      <w:r w:rsidRPr="009C14C5">
        <w:rPr>
          <w:rFonts w:ascii="Arial" w:eastAsia="Arial Unicode MS" w:hAnsi="Arial" w:cs="Arial"/>
          <w:sz w:val="24"/>
          <w:szCs w:val="24"/>
        </w:rPr>
        <w:t xml:space="preserve">Miastem Piotrków Trybunalski, ustalone zostały inne zasady organizacji przygotowania lub przeprowadzenia postępowania o udzielenie zamówienia, skład komisji, organizację i tryb pracy komisji przetargowej powołuje Prezydent Miasta w drodze zarządzenia odrębnego dla każdego postępowania o udzielenie zamówienia. Obowiązki członka komisji mogą zostać powierzone pracownikom tych jednostek, jeżeli takie osoby oddeleguje do pracy w komisji kierujący daną jednostką organizacyjną lub osobą prawną. </w:t>
      </w:r>
    </w:p>
    <w:p w14:paraId="1474A808" w14:textId="1EF396C4" w:rsidR="000B198B" w:rsidRPr="009C14C5" w:rsidRDefault="000B198B" w:rsidP="0059788C">
      <w:pPr>
        <w:numPr>
          <w:ilvl w:val="0"/>
          <w:numId w:val="1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Wszystkie czynności opisane w Regulaminie dokumentowane są w systemie EZD, w</w:t>
      </w:r>
      <w:r w:rsidR="0059788C">
        <w:rPr>
          <w:rFonts w:ascii="Arial" w:eastAsia="Arial Unicode MS" w:hAnsi="Arial" w:cs="Arial"/>
          <w:sz w:val="24"/>
          <w:szCs w:val="24"/>
        </w:rPr>
        <w:t xml:space="preserve"> </w:t>
      </w:r>
      <w:r w:rsidRPr="009C14C5">
        <w:rPr>
          <w:rFonts w:ascii="Arial" w:eastAsia="Arial Unicode MS" w:hAnsi="Arial" w:cs="Arial"/>
          <w:sz w:val="24"/>
          <w:szCs w:val="24"/>
        </w:rPr>
        <w:t>tym czynności wykonywane przy użyciu platformy zakupowej.</w:t>
      </w:r>
    </w:p>
    <w:p w14:paraId="5A5EE4B7" w14:textId="1C9E3A36" w:rsidR="000B198B" w:rsidRPr="009C14C5" w:rsidRDefault="000B198B" w:rsidP="009C14C5">
      <w:pPr>
        <w:keepNext/>
        <w:keepLines/>
        <w:spacing w:before="400" w:after="40" w:line="360" w:lineRule="auto"/>
        <w:outlineLvl w:val="0"/>
        <w:rPr>
          <w:rFonts w:ascii="Arial" w:eastAsia="Arial Unicode MS" w:hAnsi="Arial" w:cs="Arial"/>
          <w:caps/>
          <w:sz w:val="24"/>
          <w:szCs w:val="24"/>
        </w:rPr>
      </w:pPr>
      <w:r w:rsidRPr="009C14C5">
        <w:rPr>
          <w:rFonts w:ascii="Arial" w:eastAsia="Arial Unicode MS" w:hAnsi="Arial" w:cs="Arial"/>
          <w:caps/>
          <w:sz w:val="24"/>
          <w:szCs w:val="24"/>
        </w:rPr>
        <w:t xml:space="preserve">§ 3 </w:t>
      </w:r>
      <w:bookmarkStart w:id="5" w:name="_Toc494976935"/>
      <w:r w:rsidR="00C65BE4">
        <w:rPr>
          <w:rFonts w:ascii="Arial" w:eastAsia="Arial Unicode MS" w:hAnsi="Arial" w:cs="Arial"/>
          <w:caps/>
          <w:sz w:val="24"/>
          <w:szCs w:val="24"/>
        </w:rPr>
        <w:t>P</w:t>
      </w:r>
      <w:r w:rsidR="00C65BE4" w:rsidRPr="009C14C5">
        <w:rPr>
          <w:rFonts w:ascii="Arial" w:eastAsia="Arial Unicode MS" w:hAnsi="Arial" w:cs="Arial"/>
          <w:sz w:val="24"/>
          <w:szCs w:val="24"/>
        </w:rPr>
        <w:t xml:space="preserve">owołanie, </w:t>
      </w:r>
      <w:r w:rsidR="00C65BE4">
        <w:rPr>
          <w:rFonts w:ascii="Arial" w:eastAsia="Arial Unicode MS" w:hAnsi="Arial" w:cs="Arial"/>
          <w:sz w:val="24"/>
          <w:szCs w:val="24"/>
        </w:rPr>
        <w:t>S</w:t>
      </w:r>
      <w:r w:rsidR="00C65BE4" w:rsidRPr="009C14C5">
        <w:rPr>
          <w:rFonts w:ascii="Arial" w:eastAsia="Arial Unicode MS" w:hAnsi="Arial" w:cs="Arial"/>
          <w:sz w:val="24"/>
          <w:szCs w:val="24"/>
        </w:rPr>
        <w:t xml:space="preserve">kład i </w:t>
      </w:r>
      <w:r w:rsidR="00C65BE4">
        <w:rPr>
          <w:rFonts w:ascii="Arial" w:eastAsia="Arial Unicode MS" w:hAnsi="Arial" w:cs="Arial"/>
          <w:sz w:val="24"/>
          <w:szCs w:val="24"/>
        </w:rPr>
        <w:t>O</w:t>
      </w:r>
      <w:r w:rsidR="00C65BE4" w:rsidRPr="009C14C5">
        <w:rPr>
          <w:rFonts w:ascii="Arial" w:eastAsia="Arial Unicode MS" w:hAnsi="Arial" w:cs="Arial"/>
          <w:sz w:val="24"/>
          <w:szCs w:val="24"/>
        </w:rPr>
        <w:t xml:space="preserve">rganizacja </w:t>
      </w:r>
      <w:r w:rsidR="00C65BE4">
        <w:rPr>
          <w:rFonts w:ascii="Arial" w:eastAsia="Arial Unicode MS" w:hAnsi="Arial" w:cs="Arial"/>
          <w:sz w:val="24"/>
          <w:szCs w:val="24"/>
        </w:rPr>
        <w:t>K</w:t>
      </w:r>
      <w:r w:rsidR="00C65BE4" w:rsidRPr="009C14C5">
        <w:rPr>
          <w:rFonts w:ascii="Arial" w:eastAsia="Arial Unicode MS" w:hAnsi="Arial" w:cs="Arial"/>
          <w:sz w:val="24"/>
          <w:szCs w:val="24"/>
        </w:rPr>
        <w:t xml:space="preserve">omisji </w:t>
      </w:r>
      <w:r w:rsidR="00C65BE4">
        <w:rPr>
          <w:rFonts w:ascii="Arial" w:eastAsia="Arial Unicode MS" w:hAnsi="Arial" w:cs="Arial"/>
          <w:sz w:val="24"/>
          <w:szCs w:val="24"/>
        </w:rPr>
        <w:t>P</w:t>
      </w:r>
      <w:r w:rsidR="00C65BE4" w:rsidRPr="009C14C5">
        <w:rPr>
          <w:rFonts w:ascii="Arial" w:eastAsia="Arial Unicode MS" w:hAnsi="Arial" w:cs="Arial"/>
          <w:sz w:val="24"/>
          <w:szCs w:val="24"/>
        </w:rPr>
        <w:t>rzetargowej</w:t>
      </w:r>
      <w:bookmarkEnd w:id="5"/>
    </w:p>
    <w:p w14:paraId="057927F6" w14:textId="3E2851F9" w:rsidR="000B198B" w:rsidRPr="009C14C5" w:rsidRDefault="000B198B" w:rsidP="00C65BE4">
      <w:pPr>
        <w:numPr>
          <w:ilvl w:val="0"/>
          <w:numId w:val="17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Komisja powoływana jest do przygotowania i przeprowadzenia procedury o</w:t>
      </w:r>
      <w:r w:rsidR="00C65BE4">
        <w:rPr>
          <w:rFonts w:ascii="Arial" w:eastAsia="Arial Unicode MS" w:hAnsi="Arial" w:cs="Arial"/>
          <w:sz w:val="24"/>
          <w:szCs w:val="24"/>
        </w:rPr>
        <w:t xml:space="preserve"> </w:t>
      </w:r>
      <w:r w:rsidRPr="009C14C5">
        <w:rPr>
          <w:rFonts w:ascii="Arial" w:eastAsia="Arial Unicode MS" w:hAnsi="Arial" w:cs="Arial"/>
          <w:sz w:val="24"/>
          <w:szCs w:val="24"/>
        </w:rPr>
        <w:t>udzielenie zamówienia oddzielnie dla każdego postępowania.</w:t>
      </w:r>
    </w:p>
    <w:p w14:paraId="13FEB5ED" w14:textId="77777777" w:rsidR="000B198B" w:rsidRPr="009C14C5" w:rsidRDefault="000B198B" w:rsidP="0059788C">
      <w:pPr>
        <w:numPr>
          <w:ilvl w:val="0"/>
          <w:numId w:val="1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Komisja nie ma charakteru stałego.</w:t>
      </w:r>
    </w:p>
    <w:p w14:paraId="2D96095C" w14:textId="77777777" w:rsidR="000B198B" w:rsidRPr="009C14C5" w:rsidRDefault="000B198B" w:rsidP="0059788C">
      <w:pPr>
        <w:numPr>
          <w:ilvl w:val="0"/>
          <w:numId w:val="1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Komisję powołuje i odwołuje Kierownik zamawiającego.</w:t>
      </w:r>
    </w:p>
    <w:p w14:paraId="6FF1D41A" w14:textId="158A9A32" w:rsidR="000B198B" w:rsidRPr="009C14C5" w:rsidRDefault="000B198B" w:rsidP="00C65BE4">
      <w:pPr>
        <w:numPr>
          <w:ilvl w:val="0"/>
          <w:numId w:val="17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Komisja rozpoczyna prace z dniem powołania, chyba że co innego postanowiono w</w:t>
      </w:r>
      <w:r w:rsidR="00C65BE4">
        <w:rPr>
          <w:rFonts w:ascii="Arial" w:eastAsia="Arial Unicode MS" w:hAnsi="Arial" w:cs="Arial"/>
          <w:sz w:val="24"/>
          <w:szCs w:val="24"/>
        </w:rPr>
        <w:t xml:space="preserve"> </w:t>
      </w:r>
      <w:r w:rsidRPr="009C14C5">
        <w:rPr>
          <w:rFonts w:ascii="Arial" w:eastAsia="Arial Unicode MS" w:hAnsi="Arial" w:cs="Arial"/>
          <w:sz w:val="24"/>
          <w:szCs w:val="24"/>
        </w:rPr>
        <w:t>decyzji o jej powołaniu – powołanie następuje poprzez podpisanie pisma stanowiącego propozycję składu komisji.</w:t>
      </w:r>
    </w:p>
    <w:p w14:paraId="2B62E6CD" w14:textId="77777777" w:rsidR="000B198B" w:rsidRPr="009C14C5" w:rsidRDefault="000B198B" w:rsidP="00C65BE4">
      <w:pPr>
        <w:numPr>
          <w:ilvl w:val="0"/>
          <w:numId w:val="17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 xml:space="preserve">Członkami komisji są osoby spośród pracowników Urzędu, wyznaczonych przez Prezydenta, </w:t>
      </w:r>
      <w:bookmarkStart w:id="6" w:name="_Hlk61443504"/>
      <w:r w:rsidRPr="009C14C5">
        <w:rPr>
          <w:rFonts w:ascii="Arial" w:eastAsia="Arial Unicode MS" w:hAnsi="Arial" w:cs="Arial"/>
          <w:sz w:val="24"/>
          <w:szCs w:val="24"/>
        </w:rPr>
        <w:t>do udziału w komisjach w postępowaniach o udzielenie zamówień</w:t>
      </w:r>
      <w:bookmarkEnd w:id="6"/>
      <w:r w:rsidRPr="009C14C5">
        <w:rPr>
          <w:rFonts w:ascii="Arial" w:eastAsia="Arial Unicode MS" w:hAnsi="Arial" w:cs="Arial"/>
          <w:sz w:val="24"/>
          <w:szCs w:val="24"/>
        </w:rPr>
        <w:t>.</w:t>
      </w:r>
    </w:p>
    <w:p w14:paraId="0C3D1BF8" w14:textId="77777777" w:rsidR="000B198B" w:rsidRPr="009C14C5" w:rsidRDefault="000B198B" w:rsidP="00C65BE4">
      <w:pPr>
        <w:numPr>
          <w:ilvl w:val="0"/>
          <w:numId w:val="17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lastRenderedPageBreak/>
        <w:t>Kierownik zamawiającego w każdym czasie może dokonać zmian i uzupełnień składu komisji o nowe osoby.</w:t>
      </w:r>
    </w:p>
    <w:p w14:paraId="1F66B63D" w14:textId="5A3E4960" w:rsidR="000B198B" w:rsidRPr="009C14C5" w:rsidRDefault="000B198B" w:rsidP="00C65BE4">
      <w:pPr>
        <w:numPr>
          <w:ilvl w:val="0"/>
          <w:numId w:val="17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Członkowie komisji wykonują swoje obowiązki w ramach obowiązków służbowych, z</w:t>
      </w:r>
      <w:r w:rsidR="00C65BE4">
        <w:rPr>
          <w:rFonts w:ascii="Arial" w:eastAsia="Arial Unicode MS" w:hAnsi="Arial" w:cs="Arial"/>
          <w:sz w:val="24"/>
          <w:szCs w:val="24"/>
        </w:rPr>
        <w:t xml:space="preserve"> </w:t>
      </w:r>
      <w:r w:rsidRPr="009C14C5">
        <w:rPr>
          <w:rFonts w:ascii="Arial" w:eastAsia="Arial Unicode MS" w:hAnsi="Arial" w:cs="Arial"/>
          <w:sz w:val="24"/>
          <w:szCs w:val="24"/>
        </w:rPr>
        <w:t>zastrzeżeniem § 2 ust. 4.</w:t>
      </w:r>
    </w:p>
    <w:p w14:paraId="4269FE07" w14:textId="5C95CB92" w:rsidR="000B198B" w:rsidRPr="009C14C5" w:rsidRDefault="000B198B" w:rsidP="00C65BE4">
      <w:pPr>
        <w:numPr>
          <w:ilvl w:val="0"/>
          <w:numId w:val="17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color w:val="000000" w:themeColor="text1"/>
          <w:sz w:val="24"/>
          <w:szCs w:val="24"/>
        </w:rPr>
      </w:pPr>
      <w:bookmarkStart w:id="7" w:name="_Hlk481675788"/>
      <w:r w:rsidRPr="009C14C5">
        <w:rPr>
          <w:rFonts w:ascii="Arial" w:eastAsia="Arial Unicode MS" w:hAnsi="Arial" w:cs="Arial"/>
          <w:color w:val="000000" w:themeColor="text1"/>
          <w:sz w:val="24"/>
          <w:szCs w:val="24"/>
        </w:rPr>
        <w:t>Komisja składa się z co najmniej 4 osób, w tym dwóch z komórki wnioskującej i</w:t>
      </w:r>
      <w:r w:rsidR="00C65BE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r w:rsidR="005165A7" w:rsidRPr="009C14C5">
        <w:rPr>
          <w:rFonts w:ascii="Arial" w:eastAsia="Arial Unicode MS" w:hAnsi="Arial" w:cs="Arial"/>
          <w:color w:val="000000" w:themeColor="text1"/>
          <w:sz w:val="24"/>
          <w:szCs w:val="24"/>
        </w:rPr>
        <w:t>dwóch</w:t>
      </w:r>
      <w:r w:rsidR="00C65BE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r w:rsidRPr="009C14C5">
        <w:rPr>
          <w:rFonts w:ascii="Arial" w:eastAsia="Arial Unicode MS" w:hAnsi="Arial" w:cs="Arial"/>
          <w:color w:val="000000" w:themeColor="text1"/>
          <w:sz w:val="24"/>
          <w:szCs w:val="24"/>
        </w:rPr>
        <w:t>z</w:t>
      </w:r>
      <w:r w:rsidR="00C65BE4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r w:rsidRPr="009C14C5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Referatu Zamówień Publicznych. </w:t>
      </w:r>
    </w:p>
    <w:p w14:paraId="77433166" w14:textId="77777777" w:rsidR="000B198B" w:rsidRPr="009C14C5" w:rsidRDefault="000B198B" w:rsidP="00C65BE4">
      <w:pPr>
        <w:numPr>
          <w:ilvl w:val="0"/>
          <w:numId w:val="17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Przewodniczący komisji może powołać zastępcę przewodniczącego – kierownika komórki wnioskującej, do spraw merytorycznych.</w:t>
      </w:r>
    </w:p>
    <w:p w14:paraId="67CB149B" w14:textId="77777777" w:rsidR="000B198B" w:rsidRPr="009C14C5" w:rsidRDefault="000B198B" w:rsidP="00C65BE4">
      <w:pPr>
        <w:numPr>
          <w:ilvl w:val="0"/>
          <w:numId w:val="17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 xml:space="preserve">Pracami komisji kieruje przewodniczący komisji, przy współudziale zastępcy przewodniczącego (o ile został powołany). </w:t>
      </w:r>
    </w:p>
    <w:p w14:paraId="74E27691" w14:textId="499B9A66" w:rsidR="000B198B" w:rsidRPr="009C14C5" w:rsidRDefault="000B198B" w:rsidP="00C65BE4">
      <w:pPr>
        <w:numPr>
          <w:ilvl w:val="0"/>
          <w:numId w:val="17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Przewodniczącym jest kierownik Referatu Zamówień Publicznych, z zastrzeżeniem ust. 13. W przypadku jego nieobecności funkcję przewodniczącego przejmuje osoba ją zastępująca, zgodnie z wewnętrznymi zasadami organizacyjnymi Urzędu.</w:t>
      </w:r>
    </w:p>
    <w:p w14:paraId="2EEB86F9" w14:textId="77777777" w:rsidR="000B198B" w:rsidRPr="009C14C5" w:rsidRDefault="000B198B" w:rsidP="00C65BE4">
      <w:pPr>
        <w:numPr>
          <w:ilvl w:val="0"/>
          <w:numId w:val="17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 xml:space="preserve">Sekretarzem komisji jest pracownik </w:t>
      </w:r>
      <w:bookmarkStart w:id="8" w:name="_Hlk481675913"/>
      <w:r w:rsidRPr="009C14C5">
        <w:rPr>
          <w:rFonts w:ascii="Arial" w:eastAsia="Arial Unicode MS" w:hAnsi="Arial" w:cs="Arial"/>
          <w:sz w:val="24"/>
          <w:szCs w:val="24"/>
        </w:rPr>
        <w:t>Referatu Zamówień Publicznych</w:t>
      </w:r>
      <w:bookmarkEnd w:id="8"/>
      <w:r w:rsidRPr="009C14C5">
        <w:rPr>
          <w:rFonts w:ascii="Arial" w:eastAsia="Arial Unicode MS" w:hAnsi="Arial" w:cs="Arial"/>
          <w:sz w:val="24"/>
          <w:szCs w:val="24"/>
        </w:rPr>
        <w:t xml:space="preserve"> – wyznaczony przez kierownika tego referatu. </w:t>
      </w:r>
    </w:p>
    <w:p w14:paraId="1CA5C052" w14:textId="77777777" w:rsidR="000B198B" w:rsidRPr="009C14C5" w:rsidRDefault="000B198B" w:rsidP="00C65BE4">
      <w:pPr>
        <w:numPr>
          <w:ilvl w:val="0"/>
          <w:numId w:val="17"/>
        </w:numPr>
        <w:autoSpaceDE w:val="0"/>
        <w:autoSpaceDN w:val="0"/>
        <w:adjustRightInd w:val="0"/>
        <w:spacing w:before="120" w:after="0" w:line="360" w:lineRule="auto"/>
        <w:ind w:left="709" w:hanging="709"/>
        <w:rPr>
          <w:rFonts w:ascii="Arial" w:eastAsia="Arial Unicode MS" w:hAnsi="Arial" w:cs="Arial"/>
          <w:sz w:val="24"/>
          <w:szCs w:val="24"/>
        </w:rPr>
      </w:pPr>
      <w:bookmarkStart w:id="9" w:name="_Hlk62405216"/>
      <w:r w:rsidRPr="009C14C5">
        <w:rPr>
          <w:rFonts w:ascii="Arial" w:eastAsia="Arial Unicode MS" w:hAnsi="Arial" w:cs="Arial"/>
          <w:sz w:val="24"/>
          <w:szCs w:val="24"/>
        </w:rPr>
        <w:t xml:space="preserve">W przypadku zamówień klasycznych: </w:t>
      </w:r>
    </w:p>
    <w:p w14:paraId="1DCFD6AB" w14:textId="77777777" w:rsidR="000B198B" w:rsidRPr="009C14C5" w:rsidRDefault="000B198B" w:rsidP="00C65BE4">
      <w:pPr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bookmarkStart w:id="10" w:name="_Hlk61440938"/>
      <w:r w:rsidRPr="009C14C5">
        <w:rPr>
          <w:rFonts w:ascii="Arial" w:eastAsia="Arial Unicode MS" w:hAnsi="Arial" w:cs="Arial"/>
          <w:sz w:val="24"/>
          <w:szCs w:val="24"/>
        </w:rPr>
        <w:t>o wartości równej lub przekraczającej progi unijne prowadzonych w trybie:</w:t>
      </w:r>
      <w:bookmarkStart w:id="11" w:name="_Hlk61441094"/>
      <w:bookmarkEnd w:id="10"/>
      <w:r w:rsidRPr="009C14C5">
        <w:rPr>
          <w:rFonts w:ascii="Arial" w:eastAsia="Arial Unicode MS" w:hAnsi="Arial" w:cs="Arial"/>
          <w:sz w:val="24"/>
          <w:szCs w:val="24"/>
        </w:rPr>
        <w:t xml:space="preserve"> negocjacji z ogłoszeniem, dialogu konkurencyjnego</w:t>
      </w:r>
      <w:bookmarkEnd w:id="11"/>
      <w:r w:rsidRPr="009C14C5">
        <w:rPr>
          <w:rFonts w:ascii="Arial" w:eastAsia="Arial Unicode MS" w:hAnsi="Arial" w:cs="Arial"/>
          <w:sz w:val="24"/>
          <w:szCs w:val="24"/>
        </w:rPr>
        <w:t>, partnerstwa innowacyjnego, negocjacji bez ogłoszenia, zamówienia z wolnej ręki,</w:t>
      </w:r>
    </w:p>
    <w:p w14:paraId="496B1F89" w14:textId="77777777" w:rsidR="000B198B" w:rsidRPr="009C14C5" w:rsidRDefault="000B198B" w:rsidP="00C65BE4">
      <w:pPr>
        <w:numPr>
          <w:ilvl w:val="0"/>
          <w:numId w:val="16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o wartości równej lub przekraczającej kwotę 130 000 zł netto i mniejszej niż progi unijne prowadzonych w trybie: podstawowym z negocjacjami, partnerstwa innowacyjnego, negocjacji bez ogłoszenia, zamówienia z wolnej ręki,</w:t>
      </w:r>
    </w:p>
    <w:p w14:paraId="2DA59433" w14:textId="77777777" w:rsidR="000B198B" w:rsidRPr="009C14C5" w:rsidRDefault="000B198B" w:rsidP="00C65BE4">
      <w:pPr>
        <w:autoSpaceDE w:val="0"/>
        <w:autoSpaceDN w:val="0"/>
        <w:adjustRightInd w:val="0"/>
        <w:spacing w:before="120" w:after="120" w:line="360" w:lineRule="auto"/>
        <w:rPr>
          <w:rFonts w:ascii="Arial" w:eastAsia="Arial Unicode MS" w:hAnsi="Arial" w:cs="Arial"/>
          <w:sz w:val="24"/>
          <w:szCs w:val="24"/>
        </w:rPr>
      </w:pPr>
      <w:bookmarkStart w:id="12" w:name="_Hlk496087882"/>
      <w:bookmarkEnd w:id="9"/>
      <w:r w:rsidRPr="009C14C5">
        <w:rPr>
          <w:rFonts w:ascii="Arial" w:eastAsia="Arial Unicode MS" w:hAnsi="Arial" w:cs="Arial"/>
          <w:sz w:val="24"/>
          <w:szCs w:val="24"/>
        </w:rPr>
        <w:t>przewodniczącym komisji jest kierownik komórki wnioskującej</w:t>
      </w:r>
      <w:bookmarkEnd w:id="12"/>
      <w:r w:rsidRPr="009C14C5">
        <w:rPr>
          <w:rFonts w:ascii="Arial" w:eastAsia="Arial Unicode MS" w:hAnsi="Arial" w:cs="Arial"/>
          <w:sz w:val="24"/>
          <w:szCs w:val="24"/>
        </w:rPr>
        <w:t>, zastępcą kierownik Referatu Zamówień Publicznych.</w:t>
      </w:r>
    </w:p>
    <w:bookmarkEnd w:id="7"/>
    <w:p w14:paraId="443342AB" w14:textId="77777777" w:rsidR="000B198B" w:rsidRPr="009C14C5" w:rsidRDefault="000B198B" w:rsidP="00C65BE4">
      <w:pPr>
        <w:numPr>
          <w:ilvl w:val="0"/>
          <w:numId w:val="17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 xml:space="preserve">Członkowie komisji mogą wnioskować do Kierownika zamawiającego o powołanie biegłego do wykonania określonych czynności związanych z przeprowadzeniem postępowania, jeżeli do ich wykonania wymagane jest posiadanie wiadomości specjalnych. </w:t>
      </w:r>
      <w:bookmarkStart w:id="13" w:name="_Hlk495473468"/>
      <w:r w:rsidRPr="009C14C5">
        <w:rPr>
          <w:rFonts w:ascii="Arial" w:eastAsia="Arial Unicode MS" w:hAnsi="Arial" w:cs="Arial"/>
          <w:sz w:val="24"/>
          <w:szCs w:val="24"/>
        </w:rPr>
        <w:t>Wniosek powinien zawierać:</w:t>
      </w:r>
    </w:p>
    <w:p w14:paraId="7D91614D" w14:textId="77777777" w:rsidR="000B198B" w:rsidRPr="009C14C5" w:rsidRDefault="000B198B" w:rsidP="00C65BE4">
      <w:pPr>
        <w:numPr>
          <w:ilvl w:val="0"/>
          <w:numId w:val="26"/>
        </w:numPr>
        <w:autoSpaceDE w:val="0"/>
        <w:autoSpaceDN w:val="0"/>
        <w:adjustRightInd w:val="0"/>
        <w:spacing w:before="120" w:after="0" w:line="360" w:lineRule="auto"/>
        <w:ind w:left="0" w:firstLine="0"/>
        <w:contextualSpacing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 xml:space="preserve">określenie przedmiotu opinii, </w:t>
      </w:r>
    </w:p>
    <w:p w14:paraId="4D4EB63E" w14:textId="77777777" w:rsidR="000B198B" w:rsidRPr="009C14C5" w:rsidRDefault="000B198B" w:rsidP="00C65BE4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termin sporządzenia opinii,</w:t>
      </w:r>
    </w:p>
    <w:p w14:paraId="5FB23852" w14:textId="77777777" w:rsidR="000B198B" w:rsidRPr="009C14C5" w:rsidRDefault="000B198B" w:rsidP="00C65BE4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 xml:space="preserve">szacowane koszty wynagrodzenia biegłego wraz ze źródłem finansowania, </w:t>
      </w:r>
    </w:p>
    <w:p w14:paraId="53278CC9" w14:textId="77777777" w:rsidR="000B198B" w:rsidRPr="009C14C5" w:rsidRDefault="000B198B" w:rsidP="00C65BE4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wskazanie kandydatury biegłego, o ile jest to możliwe.</w:t>
      </w:r>
    </w:p>
    <w:p w14:paraId="2F50E38C" w14:textId="764C621B" w:rsidR="000B198B" w:rsidRPr="009C14C5" w:rsidRDefault="000B198B" w:rsidP="00C65BE4">
      <w:pPr>
        <w:numPr>
          <w:ilvl w:val="0"/>
          <w:numId w:val="17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bookmarkStart w:id="14" w:name="_Hlk495474705"/>
      <w:bookmarkEnd w:id="13"/>
      <w:r w:rsidRPr="009C14C5">
        <w:rPr>
          <w:rFonts w:ascii="Arial" w:eastAsia="Arial Unicode MS" w:hAnsi="Arial" w:cs="Arial"/>
          <w:sz w:val="24"/>
          <w:szCs w:val="24"/>
        </w:rPr>
        <w:lastRenderedPageBreak/>
        <w:t>Powołanie biegłego następuje poprzez udzieleni</w:t>
      </w:r>
      <w:r w:rsidR="0088564C" w:rsidRPr="009C14C5">
        <w:rPr>
          <w:rFonts w:ascii="Arial" w:eastAsia="Arial Unicode MS" w:hAnsi="Arial" w:cs="Arial"/>
          <w:sz w:val="24"/>
          <w:szCs w:val="24"/>
        </w:rPr>
        <w:t>e</w:t>
      </w:r>
      <w:r w:rsidRPr="009C14C5">
        <w:rPr>
          <w:rFonts w:ascii="Arial" w:eastAsia="Arial Unicode MS" w:hAnsi="Arial" w:cs="Arial"/>
          <w:sz w:val="24"/>
          <w:szCs w:val="24"/>
        </w:rPr>
        <w:t xml:space="preserve"> zamówienia biegłemu, z</w:t>
      </w:r>
      <w:r w:rsidR="0059788C">
        <w:rPr>
          <w:rFonts w:ascii="Arial" w:eastAsia="Arial Unicode MS" w:hAnsi="Arial" w:cs="Arial"/>
          <w:sz w:val="24"/>
          <w:szCs w:val="24"/>
        </w:rPr>
        <w:t xml:space="preserve"> </w:t>
      </w:r>
      <w:r w:rsidRPr="009C14C5">
        <w:rPr>
          <w:rFonts w:ascii="Arial" w:eastAsia="Arial Unicode MS" w:hAnsi="Arial" w:cs="Arial"/>
          <w:sz w:val="24"/>
          <w:szCs w:val="24"/>
        </w:rPr>
        <w:t>zastosowaniem wewnętrznych procedur w Urzędzie Miasta Piotrkowa Trybunalskiego – za przeprowadzenie procedury odpowiada kierownik komórki wnioskującej lub wydani</w:t>
      </w:r>
      <w:r w:rsidR="0088564C" w:rsidRPr="009C14C5">
        <w:rPr>
          <w:rFonts w:ascii="Arial" w:eastAsia="Arial Unicode MS" w:hAnsi="Arial" w:cs="Arial"/>
          <w:sz w:val="24"/>
          <w:szCs w:val="24"/>
        </w:rPr>
        <w:t>e</w:t>
      </w:r>
      <w:r w:rsidRPr="009C14C5">
        <w:rPr>
          <w:rFonts w:ascii="Arial" w:eastAsia="Arial Unicode MS" w:hAnsi="Arial" w:cs="Arial"/>
          <w:sz w:val="24"/>
          <w:szCs w:val="24"/>
        </w:rPr>
        <w:t xml:space="preserve"> zarządzenia w przypadku biegłego, będącego pracownikiem jednostki Miasta Piotrkowa Trybunalskiego.</w:t>
      </w:r>
    </w:p>
    <w:p w14:paraId="4D36343F" w14:textId="77777777" w:rsidR="000B198B" w:rsidRPr="009C14C5" w:rsidRDefault="000B198B" w:rsidP="00C65BE4">
      <w:pPr>
        <w:numPr>
          <w:ilvl w:val="0"/>
          <w:numId w:val="17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 xml:space="preserve">Członkami komisji, biegłymi nie mogą być osoby, które zostały prawomocnie skazane za przestępstwo, o którym mowa w art. 56 ust. 3 ustawy. </w:t>
      </w:r>
    </w:p>
    <w:p w14:paraId="337F2C2E" w14:textId="5DB28351" w:rsidR="000B198B" w:rsidRPr="009C14C5" w:rsidRDefault="000B198B" w:rsidP="00C65BE4">
      <w:pPr>
        <w:numPr>
          <w:ilvl w:val="0"/>
          <w:numId w:val="17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Oświadczenie o braku lub istnieniu okoliczności, o których mowa w art. 56 ust. 3, składa się przed rozpoczęciem wykonywania czynności związanych z</w:t>
      </w:r>
      <w:r w:rsidR="0059788C">
        <w:rPr>
          <w:rFonts w:ascii="Arial" w:eastAsia="Arial Unicode MS" w:hAnsi="Arial" w:cs="Arial"/>
          <w:sz w:val="24"/>
          <w:szCs w:val="24"/>
        </w:rPr>
        <w:t xml:space="preserve"> </w:t>
      </w:r>
      <w:r w:rsidRPr="009C14C5">
        <w:rPr>
          <w:rFonts w:ascii="Arial" w:eastAsia="Arial Unicode MS" w:hAnsi="Arial" w:cs="Arial"/>
          <w:sz w:val="24"/>
          <w:szCs w:val="24"/>
        </w:rPr>
        <w:t>przygotowaniem lub przeprowadzeniem postępowania o udzielenie zamówienia zgodnie z art. 56 ust. 6 ustawy.</w:t>
      </w:r>
    </w:p>
    <w:p w14:paraId="30CEABA4" w14:textId="4336B3C1" w:rsidR="000B198B" w:rsidRPr="009C14C5" w:rsidRDefault="000B198B" w:rsidP="00C65BE4">
      <w:pPr>
        <w:numPr>
          <w:ilvl w:val="0"/>
          <w:numId w:val="17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Członkowie komisji, biegli i osoby ją obsł</w:t>
      </w:r>
      <w:r w:rsidR="0088564C" w:rsidRPr="009C14C5">
        <w:rPr>
          <w:rFonts w:ascii="Arial" w:eastAsia="Arial Unicode MS" w:hAnsi="Arial" w:cs="Arial"/>
          <w:sz w:val="24"/>
          <w:szCs w:val="24"/>
        </w:rPr>
        <w:t>u</w:t>
      </w:r>
      <w:r w:rsidRPr="009C14C5">
        <w:rPr>
          <w:rFonts w:ascii="Arial" w:eastAsia="Arial Unicode MS" w:hAnsi="Arial" w:cs="Arial"/>
          <w:sz w:val="24"/>
          <w:szCs w:val="24"/>
        </w:rPr>
        <w:t>gujące zobowiązani są do wykonywania czynności związanych z przygotowaniem i przeprowadzeniem postępowania z</w:t>
      </w:r>
      <w:r w:rsidR="0059788C">
        <w:rPr>
          <w:rFonts w:ascii="Arial" w:eastAsia="Arial Unicode MS" w:hAnsi="Arial" w:cs="Arial"/>
          <w:sz w:val="24"/>
          <w:szCs w:val="24"/>
        </w:rPr>
        <w:t xml:space="preserve"> </w:t>
      </w:r>
      <w:r w:rsidRPr="009C14C5">
        <w:rPr>
          <w:rFonts w:ascii="Arial" w:eastAsia="Arial Unicode MS" w:hAnsi="Arial" w:cs="Arial"/>
          <w:sz w:val="24"/>
          <w:szCs w:val="24"/>
        </w:rPr>
        <w:t>zachowaniem:</w:t>
      </w:r>
    </w:p>
    <w:p w14:paraId="039B7EA2" w14:textId="7C911614" w:rsidR="000B198B" w:rsidRPr="009C14C5" w:rsidRDefault="000B198B" w:rsidP="00C65BE4">
      <w:pPr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color w:val="000000" w:themeColor="text1"/>
          <w:sz w:val="24"/>
          <w:szCs w:val="24"/>
        </w:rPr>
      </w:pPr>
      <w:r w:rsidRPr="009C14C5">
        <w:rPr>
          <w:rFonts w:ascii="Arial" w:eastAsia="Arial Unicode MS" w:hAnsi="Arial" w:cs="Arial"/>
          <w:color w:val="000000" w:themeColor="text1"/>
          <w:sz w:val="24"/>
          <w:szCs w:val="24"/>
        </w:rPr>
        <w:t>poufności, rzetelności, kierując się przepisami prawa oraz swoją wiedzą i</w:t>
      </w:r>
      <w:r w:rsidR="0059788C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r w:rsidRPr="009C14C5">
        <w:rPr>
          <w:rFonts w:ascii="Arial" w:eastAsia="Arial Unicode MS" w:hAnsi="Arial" w:cs="Arial"/>
          <w:color w:val="000000" w:themeColor="text1"/>
          <w:sz w:val="24"/>
          <w:szCs w:val="24"/>
        </w:rPr>
        <w:t>doświadczeniem,</w:t>
      </w:r>
    </w:p>
    <w:p w14:paraId="7F55CE56" w14:textId="77777777" w:rsidR="000B198B" w:rsidRPr="009C14C5" w:rsidRDefault="000B198B" w:rsidP="00C65BE4">
      <w:pPr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color w:val="000000" w:themeColor="text1"/>
          <w:sz w:val="24"/>
          <w:szCs w:val="24"/>
        </w:rPr>
      </w:pPr>
      <w:r w:rsidRPr="009C14C5">
        <w:rPr>
          <w:rFonts w:ascii="Arial" w:eastAsia="Arial Unicode MS" w:hAnsi="Arial" w:cs="Arial"/>
          <w:color w:val="000000" w:themeColor="text1"/>
          <w:sz w:val="24"/>
          <w:szCs w:val="24"/>
        </w:rPr>
        <w:t>bezstronności i obiektywizmu, w szczególności dbając czy nie występuje po ich stronie konflikt interesów, o którym mowa w art. 56 ust. 2 ustawy,</w:t>
      </w:r>
    </w:p>
    <w:p w14:paraId="19D9B002" w14:textId="1A4257C6" w:rsidR="000B198B" w:rsidRPr="009C14C5" w:rsidRDefault="000B198B" w:rsidP="00C65BE4">
      <w:pPr>
        <w:numPr>
          <w:ilvl w:val="0"/>
          <w:numId w:val="17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Członek komisji, biegły – zobowiązany jest, niezwłocznie po powzięciu wiadomości o istnieniu okoliczności, o których mowa w art. 56 ust. 2 ustawy – wyłączających z</w:t>
      </w:r>
      <w:r w:rsidR="00C65BE4">
        <w:rPr>
          <w:rFonts w:ascii="Arial" w:eastAsia="Arial Unicode MS" w:hAnsi="Arial" w:cs="Arial"/>
          <w:sz w:val="24"/>
          <w:szCs w:val="24"/>
        </w:rPr>
        <w:t xml:space="preserve"> </w:t>
      </w:r>
      <w:r w:rsidRPr="009C14C5">
        <w:rPr>
          <w:rFonts w:ascii="Arial" w:eastAsia="Arial Unicode MS" w:hAnsi="Arial" w:cs="Arial"/>
          <w:sz w:val="24"/>
          <w:szCs w:val="24"/>
        </w:rPr>
        <w:t>wykonywania czynności w pracach komisji, poinformować o tym przewodniczącego komisji poprzez złożenie stosownego oświadczenia.</w:t>
      </w:r>
    </w:p>
    <w:p w14:paraId="4F41EC75" w14:textId="77777777" w:rsidR="000B198B" w:rsidRPr="009C14C5" w:rsidRDefault="000B198B" w:rsidP="00C65BE4">
      <w:pPr>
        <w:numPr>
          <w:ilvl w:val="0"/>
          <w:numId w:val="17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 xml:space="preserve">Przewodniczący komisji </w:t>
      </w:r>
      <w:bookmarkStart w:id="15" w:name="_Hlk62810856"/>
      <w:r w:rsidRPr="009C14C5">
        <w:rPr>
          <w:rFonts w:ascii="Arial" w:eastAsia="Arial Unicode MS" w:hAnsi="Arial" w:cs="Arial"/>
          <w:sz w:val="24"/>
          <w:szCs w:val="24"/>
        </w:rPr>
        <w:t>przekazuje informację, wskazaną w ust. 19, Kierownikowi zamawiającego</w:t>
      </w:r>
      <w:bookmarkEnd w:id="15"/>
      <w:r w:rsidRPr="009C14C5">
        <w:rPr>
          <w:rFonts w:ascii="Arial" w:eastAsia="Arial Unicode MS" w:hAnsi="Arial" w:cs="Arial"/>
          <w:sz w:val="24"/>
          <w:szCs w:val="24"/>
        </w:rPr>
        <w:t>, co stanowi przesłankę do odwołania członka komisji, biegłego.</w:t>
      </w:r>
    </w:p>
    <w:p w14:paraId="2F191308" w14:textId="77777777" w:rsidR="000B198B" w:rsidRPr="009C14C5" w:rsidRDefault="000B198B" w:rsidP="00C65BE4">
      <w:pPr>
        <w:numPr>
          <w:ilvl w:val="0"/>
          <w:numId w:val="17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Członek komisji zobowiązany jest, najwcześniej jak to możliwe, powiadomić przewodniczącego komisji o braku możliwości uczestniczenia w pracach komisji, podając obiektywne uzasadnienie i przewidywany termin przystąpienia do prac komisji.</w:t>
      </w:r>
    </w:p>
    <w:p w14:paraId="6FFBDB2B" w14:textId="77777777" w:rsidR="000B198B" w:rsidRPr="009C14C5" w:rsidRDefault="000B198B" w:rsidP="00631D95">
      <w:pPr>
        <w:numPr>
          <w:ilvl w:val="0"/>
          <w:numId w:val="17"/>
        </w:numPr>
        <w:autoSpaceDE w:val="0"/>
        <w:autoSpaceDN w:val="0"/>
        <w:adjustRightInd w:val="0"/>
        <w:spacing w:before="120" w:after="0" w:line="360" w:lineRule="auto"/>
        <w:ind w:left="426" w:hanging="426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Odwołanie członka komisji może nastąpić:</w:t>
      </w:r>
    </w:p>
    <w:p w14:paraId="2C13E27B" w14:textId="77777777" w:rsidR="000B198B" w:rsidRPr="009C14C5" w:rsidRDefault="000B198B" w:rsidP="00631D95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z obiektywnych przyczyn uniemożliwiających długotrwałe wykonywanie czynności w pracach komisji,</w:t>
      </w:r>
    </w:p>
    <w:p w14:paraId="11E444DB" w14:textId="6EC61900" w:rsidR="000B198B" w:rsidRPr="009C14C5" w:rsidRDefault="000B198B" w:rsidP="00631D95">
      <w:pPr>
        <w:numPr>
          <w:ilvl w:val="0"/>
          <w:numId w:val="6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niewykonywania obowiązków wynikających z Regulaminu lub obowiązków wynikających z przepisów prawa oraz decyzji przewodniczącego komisji</w:t>
      </w:r>
      <w:r w:rsidRPr="009C14C5">
        <w:rPr>
          <w:rFonts w:ascii="Arial" w:eastAsia="Arial Unicode MS" w:hAnsi="Arial" w:cs="Arial"/>
          <w:color w:val="FF0000"/>
          <w:sz w:val="24"/>
          <w:szCs w:val="24"/>
        </w:rPr>
        <w:t xml:space="preserve"> </w:t>
      </w:r>
      <w:r w:rsidRPr="009C14C5">
        <w:rPr>
          <w:rFonts w:ascii="Arial" w:eastAsia="Arial Unicode MS" w:hAnsi="Arial" w:cs="Arial"/>
          <w:sz w:val="24"/>
          <w:szCs w:val="24"/>
        </w:rPr>
        <w:t>lub</w:t>
      </w:r>
      <w:r w:rsidR="007A183A" w:rsidRPr="009C14C5">
        <w:rPr>
          <w:rFonts w:ascii="Arial" w:eastAsia="Arial Unicode MS" w:hAnsi="Arial" w:cs="Arial"/>
          <w:sz w:val="24"/>
          <w:szCs w:val="24"/>
        </w:rPr>
        <w:t> </w:t>
      </w:r>
      <w:r w:rsidRPr="009C14C5">
        <w:rPr>
          <w:rFonts w:ascii="Arial" w:eastAsia="Arial Unicode MS" w:hAnsi="Arial" w:cs="Arial"/>
          <w:sz w:val="24"/>
          <w:szCs w:val="24"/>
        </w:rPr>
        <w:t>zastępcy przewodniczącego.</w:t>
      </w:r>
    </w:p>
    <w:p w14:paraId="7D323390" w14:textId="77777777" w:rsidR="000B198B" w:rsidRPr="009C14C5" w:rsidRDefault="000B198B" w:rsidP="00631D95">
      <w:pPr>
        <w:numPr>
          <w:ilvl w:val="0"/>
          <w:numId w:val="17"/>
        </w:numPr>
        <w:autoSpaceDE w:val="0"/>
        <w:autoSpaceDN w:val="0"/>
        <w:adjustRightInd w:val="0"/>
        <w:spacing w:before="120" w:after="0" w:line="360" w:lineRule="auto"/>
        <w:ind w:left="-142" w:firstLine="142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lastRenderedPageBreak/>
        <w:t xml:space="preserve">W sytuacji braku możliwości pracy w komisji któregokolwiek z jej członków, lub jego odwołania, kierownik komórki wnioskującej, kierownik Referatu Zamówień Publicznych – odpowiednio, jeśli to konieczne, wskazuje jego zastępcę. Powołanie zastępcy następuje odpowiednio </w:t>
      </w:r>
      <w:bookmarkStart w:id="16" w:name="_Hlk494203151"/>
      <w:r w:rsidRPr="009C14C5">
        <w:rPr>
          <w:rFonts w:ascii="Arial" w:eastAsia="Arial Unicode MS" w:hAnsi="Arial" w:cs="Arial"/>
          <w:sz w:val="24"/>
          <w:szCs w:val="24"/>
        </w:rPr>
        <w:t xml:space="preserve">w trybie opisanym w ust. </w:t>
      </w:r>
      <w:bookmarkEnd w:id="16"/>
      <w:r w:rsidRPr="009C14C5">
        <w:rPr>
          <w:rFonts w:ascii="Arial" w:eastAsia="Arial Unicode MS" w:hAnsi="Arial" w:cs="Arial"/>
          <w:sz w:val="24"/>
          <w:szCs w:val="24"/>
        </w:rPr>
        <w:t>3 i 5.</w:t>
      </w:r>
    </w:p>
    <w:p w14:paraId="09F10963" w14:textId="2527B6F1" w:rsidR="000B198B" w:rsidRPr="009C14C5" w:rsidRDefault="000B198B" w:rsidP="009C14C5">
      <w:pPr>
        <w:keepNext/>
        <w:keepLines/>
        <w:spacing w:before="400" w:after="40" w:line="360" w:lineRule="auto"/>
        <w:outlineLvl w:val="0"/>
        <w:rPr>
          <w:rFonts w:ascii="Arial" w:eastAsia="Arial Unicode MS" w:hAnsi="Arial" w:cs="Arial"/>
          <w:caps/>
          <w:sz w:val="24"/>
          <w:szCs w:val="24"/>
        </w:rPr>
      </w:pPr>
      <w:bookmarkStart w:id="17" w:name="_Toc494976936"/>
      <w:bookmarkEnd w:id="14"/>
      <w:r w:rsidRPr="009C14C5">
        <w:rPr>
          <w:rFonts w:ascii="Arial" w:eastAsia="Arial Unicode MS" w:hAnsi="Arial" w:cs="Arial"/>
          <w:caps/>
          <w:sz w:val="24"/>
          <w:szCs w:val="24"/>
        </w:rPr>
        <w:t xml:space="preserve">§ 4 </w:t>
      </w:r>
      <w:r w:rsidR="00631D95">
        <w:rPr>
          <w:rFonts w:ascii="Arial" w:eastAsia="Arial Unicode MS" w:hAnsi="Arial" w:cs="Arial"/>
          <w:sz w:val="24"/>
          <w:szCs w:val="24"/>
        </w:rPr>
        <w:t>T</w:t>
      </w:r>
      <w:r w:rsidR="00631D95" w:rsidRPr="009C14C5">
        <w:rPr>
          <w:rFonts w:ascii="Arial" w:eastAsia="Arial Unicode MS" w:hAnsi="Arial" w:cs="Arial"/>
          <w:sz w:val="24"/>
          <w:szCs w:val="24"/>
        </w:rPr>
        <w:t xml:space="preserve">ryb </w:t>
      </w:r>
      <w:r w:rsidR="00631D95">
        <w:rPr>
          <w:rFonts w:ascii="Arial" w:eastAsia="Arial Unicode MS" w:hAnsi="Arial" w:cs="Arial"/>
          <w:sz w:val="24"/>
          <w:szCs w:val="24"/>
        </w:rPr>
        <w:t>P</w:t>
      </w:r>
      <w:r w:rsidR="00631D95" w:rsidRPr="009C14C5">
        <w:rPr>
          <w:rFonts w:ascii="Arial" w:eastAsia="Arial Unicode MS" w:hAnsi="Arial" w:cs="Arial"/>
          <w:sz w:val="24"/>
          <w:szCs w:val="24"/>
        </w:rPr>
        <w:t xml:space="preserve">racy </w:t>
      </w:r>
      <w:r w:rsidR="00631D95">
        <w:rPr>
          <w:rFonts w:ascii="Arial" w:eastAsia="Arial Unicode MS" w:hAnsi="Arial" w:cs="Arial"/>
          <w:sz w:val="24"/>
          <w:szCs w:val="24"/>
        </w:rPr>
        <w:t>K</w:t>
      </w:r>
      <w:r w:rsidR="00631D95" w:rsidRPr="009C14C5">
        <w:rPr>
          <w:rFonts w:ascii="Arial" w:eastAsia="Arial Unicode MS" w:hAnsi="Arial" w:cs="Arial"/>
          <w:sz w:val="24"/>
          <w:szCs w:val="24"/>
        </w:rPr>
        <w:t xml:space="preserve">omisji </w:t>
      </w:r>
      <w:r w:rsidR="00631D95">
        <w:rPr>
          <w:rFonts w:ascii="Arial" w:eastAsia="Arial Unicode MS" w:hAnsi="Arial" w:cs="Arial"/>
          <w:sz w:val="24"/>
          <w:szCs w:val="24"/>
        </w:rPr>
        <w:t>P</w:t>
      </w:r>
      <w:r w:rsidR="00631D95" w:rsidRPr="009C14C5">
        <w:rPr>
          <w:rFonts w:ascii="Arial" w:eastAsia="Arial Unicode MS" w:hAnsi="Arial" w:cs="Arial"/>
          <w:sz w:val="24"/>
          <w:szCs w:val="24"/>
        </w:rPr>
        <w:t>rzetargowej</w:t>
      </w:r>
      <w:bookmarkEnd w:id="17"/>
    </w:p>
    <w:p w14:paraId="7F01C7FE" w14:textId="77777777" w:rsidR="000B198B" w:rsidRPr="009C14C5" w:rsidRDefault="000B198B" w:rsidP="00631D95">
      <w:pPr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bookmarkStart w:id="18" w:name="_Hlk495477968"/>
      <w:r w:rsidRPr="009C14C5">
        <w:rPr>
          <w:rFonts w:ascii="Arial" w:eastAsia="Arial Unicode MS" w:hAnsi="Arial" w:cs="Arial"/>
          <w:sz w:val="24"/>
          <w:szCs w:val="24"/>
        </w:rPr>
        <w:t>Każdy z członków komisji pracuje samodzielnie, wykonując obowiązki nałożone Regulaminem – odpowiednio do pełnionej funkcji w komisji.</w:t>
      </w:r>
    </w:p>
    <w:p w14:paraId="026261D9" w14:textId="77777777" w:rsidR="000B198B" w:rsidRPr="009C14C5" w:rsidRDefault="000B198B" w:rsidP="00631D95">
      <w:pPr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 xml:space="preserve">Prace komisji nie wymagają zwoływania posiedzeń, z zastrzeżeniem ust. 5 i 6. </w:t>
      </w:r>
    </w:p>
    <w:p w14:paraId="13507E01" w14:textId="77777777" w:rsidR="000B198B" w:rsidRPr="009C14C5" w:rsidRDefault="000B198B" w:rsidP="00631D95">
      <w:pPr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Przewodniczący komisji wyznacza terminy wykonania czynności przez członków komisji.</w:t>
      </w:r>
    </w:p>
    <w:p w14:paraId="11FE9A60" w14:textId="77777777" w:rsidR="000B198B" w:rsidRPr="009C14C5" w:rsidRDefault="000B198B" w:rsidP="00631D95">
      <w:pPr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Komunikacja pomiędzy członkami, wyniki wykonywanych czynności w pracach komisji, dokumentowane są w systemie EZD.</w:t>
      </w:r>
    </w:p>
    <w:p w14:paraId="6F750D38" w14:textId="77777777" w:rsidR="000B198B" w:rsidRPr="009C14C5" w:rsidRDefault="000B198B" w:rsidP="00631D95">
      <w:pPr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Sesja otwarcia ofert może odbyć się w formie posiedzenia komisji w miejscu i terminie wskazanym w SWZ – IDW.</w:t>
      </w:r>
    </w:p>
    <w:p w14:paraId="78890DF5" w14:textId="77777777" w:rsidR="000B198B" w:rsidRPr="009C14C5" w:rsidRDefault="000B198B" w:rsidP="00631D95">
      <w:pPr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 xml:space="preserve">Przewodniczący komisji może zwołać posiedzenie, biorąc pod uwagę </w:t>
      </w:r>
      <w:bookmarkEnd w:id="18"/>
      <w:r w:rsidRPr="009C14C5">
        <w:rPr>
          <w:rFonts w:ascii="Arial" w:eastAsia="Arial Unicode MS" w:hAnsi="Arial" w:cs="Arial"/>
          <w:sz w:val="24"/>
          <w:szCs w:val="24"/>
        </w:rPr>
        <w:t xml:space="preserve">złożoność </w:t>
      </w:r>
      <w:r w:rsidRPr="009C14C5">
        <w:rPr>
          <w:rFonts w:ascii="Arial" w:eastAsia="Arial Unicode MS" w:hAnsi="Arial" w:cs="Arial"/>
          <w:sz w:val="24"/>
          <w:szCs w:val="24"/>
        </w:rPr>
        <w:br/>
        <w:t>i specyfikę zamówienia.</w:t>
      </w:r>
      <w:bookmarkStart w:id="19" w:name="_Hlk495478329"/>
    </w:p>
    <w:p w14:paraId="3CE97082" w14:textId="77777777" w:rsidR="000B198B" w:rsidRPr="009C14C5" w:rsidRDefault="000B198B" w:rsidP="00631D95">
      <w:pPr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Członkowie komisji mają prawo wglądu do wszystkich dokumentów związanych z pracą komisji, w tym ofert, załączników do ofert, dokumentów i oświadczeń, wyjaśnień składanych przez wykonawców w toku postępowania oraz opinii biegłych.</w:t>
      </w:r>
    </w:p>
    <w:p w14:paraId="628DF27B" w14:textId="77777777" w:rsidR="000B198B" w:rsidRPr="009C14C5" w:rsidRDefault="000B198B" w:rsidP="00631D95">
      <w:pPr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Członkowie komisji nie mogą ujawniać żadnych informacji związanych z pracami komisji.</w:t>
      </w:r>
    </w:p>
    <w:p w14:paraId="7A9C4EEB" w14:textId="77777777" w:rsidR="000B198B" w:rsidRPr="009C14C5" w:rsidRDefault="000B198B" w:rsidP="00631D95">
      <w:pPr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 xml:space="preserve">Każdy z członków przedstawia swoje stanowisko poprzez akceptację pisma, będącego wynikiem pracy członków komisji, przedstawiającego propozycję wykonania czynności przez Kierownika zamawiającego w postępowaniu. </w:t>
      </w:r>
    </w:p>
    <w:p w14:paraId="598C7F56" w14:textId="5A2D69AA" w:rsidR="000B198B" w:rsidRPr="009C14C5" w:rsidRDefault="000B198B" w:rsidP="00631D95">
      <w:pPr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 xml:space="preserve">Uzyskanie akceptacji co najmniej 3 jej członków, w tym co najmniej 2 członków z komórki wnioskującej oraz jednego z Referatu Zamówień </w:t>
      </w:r>
      <w:r w:rsidR="007A183A" w:rsidRPr="009C14C5">
        <w:rPr>
          <w:rFonts w:ascii="Arial" w:eastAsia="Arial Unicode MS" w:hAnsi="Arial" w:cs="Arial"/>
          <w:sz w:val="24"/>
          <w:szCs w:val="24"/>
        </w:rPr>
        <w:t>P</w:t>
      </w:r>
      <w:r w:rsidRPr="009C14C5">
        <w:rPr>
          <w:rFonts w:ascii="Arial" w:eastAsia="Arial Unicode MS" w:hAnsi="Arial" w:cs="Arial"/>
          <w:sz w:val="24"/>
          <w:szCs w:val="24"/>
        </w:rPr>
        <w:t>ublicznych jest podstawą do przekazania propozycji Kierownikowi zamawiającego.</w:t>
      </w:r>
    </w:p>
    <w:p w14:paraId="7DFDEAB8" w14:textId="77777777" w:rsidR="000B198B" w:rsidRPr="009C14C5" w:rsidRDefault="000B198B" w:rsidP="00631D95">
      <w:pPr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W przypadku braku uzyskania stanowiska wystarczającej ilości członków przewodniczący komisji może:</w:t>
      </w:r>
    </w:p>
    <w:p w14:paraId="112284F1" w14:textId="77777777" w:rsidR="000B198B" w:rsidRPr="009C14C5" w:rsidRDefault="000B198B" w:rsidP="00631D95">
      <w:pPr>
        <w:numPr>
          <w:ilvl w:val="1"/>
          <w:numId w:val="15"/>
        </w:numPr>
        <w:autoSpaceDE w:val="0"/>
        <w:autoSpaceDN w:val="0"/>
        <w:adjustRightInd w:val="0"/>
        <w:spacing w:before="120" w:after="0" w:line="360" w:lineRule="auto"/>
        <w:ind w:left="567" w:hanging="567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 xml:space="preserve">zaproponować zmianę składu członków komisji w trybie opisanym w § 3 ust. 6, </w:t>
      </w:r>
    </w:p>
    <w:p w14:paraId="7452BAD5" w14:textId="77777777" w:rsidR="000B198B" w:rsidRPr="009C14C5" w:rsidRDefault="000B198B" w:rsidP="00631D95">
      <w:pPr>
        <w:numPr>
          <w:ilvl w:val="1"/>
          <w:numId w:val="15"/>
        </w:numPr>
        <w:autoSpaceDE w:val="0"/>
        <w:autoSpaceDN w:val="0"/>
        <w:adjustRightInd w:val="0"/>
        <w:spacing w:before="120" w:after="0" w:line="360" w:lineRule="auto"/>
        <w:ind w:left="567" w:hanging="567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przedłużyć termin na przedstawienie stanowiska.</w:t>
      </w:r>
    </w:p>
    <w:bookmarkEnd w:id="19"/>
    <w:p w14:paraId="24D680CE" w14:textId="51E42AE1" w:rsidR="000B198B" w:rsidRPr="009C14C5" w:rsidRDefault="000B198B" w:rsidP="00631D95">
      <w:pPr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lastRenderedPageBreak/>
        <w:t>W sprawach spornych oraz w przypadku równej ilości głosów „za” (akceptacja pisma) i</w:t>
      </w:r>
      <w:r w:rsidR="00631D95">
        <w:rPr>
          <w:rFonts w:ascii="Arial" w:eastAsia="Arial Unicode MS" w:hAnsi="Arial" w:cs="Arial"/>
          <w:sz w:val="24"/>
          <w:szCs w:val="24"/>
        </w:rPr>
        <w:t xml:space="preserve"> </w:t>
      </w:r>
      <w:r w:rsidRPr="009C14C5">
        <w:rPr>
          <w:rFonts w:ascii="Arial" w:eastAsia="Arial Unicode MS" w:hAnsi="Arial" w:cs="Arial"/>
          <w:sz w:val="24"/>
          <w:szCs w:val="24"/>
        </w:rPr>
        <w:t>„przeciw” (odmowa akceptacji pisma) rozstrzyga głos przewodniczącego. Przed ostatecznym rozstrzygnięciem przewodniczący może:</w:t>
      </w:r>
    </w:p>
    <w:p w14:paraId="54182964" w14:textId="77777777" w:rsidR="000B198B" w:rsidRPr="009C14C5" w:rsidRDefault="000B198B" w:rsidP="00631D95">
      <w:pPr>
        <w:numPr>
          <w:ilvl w:val="0"/>
          <w:numId w:val="33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 xml:space="preserve">wystąpić z wnioskiem, do kierownika zamawiającego, o powołanie kolejnego członka komisji z komórki wnioskującej, w celu uzyskania rozstrzygającej większości, </w:t>
      </w:r>
    </w:p>
    <w:p w14:paraId="3DF8B0E7" w14:textId="076EDC0E" w:rsidR="000B198B" w:rsidRPr="009C14C5" w:rsidRDefault="000B198B" w:rsidP="00631D95">
      <w:pPr>
        <w:numPr>
          <w:ilvl w:val="0"/>
          <w:numId w:val="33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 xml:space="preserve">wystąpić o opinię prawną do radcy </w:t>
      </w:r>
      <w:r w:rsidR="007A183A" w:rsidRPr="009C14C5">
        <w:rPr>
          <w:rFonts w:ascii="Arial" w:eastAsia="Arial Unicode MS" w:hAnsi="Arial" w:cs="Arial"/>
          <w:sz w:val="24"/>
          <w:szCs w:val="24"/>
        </w:rPr>
        <w:t xml:space="preserve">prawnego </w:t>
      </w:r>
      <w:r w:rsidRPr="009C14C5">
        <w:rPr>
          <w:rFonts w:ascii="Arial" w:eastAsia="Arial Unicode MS" w:hAnsi="Arial" w:cs="Arial"/>
          <w:sz w:val="24"/>
          <w:szCs w:val="24"/>
        </w:rPr>
        <w:t>lub adwokata,</w:t>
      </w:r>
    </w:p>
    <w:p w14:paraId="08A76404" w14:textId="78A0F31C" w:rsidR="000B198B" w:rsidRPr="009C14C5" w:rsidRDefault="000B198B" w:rsidP="00631D95">
      <w:pPr>
        <w:numPr>
          <w:ilvl w:val="0"/>
          <w:numId w:val="33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zobowiązać członka komisji powołanego z komórki wnioskującej do wystąpienia z</w:t>
      </w:r>
      <w:r w:rsidR="00631D95">
        <w:rPr>
          <w:rFonts w:ascii="Arial" w:eastAsia="Arial Unicode MS" w:hAnsi="Arial" w:cs="Arial"/>
          <w:sz w:val="24"/>
          <w:szCs w:val="24"/>
        </w:rPr>
        <w:t xml:space="preserve"> </w:t>
      </w:r>
      <w:r w:rsidRPr="009C14C5">
        <w:rPr>
          <w:rFonts w:ascii="Arial" w:eastAsia="Arial Unicode MS" w:hAnsi="Arial" w:cs="Arial"/>
          <w:sz w:val="24"/>
          <w:szCs w:val="24"/>
        </w:rPr>
        <w:t>wnioskiem, do kierownika zamawiającego, o powołanie biegłego.</w:t>
      </w:r>
    </w:p>
    <w:p w14:paraId="18B4959E" w14:textId="77777777" w:rsidR="000B198B" w:rsidRPr="009C14C5" w:rsidRDefault="000B198B" w:rsidP="009C14C5">
      <w:pPr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Członek komisji przedstawia swoje zastrzeżenia, jeżeli pismo, będące wynikiem pracy członków  komisji, w jego przekonaniu, zawiera błędy lub pomyłki lub jego treść jest niezgodna z prawem.</w:t>
      </w:r>
    </w:p>
    <w:p w14:paraId="62DC8FA9" w14:textId="77777777" w:rsidR="000B198B" w:rsidRPr="009C14C5" w:rsidRDefault="000B198B" w:rsidP="00631D95">
      <w:pPr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W przypadku zwołania posiedzenia, z ustaleń komisji sporządza się protokół, zawierający w szczególności: przebieg posiedzenia – czynności wykonane przez członków komisji, biegłego, ustalenia komisji – brak podpisu któregokolwiek z członków komisji biorących udział w posiedzeniu wymaga odnotowania. W przypadku zastrzeżeń do czynności i ustaleń, do protokołu załącza się pisemne zastrzeżenia członka komisji,</w:t>
      </w:r>
    </w:p>
    <w:p w14:paraId="42802840" w14:textId="77777777" w:rsidR="000B198B" w:rsidRPr="009C14C5" w:rsidRDefault="000B198B" w:rsidP="00631D95">
      <w:pPr>
        <w:numPr>
          <w:ilvl w:val="0"/>
          <w:numId w:val="5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bookmarkStart w:id="20" w:name="_Hlk62718151"/>
      <w:r w:rsidRPr="009C14C5">
        <w:rPr>
          <w:rFonts w:ascii="Arial" w:eastAsia="Arial Unicode MS" w:hAnsi="Arial" w:cs="Arial"/>
          <w:sz w:val="24"/>
          <w:szCs w:val="24"/>
        </w:rPr>
        <w:t>Członkowie komisji mają prawo wglądu do wszystkich dokumentów związanych z pracą komisji, w tym ofert, załączników do ofert, dokumentów i oświadczeń, wyjaśnień składanych przez wykonawców w toku postępowania oraz opinii biegłych.</w:t>
      </w:r>
    </w:p>
    <w:p w14:paraId="499501A1" w14:textId="552F8E06" w:rsidR="000B198B" w:rsidRPr="009C14C5" w:rsidRDefault="000B198B" w:rsidP="009C14C5">
      <w:pPr>
        <w:keepNext/>
        <w:keepLines/>
        <w:spacing w:before="400" w:after="40" w:line="360" w:lineRule="auto"/>
        <w:outlineLvl w:val="0"/>
        <w:rPr>
          <w:rFonts w:ascii="Arial" w:eastAsia="Arial Unicode MS" w:hAnsi="Arial" w:cs="Arial"/>
          <w:caps/>
          <w:sz w:val="24"/>
          <w:szCs w:val="24"/>
        </w:rPr>
      </w:pPr>
      <w:bookmarkStart w:id="21" w:name="_Hlk62728427"/>
      <w:bookmarkEnd w:id="20"/>
      <w:r w:rsidRPr="009C14C5">
        <w:rPr>
          <w:rFonts w:ascii="Arial" w:eastAsia="Arial Unicode MS" w:hAnsi="Arial" w:cs="Arial"/>
          <w:caps/>
          <w:sz w:val="24"/>
          <w:szCs w:val="24"/>
        </w:rPr>
        <w:t>§ 5</w:t>
      </w:r>
      <w:bookmarkEnd w:id="21"/>
      <w:r w:rsidRPr="009C14C5">
        <w:rPr>
          <w:rFonts w:ascii="Arial" w:eastAsia="Arial Unicode MS" w:hAnsi="Arial" w:cs="Arial"/>
          <w:caps/>
          <w:sz w:val="24"/>
          <w:szCs w:val="24"/>
        </w:rPr>
        <w:t xml:space="preserve"> </w:t>
      </w:r>
      <w:r w:rsidR="00631D95">
        <w:rPr>
          <w:rFonts w:ascii="Arial" w:eastAsia="Arial Unicode MS" w:hAnsi="Arial" w:cs="Arial"/>
          <w:caps/>
          <w:sz w:val="24"/>
          <w:szCs w:val="24"/>
        </w:rPr>
        <w:t>Z</w:t>
      </w:r>
      <w:r w:rsidR="00631D95" w:rsidRPr="009C14C5">
        <w:rPr>
          <w:rFonts w:ascii="Arial" w:eastAsia="Arial Unicode MS" w:hAnsi="Arial" w:cs="Arial"/>
          <w:sz w:val="24"/>
          <w:szCs w:val="24"/>
        </w:rPr>
        <w:t xml:space="preserve">adania </w:t>
      </w:r>
      <w:r w:rsidR="00631D95">
        <w:rPr>
          <w:rFonts w:ascii="Arial" w:eastAsia="Arial Unicode MS" w:hAnsi="Arial" w:cs="Arial"/>
          <w:sz w:val="24"/>
          <w:szCs w:val="24"/>
        </w:rPr>
        <w:t>K</w:t>
      </w:r>
      <w:r w:rsidR="00631D95" w:rsidRPr="009C14C5">
        <w:rPr>
          <w:rFonts w:ascii="Arial" w:eastAsia="Arial Unicode MS" w:hAnsi="Arial" w:cs="Arial"/>
          <w:sz w:val="24"/>
          <w:szCs w:val="24"/>
        </w:rPr>
        <w:t>omisji</w:t>
      </w:r>
    </w:p>
    <w:p w14:paraId="746C6A48" w14:textId="77777777" w:rsidR="000B198B" w:rsidRPr="009C14C5" w:rsidRDefault="000B198B" w:rsidP="00631D95">
      <w:pPr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  <w:u w:val="single"/>
        </w:rPr>
        <w:t>W zakresie przygotowania postępowania</w:t>
      </w:r>
      <w:r w:rsidRPr="009C14C5">
        <w:rPr>
          <w:rFonts w:ascii="Arial" w:eastAsia="Arial Unicode MS" w:hAnsi="Arial" w:cs="Arial"/>
          <w:sz w:val="24"/>
          <w:szCs w:val="24"/>
        </w:rPr>
        <w:t xml:space="preserve"> o udzielenie zamówienia komisja opracowuje – odpowiednio do trybu zamówienia:</w:t>
      </w:r>
    </w:p>
    <w:p w14:paraId="7E364277" w14:textId="77777777" w:rsidR="000B198B" w:rsidRPr="009C14C5" w:rsidRDefault="000B198B" w:rsidP="00631D95">
      <w:pPr>
        <w:numPr>
          <w:ilvl w:val="0"/>
          <w:numId w:val="10"/>
        </w:numPr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projekt Specyfikacji Warunków Zamówienia – części instrukcyjnej dla wykonawców (SWZ - IDW),</w:t>
      </w:r>
    </w:p>
    <w:p w14:paraId="02A0C83E" w14:textId="77777777" w:rsidR="000B198B" w:rsidRPr="009C14C5" w:rsidRDefault="000B198B" w:rsidP="00631D95">
      <w:pPr>
        <w:numPr>
          <w:ilvl w:val="0"/>
          <w:numId w:val="10"/>
        </w:numPr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hAnsi="Arial" w:cs="Arial"/>
          <w:sz w:val="24"/>
          <w:szCs w:val="24"/>
        </w:rPr>
        <w:t>projekty zaproszeń, informacji,</w:t>
      </w:r>
    </w:p>
    <w:p w14:paraId="6D2EB37C" w14:textId="77777777" w:rsidR="000B198B" w:rsidRPr="009C14C5" w:rsidRDefault="000B198B" w:rsidP="00631D95">
      <w:pPr>
        <w:numPr>
          <w:ilvl w:val="0"/>
          <w:numId w:val="10"/>
        </w:numPr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projekt Opisu potrzeb i wymagań,</w:t>
      </w:r>
    </w:p>
    <w:p w14:paraId="33A88866" w14:textId="21797B61" w:rsidR="000B198B" w:rsidRPr="009C14C5" w:rsidRDefault="000B198B" w:rsidP="00631D95">
      <w:pPr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na podstawie wniosku o wszczęcie post</w:t>
      </w:r>
      <w:r w:rsidR="00F50008" w:rsidRPr="009C14C5">
        <w:rPr>
          <w:rFonts w:ascii="Arial" w:eastAsia="Arial Unicode MS" w:hAnsi="Arial" w:cs="Arial"/>
          <w:sz w:val="24"/>
          <w:szCs w:val="24"/>
        </w:rPr>
        <w:t>ęp</w:t>
      </w:r>
      <w:r w:rsidRPr="009C14C5">
        <w:rPr>
          <w:rFonts w:ascii="Arial" w:eastAsia="Arial Unicode MS" w:hAnsi="Arial" w:cs="Arial"/>
          <w:sz w:val="24"/>
          <w:szCs w:val="24"/>
        </w:rPr>
        <w:t>owania przekazanego przez komórkę wnioskującą.</w:t>
      </w:r>
    </w:p>
    <w:p w14:paraId="63856E45" w14:textId="4C7EFC7F" w:rsidR="000B198B" w:rsidRPr="009C14C5" w:rsidRDefault="000B198B" w:rsidP="00631D95">
      <w:pPr>
        <w:numPr>
          <w:ilvl w:val="0"/>
          <w:numId w:val="18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hAnsi="Arial" w:cs="Arial"/>
          <w:sz w:val="24"/>
          <w:szCs w:val="24"/>
          <w:u w:val="single"/>
        </w:rPr>
        <w:t>W zakresie przeprowadzenia postępowania</w:t>
      </w:r>
      <w:r w:rsidRPr="009C14C5">
        <w:rPr>
          <w:rFonts w:ascii="Arial" w:hAnsi="Arial" w:cs="Arial"/>
          <w:sz w:val="24"/>
          <w:szCs w:val="24"/>
        </w:rPr>
        <w:t xml:space="preserve"> o udzielenie zamówienia komisja</w:t>
      </w:r>
      <w:r w:rsidR="00F50008" w:rsidRPr="009C14C5">
        <w:rPr>
          <w:rFonts w:ascii="Arial" w:hAnsi="Arial" w:cs="Arial"/>
          <w:sz w:val="24"/>
          <w:szCs w:val="24"/>
        </w:rPr>
        <w:t xml:space="preserve"> wykonuje</w:t>
      </w:r>
      <w:r w:rsidRPr="009C14C5">
        <w:rPr>
          <w:rFonts w:ascii="Arial" w:hAnsi="Arial" w:cs="Arial"/>
          <w:sz w:val="24"/>
          <w:szCs w:val="24"/>
        </w:rPr>
        <w:t xml:space="preserve"> następujące czynności:</w:t>
      </w:r>
    </w:p>
    <w:p w14:paraId="10E43645" w14:textId="77777777" w:rsidR="000B198B" w:rsidRPr="009C14C5" w:rsidRDefault="000B198B" w:rsidP="00631D95">
      <w:pPr>
        <w:numPr>
          <w:ilvl w:val="0"/>
          <w:numId w:val="7"/>
        </w:numPr>
        <w:spacing w:before="120" w:after="0" w:line="360" w:lineRule="auto"/>
        <w:ind w:left="0" w:firstLine="0"/>
        <w:rPr>
          <w:rFonts w:ascii="Arial" w:hAnsi="Arial" w:cs="Arial"/>
          <w:sz w:val="24"/>
          <w:szCs w:val="24"/>
        </w:rPr>
      </w:pPr>
      <w:bookmarkStart w:id="22" w:name="_Hlk62720370"/>
      <w:r w:rsidRPr="009C14C5">
        <w:rPr>
          <w:rFonts w:ascii="Arial" w:hAnsi="Arial" w:cs="Arial"/>
          <w:sz w:val="24"/>
          <w:szCs w:val="24"/>
        </w:rPr>
        <w:lastRenderedPageBreak/>
        <w:t xml:space="preserve">publikuje lub przekazuje i publikuje – odpowiednio do wartości zamówienia, ogłoszenia o zamówieniu, </w:t>
      </w:r>
      <w:bookmarkEnd w:id="22"/>
      <w:r w:rsidRPr="009C14C5">
        <w:rPr>
          <w:rFonts w:ascii="Arial" w:hAnsi="Arial" w:cs="Arial"/>
          <w:sz w:val="24"/>
          <w:szCs w:val="24"/>
        </w:rPr>
        <w:t>ogłoszenie o zamiarze zawarcia umowy, pozostałe ogłoszenia wymagane przepisami ustawy – odpowiednio do trybu postępowania,</w:t>
      </w:r>
    </w:p>
    <w:p w14:paraId="1E02A972" w14:textId="77777777" w:rsidR="000B198B" w:rsidRPr="009C14C5" w:rsidRDefault="000B198B" w:rsidP="00631D95">
      <w:pPr>
        <w:numPr>
          <w:ilvl w:val="0"/>
          <w:numId w:val="7"/>
        </w:numPr>
        <w:spacing w:before="12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C14C5">
        <w:rPr>
          <w:rFonts w:ascii="Arial" w:hAnsi="Arial" w:cs="Arial"/>
          <w:sz w:val="24"/>
          <w:szCs w:val="24"/>
        </w:rPr>
        <w:t xml:space="preserve">przesyła zaproszenia do wykonawców </w:t>
      </w:r>
      <w:bookmarkStart w:id="23" w:name="_Hlk62722603"/>
      <w:r w:rsidRPr="009C14C5">
        <w:rPr>
          <w:rFonts w:ascii="Arial" w:hAnsi="Arial" w:cs="Arial"/>
          <w:sz w:val="24"/>
          <w:szCs w:val="24"/>
        </w:rPr>
        <w:t>i inne dokumenty wymagane przepisami ustawy – odpowiednio do trybu zamówienia</w:t>
      </w:r>
      <w:bookmarkEnd w:id="23"/>
      <w:r w:rsidRPr="009C14C5">
        <w:rPr>
          <w:rFonts w:ascii="Arial" w:hAnsi="Arial" w:cs="Arial"/>
          <w:sz w:val="24"/>
          <w:szCs w:val="24"/>
        </w:rPr>
        <w:t>,</w:t>
      </w:r>
    </w:p>
    <w:p w14:paraId="672B2C9D" w14:textId="77777777" w:rsidR="000B198B" w:rsidRPr="009C14C5" w:rsidRDefault="000B198B" w:rsidP="00631D95">
      <w:pPr>
        <w:numPr>
          <w:ilvl w:val="0"/>
          <w:numId w:val="7"/>
        </w:numPr>
        <w:spacing w:before="12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C14C5">
        <w:rPr>
          <w:rFonts w:ascii="Arial" w:hAnsi="Arial" w:cs="Arial"/>
          <w:sz w:val="24"/>
          <w:szCs w:val="24"/>
        </w:rPr>
        <w:t>wystawia postępowanie w platformie zakupowej – zamieszcza dokumenty zamówienia i ogłoszenie,</w:t>
      </w:r>
    </w:p>
    <w:p w14:paraId="7E5B77B2" w14:textId="77777777" w:rsidR="000B198B" w:rsidRPr="009C14C5" w:rsidRDefault="000B198B" w:rsidP="00631D95">
      <w:pPr>
        <w:numPr>
          <w:ilvl w:val="0"/>
          <w:numId w:val="7"/>
        </w:numPr>
        <w:spacing w:before="12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C14C5">
        <w:rPr>
          <w:rFonts w:ascii="Arial" w:hAnsi="Arial" w:cs="Arial"/>
          <w:sz w:val="24"/>
          <w:szCs w:val="24"/>
        </w:rPr>
        <w:t>przekazuje SWZ – IDW w inny sposób, określony w ogłoszeniu, jeżeli nie może udostępnić SWZ – IDW lub jej części albo dokumentów zamówienia na platformie zakupowej z powodu okoliczności wskazanych w ustawie,</w:t>
      </w:r>
    </w:p>
    <w:p w14:paraId="160BE0C0" w14:textId="3C45E240" w:rsidR="000B198B" w:rsidRPr="009C14C5" w:rsidRDefault="000B198B" w:rsidP="00631D95">
      <w:pPr>
        <w:numPr>
          <w:ilvl w:val="0"/>
          <w:numId w:val="7"/>
        </w:numPr>
        <w:spacing w:before="12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C14C5">
        <w:rPr>
          <w:rFonts w:ascii="Arial" w:hAnsi="Arial" w:cs="Arial"/>
          <w:sz w:val="24"/>
          <w:szCs w:val="24"/>
        </w:rPr>
        <w:t xml:space="preserve">przygotowuje propozycje wyjaśnień dotyczących treści dokumentów zamówienia, </w:t>
      </w:r>
      <w:bookmarkStart w:id="24" w:name="_Hlk62809814"/>
      <w:r w:rsidRPr="009C14C5">
        <w:rPr>
          <w:rFonts w:ascii="Arial" w:hAnsi="Arial" w:cs="Arial"/>
          <w:sz w:val="24"/>
          <w:szCs w:val="24"/>
        </w:rPr>
        <w:t>w</w:t>
      </w:r>
      <w:r w:rsidR="00631D95">
        <w:rPr>
          <w:rFonts w:ascii="Arial" w:hAnsi="Arial" w:cs="Arial"/>
          <w:sz w:val="24"/>
          <w:szCs w:val="24"/>
        </w:rPr>
        <w:t xml:space="preserve"> </w:t>
      </w:r>
      <w:r w:rsidRPr="009C14C5">
        <w:rPr>
          <w:rFonts w:ascii="Arial" w:hAnsi="Arial" w:cs="Arial"/>
          <w:sz w:val="24"/>
          <w:szCs w:val="24"/>
        </w:rPr>
        <w:t xml:space="preserve">tym konieczne modyfikacje dokumentów wskazanych w ust. 1, </w:t>
      </w:r>
      <w:bookmarkEnd w:id="24"/>
    </w:p>
    <w:p w14:paraId="60B9ED9B" w14:textId="77777777" w:rsidR="000B198B" w:rsidRPr="009C14C5" w:rsidRDefault="000B198B" w:rsidP="00631D95">
      <w:pPr>
        <w:numPr>
          <w:ilvl w:val="0"/>
          <w:numId w:val="7"/>
        </w:numPr>
        <w:spacing w:before="12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C14C5">
        <w:rPr>
          <w:rFonts w:ascii="Arial" w:hAnsi="Arial" w:cs="Arial"/>
          <w:sz w:val="24"/>
          <w:szCs w:val="24"/>
        </w:rPr>
        <w:t>przygotowuje propozycje odpowiedzi na pytania wykonawców, w tym konieczne modyfikacje dokumentów wskazanych w ust. 1,</w:t>
      </w:r>
    </w:p>
    <w:p w14:paraId="57DD3490" w14:textId="77777777" w:rsidR="000B198B" w:rsidRPr="009C14C5" w:rsidRDefault="000B198B" w:rsidP="00631D95">
      <w:pPr>
        <w:numPr>
          <w:ilvl w:val="0"/>
          <w:numId w:val="7"/>
        </w:numPr>
        <w:spacing w:before="12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C14C5">
        <w:rPr>
          <w:rFonts w:ascii="Arial" w:hAnsi="Arial" w:cs="Arial"/>
          <w:sz w:val="24"/>
          <w:szCs w:val="24"/>
        </w:rPr>
        <w:t>publikuje lub przekazuje i publikuje – odpowiednio do wartości zamówienia, ogłoszenia o zmianie ogłoszenia,</w:t>
      </w:r>
    </w:p>
    <w:p w14:paraId="5C366FAC" w14:textId="77777777" w:rsidR="000B198B" w:rsidRPr="009C14C5" w:rsidRDefault="000B198B" w:rsidP="00631D95">
      <w:pPr>
        <w:numPr>
          <w:ilvl w:val="0"/>
          <w:numId w:val="7"/>
        </w:numPr>
        <w:spacing w:before="12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C14C5">
        <w:rPr>
          <w:rFonts w:ascii="Arial" w:hAnsi="Arial" w:cs="Arial"/>
          <w:sz w:val="24"/>
          <w:szCs w:val="24"/>
        </w:rPr>
        <w:t>prowadzi negocjacje albo dialog z wykonawcami w przypadku, gdy ustawa przewiduje prowadzenie takich negocjacji albo dialogu,</w:t>
      </w:r>
    </w:p>
    <w:p w14:paraId="2F6700E3" w14:textId="77777777" w:rsidR="000B198B" w:rsidRPr="009C14C5" w:rsidRDefault="000B198B" w:rsidP="00631D95">
      <w:pPr>
        <w:numPr>
          <w:ilvl w:val="0"/>
          <w:numId w:val="7"/>
        </w:numPr>
        <w:spacing w:before="12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C14C5">
        <w:rPr>
          <w:rFonts w:ascii="Arial" w:hAnsi="Arial" w:cs="Arial"/>
          <w:sz w:val="24"/>
          <w:szCs w:val="24"/>
        </w:rPr>
        <w:t>bada oferty, wnioski o dopuszczenie do udziału w postępowaniu, w negocjacjach lub w dialogu – odpowiednio do trybu postępowania, w zakresie uregulowanym ustawą oraz w trybie określonym w SWZ - IDW,</w:t>
      </w:r>
    </w:p>
    <w:p w14:paraId="1D99D16B" w14:textId="3FF7DFDE" w:rsidR="000B198B" w:rsidRPr="009C14C5" w:rsidRDefault="000B198B" w:rsidP="00631D95">
      <w:pPr>
        <w:numPr>
          <w:ilvl w:val="0"/>
          <w:numId w:val="7"/>
        </w:numPr>
        <w:spacing w:before="12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C14C5">
        <w:rPr>
          <w:rFonts w:ascii="Arial" w:hAnsi="Arial" w:cs="Arial"/>
          <w:sz w:val="24"/>
          <w:szCs w:val="24"/>
        </w:rPr>
        <w:t>dokonuje oceny ofert, na podstawie kryteriów opisanych w SWZ - IDW lub</w:t>
      </w:r>
      <w:r w:rsidR="00F50008" w:rsidRPr="009C14C5">
        <w:rPr>
          <w:rFonts w:ascii="Arial" w:hAnsi="Arial" w:cs="Arial"/>
          <w:sz w:val="24"/>
          <w:szCs w:val="24"/>
        </w:rPr>
        <w:t> </w:t>
      </w:r>
      <w:r w:rsidRPr="009C14C5">
        <w:rPr>
          <w:rFonts w:ascii="Arial" w:hAnsi="Arial" w:cs="Arial"/>
          <w:sz w:val="24"/>
          <w:szCs w:val="24"/>
        </w:rPr>
        <w:t>zaproszeniu do składania ofert – odpowiednio do trybu zamówienia, po</w:t>
      </w:r>
      <w:r w:rsidR="00F50008" w:rsidRPr="009C14C5">
        <w:rPr>
          <w:rFonts w:ascii="Arial" w:hAnsi="Arial" w:cs="Arial"/>
          <w:sz w:val="24"/>
          <w:szCs w:val="24"/>
        </w:rPr>
        <w:t> </w:t>
      </w:r>
      <w:r w:rsidRPr="009C14C5">
        <w:rPr>
          <w:rFonts w:ascii="Arial" w:hAnsi="Arial" w:cs="Arial"/>
          <w:sz w:val="24"/>
          <w:szCs w:val="24"/>
        </w:rPr>
        <w:t>zapoznaniu się z opiniami biegłych, jeżeli byli powołani,</w:t>
      </w:r>
    </w:p>
    <w:p w14:paraId="3103BE41" w14:textId="6A3730E1" w:rsidR="000B198B" w:rsidRPr="009C14C5" w:rsidRDefault="000B198B" w:rsidP="00631D95">
      <w:pPr>
        <w:numPr>
          <w:ilvl w:val="0"/>
          <w:numId w:val="7"/>
        </w:numPr>
        <w:spacing w:before="12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C14C5">
        <w:rPr>
          <w:rFonts w:ascii="Arial" w:hAnsi="Arial" w:cs="Arial"/>
          <w:sz w:val="24"/>
          <w:szCs w:val="24"/>
        </w:rPr>
        <w:t>wnioskuje do Kierownika zamawiającego o wyrażenie zgody na zwiększenie kwoty przeznaczonej na sfinansowanie zamówienia do ceny najkorzystniejszej oferty, w</w:t>
      </w:r>
      <w:r w:rsidR="00F50008" w:rsidRPr="009C14C5">
        <w:rPr>
          <w:rFonts w:ascii="Arial" w:hAnsi="Arial" w:cs="Arial"/>
          <w:sz w:val="24"/>
          <w:szCs w:val="24"/>
        </w:rPr>
        <w:t> </w:t>
      </w:r>
      <w:r w:rsidRPr="009C14C5">
        <w:rPr>
          <w:rFonts w:ascii="Arial" w:hAnsi="Arial" w:cs="Arial"/>
          <w:sz w:val="24"/>
          <w:szCs w:val="24"/>
        </w:rPr>
        <w:t>przypadku, gdy cena tej oferty przekracza tę kwotę,</w:t>
      </w:r>
    </w:p>
    <w:p w14:paraId="77A688EB" w14:textId="59948E36" w:rsidR="000B198B" w:rsidRPr="009C14C5" w:rsidRDefault="000B198B" w:rsidP="00631D95">
      <w:pPr>
        <w:numPr>
          <w:ilvl w:val="0"/>
          <w:numId w:val="7"/>
        </w:numPr>
        <w:spacing w:before="12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C14C5">
        <w:rPr>
          <w:rFonts w:ascii="Arial" w:hAnsi="Arial" w:cs="Arial"/>
          <w:sz w:val="24"/>
          <w:szCs w:val="24"/>
        </w:rPr>
        <w:t>dokonuje kwalifikacji podmiotowej wykonawców – bada i ocenia dokumenty i</w:t>
      </w:r>
      <w:r w:rsidR="00F50008" w:rsidRPr="009C14C5">
        <w:rPr>
          <w:rFonts w:ascii="Arial" w:hAnsi="Arial" w:cs="Arial"/>
          <w:sz w:val="24"/>
          <w:szCs w:val="24"/>
        </w:rPr>
        <w:t> </w:t>
      </w:r>
      <w:r w:rsidRPr="009C14C5">
        <w:rPr>
          <w:rFonts w:ascii="Arial" w:hAnsi="Arial" w:cs="Arial"/>
          <w:sz w:val="24"/>
          <w:szCs w:val="24"/>
        </w:rPr>
        <w:t>oświadczenia wymagane w postępowaniu – odpowiednio do trybu postępowania, w zakresie określonym w SWZ - IDW,</w:t>
      </w:r>
    </w:p>
    <w:p w14:paraId="4ADFA03F" w14:textId="44FC0062" w:rsidR="000B198B" w:rsidRPr="009C14C5" w:rsidRDefault="000B198B" w:rsidP="00631D95">
      <w:pPr>
        <w:numPr>
          <w:ilvl w:val="0"/>
          <w:numId w:val="7"/>
        </w:numPr>
        <w:spacing w:before="12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C14C5">
        <w:rPr>
          <w:rFonts w:ascii="Arial" w:hAnsi="Arial" w:cs="Arial"/>
          <w:sz w:val="24"/>
          <w:szCs w:val="24"/>
        </w:rPr>
        <w:t>bada spełnianie warunków udziału w postępowaniu o udzielenie zamówienia – odpowiednio do trybu postępowania, w zakresie określonym w SWZ – IDW,</w:t>
      </w:r>
    </w:p>
    <w:p w14:paraId="00137AEA" w14:textId="77777777" w:rsidR="000B198B" w:rsidRPr="009C14C5" w:rsidRDefault="000B198B" w:rsidP="00631D95">
      <w:pPr>
        <w:numPr>
          <w:ilvl w:val="0"/>
          <w:numId w:val="7"/>
        </w:numPr>
        <w:spacing w:before="12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C14C5">
        <w:rPr>
          <w:rFonts w:ascii="Arial" w:hAnsi="Arial" w:cs="Arial"/>
          <w:sz w:val="24"/>
          <w:szCs w:val="24"/>
        </w:rPr>
        <w:lastRenderedPageBreak/>
        <w:t>przedkłada, Kierownikowi zamawiającego do podpisu, pisma zawierające propozycje:</w:t>
      </w:r>
    </w:p>
    <w:p w14:paraId="065F1750" w14:textId="77777777" w:rsidR="000B198B" w:rsidRPr="009C14C5" w:rsidRDefault="000B198B" w:rsidP="00631D95">
      <w:pPr>
        <w:numPr>
          <w:ilvl w:val="0"/>
          <w:numId w:val="27"/>
        </w:numPr>
        <w:spacing w:before="12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C14C5">
        <w:rPr>
          <w:rFonts w:ascii="Arial" w:hAnsi="Arial" w:cs="Arial"/>
          <w:sz w:val="24"/>
          <w:szCs w:val="24"/>
        </w:rPr>
        <w:t>wezwania</w:t>
      </w:r>
      <w:r w:rsidRPr="009C14C5">
        <w:rPr>
          <w:rFonts w:ascii="Arial" w:hAnsi="Arial" w:cs="Arial"/>
          <w:i/>
          <w:sz w:val="24"/>
          <w:szCs w:val="24"/>
        </w:rPr>
        <w:t xml:space="preserve"> </w:t>
      </w:r>
      <w:r w:rsidRPr="009C14C5">
        <w:rPr>
          <w:rFonts w:ascii="Arial" w:hAnsi="Arial" w:cs="Arial"/>
          <w:sz w:val="24"/>
          <w:szCs w:val="24"/>
        </w:rPr>
        <w:t>wykonawców, w szczególności do wyjaśnienia treści oferty, złożenia, uzupełnienia lub wyjaśnienia dokumentów przedmiotowych i podmiotowych wymaganych od wykonawców w postępowaniu,</w:t>
      </w:r>
    </w:p>
    <w:p w14:paraId="090E034D" w14:textId="77777777" w:rsidR="000B198B" w:rsidRPr="009C14C5" w:rsidRDefault="000B198B" w:rsidP="00631D95">
      <w:pPr>
        <w:numPr>
          <w:ilvl w:val="0"/>
          <w:numId w:val="27"/>
        </w:numPr>
        <w:spacing w:before="12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C14C5">
        <w:rPr>
          <w:rFonts w:ascii="Arial" w:hAnsi="Arial" w:cs="Arial"/>
          <w:sz w:val="24"/>
          <w:szCs w:val="24"/>
        </w:rPr>
        <w:t>zatrzymania wadium w przypadkach przewidzianych ustawą,</w:t>
      </w:r>
    </w:p>
    <w:p w14:paraId="79A15AAF" w14:textId="77777777" w:rsidR="000B198B" w:rsidRPr="009C14C5" w:rsidRDefault="000B198B" w:rsidP="00631D95">
      <w:pPr>
        <w:numPr>
          <w:ilvl w:val="0"/>
          <w:numId w:val="27"/>
        </w:numPr>
        <w:spacing w:before="12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C14C5">
        <w:rPr>
          <w:rFonts w:ascii="Arial" w:hAnsi="Arial" w:cs="Arial"/>
          <w:sz w:val="24"/>
          <w:szCs w:val="24"/>
        </w:rPr>
        <w:t>wykluczenia wykonawców w przypadkach przewidzianych ustawą,</w:t>
      </w:r>
    </w:p>
    <w:p w14:paraId="3E20DEAF" w14:textId="77777777" w:rsidR="000B198B" w:rsidRPr="009C14C5" w:rsidRDefault="000B198B" w:rsidP="00631D95">
      <w:pPr>
        <w:numPr>
          <w:ilvl w:val="0"/>
          <w:numId w:val="27"/>
        </w:numPr>
        <w:spacing w:before="12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C14C5">
        <w:rPr>
          <w:rFonts w:ascii="Arial" w:hAnsi="Arial" w:cs="Arial"/>
          <w:sz w:val="24"/>
          <w:szCs w:val="24"/>
        </w:rPr>
        <w:t>odrzucenia ofert w przypadkach przewidzianych ustawą,</w:t>
      </w:r>
    </w:p>
    <w:p w14:paraId="0E0BB1A0" w14:textId="77777777" w:rsidR="000B198B" w:rsidRPr="009C14C5" w:rsidRDefault="000B198B" w:rsidP="00631D95">
      <w:pPr>
        <w:numPr>
          <w:ilvl w:val="0"/>
          <w:numId w:val="27"/>
        </w:numPr>
        <w:spacing w:before="12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C14C5">
        <w:rPr>
          <w:rFonts w:ascii="Arial" w:hAnsi="Arial" w:cs="Arial"/>
          <w:sz w:val="24"/>
          <w:szCs w:val="24"/>
        </w:rPr>
        <w:t>wyboru oferty najkorzystniejszej,</w:t>
      </w:r>
    </w:p>
    <w:p w14:paraId="71A9F6A0" w14:textId="77777777" w:rsidR="000B198B" w:rsidRPr="009C14C5" w:rsidRDefault="000B198B" w:rsidP="00631D95">
      <w:pPr>
        <w:numPr>
          <w:ilvl w:val="0"/>
          <w:numId w:val="27"/>
        </w:numPr>
        <w:spacing w:before="12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C14C5">
        <w:rPr>
          <w:rFonts w:ascii="Arial" w:hAnsi="Arial" w:cs="Arial"/>
          <w:sz w:val="24"/>
          <w:szCs w:val="24"/>
        </w:rPr>
        <w:t xml:space="preserve">unieważnienia postępowania lub jego części, </w:t>
      </w:r>
    </w:p>
    <w:p w14:paraId="20675E79" w14:textId="77777777" w:rsidR="000B198B" w:rsidRPr="009C14C5" w:rsidRDefault="000B198B" w:rsidP="00631D95">
      <w:pPr>
        <w:numPr>
          <w:ilvl w:val="0"/>
          <w:numId w:val="27"/>
        </w:numPr>
        <w:spacing w:before="12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C14C5">
        <w:rPr>
          <w:rFonts w:ascii="Arial" w:hAnsi="Arial" w:cs="Arial"/>
          <w:sz w:val="24"/>
          <w:szCs w:val="24"/>
        </w:rPr>
        <w:t>unieważnienia czynności, o których mowa w pkt a-f,</w:t>
      </w:r>
    </w:p>
    <w:p w14:paraId="38A015A9" w14:textId="77777777" w:rsidR="000B198B" w:rsidRPr="009C14C5" w:rsidRDefault="000B198B" w:rsidP="00631D95">
      <w:pPr>
        <w:numPr>
          <w:ilvl w:val="0"/>
          <w:numId w:val="7"/>
        </w:numPr>
        <w:spacing w:before="12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C14C5">
        <w:rPr>
          <w:rFonts w:ascii="Arial" w:hAnsi="Arial" w:cs="Arial"/>
          <w:sz w:val="24"/>
          <w:szCs w:val="24"/>
        </w:rPr>
        <w:t>sporządza i przedkłada Kierownikowi zamawiającego do podpisu, inne dokumenty – wezwania, informacje, zawiadomienia, wynikające z przepisów ustawy, niezbędnych do prawidłowego przeprowadzenia danego postępowania.</w:t>
      </w:r>
    </w:p>
    <w:p w14:paraId="706BB5BB" w14:textId="36588CF9" w:rsidR="000B198B" w:rsidRPr="009C14C5" w:rsidRDefault="000B198B" w:rsidP="00631D95">
      <w:pPr>
        <w:numPr>
          <w:ilvl w:val="0"/>
          <w:numId w:val="7"/>
        </w:numPr>
        <w:spacing w:before="12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C14C5">
        <w:rPr>
          <w:rFonts w:ascii="Arial" w:hAnsi="Arial" w:cs="Arial"/>
          <w:sz w:val="24"/>
          <w:szCs w:val="24"/>
        </w:rPr>
        <w:t>przedkłada, Kierownikowi zamawiającego do podpisu, pisma w</w:t>
      </w:r>
      <w:r w:rsidR="006D38F5" w:rsidRPr="009C14C5">
        <w:rPr>
          <w:rFonts w:ascii="Arial" w:hAnsi="Arial" w:cs="Arial"/>
          <w:sz w:val="24"/>
          <w:szCs w:val="24"/>
        </w:rPr>
        <w:t xml:space="preserve"> </w:t>
      </w:r>
      <w:r w:rsidRPr="009C14C5">
        <w:rPr>
          <w:rFonts w:ascii="Arial" w:hAnsi="Arial" w:cs="Arial"/>
          <w:sz w:val="24"/>
          <w:szCs w:val="24"/>
        </w:rPr>
        <w:t>s</w:t>
      </w:r>
      <w:r w:rsidR="006D38F5" w:rsidRPr="009C14C5">
        <w:rPr>
          <w:rFonts w:ascii="Arial" w:hAnsi="Arial" w:cs="Arial"/>
          <w:sz w:val="24"/>
          <w:szCs w:val="24"/>
        </w:rPr>
        <w:t>prawie</w:t>
      </w:r>
      <w:r w:rsidRPr="009C14C5">
        <w:rPr>
          <w:rFonts w:ascii="Arial" w:hAnsi="Arial" w:cs="Arial"/>
          <w:sz w:val="24"/>
          <w:szCs w:val="24"/>
        </w:rPr>
        <w:t xml:space="preserve">  wyrażenia zgody przez wykonawcę na przedłużenie terminu związania ofertą, w tym przedłużenie okresu ważności wadium, w przypadkach określonych ustawą,</w:t>
      </w:r>
    </w:p>
    <w:p w14:paraId="6F27AFC1" w14:textId="21F601C6" w:rsidR="000B198B" w:rsidRPr="009C14C5" w:rsidRDefault="000B198B" w:rsidP="00631D95">
      <w:pPr>
        <w:numPr>
          <w:ilvl w:val="0"/>
          <w:numId w:val="7"/>
        </w:numPr>
        <w:spacing w:before="12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C14C5">
        <w:rPr>
          <w:rFonts w:ascii="Arial" w:hAnsi="Arial" w:cs="Arial"/>
          <w:sz w:val="24"/>
          <w:szCs w:val="24"/>
        </w:rPr>
        <w:t xml:space="preserve">występuje z wnioskiem </w:t>
      </w:r>
      <w:bookmarkStart w:id="25" w:name="_Hlk62814917"/>
      <w:r w:rsidRPr="009C14C5">
        <w:rPr>
          <w:rFonts w:ascii="Arial" w:hAnsi="Arial" w:cs="Arial"/>
          <w:sz w:val="24"/>
          <w:szCs w:val="24"/>
        </w:rPr>
        <w:t xml:space="preserve">(odpowiedni kwestionariusz stosowany w Urzędzie) </w:t>
      </w:r>
      <w:bookmarkEnd w:id="25"/>
      <w:r w:rsidRPr="009C14C5">
        <w:rPr>
          <w:rFonts w:ascii="Arial" w:hAnsi="Arial" w:cs="Arial"/>
          <w:sz w:val="24"/>
          <w:szCs w:val="24"/>
        </w:rPr>
        <w:t>do</w:t>
      </w:r>
      <w:r w:rsidR="00650837" w:rsidRPr="009C14C5">
        <w:rPr>
          <w:rFonts w:ascii="Arial" w:hAnsi="Arial" w:cs="Arial"/>
          <w:sz w:val="24"/>
          <w:szCs w:val="24"/>
        </w:rPr>
        <w:t> </w:t>
      </w:r>
      <w:r w:rsidRPr="009C14C5">
        <w:rPr>
          <w:rFonts w:ascii="Arial" w:hAnsi="Arial" w:cs="Arial"/>
          <w:sz w:val="24"/>
          <w:szCs w:val="24"/>
        </w:rPr>
        <w:t>Kierownika Zamawiającego o powołanie biegłego, jeżeli przeprowadzenie badania ofert wymaga wiadomości specjalnych,</w:t>
      </w:r>
    </w:p>
    <w:p w14:paraId="608E83CF" w14:textId="77777777" w:rsidR="000B198B" w:rsidRPr="009C14C5" w:rsidRDefault="000B198B" w:rsidP="00631D95">
      <w:pPr>
        <w:numPr>
          <w:ilvl w:val="0"/>
          <w:numId w:val="7"/>
        </w:numPr>
        <w:spacing w:before="12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C14C5">
        <w:rPr>
          <w:rFonts w:ascii="Arial" w:hAnsi="Arial" w:cs="Arial"/>
          <w:sz w:val="24"/>
          <w:szCs w:val="24"/>
        </w:rPr>
        <w:t xml:space="preserve">występuje z wnioskiem do Kierownika zamawiającego: </w:t>
      </w:r>
    </w:p>
    <w:p w14:paraId="56639069" w14:textId="707BCB7B" w:rsidR="000B198B" w:rsidRPr="009C14C5" w:rsidRDefault="000B198B" w:rsidP="00631D95">
      <w:pPr>
        <w:numPr>
          <w:ilvl w:val="0"/>
          <w:numId w:val="19"/>
        </w:numPr>
        <w:spacing w:before="12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C14C5">
        <w:rPr>
          <w:rFonts w:ascii="Arial" w:hAnsi="Arial" w:cs="Arial"/>
          <w:sz w:val="24"/>
          <w:szCs w:val="24"/>
        </w:rPr>
        <w:t>o odwołanie członka komisji, biegłego (odpowiedni kwestionariusz stosowany w</w:t>
      </w:r>
      <w:r w:rsidR="00631D95">
        <w:rPr>
          <w:rFonts w:ascii="Arial" w:hAnsi="Arial" w:cs="Arial"/>
          <w:sz w:val="24"/>
          <w:szCs w:val="24"/>
        </w:rPr>
        <w:t xml:space="preserve"> </w:t>
      </w:r>
      <w:r w:rsidRPr="009C14C5">
        <w:rPr>
          <w:rFonts w:ascii="Arial" w:hAnsi="Arial" w:cs="Arial"/>
          <w:sz w:val="24"/>
          <w:szCs w:val="24"/>
        </w:rPr>
        <w:t>Urzędzie), w okolicznościach wskazanych w § 3 ust. 19 i 22,</w:t>
      </w:r>
    </w:p>
    <w:p w14:paraId="44A801C8" w14:textId="49EE1B6C" w:rsidR="000B198B" w:rsidRPr="009C14C5" w:rsidRDefault="000B198B" w:rsidP="00631D95">
      <w:pPr>
        <w:numPr>
          <w:ilvl w:val="0"/>
          <w:numId w:val="19"/>
        </w:numPr>
        <w:spacing w:before="12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C14C5">
        <w:rPr>
          <w:rFonts w:ascii="Arial" w:hAnsi="Arial" w:cs="Arial"/>
          <w:sz w:val="24"/>
          <w:szCs w:val="24"/>
        </w:rPr>
        <w:t xml:space="preserve">powołanie członka komisji (pismo stanowiące </w:t>
      </w:r>
      <w:r w:rsidR="00650837" w:rsidRPr="009C14C5">
        <w:rPr>
          <w:rFonts w:ascii="Arial" w:hAnsi="Arial" w:cs="Arial"/>
          <w:sz w:val="24"/>
          <w:szCs w:val="24"/>
        </w:rPr>
        <w:t>z</w:t>
      </w:r>
      <w:r w:rsidRPr="009C14C5">
        <w:rPr>
          <w:rFonts w:ascii="Arial" w:hAnsi="Arial" w:cs="Arial"/>
          <w:sz w:val="24"/>
          <w:szCs w:val="24"/>
        </w:rPr>
        <w:t>ałącznik nr 1 do Regulaminu), w</w:t>
      </w:r>
      <w:r w:rsidR="00631D95">
        <w:rPr>
          <w:rFonts w:ascii="Arial" w:hAnsi="Arial" w:cs="Arial"/>
          <w:sz w:val="24"/>
          <w:szCs w:val="24"/>
        </w:rPr>
        <w:t xml:space="preserve"> </w:t>
      </w:r>
      <w:r w:rsidRPr="009C14C5">
        <w:rPr>
          <w:rFonts w:ascii="Arial" w:hAnsi="Arial" w:cs="Arial"/>
          <w:sz w:val="24"/>
          <w:szCs w:val="24"/>
        </w:rPr>
        <w:t>szczególności w okolicznościach wskazanych w § 3 ust. 23.</w:t>
      </w:r>
    </w:p>
    <w:p w14:paraId="7C59363C" w14:textId="77777777" w:rsidR="000B198B" w:rsidRPr="009C14C5" w:rsidRDefault="000B198B" w:rsidP="00631D95">
      <w:pPr>
        <w:numPr>
          <w:ilvl w:val="0"/>
          <w:numId w:val="7"/>
        </w:numPr>
        <w:spacing w:before="120" w:after="0" w:line="360" w:lineRule="auto"/>
        <w:ind w:left="0" w:firstLine="0"/>
        <w:rPr>
          <w:rFonts w:ascii="Arial" w:hAnsi="Arial" w:cs="Arial"/>
          <w:sz w:val="24"/>
          <w:szCs w:val="24"/>
        </w:rPr>
      </w:pPr>
      <w:bookmarkStart w:id="26" w:name="_Hlk62738950"/>
      <w:r w:rsidRPr="009C14C5">
        <w:rPr>
          <w:rFonts w:ascii="Arial" w:hAnsi="Arial" w:cs="Arial"/>
          <w:sz w:val="24"/>
          <w:szCs w:val="24"/>
        </w:rPr>
        <w:t>przesyłanie wykonawcom kopii wniesionego odwołania wraz z wezwaniem wykonawców do przystąpienia do postępowania odwoławczego,</w:t>
      </w:r>
    </w:p>
    <w:p w14:paraId="0582A12C" w14:textId="3A392117" w:rsidR="000B198B" w:rsidRPr="009C14C5" w:rsidRDefault="000B198B" w:rsidP="00631D95">
      <w:pPr>
        <w:numPr>
          <w:ilvl w:val="0"/>
          <w:numId w:val="7"/>
        </w:numPr>
        <w:spacing w:before="12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C14C5">
        <w:rPr>
          <w:rFonts w:ascii="Arial" w:hAnsi="Arial" w:cs="Arial"/>
          <w:sz w:val="24"/>
          <w:szCs w:val="24"/>
        </w:rPr>
        <w:t>dokonuje analizy wniesionych środków ochrony prawnej oraz przedstawia Kierownikowi zamawiającego, na jego wniosek, rekomendację dotyczącą odpowiedzi na odwołanie albo odpowiedzi na informację o</w:t>
      </w:r>
      <w:r w:rsidR="00631D95">
        <w:rPr>
          <w:rFonts w:ascii="Arial" w:hAnsi="Arial" w:cs="Arial"/>
          <w:sz w:val="24"/>
          <w:szCs w:val="24"/>
        </w:rPr>
        <w:t xml:space="preserve"> </w:t>
      </w:r>
      <w:r w:rsidRPr="009C14C5">
        <w:rPr>
          <w:rFonts w:ascii="Arial" w:hAnsi="Arial" w:cs="Arial"/>
          <w:sz w:val="24"/>
          <w:szCs w:val="24"/>
        </w:rPr>
        <w:t>podjętej niezgodnie z</w:t>
      </w:r>
      <w:r w:rsidR="00650837" w:rsidRPr="009C14C5">
        <w:rPr>
          <w:rFonts w:ascii="Arial" w:hAnsi="Arial" w:cs="Arial"/>
          <w:sz w:val="24"/>
          <w:szCs w:val="24"/>
        </w:rPr>
        <w:t> </w:t>
      </w:r>
      <w:r w:rsidRPr="009C14C5">
        <w:rPr>
          <w:rFonts w:ascii="Arial" w:hAnsi="Arial" w:cs="Arial"/>
          <w:sz w:val="24"/>
          <w:szCs w:val="24"/>
        </w:rPr>
        <w:t>przepisami czynności lub zaniechaniu czynności</w:t>
      </w:r>
      <w:bookmarkEnd w:id="26"/>
      <w:r w:rsidRPr="009C14C5">
        <w:rPr>
          <w:rFonts w:ascii="Arial" w:hAnsi="Arial" w:cs="Arial"/>
          <w:sz w:val="24"/>
          <w:szCs w:val="24"/>
        </w:rPr>
        <w:t>.</w:t>
      </w:r>
    </w:p>
    <w:p w14:paraId="7F6DD4BF" w14:textId="77777777" w:rsidR="000B198B" w:rsidRPr="009C14C5" w:rsidRDefault="000B198B" w:rsidP="00631D95">
      <w:pPr>
        <w:numPr>
          <w:ilvl w:val="0"/>
          <w:numId w:val="18"/>
        </w:numPr>
        <w:spacing w:before="12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C14C5">
        <w:rPr>
          <w:rFonts w:ascii="Arial" w:hAnsi="Arial" w:cs="Arial"/>
          <w:sz w:val="24"/>
          <w:szCs w:val="24"/>
          <w:u w:val="single"/>
        </w:rPr>
        <w:lastRenderedPageBreak/>
        <w:t xml:space="preserve">Podczas </w:t>
      </w:r>
      <w:bookmarkStart w:id="27" w:name="_Hlk62721868"/>
      <w:r w:rsidRPr="009C14C5">
        <w:rPr>
          <w:rFonts w:ascii="Arial" w:hAnsi="Arial" w:cs="Arial"/>
          <w:sz w:val="24"/>
          <w:szCs w:val="24"/>
          <w:u w:val="single"/>
        </w:rPr>
        <w:t>sesji otwarcia ofert</w:t>
      </w:r>
      <w:r w:rsidRPr="009C14C5">
        <w:rPr>
          <w:rFonts w:ascii="Arial" w:hAnsi="Arial" w:cs="Arial"/>
          <w:sz w:val="24"/>
          <w:szCs w:val="24"/>
        </w:rPr>
        <w:t xml:space="preserve"> </w:t>
      </w:r>
      <w:bookmarkEnd w:id="27"/>
      <w:r w:rsidRPr="009C14C5">
        <w:rPr>
          <w:rFonts w:ascii="Arial" w:hAnsi="Arial" w:cs="Arial"/>
          <w:sz w:val="24"/>
          <w:szCs w:val="24"/>
        </w:rPr>
        <w:t>komisja wykonuje w szczególności następujące czynności:</w:t>
      </w:r>
    </w:p>
    <w:p w14:paraId="33879355" w14:textId="77777777" w:rsidR="000B198B" w:rsidRPr="009C14C5" w:rsidRDefault="000B198B" w:rsidP="00631D95">
      <w:pPr>
        <w:numPr>
          <w:ilvl w:val="0"/>
          <w:numId w:val="8"/>
        </w:numPr>
        <w:spacing w:before="120"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C14C5">
        <w:rPr>
          <w:rFonts w:ascii="Arial" w:hAnsi="Arial" w:cs="Arial"/>
          <w:sz w:val="24"/>
          <w:szCs w:val="24"/>
        </w:rPr>
        <w:t>odszyfrowuje i otwiera oferty,</w:t>
      </w:r>
    </w:p>
    <w:p w14:paraId="732BE5BD" w14:textId="77777777" w:rsidR="000B198B" w:rsidRPr="009C14C5" w:rsidRDefault="000B198B" w:rsidP="00631D95">
      <w:pPr>
        <w:numPr>
          <w:ilvl w:val="0"/>
          <w:numId w:val="8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C14C5">
        <w:rPr>
          <w:rFonts w:ascii="Arial" w:hAnsi="Arial" w:cs="Arial"/>
          <w:sz w:val="24"/>
          <w:szCs w:val="24"/>
        </w:rPr>
        <w:t>sprawdza terminowość złożenia ofert,</w:t>
      </w:r>
    </w:p>
    <w:p w14:paraId="761976E6" w14:textId="77777777" w:rsidR="000B198B" w:rsidRPr="009C14C5" w:rsidRDefault="000B198B" w:rsidP="00631D95">
      <w:pPr>
        <w:numPr>
          <w:ilvl w:val="0"/>
          <w:numId w:val="8"/>
        </w:numPr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C14C5">
        <w:rPr>
          <w:rFonts w:ascii="Arial" w:hAnsi="Arial" w:cs="Arial"/>
          <w:sz w:val="24"/>
          <w:szCs w:val="24"/>
        </w:rPr>
        <w:t>sporządza zestawienie ofert.</w:t>
      </w:r>
    </w:p>
    <w:p w14:paraId="49F33D7B" w14:textId="21DE0110" w:rsidR="000B198B" w:rsidRPr="009C14C5" w:rsidRDefault="000B198B" w:rsidP="009C14C5">
      <w:pPr>
        <w:keepNext/>
        <w:keepLines/>
        <w:spacing w:before="400" w:after="40" w:line="360" w:lineRule="auto"/>
        <w:outlineLvl w:val="0"/>
        <w:rPr>
          <w:rFonts w:ascii="Arial" w:eastAsia="Arial Unicode MS" w:hAnsi="Arial" w:cs="Arial"/>
          <w:caps/>
          <w:color w:val="FF0000"/>
          <w:sz w:val="24"/>
          <w:szCs w:val="24"/>
        </w:rPr>
      </w:pPr>
      <w:r w:rsidRPr="009C14C5">
        <w:rPr>
          <w:rFonts w:ascii="Arial" w:eastAsia="Arial Unicode MS" w:hAnsi="Arial" w:cs="Arial"/>
          <w:caps/>
          <w:sz w:val="24"/>
          <w:szCs w:val="24"/>
        </w:rPr>
        <w:t xml:space="preserve">§ 6 </w:t>
      </w:r>
      <w:bookmarkStart w:id="28" w:name="_Toc494976937"/>
      <w:r w:rsidR="00631D95">
        <w:rPr>
          <w:rFonts w:ascii="Arial" w:eastAsia="Arial Unicode MS" w:hAnsi="Arial" w:cs="Arial"/>
          <w:caps/>
          <w:sz w:val="24"/>
          <w:szCs w:val="24"/>
        </w:rPr>
        <w:t>O</w:t>
      </w:r>
      <w:r w:rsidR="00631D95" w:rsidRPr="009C14C5">
        <w:rPr>
          <w:rFonts w:ascii="Arial" w:eastAsia="Arial Unicode MS" w:hAnsi="Arial" w:cs="Arial"/>
          <w:sz w:val="24"/>
          <w:szCs w:val="24"/>
        </w:rPr>
        <w:t xml:space="preserve">bowiązki </w:t>
      </w:r>
      <w:r w:rsidR="00631D95">
        <w:rPr>
          <w:rFonts w:ascii="Arial" w:eastAsia="Arial Unicode MS" w:hAnsi="Arial" w:cs="Arial"/>
          <w:sz w:val="24"/>
          <w:szCs w:val="24"/>
        </w:rPr>
        <w:t>C</w:t>
      </w:r>
      <w:r w:rsidR="00631D95" w:rsidRPr="009C14C5">
        <w:rPr>
          <w:rFonts w:ascii="Arial" w:eastAsia="Arial Unicode MS" w:hAnsi="Arial" w:cs="Arial"/>
          <w:sz w:val="24"/>
          <w:szCs w:val="24"/>
        </w:rPr>
        <w:t xml:space="preserve">złonków </w:t>
      </w:r>
      <w:r w:rsidR="00631D95">
        <w:rPr>
          <w:rFonts w:ascii="Arial" w:eastAsia="Arial Unicode MS" w:hAnsi="Arial" w:cs="Arial"/>
          <w:sz w:val="24"/>
          <w:szCs w:val="24"/>
        </w:rPr>
        <w:t>K</w:t>
      </w:r>
      <w:r w:rsidR="00631D95" w:rsidRPr="009C14C5">
        <w:rPr>
          <w:rFonts w:ascii="Arial" w:eastAsia="Arial Unicode MS" w:hAnsi="Arial" w:cs="Arial"/>
          <w:sz w:val="24"/>
          <w:szCs w:val="24"/>
        </w:rPr>
        <w:t>omisji</w:t>
      </w:r>
      <w:bookmarkEnd w:id="28"/>
    </w:p>
    <w:p w14:paraId="138A6F21" w14:textId="42C97C52" w:rsidR="000B198B" w:rsidRPr="009C14C5" w:rsidRDefault="000B198B" w:rsidP="00631D95">
      <w:pPr>
        <w:numPr>
          <w:ilvl w:val="0"/>
          <w:numId w:val="9"/>
        </w:numPr>
        <w:spacing w:before="120"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9C14C5">
        <w:rPr>
          <w:rFonts w:ascii="Arial" w:eastAsia="Calibri" w:hAnsi="Arial" w:cs="Arial"/>
          <w:sz w:val="24"/>
          <w:szCs w:val="24"/>
        </w:rPr>
        <w:t>Członkowie komisji, biegli składają oświadczenie, o którym mowa w art. 56 ust. 4 ustawy, pod rygorem odpowiedzialności karnej za złożenie fałszywego oświadczenia, niezwłocznie po powzięciu wiadomości o istnieniu okoliczności, o których mowa w art. 56 ust. 2 ustawy, albo przy braku takich okoliczności nie później niż przed zakończeniem postępowania o udzielenie zamówienia. Oświadczenie składane jest, za pośrednictwem przewodniczącego komisji, Kierownikowi zamawiającego (</w:t>
      </w:r>
      <w:r w:rsidRPr="009C14C5">
        <w:rPr>
          <w:rFonts w:ascii="Arial" w:hAnsi="Arial" w:cs="Arial"/>
          <w:sz w:val="24"/>
          <w:szCs w:val="24"/>
        </w:rPr>
        <w:t xml:space="preserve">stanowiące </w:t>
      </w:r>
      <w:r w:rsidR="00650837" w:rsidRPr="009C14C5">
        <w:rPr>
          <w:rFonts w:ascii="Arial" w:hAnsi="Arial" w:cs="Arial"/>
          <w:sz w:val="24"/>
          <w:szCs w:val="24"/>
        </w:rPr>
        <w:t>z</w:t>
      </w:r>
      <w:r w:rsidRPr="009C14C5">
        <w:rPr>
          <w:rFonts w:ascii="Arial" w:hAnsi="Arial" w:cs="Arial"/>
          <w:sz w:val="24"/>
          <w:szCs w:val="24"/>
        </w:rPr>
        <w:t>ałącznik nr 2 do</w:t>
      </w:r>
      <w:r w:rsidR="00650837" w:rsidRPr="009C14C5">
        <w:rPr>
          <w:rFonts w:ascii="Arial" w:hAnsi="Arial" w:cs="Arial"/>
          <w:sz w:val="24"/>
          <w:szCs w:val="24"/>
        </w:rPr>
        <w:t> </w:t>
      </w:r>
      <w:r w:rsidRPr="009C14C5">
        <w:rPr>
          <w:rFonts w:ascii="Arial" w:hAnsi="Arial" w:cs="Arial"/>
          <w:sz w:val="24"/>
          <w:szCs w:val="24"/>
        </w:rPr>
        <w:t>Regulaminu)</w:t>
      </w:r>
      <w:r w:rsidRPr="009C14C5">
        <w:rPr>
          <w:rFonts w:ascii="Arial" w:eastAsia="Calibri" w:hAnsi="Arial" w:cs="Arial"/>
          <w:sz w:val="24"/>
          <w:szCs w:val="24"/>
        </w:rPr>
        <w:t>.</w:t>
      </w:r>
    </w:p>
    <w:p w14:paraId="40D5F77D" w14:textId="6045E70B" w:rsidR="000B198B" w:rsidRPr="009C14C5" w:rsidRDefault="000B198B" w:rsidP="00631D95">
      <w:pPr>
        <w:numPr>
          <w:ilvl w:val="0"/>
          <w:numId w:val="9"/>
        </w:numPr>
        <w:spacing w:before="120"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9C14C5">
        <w:rPr>
          <w:rFonts w:ascii="Arial" w:eastAsia="Calibri" w:hAnsi="Arial" w:cs="Arial"/>
          <w:sz w:val="24"/>
          <w:szCs w:val="24"/>
        </w:rPr>
        <w:t>Członkowie komisji, biegli składają, pod rygorem odpowiedzialności karnej za złożenie fałszywego oświadczenia, oświadczenie o braku lub istnieniu okoliczności, o których mowa w art. 56 ust. 3 ustawy, przed rozpoczęciem wykonywania czynności. Oświadczenie składane jest, za pośrednictwem przewodniczącego komisji, Kierownikowi zamawiającego (</w:t>
      </w:r>
      <w:r w:rsidRPr="009C14C5">
        <w:rPr>
          <w:rFonts w:ascii="Arial" w:hAnsi="Arial" w:cs="Arial"/>
          <w:sz w:val="24"/>
          <w:szCs w:val="24"/>
        </w:rPr>
        <w:t xml:space="preserve">stanowiące </w:t>
      </w:r>
      <w:r w:rsidR="00650837" w:rsidRPr="009C14C5">
        <w:rPr>
          <w:rFonts w:ascii="Arial" w:hAnsi="Arial" w:cs="Arial"/>
          <w:sz w:val="24"/>
          <w:szCs w:val="24"/>
        </w:rPr>
        <w:t>z</w:t>
      </w:r>
      <w:r w:rsidRPr="009C14C5">
        <w:rPr>
          <w:rFonts w:ascii="Arial" w:hAnsi="Arial" w:cs="Arial"/>
          <w:sz w:val="24"/>
          <w:szCs w:val="24"/>
        </w:rPr>
        <w:t>ałącznik nr 3 do Regulaminu)</w:t>
      </w:r>
      <w:r w:rsidRPr="009C14C5">
        <w:rPr>
          <w:rFonts w:ascii="Arial" w:eastAsia="Calibri" w:hAnsi="Arial" w:cs="Arial"/>
          <w:sz w:val="24"/>
          <w:szCs w:val="24"/>
        </w:rPr>
        <w:t>.</w:t>
      </w:r>
    </w:p>
    <w:p w14:paraId="6B846095" w14:textId="604AD804" w:rsidR="000B198B" w:rsidRPr="009C14C5" w:rsidRDefault="000B198B" w:rsidP="009C70A7">
      <w:pPr>
        <w:numPr>
          <w:ilvl w:val="0"/>
          <w:numId w:val="9"/>
        </w:numPr>
        <w:spacing w:before="120"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9C14C5">
        <w:rPr>
          <w:rFonts w:ascii="Arial" w:eastAsia="Calibri" w:hAnsi="Arial" w:cs="Arial"/>
          <w:sz w:val="24"/>
          <w:szCs w:val="24"/>
        </w:rPr>
        <w:t xml:space="preserve">W przypadku zaistnienia okoliczności, o których mowa w art. 56 ust. 2 i 3 ustawy, członkowie komisji, </w:t>
      </w:r>
      <w:bookmarkStart w:id="29" w:name="_Hlk62666437"/>
      <w:r w:rsidRPr="009C14C5">
        <w:rPr>
          <w:rFonts w:ascii="Arial" w:eastAsia="Calibri" w:hAnsi="Arial" w:cs="Arial"/>
          <w:sz w:val="24"/>
          <w:szCs w:val="24"/>
        </w:rPr>
        <w:t xml:space="preserve">biegli </w:t>
      </w:r>
      <w:bookmarkEnd w:id="29"/>
      <w:r w:rsidRPr="009C14C5">
        <w:rPr>
          <w:rFonts w:ascii="Arial" w:eastAsia="Calibri" w:hAnsi="Arial" w:cs="Arial"/>
          <w:sz w:val="24"/>
          <w:szCs w:val="24"/>
        </w:rPr>
        <w:t>podlegają wyłączeniu z dokonywania tych czynności.</w:t>
      </w:r>
    </w:p>
    <w:p w14:paraId="507A1CBA" w14:textId="77777777" w:rsidR="000B198B" w:rsidRPr="009C14C5" w:rsidRDefault="000B198B" w:rsidP="009C70A7">
      <w:pPr>
        <w:numPr>
          <w:ilvl w:val="0"/>
          <w:numId w:val="9"/>
        </w:numPr>
        <w:spacing w:before="120"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9C14C5">
        <w:rPr>
          <w:rFonts w:ascii="Arial" w:eastAsia="Calibri" w:hAnsi="Arial" w:cs="Arial"/>
          <w:sz w:val="24"/>
          <w:szCs w:val="24"/>
        </w:rPr>
        <w:t>Czynności komisji, jeżeli zostały dokonane z udziałem osoby podlegającej wyłączeniu powtarza się, chyba że postępowanie podlega unieważnieniu. Nie powtarza się czynności otwarcia ofert oraz czynności faktycznych niewpływających na wynik postępowania.</w:t>
      </w:r>
    </w:p>
    <w:p w14:paraId="77ACFB49" w14:textId="77777777" w:rsidR="000B198B" w:rsidRPr="009C14C5" w:rsidRDefault="000B198B" w:rsidP="009C70A7">
      <w:pPr>
        <w:numPr>
          <w:ilvl w:val="0"/>
          <w:numId w:val="9"/>
        </w:numPr>
        <w:spacing w:before="120"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9C14C5">
        <w:rPr>
          <w:rFonts w:ascii="Arial" w:eastAsia="Calibri" w:hAnsi="Arial" w:cs="Arial"/>
          <w:sz w:val="24"/>
          <w:szCs w:val="24"/>
        </w:rPr>
        <w:t>Wykonywanie czynności w pracach komisji – odpowiednio do obowiązków wynikających z pełnionej funkcji w komisji:</w:t>
      </w:r>
    </w:p>
    <w:p w14:paraId="4231190E" w14:textId="77777777" w:rsidR="000B198B" w:rsidRPr="009C14C5" w:rsidRDefault="000B198B" w:rsidP="009C70A7">
      <w:pPr>
        <w:numPr>
          <w:ilvl w:val="0"/>
          <w:numId w:val="20"/>
        </w:numPr>
        <w:spacing w:before="120"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bookmarkStart w:id="30" w:name="_Hlk62809585"/>
      <w:r w:rsidRPr="009C14C5">
        <w:rPr>
          <w:rFonts w:ascii="Arial" w:eastAsia="Calibri" w:hAnsi="Arial" w:cs="Arial"/>
          <w:sz w:val="24"/>
          <w:szCs w:val="24"/>
        </w:rPr>
        <w:t>obowiązki członka komisji, zgłoszonego do komisji przez komórkę wnioskującą</w:t>
      </w:r>
      <w:bookmarkEnd w:id="30"/>
      <w:r w:rsidRPr="009C14C5">
        <w:rPr>
          <w:rFonts w:ascii="Arial" w:eastAsia="Calibri" w:hAnsi="Arial" w:cs="Arial"/>
          <w:sz w:val="24"/>
          <w:szCs w:val="24"/>
        </w:rPr>
        <w:t>:</w:t>
      </w:r>
    </w:p>
    <w:p w14:paraId="709AF989" w14:textId="15421346" w:rsidR="000B198B" w:rsidRPr="009C14C5" w:rsidRDefault="000B198B" w:rsidP="009C70A7">
      <w:pPr>
        <w:numPr>
          <w:ilvl w:val="0"/>
          <w:numId w:val="21"/>
        </w:numPr>
        <w:spacing w:before="120"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9C14C5">
        <w:rPr>
          <w:rFonts w:ascii="Arial" w:eastAsia="Calibri" w:hAnsi="Arial" w:cs="Arial"/>
          <w:sz w:val="24"/>
          <w:szCs w:val="24"/>
        </w:rPr>
        <w:t>sporządzanie projektów wyjaśnień lub odpowiedzi na pytania wykonawców wniesione w postępowaniu do treści dokumentów zamówienia, przekazanych przez komórkę wnioskującą, w tym SWZ – IDW w części instrukcyjnej, dotyczących informacji zawartych we wniosku o wszczęcie postępowania o</w:t>
      </w:r>
      <w:r w:rsidR="009C70A7">
        <w:rPr>
          <w:rFonts w:ascii="Arial" w:eastAsia="Calibri" w:hAnsi="Arial" w:cs="Arial"/>
          <w:sz w:val="24"/>
          <w:szCs w:val="24"/>
        </w:rPr>
        <w:t xml:space="preserve"> </w:t>
      </w:r>
      <w:r w:rsidRPr="009C14C5">
        <w:rPr>
          <w:rFonts w:ascii="Arial" w:eastAsia="Calibri" w:hAnsi="Arial" w:cs="Arial"/>
          <w:sz w:val="24"/>
          <w:szCs w:val="24"/>
        </w:rPr>
        <w:t>udzielenie zamówienia oraz odpowiedzi na pytania wykonawców wniesione w</w:t>
      </w:r>
      <w:r w:rsidR="00650837" w:rsidRPr="009C14C5">
        <w:rPr>
          <w:rFonts w:ascii="Arial" w:eastAsia="Calibri" w:hAnsi="Arial" w:cs="Arial"/>
          <w:sz w:val="24"/>
          <w:szCs w:val="24"/>
        </w:rPr>
        <w:t> </w:t>
      </w:r>
      <w:r w:rsidRPr="009C14C5">
        <w:rPr>
          <w:rFonts w:ascii="Arial" w:eastAsia="Calibri" w:hAnsi="Arial" w:cs="Arial"/>
          <w:sz w:val="24"/>
          <w:szCs w:val="24"/>
        </w:rPr>
        <w:t xml:space="preserve">postępowaniu, </w:t>
      </w:r>
    </w:p>
    <w:p w14:paraId="0463F99B" w14:textId="5E7545B0" w:rsidR="000B198B" w:rsidRPr="009C14C5" w:rsidRDefault="000B198B" w:rsidP="009C70A7">
      <w:pPr>
        <w:numPr>
          <w:ilvl w:val="0"/>
          <w:numId w:val="21"/>
        </w:numPr>
        <w:spacing w:before="120"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9C14C5">
        <w:rPr>
          <w:rFonts w:ascii="Arial" w:eastAsia="Calibri" w:hAnsi="Arial" w:cs="Arial"/>
          <w:sz w:val="24"/>
          <w:szCs w:val="24"/>
        </w:rPr>
        <w:lastRenderedPageBreak/>
        <w:t>badanie ofert pod względem przesłanek do jej odrzucenia, w zakresie merytorycznym złożonych ofert i dokumentów składanych wraz z ofertą lub</w:t>
      </w:r>
      <w:r w:rsidR="009C70A7">
        <w:rPr>
          <w:rFonts w:ascii="Arial" w:eastAsia="Calibri" w:hAnsi="Arial" w:cs="Arial"/>
          <w:sz w:val="24"/>
          <w:szCs w:val="24"/>
        </w:rPr>
        <w:t xml:space="preserve"> </w:t>
      </w:r>
      <w:r w:rsidRPr="009C14C5">
        <w:rPr>
          <w:rFonts w:ascii="Arial" w:eastAsia="Calibri" w:hAnsi="Arial" w:cs="Arial"/>
          <w:sz w:val="24"/>
          <w:szCs w:val="24"/>
        </w:rPr>
        <w:t>badanie i ocena wniosków o dopuszczenie do udziału w postępowaniu – odpowiednio do trybu post</w:t>
      </w:r>
      <w:r w:rsidR="00650837" w:rsidRPr="009C14C5">
        <w:rPr>
          <w:rFonts w:ascii="Arial" w:eastAsia="Calibri" w:hAnsi="Arial" w:cs="Arial"/>
          <w:sz w:val="24"/>
          <w:szCs w:val="24"/>
        </w:rPr>
        <w:t>ę</w:t>
      </w:r>
      <w:r w:rsidRPr="009C14C5">
        <w:rPr>
          <w:rFonts w:ascii="Arial" w:eastAsia="Calibri" w:hAnsi="Arial" w:cs="Arial"/>
          <w:sz w:val="24"/>
          <w:szCs w:val="24"/>
        </w:rPr>
        <w:t>powania, w szczególności w zakresie rażąco niskiej ceny oferty, zgodności treści ofert z wymaganiami określonymi w dokumentach zamówienia, prawidłowości obliczenia ceny oferty, w</w:t>
      </w:r>
      <w:r w:rsidRPr="009C14C5">
        <w:rPr>
          <w:rFonts w:ascii="Arial" w:hAnsi="Arial" w:cs="Arial"/>
          <w:sz w:val="24"/>
          <w:szCs w:val="24"/>
        </w:rPr>
        <w:t xml:space="preserve"> </w:t>
      </w:r>
      <w:r w:rsidRPr="009C14C5">
        <w:rPr>
          <w:rFonts w:ascii="Arial" w:eastAsia="Calibri" w:hAnsi="Arial" w:cs="Arial"/>
          <w:sz w:val="24"/>
          <w:szCs w:val="24"/>
        </w:rPr>
        <w:t>z</w:t>
      </w:r>
      <w:r w:rsidR="00650837" w:rsidRPr="009C14C5">
        <w:rPr>
          <w:rFonts w:ascii="Arial" w:eastAsia="Calibri" w:hAnsi="Arial" w:cs="Arial"/>
          <w:sz w:val="24"/>
          <w:szCs w:val="24"/>
        </w:rPr>
        <w:t xml:space="preserve">w. </w:t>
      </w:r>
      <w:r w:rsidRPr="009C14C5">
        <w:rPr>
          <w:rFonts w:ascii="Arial" w:eastAsia="Calibri" w:hAnsi="Arial" w:cs="Arial"/>
          <w:sz w:val="24"/>
          <w:szCs w:val="24"/>
        </w:rPr>
        <w:t>z. § 5 ust. 2 pkt 9,</w:t>
      </w:r>
    </w:p>
    <w:p w14:paraId="0A6B541A" w14:textId="062EEB96" w:rsidR="000B198B" w:rsidRPr="009C14C5" w:rsidRDefault="000B198B" w:rsidP="009C70A7">
      <w:pPr>
        <w:numPr>
          <w:ilvl w:val="0"/>
          <w:numId w:val="21"/>
        </w:numPr>
        <w:spacing w:before="120"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9C14C5">
        <w:rPr>
          <w:rFonts w:ascii="Arial" w:eastAsia="Calibri" w:hAnsi="Arial" w:cs="Arial"/>
          <w:sz w:val="24"/>
          <w:szCs w:val="24"/>
        </w:rPr>
        <w:t>odbieranie oświadczeń członków komisji, o których mowa § 3 ust. 17 i 19 od</w:t>
      </w:r>
      <w:r w:rsidR="009C70A7">
        <w:rPr>
          <w:rFonts w:ascii="Arial" w:eastAsia="Calibri" w:hAnsi="Arial" w:cs="Arial"/>
          <w:sz w:val="24"/>
          <w:szCs w:val="24"/>
        </w:rPr>
        <w:t xml:space="preserve"> </w:t>
      </w:r>
      <w:r w:rsidRPr="009C14C5">
        <w:rPr>
          <w:rFonts w:ascii="Arial" w:eastAsia="Calibri" w:hAnsi="Arial" w:cs="Arial"/>
          <w:sz w:val="24"/>
          <w:szCs w:val="24"/>
        </w:rPr>
        <w:t>osób mających wpływ na wynik postepowania np. przy wcześniejszym udziale wykonawców, czy podmiotów sporządzających opis przedmiotu zamówienia,</w:t>
      </w:r>
    </w:p>
    <w:p w14:paraId="5286240A" w14:textId="77777777" w:rsidR="000B198B" w:rsidRPr="009C14C5" w:rsidRDefault="000B198B" w:rsidP="009C70A7">
      <w:pPr>
        <w:numPr>
          <w:ilvl w:val="0"/>
          <w:numId w:val="21"/>
        </w:numPr>
        <w:spacing w:before="120"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9C14C5">
        <w:rPr>
          <w:rFonts w:ascii="Arial" w:eastAsia="Calibri" w:hAnsi="Arial" w:cs="Arial"/>
          <w:sz w:val="24"/>
          <w:szCs w:val="24"/>
        </w:rPr>
        <w:t>ocena wyjaśnień wykonawców dotyczących rażąco niskiej ceny,</w:t>
      </w:r>
    </w:p>
    <w:p w14:paraId="7F216F1E" w14:textId="77777777" w:rsidR="000B198B" w:rsidRPr="009C14C5" w:rsidRDefault="000B198B" w:rsidP="009C70A7">
      <w:pPr>
        <w:numPr>
          <w:ilvl w:val="0"/>
          <w:numId w:val="21"/>
        </w:numPr>
        <w:spacing w:before="120"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9C14C5">
        <w:rPr>
          <w:rFonts w:ascii="Arial" w:eastAsia="Calibri" w:hAnsi="Arial" w:cs="Arial"/>
          <w:sz w:val="24"/>
          <w:szCs w:val="24"/>
        </w:rPr>
        <w:t>ocena ofert, wskazana w § 5 ust. 2 pkt 10,</w:t>
      </w:r>
    </w:p>
    <w:p w14:paraId="40B0C9C9" w14:textId="77777777" w:rsidR="000B198B" w:rsidRPr="009C14C5" w:rsidRDefault="000B198B" w:rsidP="009C70A7">
      <w:pPr>
        <w:numPr>
          <w:ilvl w:val="0"/>
          <w:numId w:val="21"/>
        </w:numPr>
        <w:spacing w:before="120"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9C14C5">
        <w:rPr>
          <w:rFonts w:ascii="Arial" w:eastAsia="Calibri" w:hAnsi="Arial" w:cs="Arial"/>
          <w:sz w:val="24"/>
          <w:szCs w:val="24"/>
        </w:rPr>
        <w:t>występowanie z wnioskiem do Kierownika zamawiającego o powołanie biegłego lub biegłych właściwych dla przedmiotu zamówienia,</w:t>
      </w:r>
    </w:p>
    <w:p w14:paraId="5939EF79" w14:textId="77777777" w:rsidR="000B198B" w:rsidRPr="009C14C5" w:rsidRDefault="000B198B" w:rsidP="009C70A7">
      <w:pPr>
        <w:numPr>
          <w:ilvl w:val="0"/>
          <w:numId w:val="21"/>
        </w:numPr>
        <w:spacing w:before="120"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9C14C5">
        <w:rPr>
          <w:rFonts w:ascii="Arial" w:eastAsia="Calibri" w:hAnsi="Arial" w:cs="Arial"/>
          <w:sz w:val="24"/>
          <w:szCs w:val="24"/>
        </w:rPr>
        <w:t>występowanie z wnioskiem, o którym mowa w § 5 ust. 2 pkt 11,</w:t>
      </w:r>
    </w:p>
    <w:p w14:paraId="1EA4CB6D" w14:textId="77777777" w:rsidR="000B198B" w:rsidRPr="009C14C5" w:rsidRDefault="000B198B" w:rsidP="009C70A7">
      <w:pPr>
        <w:numPr>
          <w:ilvl w:val="0"/>
          <w:numId w:val="21"/>
        </w:numPr>
        <w:spacing w:before="120"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bookmarkStart w:id="31" w:name="_Hlk62811636"/>
      <w:r w:rsidRPr="009C14C5">
        <w:rPr>
          <w:rFonts w:ascii="Arial" w:eastAsia="Calibri" w:hAnsi="Arial" w:cs="Arial"/>
          <w:sz w:val="24"/>
          <w:szCs w:val="24"/>
        </w:rPr>
        <w:t>dokonywanie kwalifikacji podmiotowej wykonawców,  wskazanej w § 5 ust. 2 pkt 12,</w:t>
      </w:r>
    </w:p>
    <w:bookmarkEnd w:id="31"/>
    <w:p w14:paraId="331CDF9A" w14:textId="2BFDE684" w:rsidR="000B198B" w:rsidRPr="009C14C5" w:rsidRDefault="000B198B" w:rsidP="009C70A7">
      <w:pPr>
        <w:numPr>
          <w:ilvl w:val="0"/>
          <w:numId w:val="21"/>
        </w:numPr>
        <w:spacing w:before="120"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9C14C5">
        <w:rPr>
          <w:rFonts w:ascii="Arial" w:eastAsia="Calibri" w:hAnsi="Arial" w:cs="Arial"/>
          <w:sz w:val="24"/>
          <w:szCs w:val="24"/>
        </w:rPr>
        <w:t xml:space="preserve">prowadzenie negocjacji (dialogu) z wykonawcami i protokołowanie ich przebiegu i ustaleń, w przypadku postępowań w trybach wskazanych w § 3 </w:t>
      </w:r>
      <w:r w:rsidRPr="009C14C5">
        <w:rPr>
          <w:rFonts w:ascii="Arial" w:eastAsia="Calibri" w:hAnsi="Arial" w:cs="Arial"/>
          <w:sz w:val="24"/>
          <w:szCs w:val="24"/>
        </w:rPr>
        <w:br/>
        <w:t xml:space="preserve">ust. 13 w </w:t>
      </w:r>
      <w:bookmarkStart w:id="32" w:name="_Hlk62824817"/>
      <w:r w:rsidRPr="009C14C5">
        <w:rPr>
          <w:rFonts w:ascii="Arial" w:eastAsia="Calibri" w:hAnsi="Arial" w:cs="Arial"/>
          <w:sz w:val="24"/>
          <w:szCs w:val="24"/>
        </w:rPr>
        <w:t xml:space="preserve">zw. </w:t>
      </w:r>
      <w:r w:rsidR="00650837" w:rsidRPr="009C14C5">
        <w:rPr>
          <w:rFonts w:ascii="Arial" w:eastAsia="Calibri" w:hAnsi="Arial" w:cs="Arial"/>
          <w:sz w:val="24"/>
          <w:szCs w:val="24"/>
        </w:rPr>
        <w:t xml:space="preserve">z </w:t>
      </w:r>
      <w:r w:rsidRPr="009C14C5">
        <w:rPr>
          <w:rFonts w:ascii="Arial" w:eastAsia="Calibri" w:hAnsi="Arial" w:cs="Arial"/>
          <w:sz w:val="24"/>
          <w:szCs w:val="24"/>
        </w:rPr>
        <w:t>§ 5 ust. 8</w:t>
      </w:r>
      <w:bookmarkEnd w:id="32"/>
      <w:r w:rsidRPr="009C14C5">
        <w:rPr>
          <w:rFonts w:ascii="Arial" w:eastAsia="Calibri" w:hAnsi="Arial" w:cs="Arial"/>
          <w:sz w:val="24"/>
          <w:szCs w:val="24"/>
        </w:rPr>
        <w:t>,</w:t>
      </w:r>
    </w:p>
    <w:p w14:paraId="75BAE9F7" w14:textId="77777777" w:rsidR="000B198B" w:rsidRPr="009C14C5" w:rsidRDefault="000B198B" w:rsidP="009C70A7">
      <w:pPr>
        <w:numPr>
          <w:ilvl w:val="0"/>
          <w:numId w:val="21"/>
        </w:numPr>
        <w:spacing w:before="120"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9C14C5">
        <w:rPr>
          <w:rFonts w:ascii="Arial" w:eastAsia="Calibri" w:hAnsi="Arial" w:cs="Arial"/>
          <w:sz w:val="24"/>
          <w:szCs w:val="24"/>
        </w:rPr>
        <w:t>przekazanie podpisanego protokołu z negocjacji (dialogu) do Referatu Zamówień Publicznych,</w:t>
      </w:r>
    </w:p>
    <w:p w14:paraId="1EAE8C76" w14:textId="77777777" w:rsidR="000B198B" w:rsidRPr="009C14C5" w:rsidRDefault="000B198B" w:rsidP="009C70A7">
      <w:pPr>
        <w:numPr>
          <w:ilvl w:val="0"/>
          <w:numId w:val="21"/>
        </w:numPr>
        <w:spacing w:before="120"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9C14C5">
        <w:rPr>
          <w:rFonts w:ascii="Arial" w:eastAsia="Calibri" w:hAnsi="Arial" w:cs="Arial"/>
          <w:sz w:val="24"/>
          <w:szCs w:val="24"/>
        </w:rPr>
        <w:t>występowanie z wnioskami, o których mowa w § 5 ust. 2 pkt 17 i 18 lit. a,</w:t>
      </w:r>
    </w:p>
    <w:p w14:paraId="294F5BB7" w14:textId="77777777" w:rsidR="000B198B" w:rsidRPr="009C14C5" w:rsidRDefault="000B198B" w:rsidP="009C70A7">
      <w:pPr>
        <w:numPr>
          <w:ilvl w:val="0"/>
          <w:numId w:val="21"/>
        </w:numPr>
        <w:spacing w:before="120"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9C14C5">
        <w:rPr>
          <w:rFonts w:ascii="Arial" w:eastAsia="Calibri" w:hAnsi="Arial" w:cs="Arial"/>
          <w:sz w:val="24"/>
          <w:szCs w:val="24"/>
        </w:rPr>
        <w:t>niezwłoczne informowanie przewodniczącego o okolicznościach powodujących konieczność zatrzymania wadium, w przypadkach przewidzianych ustawą.</w:t>
      </w:r>
    </w:p>
    <w:p w14:paraId="647E54F1" w14:textId="77777777" w:rsidR="000B198B" w:rsidRPr="009C14C5" w:rsidRDefault="000B198B" w:rsidP="009C70A7">
      <w:pPr>
        <w:numPr>
          <w:ilvl w:val="0"/>
          <w:numId w:val="20"/>
        </w:numPr>
        <w:spacing w:before="120"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obowiązki sekretarza komisji:</w:t>
      </w:r>
    </w:p>
    <w:p w14:paraId="5D8D9D1B" w14:textId="77777777" w:rsidR="000B198B" w:rsidRPr="009C14C5" w:rsidRDefault="000B198B" w:rsidP="009C70A7">
      <w:pPr>
        <w:numPr>
          <w:ilvl w:val="0"/>
          <w:numId w:val="24"/>
        </w:numPr>
        <w:spacing w:before="120"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9C14C5">
        <w:rPr>
          <w:rFonts w:ascii="Arial" w:eastAsia="Calibri" w:hAnsi="Arial" w:cs="Arial"/>
          <w:sz w:val="24"/>
          <w:szCs w:val="24"/>
        </w:rPr>
        <w:t xml:space="preserve">obowiązki wskazane w § 5 </w:t>
      </w:r>
      <w:bookmarkStart w:id="33" w:name="_Hlk62811251"/>
      <w:r w:rsidRPr="009C14C5">
        <w:rPr>
          <w:rFonts w:ascii="Arial" w:eastAsia="Calibri" w:hAnsi="Arial" w:cs="Arial"/>
          <w:sz w:val="24"/>
          <w:szCs w:val="24"/>
        </w:rPr>
        <w:t>ust. 1, ust. 2: pkt 1-7, pkt 12, pkt 14 -16, pkt 18 lit. b i pkt 19 oraz ust. 3</w:t>
      </w:r>
      <w:bookmarkEnd w:id="33"/>
      <w:r w:rsidRPr="009C14C5">
        <w:rPr>
          <w:rFonts w:ascii="Arial" w:eastAsia="Calibri" w:hAnsi="Arial" w:cs="Arial"/>
          <w:sz w:val="24"/>
          <w:szCs w:val="24"/>
        </w:rPr>
        <w:t>,</w:t>
      </w:r>
    </w:p>
    <w:p w14:paraId="1CD102CE" w14:textId="77777777" w:rsidR="000B198B" w:rsidRPr="009C14C5" w:rsidRDefault="000B198B" w:rsidP="009C70A7">
      <w:pPr>
        <w:numPr>
          <w:ilvl w:val="0"/>
          <w:numId w:val="24"/>
        </w:numPr>
        <w:spacing w:before="120"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9C14C5">
        <w:rPr>
          <w:rFonts w:ascii="Arial" w:eastAsia="Calibri" w:hAnsi="Arial" w:cs="Arial"/>
          <w:sz w:val="24"/>
          <w:szCs w:val="24"/>
        </w:rPr>
        <w:t>odszyfrowanie i otwarcie ofert,</w:t>
      </w:r>
    </w:p>
    <w:p w14:paraId="19656531" w14:textId="77777777" w:rsidR="000B198B" w:rsidRPr="009C14C5" w:rsidRDefault="000B198B" w:rsidP="009C70A7">
      <w:pPr>
        <w:numPr>
          <w:ilvl w:val="0"/>
          <w:numId w:val="24"/>
        </w:numPr>
        <w:spacing w:before="120"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9C14C5">
        <w:rPr>
          <w:rFonts w:ascii="Arial" w:eastAsia="Calibri" w:hAnsi="Arial" w:cs="Arial"/>
          <w:sz w:val="24"/>
          <w:szCs w:val="24"/>
        </w:rPr>
        <w:t>sprawdzenie wniesienia wadium – termin, sposób wniesienia, forma, kwota, treść wadium wniesionego w formie niepieniężnej,</w:t>
      </w:r>
    </w:p>
    <w:p w14:paraId="61E7BFCC" w14:textId="13939AE2" w:rsidR="000B198B" w:rsidRPr="009C14C5" w:rsidRDefault="000B198B" w:rsidP="009C70A7">
      <w:pPr>
        <w:numPr>
          <w:ilvl w:val="0"/>
          <w:numId w:val="24"/>
        </w:numPr>
        <w:spacing w:before="120"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bookmarkStart w:id="34" w:name="_Hlk62739763"/>
      <w:r w:rsidRPr="009C14C5">
        <w:rPr>
          <w:rFonts w:ascii="Arial" w:eastAsia="Calibri" w:hAnsi="Arial" w:cs="Arial"/>
          <w:sz w:val="24"/>
          <w:szCs w:val="24"/>
        </w:rPr>
        <w:t xml:space="preserve">badanie ofert pod względem przesłanek do jej odrzucenia, w zakresie poprawności formalnej (proceduralnej) złożonych ofert i dokumentów składanych wraz z ofertą lub  </w:t>
      </w:r>
      <w:r w:rsidRPr="009C14C5">
        <w:rPr>
          <w:rFonts w:ascii="Arial" w:eastAsia="Calibri" w:hAnsi="Arial" w:cs="Arial"/>
          <w:sz w:val="24"/>
          <w:szCs w:val="24"/>
        </w:rPr>
        <w:lastRenderedPageBreak/>
        <w:t>badanie i ocena wniosków o dopuszczenie do</w:t>
      </w:r>
      <w:r w:rsidR="00650837" w:rsidRPr="009C14C5">
        <w:rPr>
          <w:rFonts w:ascii="Arial" w:eastAsia="Calibri" w:hAnsi="Arial" w:cs="Arial"/>
          <w:sz w:val="24"/>
          <w:szCs w:val="24"/>
        </w:rPr>
        <w:t> </w:t>
      </w:r>
      <w:r w:rsidRPr="009C14C5">
        <w:rPr>
          <w:rFonts w:ascii="Arial" w:eastAsia="Calibri" w:hAnsi="Arial" w:cs="Arial"/>
          <w:sz w:val="24"/>
          <w:szCs w:val="24"/>
        </w:rPr>
        <w:t>udziału w postępowaniu – odpowiednio do trybu postepowania, w</w:t>
      </w:r>
      <w:r w:rsidR="00650837" w:rsidRPr="009C14C5">
        <w:rPr>
          <w:rFonts w:ascii="Arial" w:eastAsia="Calibri" w:hAnsi="Arial" w:cs="Arial"/>
          <w:sz w:val="24"/>
          <w:szCs w:val="24"/>
        </w:rPr>
        <w:t> </w:t>
      </w:r>
      <w:r w:rsidRPr="009C14C5">
        <w:rPr>
          <w:rFonts w:ascii="Arial" w:eastAsia="Calibri" w:hAnsi="Arial" w:cs="Arial"/>
          <w:sz w:val="24"/>
          <w:szCs w:val="24"/>
        </w:rPr>
        <w:t>szczególności w zakresie prawidłowości sporządzenia oferty i jej kompletności,</w:t>
      </w:r>
    </w:p>
    <w:bookmarkEnd w:id="34"/>
    <w:p w14:paraId="12B5DB64" w14:textId="2168FF1B" w:rsidR="000B198B" w:rsidRPr="009C14C5" w:rsidRDefault="000B198B" w:rsidP="009C70A7">
      <w:pPr>
        <w:numPr>
          <w:ilvl w:val="0"/>
          <w:numId w:val="24"/>
        </w:numPr>
        <w:spacing w:before="120"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9C14C5">
        <w:rPr>
          <w:rFonts w:ascii="Arial" w:eastAsia="Calibri" w:hAnsi="Arial" w:cs="Arial"/>
          <w:sz w:val="24"/>
          <w:szCs w:val="24"/>
        </w:rPr>
        <w:t>bieżące protokołowanie czynności wykonywanych w trakcie przeprowadzania post</w:t>
      </w:r>
      <w:r w:rsidR="00650837" w:rsidRPr="009C14C5">
        <w:rPr>
          <w:rFonts w:ascii="Arial" w:eastAsia="Calibri" w:hAnsi="Arial" w:cs="Arial"/>
          <w:sz w:val="24"/>
          <w:szCs w:val="24"/>
        </w:rPr>
        <w:t>ę</w:t>
      </w:r>
      <w:r w:rsidRPr="009C14C5">
        <w:rPr>
          <w:rFonts w:ascii="Arial" w:eastAsia="Calibri" w:hAnsi="Arial" w:cs="Arial"/>
          <w:sz w:val="24"/>
          <w:szCs w:val="24"/>
        </w:rPr>
        <w:t xml:space="preserve">powania, </w:t>
      </w:r>
      <w:bookmarkStart w:id="35" w:name="_Hlk494210531"/>
      <w:r w:rsidRPr="009C14C5">
        <w:rPr>
          <w:rFonts w:ascii="Arial" w:eastAsia="Calibri" w:hAnsi="Arial" w:cs="Arial"/>
          <w:sz w:val="24"/>
          <w:szCs w:val="24"/>
        </w:rPr>
        <w:t>zgodnie z ustaw</w:t>
      </w:r>
      <w:bookmarkEnd w:id="35"/>
      <w:r w:rsidRPr="009C14C5">
        <w:rPr>
          <w:rFonts w:ascii="Arial" w:eastAsia="Calibri" w:hAnsi="Arial" w:cs="Arial"/>
          <w:sz w:val="24"/>
          <w:szCs w:val="24"/>
        </w:rPr>
        <w:t>ą,</w:t>
      </w:r>
    </w:p>
    <w:p w14:paraId="65AE3C7B" w14:textId="77777777" w:rsidR="000B198B" w:rsidRPr="009C14C5" w:rsidRDefault="000B198B" w:rsidP="009C70A7">
      <w:pPr>
        <w:numPr>
          <w:ilvl w:val="0"/>
          <w:numId w:val="24"/>
        </w:numPr>
        <w:spacing w:before="120"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 xml:space="preserve">opracowanie rankingu ofert, według przyznanych im punków, </w:t>
      </w:r>
    </w:p>
    <w:p w14:paraId="68531A84" w14:textId="30D613D6" w:rsidR="000B198B" w:rsidRPr="009C14C5" w:rsidRDefault="000B198B" w:rsidP="009C70A7">
      <w:pPr>
        <w:numPr>
          <w:ilvl w:val="0"/>
          <w:numId w:val="24"/>
        </w:numPr>
        <w:spacing w:before="120"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obsługa techniczno-organizacyjna i sekretarska komisji</w:t>
      </w:r>
      <w:r w:rsidRPr="009C14C5">
        <w:rPr>
          <w:rFonts w:ascii="Arial" w:eastAsia="Calibri" w:hAnsi="Arial" w:cs="Arial"/>
          <w:sz w:val="24"/>
          <w:szCs w:val="24"/>
        </w:rPr>
        <w:t>,</w:t>
      </w:r>
      <w:bookmarkStart w:id="36" w:name="_Hlk484182158"/>
      <w:r w:rsidRPr="009C14C5">
        <w:rPr>
          <w:rFonts w:ascii="Arial" w:eastAsia="Calibri" w:hAnsi="Arial" w:cs="Arial"/>
          <w:sz w:val="24"/>
          <w:szCs w:val="24"/>
        </w:rPr>
        <w:t xml:space="preserve"> w tym w</w:t>
      </w:r>
      <w:r w:rsidR="009C70A7">
        <w:rPr>
          <w:rFonts w:ascii="Arial" w:eastAsia="Calibri" w:hAnsi="Arial" w:cs="Arial"/>
          <w:sz w:val="24"/>
          <w:szCs w:val="24"/>
        </w:rPr>
        <w:t xml:space="preserve"> </w:t>
      </w:r>
      <w:r w:rsidRPr="009C14C5">
        <w:rPr>
          <w:rFonts w:ascii="Arial" w:eastAsia="Calibri" w:hAnsi="Arial" w:cs="Arial"/>
          <w:sz w:val="24"/>
          <w:szCs w:val="24"/>
        </w:rPr>
        <w:t>szczególności:</w:t>
      </w:r>
    </w:p>
    <w:p w14:paraId="572D2001" w14:textId="26BFF24A" w:rsidR="000B198B" w:rsidRPr="009C14C5" w:rsidRDefault="000B198B" w:rsidP="009C70A7">
      <w:pPr>
        <w:numPr>
          <w:ilvl w:val="0"/>
          <w:numId w:val="25"/>
        </w:numPr>
        <w:spacing w:before="120"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9C14C5">
        <w:rPr>
          <w:rFonts w:ascii="Arial" w:eastAsia="Calibri" w:hAnsi="Arial" w:cs="Arial"/>
          <w:sz w:val="24"/>
          <w:szCs w:val="24"/>
        </w:rPr>
        <w:t>rejestrowanie korespondencji związanej z prowadzonym postępowaniem i</w:t>
      </w:r>
      <w:r w:rsidR="00650837" w:rsidRPr="009C14C5">
        <w:rPr>
          <w:rFonts w:ascii="Arial" w:eastAsia="Calibri" w:hAnsi="Arial" w:cs="Arial"/>
          <w:sz w:val="24"/>
          <w:szCs w:val="24"/>
        </w:rPr>
        <w:t> </w:t>
      </w:r>
      <w:r w:rsidRPr="009C14C5">
        <w:rPr>
          <w:rFonts w:ascii="Arial" w:eastAsia="Calibri" w:hAnsi="Arial" w:cs="Arial"/>
          <w:sz w:val="24"/>
          <w:szCs w:val="24"/>
        </w:rPr>
        <w:t xml:space="preserve">udostępnianie jej pozostałym członkom komisji – za wyjątkiem korespondencji w platformie zakupowej, </w:t>
      </w:r>
    </w:p>
    <w:p w14:paraId="7931AF56" w14:textId="77777777" w:rsidR="000B198B" w:rsidRPr="009C14C5" w:rsidRDefault="000B198B" w:rsidP="009C70A7">
      <w:pPr>
        <w:numPr>
          <w:ilvl w:val="0"/>
          <w:numId w:val="25"/>
        </w:numPr>
        <w:spacing w:before="120"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9C14C5">
        <w:rPr>
          <w:rFonts w:ascii="Arial" w:eastAsia="Calibri" w:hAnsi="Arial" w:cs="Arial"/>
          <w:sz w:val="24"/>
          <w:szCs w:val="24"/>
        </w:rPr>
        <w:t>publikowanie, dokumentów, pism do wykonawców na platformie zakupowej,</w:t>
      </w:r>
    </w:p>
    <w:bookmarkEnd w:id="36"/>
    <w:p w14:paraId="02206271" w14:textId="305862B3" w:rsidR="000B198B" w:rsidRPr="009C14C5" w:rsidRDefault="000B198B" w:rsidP="009C70A7">
      <w:pPr>
        <w:numPr>
          <w:ilvl w:val="0"/>
          <w:numId w:val="25"/>
        </w:numPr>
        <w:spacing w:before="120"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9C14C5">
        <w:rPr>
          <w:rFonts w:ascii="Arial" w:eastAsia="Calibri" w:hAnsi="Arial" w:cs="Arial"/>
          <w:sz w:val="24"/>
          <w:szCs w:val="24"/>
        </w:rPr>
        <w:t>przygotowanie i udostępnianie dokumentacji postępowania, w</w:t>
      </w:r>
      <w:r w:rsidR="00650837" w:rsidRPr="009C14C5">
        <w:rPr>
          <w:rFonts w:ascii="Arial" w:eastAsia="Calibri" w:hAnsi="Arial" w:cs="Arial"/>
          <w:sz w:val="24"/>
          <w:szCs w:val="24"/>
        </w:rPr>
        <w:t> </w:t>
      </w:r>
      <w:r w:rsidRPr="009C14C5">
        <w:rPr>
          <w:rFonts w:ascii="Arial" w:eastAsia="Calibri" w:hAnsi="Arial" w:cs="Arial"/>
          <w:sz w:val="24"/>
          <w:szCs w:val="24"/>
        </w:rPr>
        <w:t>szczególności wykonawcom, biegłym, organom prowadzącym postępowania wyjaśniające, kontrole, itp.,</w:t>
      </w:r>
    </w:p>
    <w:p w14:paraId="2F6D479E" w14:textId="2ED8F017" w:rsidR="000B198B" w:rsidRPr="009C14C5" w:rsidRDefault="000B198B" w:rsidP="009C70A7">
      <w:pPr>
        <w:numPr>
          <w:ilvl w:val="0"/>
          <w:numId w:val="25"/>
        </w:numPr>
        <w:spacing w:before="120"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9C14C5">
        <w:rPr>
          <w:rFonts w:ascii="Arial" w:eastAsia="Calibri" w:hAnsi="Arial" w:cs="Arial"/>
          <w:sz w:val="24"/>
          <w:szCs w:val="24"/>
        </w:rPr>
        <w:t>kompletowanie dokumentacji dotyczącej prowadzonego postępowania, przechowywanie ofert oraz wszelkich innych dokumentów związanych z</w:t>
      </w:r>
      <w:r w:rsidR="00650837" w:rsidRPr="009C14C5">
        <w:rPr>
          <w:rFonts w:ascii="Arial" w:eastAsia="Calibri" w:hAnsi="Arial" w:cs="Arial"/>
          <w:sz w:val="24"/>
          <w:szCs w:val="24"/>
        </w:rPr>
        <w:t> </w:t>
      </w:r>
      <w:r w:rsidRPr="009C14C5">
        <w:rPr>
          <w:rFonts w:ascii="Arial" w:eastAsia="Calibri" w:hAnsi="Arial" w:cs="Arial"/>
          <w:sz w:val="24"/>
          <w:szCs w:val="24"/>
        </w:rPr>
        <w:t>postępowaniem.</w:t>
      </w:r>
    </w:p>
    <w:p w14:paraId="0E614595" w14:textId="77777777" w:rsidR="000B198B" w:rsidRPr="009C14C5" w:rsidRDefault="000B198B" w:rsidP="00A526C7">
      <w:pPr>
        <w:numPr>
          <w:ilvl w:val="0"/>
          <w:numId w:val="20"/>
        </w:numPr>
        <w:spacing w:before="120" w:after="0" w:line="360" w:lineRule="auto"/>
        <w:ind w:left="0" w:firstLine="0"/>
        <w:rPr>
          <w:rFonts w:ascii="Arial" w:eastAsia="Calibri" w:hAnsi="Arial" w:cs="Arial"/>
          <w:color w:val="FF0000"/>
          <w:sz w:val="24"/>
          <w:szCs w:val="24"/>
        </w:rPr>
      </w:pPr>
      <w:bookmarkStart w:id="37" w:name="_Hlk62808373"/>
      <w:r w:rsidRPr="009C14C5">
        <w:rPr>
          <w:rFonts w:ascii="Arial" w:eastAsia="Calibri" w:hAnsi="Arial" w:cs="Arial"/>
          <w:sz w:val="24"/>
          <w:szCs w:val="24"/>
        </w:rPr>
        <w:t>obowiązki przewodniczącego komisji:</w:t>
      </w:r>
    </w:p>
    <w:bookmarkEnd w:id="37"/>
    <w:p w14:paraId="44B70CB1" w14:textId="77777777" w:rsidR="000B198B" w:rsidRPr="009C14C5" w:rsidRDefault="000B198B" w:rsidP="00A526C7">
      <w:pPr>
        <w:numPr>
          <w:ilvl w:val="0"/>
          <w:numId w:val="22"/>
        </w:numPr>
        <w:spacing w:before="120"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9C14C5">
        <w:rPr>
          <w:rFonts w:ascii="Arial" w:eastAsia="Calibri" w:hAnsi="Arial" w:cs="Arial"/>
          <w:sz w:val="24"/>
          <w:szCs w:val="24"/>
        </w:rPr>
        <w:t xml:space="preserve">organizowanie prac komisji, podział i przydzielanie zadań członkom komisji, wyznaczanie terminów ich wykonania, </w:t>
      </w:r>
    </w:p>
    <w:p w14:paraId="3D6EB88B" w14:textId="77777777" w:rsidR="000B198B" w:rsidRPr="009C14C5" w:rsidRDefault="000B198B" w:rsidP="00A526C7">
      <w:pPr>
        <w:numPr>
          <w:ilvl w:val="0"/>
          <w:numId w:val="22"/>
        </w:numPr>
        <w:spacing w:before="120"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9C14C5">
        <w:rPr>
          <w:rFonts w:ascii="Arial" w:eastAsia="Calibri" w:hAnsi="Arial" w:cs="Arial"/>
          <w:sz w:val="24"/>
          <w:szCs w:val="24"/>
        </w:rPr>
        <w:t>informowanie kierownika zamawiającego o przebiegu prac komisji,</w:t>
      </w:r>
    </w:p>
    <w:p w14:paraId="5BAA88F5" w14:textId="77777777" w:rsidR="000B198B" w:rsidRPr="009C14C5" w:rsidRDefault="000B198B" w:rsidP="00A526C7">
      <w:pPr>
        <w:numPr>
          <w:ilvl w:val="0"/>
          <w:numId w:val="22"/>
        </w:numPr>
        <w:spacing w:before="120"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9C14C5">
        <w:rPr>
          <w:rFonts w:ascii="Arial" w:eastAsia="Calibri" w:hAnsi="Arial" w:cs="Arial"/>
          <w:sz w:val="24"/>
          <w:szCs w:val="24"/>
        </w:rPr>
        <w:t>przekazanie informacji wskazanej w § 3 ust. 19 Kierownikowi zamawiającego,</w:t>
      </w:r>
    </w:p>
    <w:p w14:paraId="3854FE63" w14:textId="77777777" w:rsidR="000B198B" w:rsidRPr="009C14C5" w:rsidRDefault="000B198B" w:rsidP="00A526C7">
      <w:pPr>
        <w:numPr>
          <w:ilvl w:val="0"/>
          <w:numId w:val="22"/>
        </w:numPr>
        <w:spacing w:before="120"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9C14C5">
        <w:rPr>
          <w:rFonts w:ascii="Arial" w:eastAsia="Calibri" w:hAnsi="Arial" w:cs="Arial"/>
          <w:sz w:val="24"/>
          <w:szCs w:val="24"/>
        </w:rPr>
        <w:t>występowanie z wnioskiem, do Kierownika zamawiającego, o odwołanie członka komisji w okolicznościach wskazanych w § 3 ust. 19 i 22,</w:t>
      </w:r>
    </w:p>
    <w:p w14:paraId="2FAFFE92" w14:textId="2D3D079E" w:rsidR="000B198B" w:rsidRPr="009C14C5" w:rsidRDefault="000B198B" w:rsidP="00A526C7">
      <w:pPr>
        <w:numPr>
          <w:ilvl w:val="0"/>
          <w:numId w:val="22"/>
        </w:numPr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wskazanie członka komisji zastępującego sekretarza lub wnioskowanie o</w:t>
      </w:r>
      <w:r w:rsidR="00650837" w:rsidRPr="009C14C5">
        <w:rPr>
          <w:rFonts w:ascii="Arial" w:eastAsia="Arial Unicode MS" w:hAnsi="Arial" w:cs="Arial"/>
          <w:sz w:val="24"/>
          <w:szCs w:val="24"/>
        </w:rPr>
        <w:t> p</w:t>
      </w:r>
      <w:r w:rsidRPr="009C14C5">
        <w:rPr>
          <w:rFonts w:ascii="Arial" w:eastAsia="Arial Unicode MS" w:hAnsi="Arial" w:cs="Arial"/>
          <w:sz w:val="24"/>
          <w:szCs w:val="24"/>
        </w:rPr>
        <w:t>owołanie innej osoby zastępującej sekretarza w przypadku jego nieobecności podczas prac komisji,</w:t>
      </w:r>
    </w:p>
    <w:p w14:paraId="0DC60261" w14:textId="77777777" w:rsidR="000B198B" w:rsidRPr="009C14C5" w:rsidRDefault="000B198B" w:rsidP="00A526C7">
      <w:pPr>
        <w:numPr>
          <w:ilvl w:val="0"/>
          <w:numId w:val="22"/>
        </w:numPr>
        <w:spacing w:before="120" w:after="0" w:line="360" w:lineRule="auto"/>
        <w:ind w:left="142" w:hanging="142"/>
        <w:rPr>
          <w:rFonts w:ascii="Arial" w:eastAsia="Calibri" w:hAnsi="Arial" w:cs="Arial"/>
          <w:sz w:val="24"/>
          <w:szCs w:val="24"/>
        </w:rPr>
      </w:pPr>
      <w:r w:rsidRPr="009C14C5">
        <w:rPr>
          <w:rFonts w:ascii="Arial" w:eastAsia="Calibri" w:hAnsi="Arial" w:cs="Arial"/>
          <w:sz w:val="24"/>
          <w:szCs w:val="24"/>
        </w:rPr>
        <w:t>podawanie, przed terminem otwarcia ofert kwoty, jaką zamawiający zamierza przeznaczyć na sfinansowanie zamówienia,</w:t>
      </w:r>
    </w:p>
    <w:p w14:paraId="005606D4" w14:textId="77777777" w:rsidR="000B198B" w:rsidRPr="009C14C5" w:rsidRDefault="000B198B" w:rsidP="00A526C7">
      <w:pPr>
        <w:numPr>
          <w:ilvl w:val="0"/>
          <w:numId w:val="22"/>
        </w:numPr>
        <w:spacing w:before="120" w:after="0" w:line="360" w:lineRule="auto"/>
        <w:ind w:left="142" w:hanging="142"/>
        <w:rPr>
          <w:rFonts w:ascii="Arial" w:eastAsia="Calibri" w:hAnsi="Arial" w:cs="Arial"/>
          <w:sz w:val="24"/>
          <w:szCs w:val="24"/>
        </w:rPr>
      </w:pPr>
      <w:bookmarkStart w:id="38" w:name="_Hlk63074517"/>
      <w:r w:rsidRPr="009C14C5">
        <w:rPr>
          <w:rFonts w:ascii="Arial" w:eastAsia="Calibri" w:hAnsi="Arial" w:cs="Arial"/>
          <w:sz w:val="24"/>
          <w:szCs w:val="24"/>
        </w:rPr>
        <w:t>odbieranie oświadczeń członków komisji, o których mowa § 3 ust. 17 i 19,</w:t>
      </w:r>
    </w:p>
    <w:bookmarkEnd w:id="38"/>
    <w:p w14:paraId="7F50A058" w14:textId="77777777" w:rsidR="000B198B" w:rsidRPr="009C14C5" w:rsidRDefault="000B198B" w:rsidP="00A526C7">
      <w:pPr>
        <w:numPr>
          <w:ilvl w:val="0"/>
          <w:numId w:val="22"/>
        </w:numPr>
        <w:spacing w:before="120" w:after="0" w:line="360" w:lineRule="auto"/>
        <w:ind w:left="142" w:hanging="142"/>
        <w:rPr>
          <w:rFonts w:ascii="Arial" w:eastAsia="Calibri" w:hAnsi="Arial" w:cs="Arial"/>
          <w:sz w:val="24"/>
          <w:szCs w:val="24"/>
        </w:rPr>
      </w:pPr>
      <w:r w:rsidRPr="009C14C5">
        <w:rPr>
          <w:rFonts w:ascii="Arial" w:eastAsia="Calibri" w:hAnsi="Arial" w:cs="Arial"/>
          <w:sz w:val="24"/>
          <w:szCs w:val="24"/>
        </w:rPr>
        <w:t>nadzór nad wykonywaniem czynności sekretarza komisji, wskazanych w pkt 2,</w:t>
      </w:r>
    </w:p>
    <w:p w14:paraId="53244C0D" w14:textId="77777777" w:rsidR="000B198B" w:rsidRPr="009C14C5" w:rsidRDefault="000B198B" w:rsidP="00A526C7">
      <w:pPr>
        <w:numPr>
          <w:ilvl w:val="0"/>
          <w:numId w:val="22"/>
        </w:numPr>
        <w:spacing w:before="120" w:after="0" w:line="360" w:lineRule="auto"/>
        <w:ind w:left="142" w:hanging="142"/>
        <w:rPr>
          <w:rFonts w:ascii="Arial" w:eastAsia="Calibri" w:hAnsi="Arial" w:cs="Arial"/>
          <w:sz w:val="24"/>
          <w:szCs w:val="24"/>
        </w:rPr>
      </w:pPr>
      <w:r w:rsidRPr="009C14C5">
        <w:rPr>
          <w:rFonts w:ascii="Arial" w:eastAsia="Calibri" w:hAnsi="Arial" w:cs="Arial"/>
          <w:sz w:val="24"/>
          <w:szCs w:val="24"/>
        </w:rPr>
        <w:t xml:space="preserve">zasięganie opinii radcy prawnego lub adwokata: </w:t>
      </w:r>
    </w:p>
    <w:p w14:paraId="32866F28" w14:textId="63BBE9C6" w:rsidR="000B198B" w:rsidRPr="009C14C5" w:rsidRDefault="000B198B" w:rsidP="00A526C7">
      <w:pPr>
        <w:numPr>
          <w:ilvl w:val="0"/>
          <w:numId w:val="23"/>
        </w:numPr>
        <w:spacing w:before="120"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9C14C5">
        <w:rPr>
          <w:rFonts w:ascii="Arial" w:eastAsia="Calibri" w:hAnsi="Arial" w:cs="Arial"/>
          <w:sz w:val="24"/>
          <w:szCs w:val="24"/>
        </w:rPr>
        <w:lastRenderedPageBreak/>
        <w:t>w razie wątpliwości</w:t>
      </w:r>
      <w:r w:rsidRPr="009C14C5">
        <w:rPr>
          <w:rFonts w:ascii="Arial" w:hAnsi="Arial" w:cs="Arial"/>
          <w:sz w:val="24"/>
          <w:szCs w:val="24"/>
        </w:rPr>
        <w:t xml:space="preserve"> </w:t>
      </w:r>
      <w:r w:rsidRPr="009C14C5">
        <w:rPr>
          <w:rFonts w:ascii="Arial" w:eastAsia="Calibri" w:hAnsi="Arial" w:cs="Arial"/>
          <w:sz w:val="24"/>
          <w:szCs w:val="24"/>
        </w:rPr>
        <w:t xml:space="preserve">dotyczących podejmowanych czynności w trakcie przygotowania, przeprowadzania,  rozstrzygnięcia postępowania, treści ofert, dokumentów podmiotowych wykonawców, </w:t>
      </w:r>
    </w:p>
    <w:p w14:paraId="6A63229A" w14:textId="1B7CD6CE" w:rsidR="000B198B" w:rsidRPr="009C14C5" w:rsidRDefault="000B198B" w:rsidP="00A526C7">
      <w:pPr>
        <w:numPr>
          <w:ilvl w:val="0"/>
          <w:numId w:val="23"/>
        </w:numPr>
        <w:spacing w:before="120" w:after="0" w:line="360" w:lineRule="auto"/>
        <w:ind w:left="0" w:firstLine="0"/>
        <w:rPr>
          <w:rFonts w:ascii="Arial" w:eastAsia="Calibri" w:hAnsi="Arial" w:cs="Arial"/>
          <w:sz w:val="24"/>
          <w:szCs w:val="24"/>
        </w:rPr>
      </w:pPr>
      <w:r w:rsidRPr="009C14C5">
        <w:rPr>
          <w:rFonts w:ascii="Arial" w:eastAsia="Calibri" w:hAnsi="Arial" w:cs="Arial"/>
          <w:sz w:val="24"/>
          <w:szCs w:val="24"/>
        </w:rPr>
        <w:t>każdorazowo w przypadku ustalenia czy zachodzą okoliczności, opisane w</w:t>
      </w:r>
      <w:r w:rsidR="00A526C7">
        <w:rPr>
          <w:rFonts w:ascii="Arial" w:eastAsia="Calibri" w:hAnsi="Arial" w:cs="Arial"/>
          <w:sz w:val="24"/>
          <w:szCs w:val="24"/>
        </w:rPr>
        <w:t xml:space="preserve"> </w:t>
      </w:r>
      <w:r w:rsidRPr="009C14C5">
        <w:rPr>
          <w:rFonts w:ascii="Arial" w:eastAsia="Calibri" w:hAnsi="Arial" w:cs="Arial"/>
          <w:sz w:val="24"/>
          <w:szCs w:val="24"/>
        </w:rPr>
        <w:t>ustawie, skutkujące obowiązkiem zatrzymania wadium,</w:t>
      </w:r>
    </w:p>
    <w:p w14:paraId="78335C50" w14:textId="77777777" w:rsidR="000B198B" w:rsidRPr="009C14C5" w:rsidRDefault="000B198B" w:rsidP="00A526C7">
      <w:pPr>
        <w:numPr>
          <w:ilvl w:val="0"/>
          <w:numId w:val="22"/>
        </w:numPr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wnioskowanie do Referatu Księgowości o zwrot lub zatrzymanie wadium;</w:t>
      </w:r>
    </w:p>
    <w:p w14:paraId="65695841" w14:textId="0834916E" w:rsidR="000B198B" w:rsidRPr="009C14C5" w:rsidRDefault="000B198B" w:rsidP="00A526C7">
      <w:pPr>
        <w:numPr>
          <w:ilvl w:val="0"/>
          <w:numId w:val="22"/>
        </w:numPr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udostępnianie informacji w toku prowadzenia postępowania w zakresie wymaganym ustawą oraz ustawą o dostępie do informacji publicznej dokumentacji postępowania,</w:t>
      </w:r>
    </w:p>
    <w:p w14:paraId="156BA4BC" w14:textId="77777777" w:rsidR="000B198B" w:rsidRPr="009C14C5" w:rsidRDefault="000B198B" w:rsidP="00A526C7">
      <w:pPr>
        <w:numPr>
          <w:ilvl w:val="0"/>
          <w:numId w:val="20"/>
        </w:numPr>
        <w:spacing w:before="120" w:after="0" w:line="360" w:lineRule="auto"/>
        <w:ind w:left="426" w:hanging="426"/>
        <w:rPr>
          <w:rFonts w:ascii="Arial" w:eastAsia="Calibri" w:hAnsi="Arial" w:cs="Arial"/>
          <w:color w:val="FF0000"/>
          <w:sz w:val="24"/>
          <w:szCs w:val="24"/>
        </w:rPr>
      </w:pPr>
      <w:r w:rsidRPr="009C14C5">
        <w:rPr>
          <w:rFonts w:ascii="Arial" w:eastAsia="Calibri" w:hAnsi="Arial" w:cs="Arial"/>
          <w:sz w:val="24"/>
          <w:szCs w:val="24"/>
        </w:rPr>
        <w:t>obowiązki zastępcy przewodniczącego komisji:</w:t>
      </w:r>
    </w:p>
    <w:p w14:paraId="5D9B8215" w14:textId="77777777" w:rsidR="000B198B" w:rsidRPr="009C14C5" w:rsidRDefault="000B198B" w:rsidP="00A526C7">
      <w:pPr>
        <w:numPr>
          <w:ilvl w:val="0"/>
          <w:numId w:val="28"/>
        </w:numPr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 xml:space="preserve">wykonywanie czynności członka komisji, zgłoszonego do komisji przez komórkę wnioskującą, </w:t>
      </w:r>
      <w:bookmarkStart w:id="39" w:name="_Hlk62811869"/>
      <w:r w:rsidRPr="009C14C5">
        <w:rPr>
          <w:rFonts w:ascii="Arial" w:eastAsia="Arial Unicode MS" w:hAnsi="Arial" w:cs="Arial"/>
          <w:sz w:val="24"/>
          <w:szCs w:val="24"/>
        </w:rPr>
        <w:t>wskazanych w pkt 1,</w:t>
      </w:r>
      <w:bookmarkEnd w:id="39"/>
    </w:p>
    <w:p w14:paraId="31DA4BE7" w14:textId="77777777" w:rsidR="000B198B" w:rsidRPr="009C14C5" w:rsidRDefault="000B198B" w:rsidP="00A526C7">
      <w:pPr>
        <w:numPr>
          <w:ilvl w:val="0"/>
          <w:numId w:val="28"/>
        </w:numPr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rozstrzyganie spornych kwestii merytorycznych,</w:t>
      </w:r>
    </w:p>
    <w:p w14:paraId="1E9EA274" w14:textId="77777777" w:rsidR="000B198B" w:rsidRPr="009C14C5" w:rsidRDefault="000B198B" w:rsidP="00A526C7">
      <w:pPr>
        <w:numPr>
          <w:ilvl w:val="0"/>
          <w:numId w:val="28"/>
        </w:numPr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nadzór nad czynnościami zmierzającymi do zawarcia umowy w sprawie zamówienia z wybranym wykonawcą, w tym wniesienia przez niego zabezpieczenia należytego wykonania umowy, złożenia dokumentów wskazanych w SWZ – IDW, wymaganych do złożenia przed podpisaniem umowy.</w:t>
      </w:r>
    </w:p>
    <w:p w14:paraId="46CB0532" w14:textId="433E9EC5" w:rsidR="000B198B" w:rsidRPr="009C14C5" w:rsidRDefault="000B198B" w:rsidP="00A526C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Biegły sporządza pisemne opinie w terminie i zakresie określonym w dokumentach go</w:t>
      </w:r>
      <w:r w:rsidR="00A526C7">
        <w:rPr>
          <w:rFonts w:ascii="Arial" w:eastAsia="Arial Unicode MS" w:hAnsi="Arial" w:cs="Arial"/>
          <w:sz w:val="24"/>
          <w:szCs w:val="24"/>
        </w:rPr>
        <w:t xml:space="preserve"> </w:t>
      </w:r>
      <w:r w:rsidRPr="009C14C5">
        <w:rPr>
          <w:rFonts w:ascii="Arial" w:eastAsia="Arial Unicode MS" w:hAnsi="Arial" w:cs="Arial"/>
          <w:sz w:val="24"/>
          <w:szCs w:val="24"/>
        </w:rPr>
        <w:t>powołujących, bierze udział w pracach komisji z głosem doradczym i udziela dodatkowych wyjaśnień.</w:t>
      </w:r>
    </w:p>
    <w:p w14:paraId="75932CD2" w14:textId="689A10CB" w:rsidR="000B198B" w:rsidRPr="009C14C5" w:rsidRDefault="000B198B" w:rsidP="009C14C5">
      <w:pPr>
        <w:keepNext/>
        <w:keepLines/>
        <w:spacing w:before="400" w:after="40" w:line="360" w:lineRule="auto"/>
        <w:outlineLvl w:val="0"/>
        <w:rPr>
          <w:rFonts w:ascii="Arial" w:eastAsia="Arial Unicode MS" w:hAnsi="Arial" w:cs="Arial"/>
          <w:caps/>
          <w:sz w:val="24"/>
          <w:szCs w:val="24"/>
        </w:rPr>
      </w:pPr>
      <w:r w:rsidRPr="009C14C5">
        <w:rPr>
          <w:rFonts w:ascii="Arial" w:eastAsia="Arial Unicode MS" w:hAnsi="Arial" w:cs="Arial"/>
          <w:caps/>
          <w:sz w:val="24"/>
          <w:szCs w:val="24"/>
        </w:rPr>
        <w:t xml:space="preserve">§ 7 </w:t>
      </w:r>
      <w:bookmarkStart w:id="40" w:name="_Toc494976938"/>
      <w:r w:rsidR="00A526C7">
        <w:rPr>
          <w:rFonts w:ascii="Arial" w:eastAsia="Arial Unicode MS" w:hAnsi="Arial" w:cs="Arial"/>
          <w:caps/>
          <w:sz w:val="24"/>
          <w:szCs w:val="24"/>
        </w:rPr>
        <w:t>Z</w:t>
      </w:r>
      <w:r w:rsidR="00A526C7" w:rsidRPr="009C14C5">
        <w:rPr>
          <w:rFonts w:ascii="Arial" w:eastAsia="Arial Unicode MS" w:hAnsi="Arial" w:cs="Arial"/>
          <w:sz w:val="24"/>
          <w:szCs w:val="24"/>
        </w:rPr>
        <w:t xml:space="preserve">akończenie </w:t>
      </w:r>
      <w:r w:rsidR="00A526C7">
        <w:rPr>
          <w:rFonts w:ascii="Arial" w:eastAsia="Arial Unicode MS" w:hAnsi="Arial" w:cs="Arial"/>
          <w:sz w:val="24"/>
          <w:szCs w:val="24"/>
        </w:rPr>
        <w:t>P</w:t>
      </w:r>
      <w:r w:rsidR="00A526C7" w:rsidRPr="009C14C5">
        <w:rPr>
          <w:rFonts w:ascii="Arial" w:eastAsia="Arial Unicode MS" w:hAnsi="Arial" w:cs="Arial"/>
          <w:sz w:val="24"/>
          <w:szCs w:val="24"/>
        </w:rPr>
        <w:t xml:space="preserve">rac </w:t>
      </w:r>
      <w:r w:rsidR="00A526C7">
        <w:rPr>
          <w:rFonts w:ascii="Arial" w:eastAsia="Arial Unicode MS" w:hAnsi="Arial" w:cs="Arial"/>
          <w:sz w:val="24"/>
          <w:szCs w:val="24"/>
        </w:rPr>
        <w:t>K</w:t>
      </w:r>
      <w:r w:rsidR="00A526C7" w:rsidRPr="009C14C5">
        <w:rPr>
          <w:rFonts w:ascii="Arial" w:eastAsia="Arial Unicode MS" w:hAnsi="Arial" w:cs="Arial"/>
          <w:sz w:val="24"/>
          <w:szCs w:val="24"/>
        </w:rPr>
        <w:t>omisji</w:t>
      </w:r>
      <w:bookmarkEnd w:id="40"/>
    </w:p>
    <w:p w14:paraId="2A2B7671" w14:textId="77777777" w:rsidR="000B198B" w:rsidRPr="009C14C5" w:rsidRDefault="000B198B" w:rsidP="00A526C7">
      <w:pPr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 xml:space="preserve">Przewodniczący komisji przekazuje Kierownikowi zamawiającego do podpisu protokół postępowania wraz z załącznikami, </w:t>
      </w:r>
      <w:r w:rsidRPr="009C14C5">
        <w:rPr>
          <w:rFonts w:ascii="Arial" w:eastAsia="Calibri" w:hAnsi="Arial" w:cs="Arial"/>
          <w:sz w:val="24"/>
          <w:szCs w:val="24"/>
        </w:rPr>
        <w:t>o którym mowa w art. 71-72 ustawy</w:t>
      </w:r>
      <w:r w:rsidRPr="009C14C5">
        <w:rPr>
          <w:rFonts w:ascii="Arial" w:eastAsia="Arial Unicode MS" w:hAnsi="Arial" w:cs="Arial"/>
          <w:sz w:val="24"/>
          <w:szCs w:val="24"/>
        </w:rPr>
        <w:t>.</w:t>
      </w:r>
    </w:p>
    <w:p w14:paraId="606B9428" w14:textId="372772E9" w:rsidR="000B198B" w:rsidRPr="009C14C5" w:rsidRDefault="000B198B" w:rsidP="00A526C7">
      <w:pPr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Komisja kończy działanie z chwilą wykonania ostatniej czynności w postępowaniu o</w:t>
      </w:r>
      <w:r w:rsidR="00984CA9" w:rsidRPr="009C14C5">
        <w:rPr>
          <w:rFonts w:ascii="Arial" w:eastAsia="Arial Unicode MS" w:hAnsi="Arial" w:cs="Arial"/>
          <w:sz w:val="24"/>
          <w:szCs w:val="24"/>
        </w:rPr>
        <w:t> </w:t>
      </w:r>
      <w:r w:rsidRPr="009C14C5">
        <w:rPr>
          <w:rFonts w:ascii="Arial" w:eastAsia="Arial Unicode MS" w:hAnsi="Arial" w:cs="Arial"/>
          <w:sz w:val="24"/>
          <w:szCs w:val="24"/>
        </w:rPr>
        <w:t>udzielenie zamówienia, co stanowi podstawę do podpis</w:t>
      </w:r>
      <w:r w:rsidR="00984CA9" w:rsidRPr="009C14C5">
        <w:rPr>
          <w:rFonts w:ascii="Arial" w:eastAsia="Arial Unicode MS" w:hAnsi="Arial" w:cs="Arial"/>
          <w:sz w:val="24"/>
          <w:szCs w:val="24"/>
        </w:rPr>
        <w:t>ania</w:t>
      </w:r>
      <w:r w:rsidRPr="009C14C5">
        <w:rPr>
          <w:rFonts w:ascii="Arial" w:eastAsia="Arial Unicode MS" w:hAnsi="Arial" w:cs="Arial"/>
          <w:sz w:val="24"/>
          <w:szCs w:val="24"/>
        </w:rPr>
        <w:t xml:space="preserve"> protokołu postępowania przez Kierownika zamawiającego (udzielenie zamówienia nie jest czynnością w</w:t>
      </w:r>
      <w:r w:rsidR="00A526C7">
        <w:rPr>
          <w:rFonts w:ascii="Arial" w:eastAsia="Arial Unicode MS" w:hAnsi="Arial" w:cs="Arial"/>
          <w:sz w:val="24"/>
          <w:szCs w:val="24"/>
        </w:rPr>
        <w:t xml:space="preserve"> </w:t>
      </w:r>
      <w:r w:rsidRPr="009C14C5">
        <w:rPr>
          <w:rFonts w:ascii="Arial" w:eastAsia="Arial Unicode MS" w:hAnsi="Arial" w:cs="Arial"/>
          <w:sz w:val="24"/>
          <w:szCs w:val="24"/>
        </w:rPr>
        <w:t>post</w:t>
      </w:r>
      <w:r w:rsidR="00984CA9" w:rsidRPr="009C14C5">
        <w:rPr>
          <w:rFonts w:ascii="Arial" w:eastAsia="Arial Unicode MS" w:hAnsi="Arial" w:cs="Arial"/>
          <w:sz w:val="24"/>
          <w:szCs w:val="24"/>
        </w:rPr>
        <w:t>ę</w:t>
      </w:r>
      <w:r w:rsidRPr="009C14C5">
        <w:rPr>
          <w:rFonts w:ascii="Arial" w:eastAsia="Arial Unicode MS" w:hAnsi="Arial" w:cs="Arial"/>
          <w:sz w:val="24"/>
          <w:szCs w:val="24"/>
        </w:rPr>
        <w:t xml:space="preserve">powaniu). </w:t>
      </w:r>
    </w:p>
    <w:p w14:paraId="1A1FAAD6" w14:textId="6A6B6727" w:rsidR="000B198B" w:rsidRPr="009C14C5" w:rsidRDefault="00A526C7" w:rsidP="009C14C5">
      <w:pPr>
        <w:keepNext/>
        <w:keepLines/>
        <w:spacing w:before="400" w:after="40" w:line="360" w:lineRule="auto"/>
        <w:outlineLvl w:val="0"/>
        <w:rPr>
          <w:rFonts w:ascii="Arial" w:eastAsia="Arial Unicode MS" w:hAnsi="Arial" w:cs="Arial"/>
          <w:caps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Z</w:t>
      </w:r>
      <w:r w:rsidRPr="009C14C5">
        <w:rPr>
          <w:rFonts w:ascii="Arial" w:eastAsia="Arial Unicode MS" w:hAnsi="Arial" w:cs="Arial"/>
          <w:sz w:val="24"/>
          <w:szCs w:val="24"/>
        </w:rPr>
        <w:t xml:space="preserve">ałączniki </w:t>
      </w:r>
      <w:r>
        <w:rPr>
          <w:rFonts w:ascii="Arial" w:eastAsia="Arial Unicode MS" w:hAnsi="Arial" w:cs="Arial"/>
          <w:sz w:val="24"/>
          <w:szCs w:val="24"/>
        </w:rPr>
        <w:t>D</w:t>
      </w:r>
      <w:r w:rsidRPr="009C14C5">
        <w:rPr>
          <w:rFonts w:ascii="Arial" w:eastAsia="Arial Unicode MS" w:hAnsi="Arial" w:cs="Arial"/>
          <w:sz w:val="24"/>
          <w:szCs w:val="24"/>
        </w:rPr>
        <w:t xml:space="preserve">o </w:t>
      </w:r>
      <w:r>
        <w:rPr>
          <w:rFonts w:ascii="Arial" w:eastAsia="Arial Unicode MS" w:hAnsi="Arial" w:cs="Arial"/>
          <w:sz w:val="24"/>
          <w:szCs w:val="24"/>
        </w:rPr>
        <w:t>R</w:t>
      </w:r>
      <w:r w:rsidRPr="009C14C5">
        <w:rPr>
          <w:rFonts w:ascii="Arial" w:eastAsia="Arial Unicode MS" w:hAnsi="Arial" w:cs="Arial"/>
          <w:sz w:val="24"/>
          <w:szCs w:val="24"/>
        </w:rPr>
        <w:t>egulaminu:</w:t>
      </w:r>
    </w:p>
    <w:p w14:paraId="4BE98139" w14:textId="77777777" w:rsidR="000B198B" w:rsidRPr="009C14C5" w:rsidRDefault="000B198B" w:rsidP="00A526C7">
      <w:pPr>
        <w:numPr>
          <w:ilvl w:val="0"/>
          <w:numId w:val="14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 xml:space="preserve">Wzór pisma Kierownika zamawiającego powołującego komisję przetargową. </w:t>
      </w:r>
    </w:p>
    <w:p w14:paraId="580F4B5C" w14:textId="77777777" w:rsidR="000B198B" w:rsidRPr="009C14C5" w:rsidRDefault="000B198B" w:rsidP="00A526C7">
      <w:pPr>
        <w:numPr>
          <w:ilvl w:val="0"/>
          <w:numId w:val="14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Wzór oświadczenia, o którym mowa w art. 56 ust. 2 ustawy.</w:t>
      </w:r>
    </w:p>
    <w:p w14:paraId="0FE3C4FE" w14:textId="77777777" w:rsidR="00EF3C11" w:rsidRPr="009C14C5" w:rsidRDefault="000B198B" w:rsidP="00A526C7">
      <w:pPr>
        <w:numPr>
          <w:ilvl w:val="0"/>
          <w:numId w:val="14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lastRenderedPageBreak/>
        <w:t>Wzór oświadczenia, o którym mowa w art. 56 ust. 3 ustawy.</w:t>
      </w:r>
    </w:p>
    <w:p w14:paraId="136D8EF6" w14:textId="77777777" w:rsidR="00EF3C11" w:rsidRPr="009C14C5" w:rsidRDefault="00EF3C11" w:rsidP="009C14C5">
      <w:pPr>
        <w:shd w:val="clear" w:color="auto" w:fill="FFFFFF"/>
        <w:spacing w:after="150" w:line="360" w:lineRule="auto"/>
        <w:ind w:left="4200"/>
        <w:rPr>
          <w:rFonts w:ascii="Arial" w:hAnsi="Arial" w:cs="Arial"/>
          <w:color w:val="555555"/>
          <w:sz w:val="24"/>
          <w:szCs w:val="24"/>
        </w:rPr>
      </w:pPr>
    </w:p>
    <w:p w14:paraId="3933E7E0" w14:textId="1E573A8A" w:rsidR="00EF3C11" w:rsidRPr="00A526C7" w:rsidRDefault="00EF3C11" w:rsidP="009C14C5">
      <w:pPr>
        <w:shd w:val="clear" w:color="auto" w:fill="FFFFFF"/>
        <w:spacing w:after="150" w:line="360" w:lineRule="auto"/>
        <w:ind w:left="4200"/>
        <w:rPr>
          <w:rFonts w:ascii="Arial" w:hAnsi="Arial" w:cs="Arial"/>
          <w:color w:val="000000" w:themeColor="text1"/>
          <w:sz w:val="24"/>
          <w:szCs w:val="24"/>
        </w:rPr>
      </w:pPr>
      <w:r w:rsidRPr="00A526C7">
        <w:rPr>
          <w:rFonts w:ascii="Arial" w:hAnsi="Arial" w:cs="Arial"/>
          <w:color w:val="000000" w:themeColor="text1"/>
          <w:sz w:val="24"/>
          <w:szCs w:val="24"/>
        </w:rPr>
        <w:t>Prezydent Miasta Piotrkowa Trybunalskiego</w:t>
      </w:r>
    </w:p>
    <w:p w14:paraId="17534B94" w14:textId="77777777" w:rsidR="00EF3C11" w:rsidRPr="00A526C7" w:rsidRDefault="00EF3C11" w:rsidP="009C14C5">
      <w:pPr>
        <w:shd w:val="clear" w:color="auto" w:fill="FFFFFF"/>
        <w:spacing w:after="150" w:line="360" w:lineRule="auto"/>
        <w:ind w:left="4200"/>
        <w:rPr>
          <w:rFonts w:ascii="Arial" w:hAnsi="Arial" w:cs="Arial"/>
          <w:color w:val="000000" w:themeColor="text1"/>
          <w:sz w:val="24"/>
          <w:szCs w:val="24"/>
        </w:rPr>
      </w:pPr>
      <w:r w:rsidRPr="00A526C7">
        <w:rPr>
          <w:rFonts w:ascii="Arial" w:hAnsi="Arial" w:cs="Arial"/>
          <w:color w:val="000000" w:themeColor="text1"/>
          <w:sz w:val="24"/>
          <w:szCs w:val="24"/>
        </w:rPr>
        <w:t>Krzysztof Chojniak</w:t>
      </w:r>
    </w:p>
    <w:p w14:paraId="71872004" w14:textId="77777777" w:rsidR="00EF3C11" w:rsidRPr="00A526C7" w:rsidRDefault="00EF3C11" w:rsidP="009C14C5">
      <w:pPr>
        <w:shd w:val="clear" w:color="auto" w:fill="FFFFFF"/>
        <w:spacing w:after="15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9C24ED6" w14:textId="7A81BD83" w:rsidR="00EF3C11" w:rsidRPr="00A526C7" w:rsidRDefault="00EF3C11" w:rsidP="00A526C7">
      <w:pPr>
        <w:shd w:val="clear" w:color="auto" w:fill="FFFFFF"/>
        <w:spacing w:after="150" w:line="360" w:lineRule="auto"/>
        <w:ind w:left="4200"/>
        <w:rPr>
          <w:rFonts w:ascii="Arial" w:hAnsi="Arial" w:cs="Arial"/>
          <w:i/>
          <w:color w:val="000000" w:themeColor="text1"/>
          <w:sz w:val="24"/>
          <w:szCs w:val="24"/>
        </w:rPr>
      </w:pPr>
      <w:r w:rsidRPr="00A526C7">
        <w:rPr>
          <w:rFonts w:ascii="Arial" w:hAnsi="Arial" w:cs="Arial"/>
          <w:i/>
          <w:color w:val="000000" w:themeColor="text1"/>
          <w:sz w:val="24"/>
          <w:szCs w:val="24"/>
        </w:rPr>
        <w:t>dokument został podpisany kwalifikowanym podpisem elektronicznym </w:t>
      </w:r>
      <w:bookmarkStart w:id="41" w:name="_Hlk62811900"/>
    </w:p>
    <w:p w14:paraId="469A7ECA" w14:textId="77777777" w:rsidR="00A526C7" w:rsidRDefault="00A526C7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br w:type="page"/>
      </w:r>
    </w:p>
    <w:p w14:paraId="4EAF8F79" w14:textId="5E5038A8" w:rsidR="000B198B" w:rsidRPr="009C14C5" w:rsidRDefault="000B198B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lastRenderedPageBreak/>
        <w:t>Załącznik nr 1</w:t>
      </w:r>
    </w:p>
    <w:bookmarkEnd w:id="41"/>
    <w:p w14:paraId="401FEDE6" w14:textId="77777777" w:rsidR="000B198B" w:rsidRPr="009C14C5" w:rsidRDefault="000B198B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</w:p>
    <w:p w14:paraId="23F65B56" w14:textId="77777777" w:rsidR="000B198B" w:rsidRPr="009C14C5" w:rsidRDefault="000B198B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bookmarkStart w:id="42" w:name="_Hlk62813507"/>
      <w:r w:rsidRPr="009C14C5">
        <w:rPr>
          <w:rFonts w:ascii="Arial" w:eastAsia="Arial Unicode MS" w:hAnsi="Arial" w:cs="Arial"/>
          <w:sz w:val="24"/>
          <w:szCs w:val="24"/>
        </w:rPr>
        <w:t>…………………</w:t>
      </w:r>
    </w:p>
    <w:p w14:paraId="3D1AB05C" w14:textId="77777777" w:rsidR="000B198B" w:rsidRPr="009C14C5" w:rsidRDefault="000B198B" w:rsidP="009C14C5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FF0000"/>
          <w:sz w:val="24"/>
          <w:szCs w:val="24"/>
          <w:lang w:eastAsia="ar-SA"/>
        </w:rPr>
      </w:pPr>
      <w:r w:rsidRPr="009C14C5">
        <w:rPr>
          <w:rFonts w:ascii="Arial" w:eastAsia="Times New Roman" w:hAnsi="Arial" w:cs="Arial"/>
          <w:sz w:val="24"/>
          <w:szCs w:val="24"/>
          <w:lang w:eastAsia="ar-SA"/>
        </w:rPr>
        <w:t>znak sprawy</w:t>
      </w:r>
    </w:p>
    <w:bookmarkEnd w:id="42"/>
    <w:p w14:paraId="63703ED1" w14:textId="77777777" w:rsidR="000B198B" w:rsidRPr="009C14C5" w:rsidRDefault="000B198B" w:rsidP="009C14C5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6426B4FC" w14:textId="61A0E262" w:rsidR="000B198B" w:rsidRPr="009C14C5" w:rsidRDefault="000B198B" w:rsidP="009C14C5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A526C7">
        <w:rPr>
          <w:rFonts w:ascii="Arial" w:eastAsia="Times New Roman" w:hAnsi="Arial" w:cs="Arial"/>
          <w:sz w:val="24"/>
          <w:szCs w:val="24"/>
          <w:lang w:eastAsia="ar-SA"/>
        </w:rPr>
        <w:t>Pismo osoby w sprawie powołania Komisji Przetargowej do przygotowania i</w:t>
      </w:r>
      <w:r w:rsidR="00A526C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526C7">
        <w:rPr>
          <w:rFonts w:ascii="Arial" w:eastAsia="Times New Roman" w:hAnsi="Arial" w:cs="Arial"/>
          <w:sz w:val="24"/>
          <w:szCs w:val="24"/>
          <w:lang w:eastAsia="ar-SA"/>
        </w:rPr>
        <w:t>przeprowadzenia postępowania o udzielenie zamówienia publicznego na</w:t>
      </w:r>
      <w:r w:rsidRPr="009C14C5">
        <w:rPr>
          <w:rFonts w:ascii="Arial" w:eastAsia="Times New Roman" w:hAnsi="Arial" w:cs="Arial"/>
          <w:sz w:val="24"/>
          <w:szCs w:val="24"/>
          <w:lang w:eastAsia="ar-SA"/>
        </w:rPr>
        <w:t xml:space="preserve"> podstawie art. 52 – 55 ustawy z dnia 11 września 2019 roku Prawo zamówień publicznych w związku z </w:t>
      </w:r>
      <w:r w:rsidR="00241F41" w:rsidRPr="009C14C5">
        <w:rPr>
          <w:rFonts w:ascii="Arial" w:eastAsia="Times New Roman" w:hAnsi="Arial" w:cs="Arial"/>
          <w:sz w:val="24"/>
          <w:szCs w:val="24"/>
          <w:lang w:eastAsia="ar-SA"/>
        </w:rPr>
        <w:t>z</w:t>
      </w:r>
      <w:r w:rsidRPr="009C14C5">
        <w:rPr>
          <w:rFonts w:ascii="Arial" w:eastAsia="Times New Roman" w:hAnsi="Arial" w:cs="Arial"/>
          <w:sz w:val="24"/>
          <w:szCs w:val="24"/>
          <w:lang w:eastAsia="ar-SA"/>
        </w:rPr>
        <w:t xml:space="preserve">arządzeniem Prezydenta Miasta Nr </w:t>
      </w:r>
      <w:r w:rsidRPr="009C14C5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…</w:t>
      </w:r>
      <w:r w:rsidRPr="009C14C5">
        <w:rPr>
          <w:rFonts w:ascii="Arial" w:eastAsia="Times New Roman" w:hAnsi="Arial" w:cs="Arial"/>
          <w:sz w:val="24"/>
          <w:szCs w:val="24"/>
          <w:lang w:eastAsia="ar-SA"/>
        </w:rPr>
        <w:t>/2021 z dnia … lutego 2021 r. wprowadzenia Regulaminu pracy komisji przetargowej oraz wyznaczenia pracowników Urzędu do udziału w komisjach przetargowych w postępowaniach o udzielenie zamówień prowadzonych przez Miasto Piotrków Trybunalski.</w:t>
      </w:r>
    </w:p>
    <w:p w14:paraId="3BFA1851" w14:textId="77777777" w:rsidR="000B198B" w:rsidRPr="009C14C5" w:rsidRDefault="000B198B" w:rsidP="009C14C5">
      <w:pPr>
        <w:suppressAutoHyphens/>
        <w:autoSpaceDE w:val="0"/>
        <w:autoSpaceDN w:val="0"/>
        <w:adjustRightInd w:val="0"/>
        <w:spacing w:before="360"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9C14C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§ 1.</w:t>
      </w:r>
    </w:p>
    <w:p w14:paraId="04839D11" w14:textId="77777777" w:rsidR="000B198B" w:rsidRPr="009C14C5" w:rsidRDefault="000B198B" w:rsidP="009C14C5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C14C5">
        <w:rPr>
          <w:rFonts w:ascii="Arial" w:eastAsia="Times New Roman" w:hAnsi="Arial" w:cs="Arial"/>
          <w:sz w:val="24"/>
          <w:szCs w:val="24"/>
          <w:lang w:eastAsia="ar-SA"/>
        </w:rPr>
        <w:t xml:space="preserve">Powołuję Komisję Przetargową do przygotowania i przeprowadzenia postępowania </w:t>
      </w:r>
      <w:r w:rsidRPr="009C14C5">
        <w:rPr>
          <w:rFonts w:ascii="Arial" w:eastAsia="Times New Roman" w:hAnsi="Arial" w:cs="Arial"/>
          <w:sz w:val="24"/>
          <w:szCs w:val="24"/>
          <w:lang w:eastAsia="ar-SA"/>
        </w:rPr>
        <w:br/>
      </w:r>
      <w:bookmarkStart w:id="43" w:name="_Hlk62813571"/>
      <w:r w:rsidRPr="009C14C5">
        <w:rPr>
          <w:rFonts w:ascii="Arial" w:eastAsia="Times New Roman" w:hAnsi="Arial" w:cs="Arial"/>
          <w:sz w:val="24"/>
          <w:szCs w:val="24"/>
          <w:lang w:eastAsia="ar-SA"/>
        </w:rPr>
        <w:t>o udzielenie zamówienia publicznego, którego przedmiotem jest:</w:t>
      </w:r>
    </w:p>
    <w:p w14:paraId="482D4D26" w14:textId="77777777" w:rsidR="000B198B" w:rsidRPr="009C14C5" w:rsidRDefault="000B198B" w:rsidP="009C14C5">
      <w:pPr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0CF57895" w14:textId="77777777" w:rsidR="000B198B" w:rsidRPr="009C14C5" w:rsidRDefault="000B198B" w:rsidP="009C14C5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C14C5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14:paraId="401FB46F" w14:textId="77777777" w:rsidR="000B198B" w:rsidRPr="009C14C5" w:rsidRDefault="000B198B" w:rsidP="009C14C5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C14C5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bookmarkEnd w:id="43"/>
    <w:p w14:paraId="1B59EB08" w14:textId="77777777" w:rsidR="000B198B" w:rsidRPr="009C14C5" w:rsidRDefault="000B198B" w:rsidP="009C14C5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</w:pPr>
    </w:p>
    <w:p w14:paraId="639A4A2D" w14:textId="77777777" w:rsidR="000B198B" w:rsidRPr="009C14C5" w:rsidRDefault="000B198B" w:rsidP="009C14C5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C14C5">
        <w:rPr>
          <w:rFonts w:ascii="Arial" w:eastAsia="Times New Roman" w:hAnsi="Arial" w:cs="Arial"/>
          <w:sz w:val="24"/>
          <w:szCs w:val="24"/>
          <w:lang w:eastAsia="ar-SA"/>
        </w:rPr>
        <w:t xml:space="preserve">w składzie:  </w:t>
      </w:r>
    </w:p>
    <w:p w14:paraId="311C89FF" w14:textId="77777777" w:rsidR="000B198B" w:rsidRPr="009C14C5" w:rsidRDefault="000B198B" w:rsidP="009C14C5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9C14C5">
        <w:rPr>
          <w:rFonts w:ascii="Arial" w:eastAsia="Times New Roman" w:hAnsi="Arial" w:cs="Arial"/>
          <w:sz w:val="24"/>
          <w:szCs w:val="24"/>
          <w:lang w:eastAsia="ar-SA"/>
        </w:rPr>
        <w:t>…………………….</w:t>
      </w:r>
      <w:r w:rsidRPr="009C14C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C14C5">
        <w:rPr>
          <w:rFonts w:ascii="Arial" w:eastAsia="Times New Roman" w:hAnsi="Arial" w:cs="Arial"/>
          <w:sz w:val="24"/>
          <w:szCs w:val="24"/>
          <w:lang w:eastAsia="ar-SA"/>
        </w:rPr>
        <w:tab/>
        <w:t>- Przewodnicząca/y</w:t>
      </w:r>
    </w:p>
    <w:p w14:paraId="2EE6D9D3" w14:textId="77777777" w:rsidR="000B198B" w:rsidRPr="009C14C5" w:rsidRDefault="000B198B" w:rsidP="009C14C5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9C14C5">
        <w:rPr>
          <w:rFonts w:ascii="Arial" w:eastAsia="Times New Roman" w:hAnsi="Arial" w:cs="Arial"/>
          <w:sz w:val="24"/>
          <w:szCs w:val="24"/>
          <w:lang w:eastAsia="ar-SA"/>
        </w:rPr>
        <w:t>…………………….</w:t>
      </w:r>
      <w:r w:rsidRPr="009C14C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C14C5">
        <w:rPr>
          <w:rFonts w:ascii="Arial" w:eastAsia="Times New Roman" w:hAnsi="Arial" w:cs="Arial"/>
          <w:sz w:val="24"/>
          <w:szCs w:val="24"/>
          <w:lang w:eastAsia="ar-SA"/>
        </w:rPr>
        <w:tab/>
        <w:t>- Zastępca Przewodniczącej/ego</w:t>
      </w:r>
    </w:p>
    <w:p w14:paraId="693F337D" w14:textId="77777777" w:rsidR="000B198B" w:rsidRPr="009C14C5" w:rsidRDefault="000B198B" w:rsidP="009C14C5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9C14C5">
        <w:rPr>
          <w:rFonts w:ascii="Arial" w:eastAsia="Times New Roman" w:hAnsi="Arial" w:cs="Arial"/>
          <w:sz w:val="24"/>
          <w:szCs w:val="24"/>
          <w:lang w:eastAsia="ar-SA"/>
        </w:rPr>
        <w:t>…………………….</w:t>
      </w:r>
      <w:r w:rsidRPr="009C14C5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C14C5">
        <w:rPr>
          <w:rFonts w:ascii="Arial" w:eastAsia="Times New Roman" w:hAnsi="Arial" w:cs="Arial"/>
          <w:sz w:val="24"/>
          <w:szCs w:val="24"/>
          <w:lang w:eastAsia="ar-SA"/>
        </w:rPr>
        <w:tab/>
        <w:t>- Sekretarz</w:t>
      </w:r>
    </w:p>
    <w:p w14:paraId="38A73952" w14:textId="77777777" w:rsidR="000B198B" w:rsidRPr="009C14C5" w:rsidRDefault="000B198B" w:rsidP="009C14C5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ar-SA"/>
        </w:rPr>
      </w:pPr>
      <w:r w:rsidRPr="009C14C5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…………………….         </w:t>
      </w:r>
      <w:r w:rsidRPr="009C14C5">
        <w:rPr>
          <w:rFonts w:ascii="Arial" w:eastAsia="Times New Roman" w:hAnsi="Arial" w:cs="Arial"/>
          <w:sz w:val="24"/>
          <w:szCs w:val="24"/>
          <w:lang w:eastAsia="ar-SA"/>
        </w:rPr>
        <w:tab/>
        <w:t>- Członek</w:t>
      </w:r>
    </w:p>
    <w:p w14:paraId="024EE2BF" w14:textId="77777777" w:rsidR="000B198B" w:rsidRPr="009C14C5" w:rsidRDefault="000B198B" w:rsidP="009C14C5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75D78B4" w14:textId="77777777" w:rsidR="000B198B" w:rsidRPr="009C14C5" w:rsidRDefault="000B198B" w:rsidP="009C14C5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9C14C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§ 2.</w:t>
      </w:r>
    </w:p>
    <w:p w14:paraId="47EC5787" w14:textId="77777777" w:rsidR="000B198B" w:rsidRPr="009C14C5" w:rsidRDefault="000B198B" w:rsidP="00A526C7">
      <w:pPr>
        <w:numPr>
          <w:ilvl w:val="0"/>
          <w:numId w:val="29"/>
        </w:numPr>
        <w:suppressAutoHyphens/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9C14C5">
        <w:rPr>
          <w:rFonts w:ascii="Arial" w:eastAsia="Times New Roman" w:hAnsi="Arial" w:cs="Arial"/>
          <w:sz w:val="24"/>
          <w:szCs w:val="24"/>
          <w:lang w:eastAsia="ar-SA"/>
        </w:rPr>
        <w:t>Zadaniem Komisji, o której mowa w § 1, jest podjęcie niezbędnych czynności związanych z wyborem wykonawcy zamówienia.</w:t>
      </w:r>
    </w:p>
    <w:p w14:paraId="50E6A11F" w14:textId="2701449B" w:rsidR="000B198B" w:rsidRPr="009C14C5" w:rsidRDefault="000B198B" w:rsidP="00A526C7">
      <w:pPr>
        <w:numPr>
          <w:ilvl w:val="0"/>
          <w:numId w:val="29"/>
        </w:numPr>
        <w:suppressAutoHyphens/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Times New Roman" w:hAnsi="Arial" w:cs="Arial"/>
          <w:sz w:val="24"/>
          <w:szCs w:val="24"/>
          <w:lang w:eastAsia="ar-SA"/>
        </w:rPr>
      </w:pPr>
      <w:r w:rsidRPr="009C14C5">
        <w:rPr>
          <w:rFonts w:ascii="Arial" w:eastAsia="Times New Roman" w:hAnsi="Arial" w:cs="Arial"/>
          <w:sz w:val="24"/>
          <w:szCs w:val="24"/>
          <w:lang w:eastAsia="ar-SA"/>
        </w:rPr>
        <w:t>Szczegółowy tryb pracy oraz zakres obowiązków członków Komisji określa Regulamin pracy komisji przetargowej w Urzędzie Miasta Piotrkowa Trybunalskiego oraz ustawa z</w:t>
      </w:r>
      <w:r w:rsidR="00A526C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9C14C5">
        <w:rPr>
          <w:rFonts w:ascii="Arial" w:eastAsia="Times New Roman" w:hAnsi="Arial" w:cs="Arial"/>
          <w:sz w:val="24"/>
          <w:szCs w:val="24"/>
          <w:lang w:eastAsia="ar-SA"/>
        </w:rPr>
        <w:t>dnia 11 września 2019 roku Prawo zamówień publicznych.</w:t>
      </w:r>
    </w:p>
    <w:p w14:paraId="3ABFFC40" w14:textId="77777777" w:rsidR="000B198B" w:rsidRPr="009C14C5" w:rsidRDefault="000B198B" w:rsidP="009C14C5">
      <w:pPr>
        <w:suppressAutoHyphens/>
        <w:autoSpaceDE w:val="0"/>
        <w:autoSpaceDN w:val="0"/>
        <w:adjustRightInd w:val="0"/>
        <w:spacing w:before="120" w:after="0" w:line="360" w:lineRule="auto"/>
        <w:ind w:left="357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3D02DB" w14:textId="77777777" w:rsidR="000B198B" w:rsidRPr="009C14C5" w:rsidRDefault="000B198B" w:rsidP="009C14C5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9C14C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§ 3.</w:t>
      </w:r>
    </w:p>
    <w:p w14:paraId="29A38312" w14:textId="77777777" w:rsidR="000B198B" w:rsidRPr="009C14C5" w:rsidRDefault="000B198B" w:rsidP="009C14C5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9C14C5">
        <w:rPr>
          <w:rFonts w:ascii="Arial" w:eastAsia="Times New Roman" w:hAnsi="Arial" w:cs="Arial"/>
          <w:sz w:val="24"/>
          <w:szCs w:val="24"/>
          <w:lang w:eastAsia="ar-SA"/>
        </w:rPr>
        <w:lastRenderedPageBreak/>
        <w:t>Powołanie niniejsze chodzi w życie z dniem podpisania.</w:t>
      </w:r>
    </w:p>
    <w:p w14:paraId="00E81898" w14:textId="77777777" w:rsidR="000B198B" w:rsidRPr="009C14C5" w:rsidRDefault="000B198B" w:rsidP="009C14C5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br w:type="page"/>
      </w:r>
    </w:p>
    <w:p w14:paraId="63042488" w14:textId="77777777" w:rsidR="000B198B" w:rsidRPr="009C14C5" w:rsidRDefault="000B198B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lastRenderedPageBreak/>
        <w:t>Załącznik nr 2</w:t>
      </w:r>
    </w:p>
    <w:p w14:paraId="30FA60C8" w14:textId="77777777" w:rsidR="000B198B" w:rsidRPr="009C14C5" w:rsidRDefault="000B198B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</w:p>
    <w:p w14:paraId="105FA2C3" w14:textId="77777777" w:rsidR="000B198B" w:rsidRPr="009C14C5" w:rsidRDefault="000B198B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…………………</w:t>
      </w:r>
    </w:p>
    <w:p w14:paraId="3FF3DEF8" w14:textId="77777777" w:rsidR="000B198B" w:rsidRPr="009C14C5" w:rsidRDefault="000B198B" w:rsidP="009C14C5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color w:val="FF0000"/>
          <w:sz w:val="24"/>
          <w:szCs w:val="24"/>
          <w:lang w:eastAsia="ar-SA"/>
        </w:rPr>
      </w:pPr>
      <w:r w:rsidRPr="009C14C5">
        <w:rPr>
          <w:rFonts w:ascii="Arial" w:eastAsia="Times New Roman" w:hAnsi="Arial" w:cs="Arial"/>
          <w:sz w:val="24"/>
          <w:szCs w:val="24"/>
          <w:lang w:eastAsia="ar-SA"/>
        </w:rPr>
        <w:t>znak sprawy</w:t>
      </w:r>
    </w:p>
    <w:p w14:paraId="09BD988E" w14:textId="77777777" w:rsidR="000B198B" w:rsidRPr="009C14C5" w:rsidRDefault="000B198B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b/>
          <w:sz w:val="24"/>
          <w:szCs w:val="24"/>
        </w:rPr>
      </w:pPr>
    </w:p>
    <w:p w14:paraId="49922580" w14:textId="06B8251E" w:rsidR="000B198B" w:rsidRPr="00A526C7" w:rsidRDefault="00A526C7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O</w:t>
      </w:r>
      <w:r w:rsidRPr="00A526C7">
        <w:rPr>
          <w:rFonts w:ascii="Arial" w:eastAsia="Arial Unicode MS" w:hAnsi="Arial" w:cs="Arial"/>
          <w:bCs/>
          <w:sz w:val="24"/>
          <w:szCs w:val="24"/>
        </w:rPr>
        <w:t>świadczenie</w:t>
      </w:r>
      <w:r w:rsidR="000B198B" w:rsidRPr="00A526C7">
        <w:rPr>
          <w:rFonts w:ascii="Arial" w:eastAsia="Arial Unicode MS" w:hAnsi="Arial" w:cs="Arial"/>
          <w:bCs/>
          <w:sz w:val="24"/>
          <w:szCs w:val="24"/>
        </w:rPr>
        <w:t xml:space="preserve"> w trybie art. 56 ust. 4 Prawo zamówień publicznych </w:t>
      </w:r>
    </w:p>
    <w:p w14:paraId="06B575E5" w14:textId="77777777" w:rsidR="000B198B" w:rsidRPr="00A526C7" w:rsidRDefault="000B198B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bCs/>
          <w:sz w:val="24"/>
          <w:szCs w:val="24"/>
        </w:rPr>
      </w:pPr>
      <w:r w:rsidRPr="00A526C7">
        <w:rPr>
          <w:rFonts w:ascii="Arial" w:eastAsia="Arial Unicode MS" w:hAnsi="Arial" w:cs="Arial"/>
          <w:bCs/>
          <w:sz w:val="24"/>
          <w:szCs w:val="24"/>
        </w:rPr>
        <w:t>(o konflikcie interesów)</w:t>
      </w:r>
      <w:r w:rsidRPr="00A526C7">
        <w:rPr>
          <w:rFonts w:ascii="Arial" w:eastAsia="Arial Unicode MS" w:hAnsi="Arial" w:cs="Arial"/>
          <w:bCs/>
          <w:sz w:val="24"/>
          <w:szCs w:val="24"/>
          <w:vertAlign w:val="superscript"/>
        </w:rPr>
        <w:footnoteReference w:id="1"/>
      </w:r>
      <w:r w:rsidRPr="00A526C7">
        <w:rPr>
          <w:rFonts w:ascii="Arial" w:eastAsia="Arial Unicode MS" w:hAnsi="Arial" w:cs="Arial"/>
          <w:bCs/>
          <w:sz w:val="24"/>
          <w:szCs w:val="24"/>
        </w:rPr>
        <w:t xml:space="preserve"> </w:t>
      </w:r>
    </w:p>
    <w:p w14:paraId="7A789639" w14:textId="77777777" w:rsidR="000B198B" w:rsidRPr="00A526C7" w:rsidRDefault="000B198B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bCs/>
          <w:sz w:val="24"/>
          <w:szCs w:val="24"/>
        </w:rPr>
      </w:pPr>
      <w:bookmarkStart w:id="44" w:name="_Hlk62814331"/>
      <w:r w:rsidRPr="00A526C7">
        <w:rPr>
          <w:rFonts w:ascii="Arial" w:eastAsia="Arial Unicode MS" w:hAnsi="Arial" w:cs="Arial"/>
          <w:bCs/>
          <w:sz w:val="24"/>
          <w:szCs w:val="24"/>
        </w:rPr>
        <w:t>składane w postępowaniu</w:t>
      </w:r>
      <w:r w:rsidRPr="00A526C7">
        <w:rPr>
          <w:rFonts w:ascii="Arial" w:hAnsi="Arial" w:cs="Arial"/>
          <w:bCs/>
          <w:sz w:val="24"/>
          <w:szCs w:val="24"/>
        </w:rPr>
        <w:t xml:space="preserve"> </w:t>
      </w:r>
      <w:r w:rsidRPr="00A526C7">
        <w:rPr>
          <w:rFonts w:ascii="Arial" w:eastAsia="Arial Unicode MS" w:hAnsi="Arial" w:cs="Arial"/>
          <w:bCs/>
          <w:sz w:val="24"/>
          <w:szCs w:val="24"/>
        </w:rPr>
        <w:t>o udzielenie zamówienia publicznego, którego przedmiotem jest:</w:t>
      </w:r>
    </w:p>
    <w:p w14:paraId="7F280635" w14:textId="77777777" w:rsidR="000B198B" w:rsidRPr="00A526C7" w:rsidRDefault="000B198B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bCs/>
          <w:sz w:val="24"/>
          <w:szCs w:val="24"/>
        </w:rPr>
      </w:pPr>
      <w:r w:rsidRPr="00A526C7">
        <w:rPr>
          <w:rFonts w:ascii="Arial" w:eastAsia="Arial Unicode MS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3D83290C" w14:textId="77777777" w:rsidR="000B198B" w:rsidRPr="00A526C7" w:rsidRDefault="000B198B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bCs/>
          <w:sz w:val="24"/>
          <w:szCs w:val="24"/>
        </w:rPr>
      </w:pPr>
      <w:r w:rsidRPr="00A526C7">
        <w:rPr>
          <w:rFonts w:ascii="Arial" w:eastAsia="Arial Unicode MS" w:hAnsi="Arial" w:cs="Arial"/>
          <w:bCs/>
          <w:sz w:val="24"/>
          <w:szCs w:val="24"/>
        </w:rPr>
        <w:t xml:space="preserve">………………………………………………………………………………………………………… </w:t>
      </w:r>
    </w:p>
    <w:p w14:paraId="6BCA8CB2" w14:textId="77777777" w:rsidR="000B198B" w:rsidRPr="00A526C7" w:rsidRDefault="000B198B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bCs/>
          <w:sz w:val="24"/>
          <w:szCs w:val="24"/>
        </w:rPr>
      </w:pPr>
      <w:r w:rsidRPr="00A526C7">
        <w:rPr>
          <w:rFonts w:ascii="Arial" w:eastAsia="Arial Unicode MS" w:hAnsi="Arial" w:cs="Arial"/>
          <w:bCs/>
          <w:sz w:val="24"/>
          <w:szCs w:val="24"/>
        </w:rPr>
        <w:t>przez*:</w:t>
      </w:r>
    </w:p>
    <w:bookmarkEnd w:id="44"/>
    <w:p w14:paraId="5484729D" w14:textId="77777777" w:rsidR="000B198B" w:rsidRPr="009C14C5" w:rsidRDefault="000B198B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242"/>
      </w:tblGrid>
      <w:tr w:rsidR="000B198B" w:rsidRPr="009C14C5" w14:paraId="47AF1FA5" w14:textId="77777777" w:rsidTr="00426E18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C4E0" w14:textId="77777777" w:rsidR="000B198B" w:rsidRPr="009C14C5" w:rsidRDefault="000B198B" w:rsidP="009C14C5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242" w:type="dxa"/>
            <w:tcBorders>
              <w:left w:val="single" w:sz="4" w:space="0" w:color="auto"/>
            </w:tcBorders>
            <w:vAlign w:val="center"/>
          </w:tcPr>
          <w:p w14:paraId="0EE6CF65" w14:textId="77777777" w:rsidR="000B198B" w:rsidRPr="009C14C5" w:rsidRDefault="000B198B" w:rsidP="009C14C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C14C5">
              <w:rPr>
                <w:rFonts w:ascii="Arial" w:eastAsia="Arial Unicode MS" w:hAnsi="Arial" w:cs="Arial"/>
                <w:sz w:val="24"/>
                <w:szCs w:val="24"/>
              </w:rPr>
              <w:t xml:space="preserve">kierownika zamawiającego </w:t>
            </w:r>
          </w:p>
        </w:tc>
      </w:tr>
      <w:tr w:rsidR="000B198B" w:rsidRPr="009C14C5" w14:paraId="6BA0FE44" w14:textId="77777777" w:rsidTr="00426E18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E17F" w14:textId="77777777" w:rsidR="000B198B" w:rsidRPr="009C14C5" w:rsidRDefault="000B198B" w:rsidP="009C14C5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242" w:type="dxa"/>
            <w:tcBorders>
              <w:left w:val="single" w:sz="4" w:space="0" w:color="auto"/>
            </w:tcBorders>
            <w:vAlign w:val="center"/>
          </w:tcPr>
          <w:p w14:paraId="40A095D6" w14:textId="77777777" w:rsidR="000B198B" w:rsidRPr="009C14C5" w:rsidRDefault="000B198B" w:rsidP="009C14C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C14C5">
              <w:rPr>
                <w:rFonts w:ascii="Arial" w:eastAsia="Arial Unicode MS" w:hAnsi="Arial" w:cs="Arial"/>
                <w:sz w:val="24"/>
                <w:szCs w:val="24"/>
              </w:rPr>
              <w:t xml:space="preserve">członka komisji przetargowej </w:t>
            </w:r>
          </w:p>
        </w:tc>
      </w:tr>
      <w:tr w:rsidR="000B198B" w:rsidRPr="009C14C5" w14:paraId="2708EBA8" w14:textId="77777777" w:rsidTr="00426E18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7A81" w14:textId="77777777" w:rsidR="000B198B" w:rsidRPr="009C14C5" w:rsidRDefault="000B198B" w:rsidP="009C14C5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242" w:type="dxa"/>
            <w:tcBorders>
              <w:left w:val="single" w:sz="4" w:space="0" w:color="auto"/>
            </w:tcBorders>
            <w:vAlign w:val="center"/>
          </w:tcPr>
          <w:p w14:paraId="43336DD2" w14:textId="6212FFB4" w:rsidR="000B198B" w:rsidRPr="009C14C5" w:rsidRDefault="000B198B" w:rsidP="009C14C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C14C5">
              <w:rPr>
                <w:rFonts w:ascii="Arial" w:eastAsia="Arial Unicode MS" w:hAnsi="Arial" w:cs="Arial"/>
                <w:sz w:val="24"/>
                <w:szCs w:val="24"/>
              </w:rPr>
              <w:t>inną osobę wykonującą czynności związane z przeprowadzeniem postępowania o</w:t>
            </w:r>
            <w:r w:rsidR="00241F41" w:rsidRPr="009C14C5">
              <w:rPr>
                <w:rFonts w:ascii="Arial" w:eastAsia="Arial Unicode MS" w:hAnsi="Arial" w:cs="Arial"/>
                <w:sz w:val="24"/>
                <w:szCs w:val="24"/>
              </w:rPr>
              <w:t> </w:t>
            </w:r>
            <w:r w:rsidRPr="009C14C5">
              <w:rPr>
                <w:rFonts w:ascii="Arial" w:eastAsia="Arial Unicode MS" w:hAnsi="Arial" w:cs="Arial"/>
                <w:sz w:val="24"/>
                <w:szCs w:val="24"/>
              </w:rPr>
              <w:t xml:space="preserve">udzielenie zamówienia po stronie zamawiającego </w:t>
            </w:r>
          </w:p>
        </w:tc>
      </w:tr>
      <w:tr w:rsidR="000B198B" w:rsidRPr="009C14C5" w14:paraId="0054CCAB" w14:textId="77777777" w:rsidTr="00426E18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41C2" w14:textId="77777777" w:rsidR="000B198B" w:rsidRPr="009C14C5" w:rsidRDefault="000B198B" w:rsidP="009C14C5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242" w:type="dxa"/>
            <w:tcBorders>
              <w:left w:val="single" w:sz="4" w:space="0" w:color="auto"/>
            </w:tcBorders>
            <w:vAlign w:val="center"/>
          </w:tcPr>
          <w:p w14:paraId="27F86C05" w14:textId="77777777" w:rsidR="000B198B" w:rsidRPr="009C14C5" w:rsidRDefault="000B198B" w:rsidP="009C14C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C14C5">
              <w:rPr>
                <w:rFonts w:ascii="Arial" w:eastAsia="Arial Unicode MS" w:hAnsi="Arial" w:cs="Arial"/>
                <w:sz w:val="24"/>
                <w:szCs w:val="24"/>
              </w:rPr>
              <w:t xml:space="preserve">osobę mogącą wpłynąć na wynik tego postępowania </w:t>
            </w:r>
          </w:p>
        </w:tc>
      </w:tr>
      <w:tr w:rsidR="000B198B" w:rsidRPr="009C14C5" w14:paraId="0C731DF0" w14:textId="77777777" w:rsidTr="00426E18">
        <w:trPr>
          <w:trHeight w:val="3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6F39" w14:textId="77777777" w:rsidR="000B198B" w:rsidRPr="009C14C5" w:rsidRDefault="000B198B" w:rsidP="009C14C5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242" w:type="dxa"/>
            <w:tcBorders>
              <w:left w:val="single" w:sz="4" w:space="0" w:color="auto"/>
            </w:tcBorders>
            <w:vAlign w:val="center"/>
          </w:tcPr>
          <w:p w14:paraId="3983B2E7" w14:textId="77777777" w:rsidR="000B198B" w:rsidRPr="009C14C5" w:rsidRDefault="000B198B" w:rsidP="009C14C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C14C5">
              <w:rPr>
                <w:rFonts w:ascii="Arial" w:eastAsia="Arial Unicode MS" w:hAnsi="Arial" w:cs="Arial"/>
                <w:sz w:val="24"/>
                <w:szCs w:val="24"/>
              </w:rPr>
              <w:t>osobę udzielającą zamówienia</w:t>
            </w:r>
          </w:p>
        </w:tc>
      </w:tr>
    </w:tbl>
    <w:p w14:paraId="375047BF" w14:textId="77777777" w:rsidR="000B198B" w:rsidRPr="009C14C5" w:rsidRDefault="000B198B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</w:p>
    <w:p w14:paraId="1DDD2FC6" w14:textId="77777777" w:rsidR="000B198B" w:rsidRPr="009C14C5" w:rsidRDefault="000B198B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Poinformowany/a, że konflikt interesów występuje w przypadku:</w:t>
      </w:r>
    </w:p>
    <w:p w14:paraId="497E7A0C" w14:textId="77777777" w:rsidR="000B198B" w:rsidRPr="009C14C5" w:rsidRDefault="000B198B" w:rsidP="00A526C7">
      <w:pPr>
        <w:numPr>
          <w:ilvl w:val="0"/>
          <w:numId w:val="32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ubiegania się o udzielenie tego zamówienia;</w:t>
      </w:r>
    </w:p>
    <w:p w14:paraId="141D0444" w14:textId="503407FF" w:rsidR="000B198B" w:rsidRPr="009C14C5" w:rsidRDefault="000B198B" w:rsidP="00A526C7">
      <w:pPr>
        <w:numPr>
          <w:ilvl w:val="0"/>
          <w:numId w:val="32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pozostawania w związku małżeńskim, w stosunku pokrewieństwa lub powinowactwa w</w:t>
      </w:r>
      <w:r w:rsidR="00A526C7">
        <w:rPr>
          <w:rFonts w:ascii="Arial" w:eastAsia="Arial Unicode MS" w:hAnsi="Arial" w:cs="Arial"/>
          <w:sz w:val="24"/>
          <w:szCs w:val="24"/>
        </w:rPr>
        <w:t xml:space="preserve"> </w:t>
      </w:r>
      <w:r w:rsidRPr="009C14C5">
        <w:rPr>
          <w:rFonts w:ascii="Arial" w:eastAsia="Arial Unicode MS" w:hAnsi="Arial" w:cs="Arial"/>
          <w:sz w:val="24"/>
          <w:szCs w:val="24"/>
        </w:rPr>
        <w:t>linii prostej, pokrewieństwa lub powinowactwa w linii bocznej do drugiego stopnia, lub</w:t>
      </w:r>
      <w:r w:rsidR="00241F41" w:rsidRPr="009C14C5">
        <w:rPr>
          <w:rFonts w:ascii="Arial" w:eastAsia="Arial Unicode MS" w:hAnsi="Arial" w:cs="Arial"/>
          <w:sz w:val="24"/>
          <w:szCs w:val="24"/>
        </w:rPr>
        <w:t> </w:t>
      </w:r>
      <w:r w:rsidRPr="009C14C5">
        <w:rPr>
          <w:rFonts w:ascii="Arial" w:eastAsia="Arial Unicode MS" w:hAnsi="Arial" w:cs="Arial"/>
          <w:sz w:val="24"/>
          <w:szCs w:val="24"/>
        </w:rPr>
        <w:t>jestem związany z tytułu przysposobienia, opieki lub kurateli albo pozostaję we</w:t>
      </w:r>
      <w:r w:rsidR="00241F41" w:rsidRPr="009C14C5">
        <w:rPr>
          <w:rFonts w:ascii="Arial" w:eastAsia="Arial Unicode MS" w:hAnsi="Arial" w:cs="Arial"/>
          <w:sz w:val="24"/>
          <w:szCs w:val="24"/>
        </w:rPr>
        <w:t> </w:t>
      </w:r>
      <w:r w:rsidRPr="009C14C5">
        <w:rPr>
          <w:rFonts w:ascii="Arial" w:eastAsia="Arial Unicode MS" w:hAnsi="Arial" w:cs="Arial"/>
          <w:sz w:val="24"/>
          <w:szCs w:val="24"/>
        </w:rPr>
        <w:t xml:space="preserve">wspólnym pożyciu z wykonawcą, jego zastępcą prawnym lub członkami organów </w:t>
      </w:r>
      <w:r w:rsidRPr="009C14C5">
        <w:rPr>
          <w:rFonts w:ascii="Arial" w:eastAsia="Arial Unicode MS" w:hAnsi="Arial" w:cs="Arial"/>
          <w:sz w:val="24"/>
          <w:szCs w:val="24"/>
        </w:rPr>
        <w:lastRenderedPageBreak/>
        <w:t>zarządzających lub organów nadzorczych wykonawców ubiegających się o udzielenie zamówienia;</w:t>
      </w:r>
    </w:p>
    <w:p w14:paraId="38395961" w14:textId="05338979" w:rsidR="000B198B" w:rsidRPr="009C14C5" w:rsidRDefault="000B198B" w:rsidP="00A526C7">
      <w:pPr>
        <w:numPr>
          <w:ilvl w:val="0"/>
          <w:numId w:val="32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w okresie 3 lat przed wszczęciem postępowania o udzielenie zamówienia pozostawania w stosunku pracy lub zlecenia z wykonawcą, otrzymywania od wykonawcy wynagrodzenia z innego tytułu lub bycia członkiem organów zarządzających lub</w:t>
      </w:r>
      <w:r w:rsidR="00A526C7">
        <w:rPr>
          <w:rFonts w:ascii="Arial" w:eastAsia="Arial Unicode MS" w:hAnsi="Arial" w:cs="Arial"/>
          <w:sz w:val="24"/>
          <w:szCs w:val="24"/>
        </w:rPr>
        <w:t xml:space="preserve"> </w:t>
      </w:r>
      <w:r w:rsidRPr="009C14C5">
        <w:rPr>
          <w:rFonts w:ascii="Arial" w:eastAsia="Arial Unicode MS" w:hAnsi="Arial" w:cs="Arial"/>
          <w:sz w:val="24"/>
          <w:szCs w:val="24"/>
        </w:rPr>
        <w:t>organów nadzorczych wykonawców ubiegających się o udzielenie zamówienia;</w:t>
      </w:r>
    </w:p>
    <w:p w14:paraId="0B26AC51" w14:textId="443183D8" w:rsidR="000B198B" w:rsidRPr="009C14C5" w:rsidRDefault="000B198B" w:rsidP="00A526C7">
      <w:pPr>
        <w:numPr>
          <w:ilvl w:val="0"/>
          <w:numId w:val="32"/>
        </w:numPr>
        <w:autoSpaceDE w:val="0"/>
        <w:autoSpaceDN w:val="0"/>
        <w:adjustRightInd w:val="0"/>
        <w:spacing w:before="120" w:after="0" w:line="36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pozostawania z wykonawcą w takim stosunku prawnym lub faktycznym, że istnieje uzasadniona wątpliwość co do mojej bezstronności lub niezależności w związku z</w:t>
      </w:r>
      <w:r w:rsidR="00A526C7">
        <w:rPr>
          <w:rFonts w:ascii="Arial" w:eastAsia="Arial Unicode MS" w:hAnsi="Arial" w:cs="Arial"/>
          <w:sz w:val="24"/>
          <w:szCs w:val="24"/>
        </w:rPr>
        <w:t xml:space="preserve"> </w:t>
      </w:r>
      <w:r w:rsidRPr="009C14C5">
        <w:rPr>
          <w:rFonts w:ascii="Arial" w:eastAsia="Arial Unicode MS" w:hAnsi="Arial" w:cs="Arial"/>
          <w:sz w:val="24"/>
          <w:szCs w:val="24"/>
        </w:rPr>
        <w:t>postępowaniem o udzielenie zamówienia z uwagi na posiadanie bezpośredniego lub</w:t>
      </w:r>
      <w:r w:rsidR="00A526C7">
        <w:rPr>
          <w:rFonts w:ascii="Arial" w:eastAsia="Arial Unicode MS" w:hAnsi="Arial" w:cs="Arial"/>
          <w:sz w:val="24"/>
          <w:szCs w:val="24"/>
        </w:rPr>
        <w:t xml:space="preserve"> </w:t>
      </w:r>
      <w:r w:rsidRPr="009C14C5">
        <w:rPr>
          <w:rFonts w:ascii="Arial" w:eastAsia="Arial Unicode MS" w:hAnsi="Arial" w:cs="Arial"/>
          <w:sz w:val="24"/>
          <w:szCs w:val="24"/>
        </w:rPr>
        <w:t>pośredniego interesu finansowego, ekonomicznego lub osobistego w określonym rozstrzygnięciu tego postępowania,</w:t>
      </w:r>
    </w:p>
    <w:p w14:paraId="65AD5D3D" w14:textId="77777777" w:rsidR="000B198B" w:rsidRPr="009C14C5" w:rsidRDefault="000B198B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</w:p>
    <w:p w14:paraId="46DEE7BE" w14:textId="77777777" w:rsidR="000B198B" w:rsidRPr="009C14C5" w:rsidRDefault="000B198B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uprzedzona(y) o odpowiedzialności karnej za składanie fałszywego oświadczenia, oświadczam, że*:</w:t>
      </w:r>
    </w:p>
    <w:p w14:paraId="706D4427" w14:textId="77777777" w:rsidR="000B198B" w:rsidRPr="009C14C5" w:rsidRDefault="000B198B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</w:p>
    <w:tbl>
      <w:tblPr>
        <w:tblStyle w:val="Tabela-Siatka1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8788"/>
      </w:tblGrid>
      <w:tr w:rsidR="000B198B" w:rsidRPr="009C14C5" w14:paraId="4EDB29B1" w14:textId="77777777" w:rsidTr="00426E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8E18" w14:textId="77777777" w:rsidR="000B198B" w:rsidRPr="009C14C5" w:rsidRDefault="000B198B" w:rsidP="009C14C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4" w:space="0" w:color="auto"/>
            </w:tcBorders>
          </w:tcPr>
          <w:p w14:paraId="6A44075B" w14:textId="77777777" w:rsidR="000B198B" w:rsidRPr="009C14C5" w:rsidRDefault="000B198B" w:rsidP="009C14C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C14C5">
              <w:rPr>
                <w:rFonts w:ascii="Arial" w:eastAsia="Arial Unicode MS" w:hAnsi="Arial" w:cs="Arial"/>
                <w:sz w:val="24"/>
                <w:szCs w:val="24"/>
              </w:rPr>
              <w:t xml:space="preserve">nie zachodzi w stosunku do mnie żadna z okoliczności wymienionych powyżej; </w:t>
            </w:r>
          </w:p>
        </w:tc>
      </w:tr>
      <w:tr w:rsidR="000B198B" w:rsidRPr="009C14C5" w14:paraId="18A35E8B" w14:textId="77777777" w:rsidTr="00426E1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39E6" w14:textId="77777777" w:rsidR="000B198B" w:rsidRPr="009C14C5" w:rsidRDefault="000B198B" w:rsidP="009C14C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788" w:type="dxa"/>
            <w:tcBorders>
              <w:left w:val="single" w:sz="4" w:space="0" w:color="auto"/>
            </w:tcBorders>
          </w:tcPr>
          <w:p w14:paraId="1D491B27" w14:textId="77777777" w:rsidR="000B198B" w:rsidRPr="009C14C5" w:rsidRDefault="000B198B" w:rsidP="009C14C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C14C5">
              <w:rPr>
                <w:rFonts w:ascii="Arial" w:eastAsia="Arial Unicode MS" w:hAnsi="Arial" w:cs="Arial"/>
                <w:sz w:val="24"/>
                <w:szCs w:val="24"/>
              </w:rPr>
              <w:t>zachodzi w stosunku do mnie co najmniej jedna z okoliczności wymienionych powyżej i związku z powyższym podlegam wyłączeniu z dokonywania czynności w postępowaniu;</w:t>
            </w:r>
          </w:p>
        </w:tc>
      </w:tr>
    </w:tbl>
    <w:p w14:paraId="4E6EB6E3" w14:textId="77777777" w:rsidR="000B198B" w:rsidRPr="009C14C5" w:rsidRDefault="000B198B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</w:p>
    <w:p w14:paraId="086B0BBE" w14:textId="77777777" w:rsidR="000B198B" w:rsidRPr="009C14C5" w:rsidRDefault="000B198B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b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* właściwe zaznaczyć znakiem „x”</w:t>
      </w:r>
    </w:p>
    <w:p w14:paraId="0DAE335F" w14:textId="77777777" w:rsidR="000B198B" w:rsidRPr="009C14C5" w:rsidRDefault="000B198B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</w:p>
    <w:p w14:paraId="6EF57197" w14:textId="77777777" w:rsidR="000B198B" w:rsidRPr="009C14C5" w:rsidRDefault="000B198B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</w:p>
    <w:p w14:paraId="5913A2E4" w14:textId="77777777" w:rsidR="000B198B" w:rsidRPr="009C14C5" w:rsidRDefault="000B198B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 xml:space="preserve">Data ……………………… </w:t>
      </w:r>
      <w:r w:rsidRPr="009C14C5">
        <w:rPr>
          <w:rFonts w:ascii="Arial" w:eastAsia="Arial Unicode MS" w:hAnsi="Arial" w:cs="Arial"/>
          <w:sz w:val="24"/>
          <w:szCs w:val="24"/>
        </w:rPr>
        <w:tab/>
      </w:r>
      <w:r w:rsidRPr="009C14C5">
        <w:rPr>
          <w:rFonts w:ascii="Arial" w:eastAsia="Arial Unicode MS" w:hAnsi="Arial" w:cs="Arial"/>
          <w:sz w:val="24"/>
          <w:szCs w:val="24"/>
        </w:rPr>
        <w:tab/>
      </w:r>
      <w:r w:rsidRPr="009C14C5">
        <w:rPr>
          <w:rFonts w:ascii="Arial" w:eastAsia="Arial Unicode MS" w:hAnsi="Arial" w:cs="Arial"/>
          <w:sz w:val="24"/>
          <w:szCs w:val="24"/>
        </w:rPr>
        <w:tab/>
        <w:t xml:space="preserve"> </w:t>
      </w:r>
      <w:r w:rsidRPr="009C14C5">
        <w:rPr>
          <w:rFonts w:ascii="Arial" w:eastAsia="Arial Unicode MS" w:hAnsi="Arial" w:cs="Arial"/>
          <w:sz w:val="24"/>
          <w:szCs w:val="24"/>
        </w:rPr>
        <w:tab/>
      </w:r>
      <w:r w:rsidRPr="009C14C5">
        <w:rPr>
          <w:rFonts w:ascii="Arial" w:eastAsia="Arial Unicode MS" w:hAnsi="Arial" w:cs="Arial"/>
          <w:sz w:val="24"/>
          <w:szCs w:val="24"/>
        </w:rPr>
        <w:tab/>
        <w:t>………………………………………</w:t>
      </w:r>
    </w:p>
    <w:p w14:paraId="615CFA8A" w14:textId="77777777" w:rsidR="000B198B" w:rsidRPr="009C14C5" w:rsidRDefault="000B198B" w:rsidP="009C14C5">
      <w:pPr>
        <w:autoSpaceDE w:val="0"/>
        <w:autoSpaceDN w:val="0"/>
        <w:adjustRightInd w:val="0"/>
        <w:spacing w:before="120" w:after="0" w:line="360" w:lineRule="auto"/>
        <w:ind w:left="4956" w:firstLine="708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(imię i nazwisko / podpis / funkcja)</w:t>
      </w:r>
    </w:p>
    <w:p w14:paraId="470467AF" w14:textId="77777777" w:rsidR="000B198B" w:rsidRPr="009C14C5" w:rsidRDefault="000B198B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</w:p>
    <w:p w14:paraId="0F0A7F77" w14:textId="77777777" w:rsidR="000B198B" w:rsidRPr="009C14C5" w:rsidRDefault="000B198B" w:rsidP="009C14C5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br w:type="page"/>
      </w:r>
    </w:p>
    <w:p w14:paraId="20C8B85F" w14:textId="77777777" w:rsidR="000B198B" w:rsidRPr="009C14C5" w:rsidRDefault="000B198B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lastRenderedPageBreak/>
        <w:t>Załącznik nr 3</w:t>
      </w:r>
    </w:p>
    <w:p w14:paraId="4F55DA92" w14:textId="77777777" w:rsidR="000B198B" w:rsidRPr="009C14C5" w:rsidRDefault="000B198B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</w:p>
    <w:p w14:paraId="2BAEE683" w14:textId="04DBF526" w:rsidR="000B198B" w:rsidRPr="00A526C7" w:rsidRDefault="00A526C7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O</w:t>
      </w:r>
      <w:r w:rsidRPr="00A526C7">
        <w:rPr>
          <w:rFonts w:ascii="Arial" w:eastAsia="Arial Unicode MS" w:hAnsi="Arial" w:cs="Arial"/>
          <w:bCs/>
          <w:sz w:val="24"/>
          <w:szCs w:val="24"/>
        </w:rPr>
        <w:t>świadczenie</w:t>
      </w:r>
      <w:r w:rsidR="000B198B" w:rsidRPr="00A526C7">
        <w:rPr>
          <w:rFonts w:ascii="Arial" w:eastAsia="Arial Unicode MS" w:hAnsi="Arial" w:cs="Arial"/>
          <w:bCs/>
          <w:sz w:val="24"/>
          <w:szCs w:val="24"/>
        </w:rPr>
        <w:t xml:space="preserve"> w trybie art. 56 ust. 3 </w:t>
      </w:r>
      <w:proofErr w:type="spellStart"/>
      <w:r w:rsidR="000B198B" w:rsidRPr="00A526C7">
        <w:rPr>
          <w:rFonts w:ascii="Arial" w:eastAsia="Arial Unicode MS" w:hAnsi="Arial" w:cs="Arial"/>
          <w:bCs/>
          <w:sz w:val="24"/>
          <w:szCs w:val="24"/>
        </w:rPr>
        <w:t>Pzp</w:t>
      </w:r>
      <w:proofErr w:type="spellEnd"/>
      <w:r w:rsidR="000B198B" w:rsidRPr="00A526C7">
        <w:rPr>
          <w:rFonts w:ascii="Arial" w:eastAsia="Arial Unicode MS" w:hAnsi="Arial" w:cs="Arial"/>
          <w:bCs/>
          <w:sz w:val="24"/>
          <w:szCs w:val="24"/>
        </w:rPr>
        <w:t xml:space="preserve"> (o podstawach skazania)</w:t>
      </w:r>
      <w:r w:rsidR="000B198B" w:rsidRPr="00A526C7">
        <w:rPr>
          <w:rFonts w:ascii="Arial" w:eastAsia="Arial Unicode MS" w:hAnsi="Arial" w:cs="Arial"/>
          <w:bCs/>
          <w:sz w:val="24"/>
          <w:szCs w:val="24"/>
          <w:vertAlign w:val="superscript"/>
        </w:rPr>
        <w:footnoteReference w:id="2"/>
      </w:r>
    </w:p>
    <w:p w14:paraId="6FCDF066" w14:textId="77777777" w:rsidR="000B198B" w:rsidRPr="00A526C7" w:rsidRDefault="000B198B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bCs/>
          <w:sz w:val="24"/>
          <w:szCs w:val="24"/>
        </w:rPr>
      </w:pPr>
      <w:r w:rsidRPr="00A526C7">
        <w:rPr>
          <w:rFonts w:ascii="Arial" w:eastAsia="Arial Unicode MS" w:hAnsi="Arial" w:cs="Arial"/>
          <w:bCs/>
          <w:sz w:val="24"/>
          <w:szCs w:val="24"/>
        </w:rPr>
        <w:t xml:space="preserve">składane </w:t>
      </w:r>
      <w:bookmarkStart w:id="45" w:name="_Hlk62814703"/>
      <w:r w:rsidRPr="00A526C7">
        <w:rPr>
          <w:rFonts w:ascii="Arial" w:eastAsia="Arial Unicode MS" w:hAnsi="Arial" w:cs="Arial"/>
          <w:bCs/>
          <w:sz w:val="24"/>
          <w:szCs w:val="24"/>
        </w:rPr>
        <w:t>w postępowaniu</w:t>
      </w:r>
      <w:r w:rsidRPr="00A526C7">
        <w:rPr>
          <w:rFonts w:ascii="Arial" w:hAnsi="Arial" w:cs="Arial"/>
          <w:bCs/>
          <w:sz w:val="24"/>
          <w:szCs w:val="24"/>
        </w:rPr>
        <w:t xml:space="preserve"> </w:t>
      </w:r>
      <w:r w:rsidRPr="00A526C7">
        <w:rPr>
          <w:rFonts w:ascii="Arial" w:eastAsia="Arial Unicode MS" w:hAnsi="Arial" w:cs="Arial"/>
          <w:bCs/>
          <w:sz w:val="24"/>
          <w:szCs w:val="24"/>
        </w:rPr>
        <w:t>o udzielenie zamówienia publicznego, którego przedmiotem jest:</w:t>
      </w:r>
    </w:p>
    <w:p w14:paraId="4A8C7DD4" w14:textId="77777777" w:rsidR="000B198B" w:rsidRPr="00A526C7" w:rsidRDefault="000B198B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bCs/>
          <w:sz w:val="24"/>
          <w:szCs w:val="24"/>
        </w:rPr>
      </w:pPr>
      <w:r w:rsidRPr="00A526C7">
        <w:rPr>
          <w:rFonts w:ascii="Arial" w:eastAsia="Arial Unicode MS" w:hAnsi="Arial" w:cs="Arial"/>
          <w:bCs/>
          <w:sz w:val="24"/>
          <w:szCs w:val="24"/>
        </w:rPr>
        <w:t>…………………………………………………………………………………………………………</w:t>
      </w:r>
    </w:p>
    <w:p w14:paraId="0AC402C3" w14:textId="77777777" w:rsidR="000B198B" w:rsidRPr="00A526C7" w:rsidRDefault="000B198B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bCs/>
          <w:sz w:val="24"/>
          <w:szCs w:val="24"/>
        </w:rPr>
      </w:pPr>
      <w:r w:rsidRPr="00A526C7">
        <w:rPr>
          <w:rFonts w:ascii="Arial" w:eastAsia="Arial Unicode MS" w:hAnsi="Arial" w:cs="Arial"/>
          <w:bCs/>
          <w:sz w:val="24"/>
          <w:szCs w:val="24"/>
        </w:rPr>
        <w:t xml:space="preserve">………………………………………………………………………………………………………… </w:t>
      </w:r>
      <w:bookmarkEnd w:id="45"/>
    </w:p>
    <w:p w14:paraId="1CAAB707" w14:textId="77777777" w:rsidR="000B198B" w:rsidRPr="00A526C7" w:rsidRDefault="000B198B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bCs/>
          <w:sz w:val="24"/>
          <w:szCs w:val="24"/>
        </w:rPr>
      </w:pPr>
      <w:r w:rsidRPr="00A526C7">
        <w:rPr>
          <w:rFonts w:ascii="Arial" w:eastAsia="Arial Unicode MS" w:hAnsi="Arial" w:cs="Arial"/>
          <w:bCs/>
          <w:sz w:val="24"/>
          <w:szCs w:val="24"/>
        </w:rPr>
        <w:t>przez*:</w:t>
      </w:r>
    </w:p>
    <w:p w14:paraId="5C3C4642" w14:textId="77777777" w:rsidR="000B198B" w:rsidRPr="009C14C5" w:rsidRDefault="000B198B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242"/>
      </w:tblGrid>
      <w:tr w:rsidR="000B198B" w:rsidRPr="009C14C5" w14:paraId="014C491E" w14:textId="77777777" w:rsidTr="00426E18">
        <w:trPr>
          <w:trHeight w:val="3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2D18" w14:textId="77777777" w:rsidR="000B198B" w:rsidRPr="009C14C5" w:rsidRDefault="000B198B" w:rsidP="009C14C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AEA065" w14:textId="77777777" w:rsidR="000B198B" w:rsidRPr="009C14C5" w:rsidRDefault="000B198B" w:rsidP="009C14C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C14C5">
              <w:rPr>
                <w:rFonts w:ascii="Arial" w:eastAsia="Arial Unicode MS" w:hAnsi="Arial" w:cs="Arial"/>
                <w:sz w:val="24"/>
                <w:szCs w:val="24"/>
              </w:rPr>
              <w:t xml:space="preserve">kierownika zamawiającego </w:t>
            </w:r>
          </w:p>
        </w:tc>
      </w:tr>
      <w:tr w:rsidR="000B198B" w:rsidRPr="009C14C5" w14:paraId="3DF75226" w14:textId="77777777" w:rsidTr="00426E18">
        <w:trPr>
          <w:trHeight w:val="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B247" w14:textId="77777777" w:rsidR="000B198B" w:rsidRPr="009C14C5" w:rsidRDefault="000B198B" w:rsidP="009C14C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CD3858" w14:textId="77777777" w:rsidR="000B198B" w:rsidRPr="009C14C5" w:rsidRDefault="000B198B" w:rsidP="009C14C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C14C5">
              <w:rPr>
                <w:rFonts w:ascii="Arial" w:eastAsia="Arial Unicode MS" w:hAnsi="Arial" w:cs="Arial"/>
                <w:sz w:val="24"/>
                <w:szCs w:val="24"/>
              </w:rPr>
              <w:t xml:space="preserve">członka komisji przetargowej </w:t>
            </w:r>
          </w:p>
        </w:tc>
      </w:tr>
      <w:tr w:rsidR="000B198B" w:rsidRPr="009C14C5" w14:paraId="70BB6243" w14:textId="77777777" w:rsidTr="00426E18">
        <w:trPr>
          <w:trHeight w:val="6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4EE6" w14:textId="77777777" w:rsidR="000B198B" w:rsidRPr="009C14C5" w:rsidRDefault="000B198B" w:rsidP="009C14C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3AB841" w14:textId="04D33283" w:rsidR="000B198B" w:rsidRPr="009C14C5" w:rsidRDefault="000B198B" w:rsidP="009C14C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C14C5">
              <w:rPr>
                <w:rFonts w:ascii="Arial" w:eastAsia="Arial Unicode MS" w:hAnsi="Arial" w:cs="Arial"/>
                <w:sz w:val="24"/>
                <w:szCs w:val="24"/>
              </w:rPr>
              <w:t>inną osobę wykonującą czynności związane z przeprowadzeniem postępowania o</w:t>
            </w:r>
            <w:r w:rsidR="00241F41" w:rsidRPr="009C14C5">
              <w:rPr>
                <w:rFonts w:ascii="Arial" w:eastAsia="Arial Unicode MS" w:hAnsi="Arial" w:cs="Arial"/>
                <w:sz w:val="24"/>
                <w:szCs w:val="24"/>
              </w:rPr>
              <w:t> </w:t>
            </w:r>
            <w:r w:rsidRPr="009C14C5">
              <w:rPr>
                <w:rFonts w:ascii="Arial" w:eastAsia="Arial Unicode MS" w:hAnsi="Arial" w:cs="Arial"/>
                <w:sz w:val="24"/>
                <w:szCs w:val="24"/>
              </w:rPr>
              <w:t xml:space="preserve">udzielenie zamówienia po stronie zamawiającego </w:t>
            </w:r>
          </w:p>
        </w:tc>
      </w:tr>
      <w:tr w:rsidR="000B198B" w:rsidRPr="009C14C5" w14:paraId="0113A4ED" w14:textId="77777777" w:rsidTr="00426E18">
        <w:trPr>
          <w:trHeight w:val="41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9D92" w14:textId="77777777" w:rsidR="000B198B" w:rsidRPr="009C14C5" w:rsidRDefault="000B198B" w:rsidP="009C14C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6AE658" w14:textId="77777777" w:rsidR="000B198B" w:rsidRPr="009C14C5" w:rsidRDefault="000B198B" w:rsidP="009C14C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C14C5">
              <w:rPr>
                <w:rFonts w:ascii="Arial" w:eastAsia="Arial Unicode MS" w:hAnsi="Arial" w:cs="Arial"/>
                <w:sz w:val="24"/>
                <w:szCs w:val="24"/>
              </w:rPr>
              <w:t xml:space="preserve">osobę mogącą wpłynąć na wynik tego postępowania </w:t>
            </w:r>
          </w:p>
        </w:tc>
      </w:tr>
      <w:tr w:rsidR="000B198B" w:rsidRPr="009C14C5" w14:paraId="3EF0C997" w14:textId="77777777" w:rsidTr="00426E18">
        <w:trPr>
          <w:trHeight w:val="41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BB3D" w14:textId="77777777" w:rsidR="000B198B" w:rsidRPr="009C14C5" w:rsidRDefault="000B198B" w:rsidP="009C14C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2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DDF444" w14:textId="77777777" w:rsidR="000B198B" w:rsidRPr="009C14C5" w:rsidRDefault="000B198B" w:rsidP="009C14C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C14C5">
              <w:rPr>
                <w:rFonts w:ascii="Arial" w:eastAsia="Arial Unicode MS" w:hAnsi="Arial" w:cs="Arial"/>
                <w:sz w:val="24"/>
                <w:szCs w:val="24"/>
              </w:rPr>
              <w:t>osobę udzielającą zamówienia</w:t>
            </w:r>
          </w:p>
        </w:tc>
      </w:tr>
    </w:tbl>
    <w:p w14:paraId="36728D7B" w14:textId="77777777" w:rsidR="000B198B" w:rsidRPr="009C14C5" w:rsidRDefault="000B198B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Uprzedzona(y) o odpowiedzialności karnej za składanie fałszywego oświadczenia, oświadczam, że*:</w:t>
      </w:r>
    </w:p>
    <w:p w14:paraId="63AA898A" w14:textId="77777777" w:rsidR="000B198B" w:rsidRPr="009C14C5" w:rsidRDefault="000B198B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9242"/>
      </w:tblGrid>
      <w:tr w:rsidR="000B198B" w:rsidRPr="009C14C5" w14:paraId="6809F8E9" w14:textId="77777777" w:rsidTr="00426E18">
        <w:trPr>
          <w:trHeight w:val="147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5584" w14:textId="77777777" w:rsidR="000B198B" w:rsidRPr="009C14C5" w:rsidRDefault="000B198B" w:rsidP="009C14C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2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BC6F63" w14:textId="4C9348A5" w:rsidR="000B198B" w:rsidRPr="009C14C5" w:rsidRDefault="000B198B" w:rsidP="009C14C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C14C5">
              <w:rPr>
                <w:rFonts w:ascii="Arial" w:eastAsia="Arial Unicode MS" w:hAnsi="Arial" w:cs="Arial"/>
                <w:sz w:val="24"/>
                <w:szCs w:val="24"/>
              </w:rPr>
              <w:t>nie zostałam(em) prawomocnie skazana(y) za przestępstwo popełnione w związku z</w:t>
            </w:r>
            <w:r w:rsidR="00241F41" w:rsidRPr="009C14C5">
              <w:rPr>
                <w:rFonts w:ascii="Arial" w:eastAsia="Arial Unicode MS" w:hAnsi="Arial" w:cs="Arial"/>
                <w:sz w:val="24"/>
                <w:szCs w:val="24"/>
              </w:rPr>
              <w:t> </w:t>
            </w:r>
            <w:r w:rsidRPr="009C14C5">
              <w:rPr>
                <w:rFonts w:ascii="Arial" w:eastAsia="Arial Unicode MS" w:hAnsi="Arial" w:cs="Arial"/>
                <w:sz w:val="24"/>
                <w:szCs w:val="24"/>
              </w:rPr>
              <w:t>postępowaniem o udzielenie zamówienia, o którym mowa w art. 228–230a, art. 270, art. 276, art. 286, art. 287, art. 296, art. 296a, art. 297, art. 303 lub art. 305 ustawy z</w:t>
            </w:r>
            <w:r w:rsidR="00241F41" w:rsidRPr="009C14C5">
              <w:rPr>
                <w:rFonts w:ascii="Arial" w:eastAsia="Arial Unicode MS" w:hAnsi="Arial" w:cs="Arial"/>
                <w:sz w:val="24"/>
                <w:szCs w:val="24"/>
              </w:rPr>
              <w:t> </w:t>
            </w:r>
            <w:r w:rsidRPr="009C14C5">
              <w:rPr>
                <w:rFonts w:ascii="Arial" w:eastAsia="Arial Unicode MS" w:hAnsi="Arial" w:cs="Arial"/>
                <w:sz w:val="24"/>
                <w:szCs w:val="24"/>
              </w:rPr>
              <w:t>dnia 6 czerwca 1997 r. – Kodeks karny lub nastąpiło już zatarcie skazania za takie przestępstwo;</w:t>
            </w:r>
          </w:p>
        </w:tc>
      </w:tr>
      <w:tr w:rsidR="000B198B" w:rsidRPr="009C14C5" w14:paraId="7500DEDB" w14:textId="77777777" w:rsidTr="00426E18">
        <w:trPr>
          <w:trHeight w:val="126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FB94" w14:textId="77777777" w:rsidR="000B198B" w:rsidRPr="009C14C5" w:rsidRDefault="000B198B" w:rsidP="009C14C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2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B263D0D" w14:textId="222EF9A5" w:rsidR="000B198B" w:rsidRPr="009C14C5" w:rsidRDefault="000B198B" w:rsidP="009C14C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Arial Unicode MS" w:hAnsi="Arial" w:cs="Arial"/>
                <w:sz w:val="24"/>
                <w:szCs w:val="24"/>
              </w:rPr>
            </w:pPr>
            <w:r w:rsidRPr="009C14C5">
              <w:rPr>
                <w:rFonts w:ascii="Arial" w:eastAsia="Arial Unicode MS" w:hAnsi="Arial" w:cs="Arial"/>
                <w:sz w:val="24"/>
                <w:szCs w:val="24"/>
              </w:rPr>
              <w:t>zostałam(em) prawomocnie skazana(y) za co najmniej jedno z ww. przestępstw popełnionych w związku z postępowaniem o udzielenie zamówienia, a nie nastąpiło jeszcze zatarcie skazania i w związku z powyższym podlegam wyłączeniu z</w:t>
            </w:r>
            <w:r w:rsidR="00241F41" w:rsidRPr="009C14C5">
              <w:rPr>
                <w:rFonts w:ascii="Arial" w:eastAsia="Arial Unicode MS" w:hAnsi="Arial" w:cs="Arial"/>
                <w:sz w:val="24"/>
                <w:szCs w:val="24"/>
              </w:rPr>
              <w:t> </w:t>
            </w:r>
            <w:r w:rsidRPr="009C14C5">
              <w:rPr>
                <w:rFonts w:ascii="Arial" w:eastAsia="Arial Unicode MS" w:hAnsi="Arial" w:cs="Arial"/>
                <w:sz w:val="24"/>
                <w:szCs w:val="24"/>
              </w:rPr>
              <w:t>dokonywania czynności w postępowaniu;</w:t>
            </w:r>
          </w:p>
        </w:tc>
      </w:tr>
    </w:tbl>
    <w:p w14:paraId="3D726E2C" w14:textId="77777777" w:rsidR="000B198B" w:rsidRPr="009C14C5" w:rsidRDefault="000B198B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</w:p>
    <w:p w14:paraId="69F95623" w14:textId="77777777" w:rsidR="000B198B" w:rsidRPr="009C14C5" w:rsidRDefault="000B198B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b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* właściwe zaznaczyć znakiem „x”</w:t>
      </w:r>
    </w:p>
    <w:p w14:paraId="1D6A79D9" w14:textId="77777777" w:rsidR="000B198B" w:rsidRPr="009C14C5" w:rsidRDefault="000B198B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</w:p>
    <w:p w14:paraId="18D13A59" w14:textId="77777777" w:rsidR="000B198B" w:rsidRPr="009C14C5" w:rsidRDefault="000B198B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</w:p>
    <w:p w14:paraId="2DB82ADF" w14:textId="77777777" w:rsidR="000B198B" w:rsidRPr="009C14C5" w:rsidRDefault="000B198B" w:rsidP="009C14C5">
      <w:pPr>
        <w:autoSpaceDE w:val="0"/>
        <w:autoSpaceDN w:val="0"/>
        <w:adjustRightInd w:val="0"/>
        <w:spacing w:before="120" w:after="0" w:line="360" w:lineRule="auto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 xml:space="preserve">Data ……………………… </w:t>
      </w:r>
      <w:r w:rsidRPr="009C14C5">
        <w:rPr>
          <w:rFonts w:ascii="Arial" w:eastAsia="Arial Unicode MS" w:hAnsi="Arial" w:cs="Arial"/>
          <w:sz w:val="24"/>
          <w:szCs w:val="24"/>
        </w:rPr>
        <w:tab/>
      </w:r>
      <w:r w:rsidRPr="009C14C5">
        <w:rPr>
          <w:rFonts w:ascii="Arial" w:eastAsia="Arial Unicode MS" w:hAnsi="Arial" w:cs="Arial"/>
          <w:sz w:val="24"/>
          <w:szCs w:val="24"/>
        </w:rPr>
        <w:tab/>
      </w:r>
      <w:r w:rsidRPr="009C14C5">
        <w:rPr>
          <w:rFonts w:ascii="Arial" w:eastAsia="Arial Unicode MS" w:hAnsi="Arial" w:cs="Arial"/>
          <w:sz w:val="24"/>
          <w:szCs w:val="24"/>
        </w:rPr>
        <w:tab/>
      </w:r>
      <w:r w:rsidRPr="009C14C5">
        <w:rPr>
          <w:rFonts w:ascii="Arial" w:eastAsia="Arial Unicode MS" w:hAnsi="Arial" w:cs="Arial"/>
          <w:sz w:val="24"/>
          <w:szCs w:val="24"/>
        </w:rPr>
        <w:tab/>
      </w:r>
      <w:r w:rsidRPr="009C14C5">
        <w:rPr>
          <w:rFonts w:ascii="Arial" w:eastAsia="Arial Unicode MS" w:hAnsi="Arial" w:cs="Arial"/>
          <w:sz w:val="24"/>
          <w:szCs w:val="24"/>
        </w:rPr>
        <w:tab/>
        <w:t>………………………………………</w:t>
      </w:r>
    </w:p>
    <w:p w14:paraId="6872D99E" w14:textId="0558666F" w:rsidR="00855930" w:rsidRPr="00A526C7" w:rsidRDefault="000B198B" w:rsidP="00A526C7">
      <w:pPr>
        <w:autoSpaceDE w:val="0"/>
        <w:autoSpaceDN w:val="0"/>
        <w:adjustRightInd w:val="0"/>
        <w:spacing w:before="120" w:after="0" w:line="360" w:lineRule="auto"/>
        <w:ind w:left="4956" w:firstLine="708"/>
        <w:rPr>
          <w:rFonts w:ascii="Arial" w:eastAsia="Arial Unicode MS" w:hAnsi="Arial" w:cs="Arial"/>
          <w:sz w:val="24"/>
          <w:szCs w:val="24"/>
        </w:rPr>
      </w:pPr>
      <w:r w:rsidRPr="009C14C5">
        <w:rPr>
          <w:rFonts w:ascii="Arial" w:eastAsia="Arial Unicode MS" w:hAnsi="Arial" w:cs="Arial"/>
          <w:sz w:val="24"/>
          <w:szCs w:val="24"/>
        </w:rPr>
        <w:t>(imię i nazwisko / podpis / funkcja)</w:t>
      </w:r>
    </w:p>
    <w:sectPr w:rsidR="00855930" w:rsidRPr="00A526C7" w:rsidSect="002D4B97">
      <w:footerReference w:type="default" r:id="rId9"/>
      <w:pgSz w:w="11906" w:h="16838"/>
      <w:pgMar w:top="1135" w:right="1133" w:bottom="993" w:left="1134" w:header="708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18F5E" w14:textId="77777777" w:rsidR="00E7674C" w:rsidRDefault="00E7674C" w:rsidP="00FE7861">
      <w:pPr>
        <w:spacing w:after="0" w:line="240" w:lineRule="auto"/>
      </w:pPr>
      <w:r>
        <w:separator/>
      </w:r>
    </w:p>
  </w:endnote>
  <w:endnote w:type="continuationSeparator" w:id="0">
    <w:p w14:paraId="5B800F93" w14:textId="77777777" w:rsidR="00E7674C" w:rsidRDefault="00E7674C" w:rsidP="00FE7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Unicode MS" w:eastAsia="Arial Unicode MS" w:hAnsi="Arial Unicode MS" w:cs="Arial Unicode MS"/>
        <w:sz w:val="20"/>
        <w:szCs w:val="24"/>
      </w:rPr>
      <w:id w:val="-12100143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Unicode MS" w:eastAsia="Arial Unicode MS" w:hAnsi="Arial Unicode MS" w:cs="Arial Unicode MS"/>
            <w:sz w:val="20"/>
            <w:szCs w:val="24"/>
          </w:rPr>
          <w:id w:val="1803656063"/>
          <w:docPartObj>
            <w:docPartGallery w:val="Page Numbers (Top of Page)"/>
            <w:docPartUnique/>
          </w:docPartObj>
        </w:sdtPr>
        <w:sdtEndPr/>
        <w:sdtContent>
          <w:p w14:paraId="619ACB48" w14:textId="77777777" w:rsidR="006D2660" w:rsidRPr="007C7E13" w:rsidRDefault="006D2660" w:rsidP="00FE7861">
            <w:pPr>
              <w:pStyle w:val="Stopka"/>
              <w:jc w:val="center"/>
              <w:rPr>
                <w:rFonts w:ascii="Arial Unicode MS" w:eastAsia="Arial Unicode MS" w:hAnsi="Arial Unicode MS" w:cs="Arial Unicode MS"/>
                <w:sz w:val="20"/>
                <w:szCs w:val="24"/>
              </w:rPr>
            </w:pPr>
            <w:r w:rsidRPr="007C7E13">
              <w:rPr>
                <w:rFonts w:ascii="Arial Unicode MS" w:eastAsia="Arial Unicode MS" w:hAnsi="Arial Unicode MS" w:cs="Arial Unicode MS"/>
                <w:sz w:val="20"/>
                <w:szCs w:val="24"/>
              </w:rPr>
              <w:t xml:space="preserve">strona </w:t>
            </w:r>
            <w:r w:rsidRPr="007C7E13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fldChar w:fldCharType="begin"/>
            </w:r>
            <w:r w:rsidRPr="007C7E13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instrText>PAGE</w:instrText>
            </w:r>
            <w:r w:rsidRPr="007C7E13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fldChar w:fldCharType="separate"/>
            </w:r>
            <w:r w:rsidR="00241F41">
              <w:rPr>
                <w:rFonts w:ascii="Arial Unicode MS" w:eastAsia="Arial Unicode MS" w:hAnsi="Arial Unicode MS" w:cs="Arial Unicode MS"/>
                <w:b/>
                <w:noProof/>
                <w:sz w:val="20"/>
                <w:szCs w:val="24"/>
              </w:rPr>
              <w:t>15</w:t>
            </w:r>
            <w:r w:rsidRPr="007C7E13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fldChar w:fldCharType="end"/>
            </w:r>
            <w:r w:rsidRPr="007C7E13">
              <w:rPr>
                <w:rFonts w:ascii="Arial Unicode MS" w:eastAsia="Arial Unicode MS" w:hAnsi="Arial Unicode MS" w:cs="Arial Unicode MS"/>
                <w:sz w:val="20"/>
                <w:szCs w:val="24"/>
              </w:rPr>
              <w:t xml:space="preserve"> z </w:t>
            </w:r>
            <w:r w:rsidRPr="007C7E13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fldChar w:fldCharType="begin"/>
            </w:r>
            <w:r w:rsidRPr="007C7E13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instrText>NUMPAGES</w:instrText>
            </w:r>
            <w:r w:rsidRPr="007C7E13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fldChar w:fldCharType="separate"/>
            </w:r>
            <w:r w:rsidR="00241F41">
              <w:rPr>
                <w:rFonts w:ascii="Arial Unicode MS" w:eastAsia="Arial Unicode MS" w:hAnsi="Arial Unicode MS" w:cs="Arial Unicode MS"/>
                <w:b/>
                <w:noProof/>
                <w:sz w:val="20"/>
                <w:szCs w:val="24"/>
              </w:rPr>
              <w:t>15</w:t>
            </w:r>
            <w:r w:rsidRPr="007C7E13">
              <w:rPr>
                <w:rFonts w:ascii="Arial Unicode MS" w:eastAsia="Arial Unicode MS" w:hAnsi="Arial Unicode MS" w:cs="Arial Unicode MS"/>
                <w:b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86132" w14:textId="77777777" w:rsidR="00E7674C" w:rsidRDefault="00E7674C" w:rsidP="00FE7861">
      <w:pPr>
        <w:spacing w:after="0" w:line="240" w:lineRule="auto"/>
      </w:pPr>
      <w:r>
        <w:separator/>
      </w:r>
    </w:p>
  </w:footnote>
  <w:footnote w:type="continuationSeparator" w:id="0">
    <w:p w14:paraId="17FAEA50" w14:textId="77777777" w:rsidR="00E7674C" w:rsidRDefault="00E7674C" w:rsidP="00FE7861">
      <w:pPr>
        <w:spacing w:after="0" w:line="240" w:lineRule="auto"/>
      </w:pPr>
      <w:r>
        <w:continuationSeparator/>
      </w:r>
    </w:p>
  </w:footnote>
  <w:footnote w:id="1">
    <w:p w14:paraId="686E1BEE" w14:textId="77777777" w:rsidR="000B198B" w:rsidRDefault="000B198B" w:rsidP="000B198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6"/>
          <w:szCs w:val="16"/>
        </w:rPr>
        <w:t>O</w:t>
      </w:r>
      <w:r w:rsidRPr="008B2CD4">
        <w:rPr>
          <w:rFonts w:cstheme="minorHAnsi"/>
          <w:sz w:val="16"/>
          <w:szCs w:val="16"/>
        </w:rPr>
        <w:t>świadczenie o istnieniu okoliczności o których mowa w art. 56 ust. 2 P</w:t>
      </w:r>
      <w:r>
        <w:rPr>
          <w:rFonts w:cstheme="minorHAnsi"/>
          <w:sz w:val="16"/>
          <w:szCs w:val="16"/>
        </w:rPr>
        <w:t xml:space="preserve">rawo </w:t>
      </w:r>
      <w:r w:rsidRPr="008B2CD4">
        <w:rPr>
          <w:rFonts w:cstheme="minorHAnsi"/>
          <w:sz w:val="16"/>
          <w:szCs w:val="16"/>
        </w:rPr>
        <w:t>z</w:t>
      </w:r>
      <w:r>
        <w:rPr>
          <w:rFonts w:cstheme="minorHAnsi"/>
          <w:sz w:val="16"/>
          <w:szCs w:val="16"/>
        </w:rPr>
        <w:t xml:space="preserve">amówień </w:t>
      </w:r>
      <w:r w:rsidRPr="008B2CD4">
        <w:rPr>
          <w:rFonts w:cstheme="minorHAnsi"/>
          <w:sz w:val="16"/>
          <w:szCs w:val="16"/>
        </w:rPr>
        <w:t>p</w:t>
      </w:r>
      <w:r>
        <w:rPr>
          <w:rFonts w:cstheme="minorHAnsi"/>
          <w:sz w:val="16"/>
          <w:szCs w:val="16"/>
        </w:rPr>
        <w:t>ublicznych składa się</w:t>
      </w:r>
      <w:r w:rsidRPr="008B2CD4">
        <w:rPr>
          <w:rFonts w:cstheme="minorHAnsi"/>
          <w:sz w:val="16"/>
          <w:szCs w:val="16"/>
        </w:rPr>
        <w:t xml:space="preserve"> niezwłocznie po wystąpieniu konfliktu interesów, a oświadczenie o braku istnienia tych okoliczności nie później niż przed zakończeniem postępowania o udzielenie zamówienia (zawarciem umowy lub unieważnieniem postępowania)</w:t>
      </w:r>
    </w:p>
  </w:footnote>
  <w:footnote w:id="2">
    <w:p w14:paraId="633256F8" w14:textId="77777777" w:rsidR="000B198B" w:rsidRDefault="000B198B" w:rsidP="000B198B">
      <w:pPr>
        <w:pStyle w:val="Tekstprzypisudolnego"/>
        <w:rPr>
          <w:rFonts w:eastAsia="Times New Roman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  <w:sz w:val="16"/>
          <w:szCs w:val="16"/>
        </w:rPr>
        <w:t xml:space="preserve">Oświadczenie o braku lub istnieniu okoliczności, o których mowa w art. 56 ust. 3 </w:t>
      </w:r>
      <w:r w:rsidRPr="008B2CD4">
        <w:rPr>
          <w:rFonts w:cstheme="minorHAnsi"/>
          <w:sz w:val="16"/>
          <w:szCs w:val="16"/>
        </w:rPr>
        <w:t>P</w:t>
      </w:r>
      <w:r>
        <w:rPr>
          <w:rFonts w:cstheme="minorHAnsi"/>
          <w:sz w:val="16"/>
          <w:szCs w:val="16"/>
        </w:rPr>
        <w:t xml:space="preserve">rawo </w:t>
      </w:r>
      <w:r w:rsidRPr="008B2CD4">
        <w:rPr>
          <w:rFonts w:cstheme="minorHAnsi"/>
          <w:sz w:val="16"/>
          <w:szCs w:val="16"/>
        </w:rPr>
        <w:t>z</w:t>
      </w:r>
      <w:r>
        <w:rPr>
          <w:rFonts w:cstheme="minorHAnsi"/>
          <w:sz w:val="16"/>
          <w:szCs w:val="16"/>
        </w:rPr>
        <w:t xml:space="preserve">amówień </w:t>
      </w:r>
      <w:r w:rsidRPr="008B2CD4">
        <w:rPr>
          <w:rFonts w:cstheme="minorHAnsi"/>
          <w:sz w:val="16"/>
          <w:szCs w:val="16"/>
        </w:rPr>
        <w:t>p</w:t>
      </w:r>
      <w:r>
        <w:rPr>
          <w:rFonts w:cstheme="minorHAnsi"/>
          <w:sz w:val="16"/>
          <w:szCs w:val="16"/>
        </w:rPr>
        <w:t>ublicznych, składa się przed rozpoczęciem wykonywania czynności związanych z przeprowadzeniem postępowania o udzielenie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C72A4"/>
    <w:multiLevelType w:val="hybridMultilevel"/>
    <w:tmpl w:val="94285A7E"/>
    <w:lvl w:ilvl="0" w:tplc="60AACA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F730E6"/>
    <w:multiLevelType w:val="hybridMultilevel"/>
    <w:tmpl w:val="08CE3C5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3D052A0">
      <w:start w:val="1"/>
      <w:numFmt w:val="lowerLetter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93D74"/>
    <w:multiLevelType w:val="hybridMultilevel"/>
    <w:tmpl w:val="069E2734"/>
    <w:lvl w:ilvl="0" w:tplc="4BCE93C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1031C"/>
    <w:multiLevelType w:val="hybridMultilevel"/>
    <w:tmpl w:val="F5B25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B50E4"/>
    <w:multiLevelType w:val="hybridMultilevel"/>
    <w:tmpl w:val="3A3A3668"/>
    <w:lvl w:ilvl="0" w:tplc="F42A881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B70AB104">
      <w:start w:val="1"/>
      <w:numFmt w:val="lowerLetter"/>
      <w:lvlText w:val="%2."/>
      <w:lvlJc w:val="left"/>
      <w:pPr>
        <w:ind w:left="209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814" w:hanging="180"/>
      </w:pPr>
    </w:lvl>
    <w:lvl w:ilvl="3" w:tplc="0415000F" w:tentative="1">
      <w:start w:val="1"/>
      <w:numFmt w:val="decimal"/>
      <w:lvlText w:val="%4."/>
      <w:lvlJc w:val="left"/>
      <w:pPr>
        <w:ind w:left="3534" w:hanging="360"/>
      </w:pPr>
    </w:lvl>
    <w:lvl w:ilvl="4" w:tplc="04150019" w:tentative="1">
      <w:start w:val="1"/>
      <w:numFmt w:val="lowerLetter"/>
      <w:lvlText w:val="%5."/>
      <w:lvlJc w:val="left"/>
      <w:pPr>
        <w:ind w:left="4254" w:hanging="360"/>
      </w:pPr>
    </w:lvl>
    <w:lvl w:ilvl="5" w:tplc="0415001B" w:tentative="1">
      <w:start w:val="1"/>
      <w:numFmt w:val="lowerRoman"/>
      <w:lvlText w:val="%6."/>
      <w:lvlJc w:val="right"/>
      <w:pPr>
        <w:ind w:left="4974" w:hanging="180"/>
      </w:pPr>
    </w:lvl>
    <w:lvl w:ilvl="6" w:tplc="0415000F" w:tentative="1">
      <w:start w:val="1"/>
      <w:numFmt w:val="decimal"/>
      <w:lvlText w:val="%7."/>
      <w:lvlJc w:val="left"/>
      <w:pPr>
        <w:ind w:left="5694" w:hanging="360"/>
      </w:pPr>
    </w:lvl>
    <w:lvl w:ilvl="7" w:tplc="04150019" w:tentative="1">
      <w:start w:val="1"/>
      <w:numFmt w:val="lowerLetter"/>
      <w:lvlText w:val="%8."/>
      <w:lvlJc w:val="left"/>
      <w:pPr>
        <w:ind w:left="6414" w:hanging="360"/>
      </w:pPr>
    </w:lvl>
    <w:lvl w:ilvl="8" w:tplc="0415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5" w15:restartNumberingAfterBreak="0">
    <w:nsid w:val="0E56203D"/>
    <w:multiLevelType w:val="hybridMultilevel"/>
    <w:tmpl w:val="A3BC05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303BA4"/>
    <w:multiLevelType w:val="hybridMultilevel"/>
    <w:tmpl w:val="6E8C6D46"/>
    <w:lvl w:ilvl="0" w:tplc="60AACA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91A48"/>
    <w:multiLevelType w:val="hybridMultilevel"/>
    <w:tmpl w:val="315E46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CC155A"/>
    <w:multiLevelType w:val="hybridMultilevel"/>
    <w:tmpl w:val="91F28D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70046E"/>
    <w:multiLevelType w:val="hybridMultilevel"/>
    <w:tmpl w:val="02026F84"/>
    <w:lvl w:ilvl="0" w:tplc="A016FB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C1075C"/>
    <w:multiLevelType w:val="hybridMultilevel"/>
    <w:tmpl w:val="FC68B4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543431"/>
    <w:multiLevelType w:val="hybridMultilevel"/>
    <w:tmpl w:val="CDE2D296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9F60806"/>
    <w:multiLevelType w:val="hybridMultilevel"/>
    <w:tmpl w:val="06C6405E"/>
    <w:lvl w:ilvl="0" w:tplc="60AACA62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2C0C0156"/>
    <w:multiLevelType w:val="hybridMultilevel"/>
    <w:tmpl w:val="1CA8B39A"/>
    <w:lvl w:ilvl="0" w:tplc="BFBC1614">
      <w:start w:val="1"/>
      <w:numFmt w:val="decimal"/>
      <w:lvlText w:val="%1)"/>
      <w:lvlJc w:val="left"/>
      <w:pPr>
        <w:ind w:left="107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C212CBA"/>
    <w:multiLevelType w:val="hybridMultilevel"/>
    <w:tmpl w:val="069E2734"/>
    <w:lvl w:ilvl="0" w:tplc="4BCE93C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9A6FFE"/>
    <w:multiLevelType w:val="hybridMultilevel"/>
    <w:tmpl w:val="5A34D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B7DAB"/>
    <w:multiLevelType w:val="hybridMultilevel"/>
    <w:tmpl w:val="CEEEF9B0"/>
    <w:lvl w:ilvl="0" w:tplc="8124DE2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907A0"/>
    <w:multiLevelType w:val="hybridMultilevel"/>
    <w:tmpl w:val="4C54C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BF2A8E"/>
    <w:multiLevelType w:val="hybridMultilevel"/>
    <w:tmpl w:val="921CDF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A12D90"/>
    <w:multiLevelType w:val="hybridMultilevel"/>
    <w:tmpl w:val="308E1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5412D0"/>
    <w:multiLevelType w:val="hybridMultilevel"/>
    <w:tmpl w:val="CDE2D296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C517930"/>
    <w:multiLevelType w:val="hybridMultilevel"/>
    <w:tmpl w:val="E796278C"/>
    <w:lvl w:ilvl="0" w:tplc="26C822EC">
      <w:start w:val="1"/>
      <w:numFmt w:val="decimal"/>
      <w:lvlText w:val="%1)"/>
      <w:lvlJc w:val="left"/>
      <w:pPr>
        <w:ind w:left="71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D044BE1"/>
    <w:multiLevelType w:val="hybridMultilevel"/>
    <w:tmpl w:val="9D6A94A0"/>
    <w:lvl w:ilvl="0" w:tplc="26C822E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11B7E"/>
    <w:multiLevelType w:val="hybridMultilevel"/>
    <w:tmpl w:val="D9202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B0752"/>
    <w:multiLevelType w:val="hybridMultilevel"/>
    <w:tmpl w:val="04B607C0"/>
    <w:lvl w:ilvl="0" w:tplc="04150019">
      <w:start w:val="1"/>
      <w:numFmt w:val="lowerLetter"/>
      <w:lvlText w:val="%1.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5" w15:restartNumberingAfterBreak="0">
    <w:nsid w:val="61403058"/>
    <w:multiLevelType w:val="hybridMultilevel"/>
    <w:tmpl w:val="A3BC05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1D15A4"/>
    <w:multiLevelType w:val="hybridMultilevel"/>
    <w:tmpl w:val="ACC0F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A11E90"/>
    <w:multiLevelType w:val="hybridMultilevel"/>
    <w:tmpl w:val="44888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E7B3B"/>
    <w:multiLevelType w:val="hybridMultilevel"/>
    <w:tmpl w:val="ED28A794"/>
    <w:lvl w:ilvl="0" w:tplc="52304B9E">
      <w:start w:val="1"/>
      <w:numFmt w:val="lowerLetter"/>
      <w:lvlText w:val="%1."/>
      <w:lvlJc w:val="left"/>
      <w:pPr>
        <w:ind w:left="143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9" w15:restartNumberingAfterBreak="0">
    <w:nsid w:val="6F3B048D"/>
    <w:multiLevelType w:val="hybridMultilevel"/>
    <w:tmpl w:val="E646B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652EE"/>
    <w:multiLevelType w:val="hybridMultilevel"/>
    <w:tmpl w:val="6C546D4A"/>
    <w:lvl w:ilvl="0" w:tplc="09AEA23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B3A46"/>
    <w:multiLevelType w:val="hybridMultilevel"/>
    <w:tmpl w:val="93466EBE"/>
    <w:lvl w:ilvl="0" w:tplc="4BCE93C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F82A6E"/>
    <w:multiLevelType w:val="hybridMultilevel"/>
    <w:tmpl w:val="A3BC05B6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2"/>
  </w:num>
  <w:num w:numId="5">
    <w:abstractNumId w:val="14"/>
  </w:num>
  <w:num w:numId="6">
    <w:abstractNumId w:val="30"/>
  </w:num>
  <w:num w:numId="7">
    <w:abstractNumId w:val="4"/>
  </w:num>
  <w:num w:numId="8">
    <w:abstractNumId w:val="23"/>
  </w:num>
  <w:num w:numId="9">
    <w:abstractNumId w:val="17"/>
  </w:num>
  <w:num w:numId="10">
    <w:abstractNumId w:val="16"/>
  </w:num>
  <w:num w:numId="11">
    <w:abstractNumId w:val="15"/>
  </w:num>
  <w:num w:numId="12">
    <w:abstractNumId w:val="21"/>
  </w:num>
  <w:num w:numId="13">
    <w:abstractNumId w:val="25"/>
  </w:num>
  <w:num w:numId="14">
    <w:abstractNumId w:val="8"/>
  </w:num>
  <w:num w:numId="15">
    <w:abstractNumId w:val="31"/>
  </w:num>
  <w:num w:numId="16">
    <w:abstractNumId w:val="10"/>
  </w:num>
  <w:num w:numId="17">
    <w:abstractNumId w:val="29"/>
  </w:num>
  <w:num w:numId="18">
    <w:abstractNumId w:val="2"/>
  </w:num>
  <w:num w:numId="19">
    <w:abstractNumId w:val="5"/>
  </w:num>
  <w:num w:numId="20">
    <w:abstractNumId w:val="13"/>
  </w:num>
  <w:num w:numId="21">
    <w:abstractNumId w:val="24"/>
  </w:num>
  <w:num w:numId="22">
    <w:abstractNumId w:val="20"/>
  </w:num>
  <w:num w:numId="23">
    <w:abstractNumId w:val="0"/>
  </w:num>
  <w:num w:numId="24">
    <w:abstractNumId w:val="28"/>
  </w:num>
  <w:num w:numId="25">
    <w:abstractNumId w:val="12"/>
  </w:num>
  <w:num w:numId="26">
    <w:abstractNumId w:val="18"/>
  </w:num>
  <w:num w:numId="27">
    <w:abstractNumId w:val="32"/>
  </w:num>
  <w:num w:numId="28">
    <w:abstractNumId w:val="11"/>
  </w:num>
  <w:num w:numId="29">
    <w:abstractNumId w:val="19"/>
  </w:num>
  <w:num w:numId="30">
    <w:abstractNumId w:val="3"/>
  </w:num>
  <w:num w:numId="31">
    <w:abstractNumId w:val="27"/>
  </w:num>
  <w:num w:numId="32">
    <w:abstractNumId w:val="6"/>
  </w:num>
  <w:num w:numId="33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61"/>
    <w:rsid w:val="000009C8"/>
    <w:rsid w:val="0000304E"/>
    <w:rsid w:val="000061D2"/>
    <w:rsid w:val="00010ECA"/>
    <w:rsid w:val="0001164D"/>
    <w:rsid w:val="00011CC9"/>
    <w:rsid w:val="00012FAA"/>
    <w:rsid w:val="00013675"/>
    <w:rsid w:val="000150D8"/>
    <w:rsid w:val="0001583B"/>
    <w:rsid w:val="0001611A"/>
    <w:rsid w:val="00016E4E"/>
    <w:rsid w:val="000172BC"/>
    <w:rsid w:val="00021F4F"/>
    <w:rsid w:val="00023830"/>
    <w:rsid w:val="00023AEC"/>
    <w:rsid w:val="00024A8A"/>
    <w:rsid w:val="000306B4"/>
    <w:rsid w:val="000318C4"/>
    <w:rsid w:val="000330CC"/>
    <w:rsid w:val="00033343"/>
    <w:rsid w:val="00034134"/>
    <w:rsid w:val="00035708"/>
    <w:rsid w:val="000364D1"/>
    <w:rsid w:val="00042015"/>
    <w:rsid w:val="0004229D"/>
    <w:rsid w:val="00043AD8"/>
    <w:rsid w:val="00044216"/>
    <w:rsid w:val="00045703"/>
    <w:rsid w:val="00046335"/>
    <w:rsid w:val="00047671"/>
    <w:rsid w:val="00051232"/>
    <w:rsid w:val="00051ABA"/>
    <w:rsid w:val="00055F5B"/>
    <w:rsid w:val="00061399"/>
    <w:rsid w:val="00061633"/>
    <w:rsid w:val="00062E5F"/>
    <w:rsid w:val="000648EE"/>
    <w:rsid w:val="00067C9E"/>
    <w:rsid w:val="000713A6"/>
    <w:rsid w:val="000729DE"/>
    <w:rsid w:val="00072B2E"/>
    <w:rsid w:val="0007608D"/>
    <w:rsid w:val="00076D31"/>
    <w:rsid w:val="000801B8"/>
    <w:rsid w:val="000809C9"/>
    <w:rsid w:val="000811C5"/>
    <w:rsid w:val="00084B26"/>
    <w:rsid w:val="0009243A"/>
    <w:rsid w:val="00093333"/>
    <w:rsid w:val="00094896"/>
    <w:rsid w:val="000A153C"/>
    <w:rsid w:val="000A178D"/>
    <w:rsid w:val="000A449B"/>
    <w:rsid w:val="000A4AE5"/>
    <w:rsid w:val="000A61B7"/>
    <w:rsid w:val="000B14BC"/>
    <w:rsid w:val="000B198B"/>
    <w:rsid w:val="000B49FA"/>
    <w:rsid w:val="000B7B15"/>
    <w:rsid w:val="000C17C2"/>
    <w:rsid w:val="000C21BE"/>
    <w:rsid w:val="000C2CFF"/>
    <w:rsid w:val="000C3249"/>
    <w:rsid w:val="000C35AA"/>
    <w:rsid w:val="000C35E0"/>
    <w:rsid w:val="000C43A5"/>
    <w:rsid w:val="000C51A7"/>
    <w:rsid w:val="000D031A"/>
    <w:rsid w:val="000D2BA4"/>
    <w:rsid w:val="000D333D"/>
    <w:rsid w:val="000D6717"/>
    <w:rsid w:val="000E572D"/>
    <w:rsid w:val="000F0F62"/>
    <w:rsid w:val="000F17B7"/>
    <w:rsid w:val="000F3219"/>
    <w:rsid w:val="000F3BD8"/>
    <w:rsid w:val="000F5B5A"/>
    <w:rsid w:val="000F72CD"/>
    <w:rsid w:val="00103C9D"/>
    <w:rsid w:val="00103FBD"/>
    <w:rsid w:val="0010755D"/>
    <w:rsid w:val="00107DC2"/>
    <w:rsid w:val="00113727"/>
    <w:rsid w:val="001152E9"/>
    <w:rsid w:val="00120885"/>
    <w:rsid w:val="00121F06"/>
    <w:rsid w:val="00123E2F"/>
    <w:rsid w:val="00132A18"/>
    <w:rsid w:val="00132ADD"/>
    <w:rsid w:val="00135AED"/>
    <w:rsid w:val="00140B93"/>
    <w:rsid w:val="00140C69"/>
    <w:rsid w:val="00140E88"/>
    <w:rsid w:val="00140FCD"/>
    <w:rsid w:val="00141258"/>
    <w:rsid w:val="00141BD8"/>
    <w:rsid w:val="00142F88"/>
    <w:rsid w:val="00144A85"/>
    <w:rsid w:val="00144EBD"/>
    <w:rsid w:val="00145E58"/>
    <w:rsid w:val="001467F4"/>
    <w:rsid w:val="001510AD"/>
    <w:rsid w:val="00162C02"/>
    <w:rsid w:val="00162EB8"/>
    <w:rsid w:val="00171C80"/>
    <w:rsid w:val="00174065"/>
    <w:rsid w:val="001751C7"/>
    <w:rsid w:val="00177B12"/>
    <w:rsid w:val="00183D2C"/>
    <w:rsid w:val="0019041A"/>
    <w:rsid w:val="00192A4D"/>
    <w:rsid w:val="00193F83"/>
    <w:rsid w:val="00195436"/>
    <w:rsid w:val="001A0196"/>
    <w:rsid w:val="001A1F45"/>
    <w:rsid w:val="001A1FD6"/>
    <w:rsid w:val="001A276A"/>
    <w:rsid w:val="001A3CAD"/>
    <w:rsid w:val="001A4DC0"/>
    <w:rsid w:val="001B2283"/>
    <w:rsid w:val="001B247B"/>
    <w:rsid w:val="001B32C8"/>
    <w:rsid w:val="001B41AB"/>
    <w:rsid w:val="001B68B0"/>
    <w:rsid w:val="001B7C72"/>
    <w:rsid w:val="001C4B84"/>
    <w:rsid w:val="001C4E16"/>
    <w:rsid w:val="001C7BF2"/>
    <w:rsid w:val="001C7C96"/>
    <w:rsid w:val="001C7F3A"/>
    <w:rsid w:val="001D0BBB"/>
    <w:rsid w:val="001D15FD"/>
    <w:rsid w:val="001D17D1"/>
    <w:rsid w:val="001D26DC"/>
    <w:rsid w:val="001D28B9"/>
    <w:rsid w:val="001D49E0"/>
    <w:rsid w:val="001D7BF9"/>
    <w:rsid w:val="001E2597"/>
    <w:rsid w:val="001E76E6"/>
    <w:rsid w:val="001F58FE"/>
    <w:rsid w:val="001F61B6"/>
    <w:rsid w:val="00200DC5"/>
    <w:rsid w:val="00201CA5"/>
    <w:rsid w:val="00203497"/>
    <w:rsid w:val="00203EB6"/>
    <w:rsid w:val="002041E1"/>
    <w:rsid w:val="002044A8"/>
    <w:rsid w:val="00206280"/>
    <w:rsid w:val="002069F3"/>
    <w:rsid w:val="0021475F"/>
    <w:rsid w:val="00214F45"/>
    <w:rsid w:val="00217C97"/>
    <w:rsid w:val="00220D6E"/>
    <w:rsid w:val="002214B3"/>
    <w:rsid w:val="00222273"/>
    <w:rsid w:val="00224AD2"/>
    <w:rsid w:val="00224C1A"/>
    <w:rsid w:val="00225BDA"/>
    <w:rsid w:val="002267D0"/>
    <w:rsid w:val="002319CC"/>
    <w:rsid w:val="00233244"/>
    <w:rsid w:val="00237832"/>
    <w:rsid w:val="00237BA0"/>
    <w:rsid w:val="0024118D"/>
    <w:rsid w:val="00241F41"/>
    <w:rsid w:val="002462C7"/>
    <w:rsid w:val="00247472"/>
    <w:rsid w:val="002478E2"/>
    <w:rsid w:val="00250254"/>
    <w:rsid w:val="0025087A"/>
    <w:rsid w:val="0026137F"/>
    <w:rsid w:val="0026200E"/>
    <w:rsid w:val="00263DD4"/>
    <w:rsid w:val="00264389"/>
    <w:rsid w:val="00264FD2"/>
    <w:rsid w:val="00265390"/>
    <w:rsid w:val="002717B2"/>
    <w:rsid w:val="00271895"/>
    <w:rsid w:val="00280172"/>
    <w:rsid w:val="002805E9"/>
    <w:rsid w:val="00283350"/>
    <w:rsid w:val="00284C00"/>
    <w:rsid w:val="0028546D"/>
    <w:rsid w:val="002855B5"/>
    <w:rsid w:val="002919BF"/>
    <w:rsid w:val="00293791"/>
    <w:rsid w:val="00295D78"/>
    <w:rsid w:val="00295F71"/>
    <w:rsid w:val="0029756C"/>
    <w:rsid w:val="00297C67"/>
    <w:rsid w:val="002A1176"/>
    <w:rsid w:val="002A19E6"/>
    <w:rsid w:val="002A2435"/>
    <w:rsid w:val="002A41A4"/>
    <w:rsid w:val="002A4F29"/>
    <w:rsid w:val="002A6EEB"/>
    <w:rsid w:val="002A7642"/>
    <w:rsid w:val="002B0BDE"/>
    <w:rsid w:val="002B2978"/>
    <w:rsid w:val="002B4329"/>
    <w:rsid w:val="002B47E8"/>
    <w:rsid w:val="002C3CCC"/>
    <w:rsid w:val="002C6B3A"/>
    <w:rsid w:val="002D3180"/>
    <w:rsid w:val="002D4B97"/>
    <w:rsid w:val="002D7421"/>
    <w:rsid w:val="002E5259"/>
    <w:rsid w:val="002F0533"/>
    <w:rsid w:val="002F2200"/>
    <w:rsid w:val="002F27CE"/>
    <w:rsid w:val="002F79F9"/>
    <w:rsid w:val="00300348"/>
    <w:rsid w:val="003031ED"/>
    <w:rsid w:val="003036E8"/>
    <w:rsid w:val="0030469E"/>
    <w:rsid w:val="00310420"/>
    <w:rsid w:val="003105D8"/>
    <w:rsid w:val="003118A4"/>
    <w:rsid w:val="00313CBA"/>
    <w:rsid w:val="00314F86"/>
    <w:rsid w:val="00322256"/>
    <w:rsid w:val="00323248"/>
    <w:rsid w:val="00323632"/>
    <w:rsid w:val="00324F3A"/>
    <w:rsid w:val="00325D3A"/>
    <w:rsid w:val="003311F0"/>
    <w:rsid w:val="00332463"/>
    <w:rsid w:val="003324C2"/>
    <w:rsid w:val="00332623"/>
    <w:rsid w:val="00332BAA"/>
    <w:rsid w:val="00337A48"/>
    <w:rsid w:val="0034120F"/>
    <w:rsid w:val="00344DAF"/>
    <w:rsid w:val="003454AE"/>
    <w:rsid w:val="00347547"/>
    <w:rsid w:val="0035677A"/>
    <w:rsid w:val="00357080"/>
    <w:rsid w:val="00357574"/>
    <w:rsid w:val="003652FA"/>
    <w:rsid w:val="00373B65"/>
    <w:rsid w:val="003751B9"/>
    <w:rsid w:val="003775DB"/>
    <w:rsid w:val="003876B9"/>
    <w:rsid w:val="00393B7D"/>
    <w:rsid w:val="00393C42"/>
    <w:rsid w:val="00393FA0"/>
    <w:rsid w:val="00394DF8"/>
    <w:rsid w:val="00397B53"/>
    <w:rsid w:val="003A0FF6"/>
    <w:rsid w:val="003A229B"/>
    <w:rsid w:val="003A4931"/>
    <w:rsid w:val="003B19D6"/>
    <w:rsid w:val="003B1C71"/>
    <w:rsid w:val="003B4F12"/>
    <w:rsid w:val="003B621F"/>
    <w:rsid w:val="003B69BF"/>
    <w:rsid w:val="003B7897"/>
    <w:rsid w:val="003C11F6"/>
    <w:rsid w:val="003C1BAB"/>
    <w:rsid w:val="003C2184"/>
    <w:rsid w:val="003C3A9A"/>
    <w:rsid w:val="003C7BBE"/>
    <w:rsid w:val="003D0C86"/>
    <w:rsid w:val="003D208B"/>
    <w:rsid w:val="003D2745"/>
    <w:rsid w:val="003D3264"/>
    <w:rsid w:val="003D38A7"/>
    <w:rsid w:val="003D3964"/>
    <w:rsid w:val="003D4B2D"/>
    <w:rsid w:val="003D730F"/>
    <w:rsid w:val="003E0725"/>
    <w:rsid w:val="003E11C2"/>
    <w:rsid w:val="003E2F09"/>
    <w:rsid w:val="003E408B"/>
    <w:rsid w:val="003E66EA"/>
    <w:rsid w:val="003F0B43"/>
    <w:rsid w:val="003F0D57"/>
    <w:rsid w:val="003F2438"/>
    <w:rsid w:val="003F249C"/>
    <w:rsid w:val="003F4184"/>
    <w:rsid w:val="003F7596"/>
    <w:rsid w:val="0040094E"/>
    <w:rsid w:val="004014F8"/>
    <w:rsid w:val="004028D8"/>
    <w:rsid w:val="00404F1C"/>
    <w:rsid w:val="00407BAA"/>
    <w:rsid w:val="004119D5"/>
    <w:rsid w:val="00422047"/>
    <w:rsid w:val="00424643"/>
    <w:rsid w:val="004270EB"/>
    <w:rsid w:val="00427AFB"/>
    <w:rsid w:val="00427CC0"/>
    <w:rsid w:val="0043061D"/>
    <w:rsid w:val="00430F8B"/>
    <w:rsid w:val="0043109E"/>
    <w:rsid w:val="00431C0E"/>
    <w:rsid w:val="00432A7D"/>
    <w:rsid w:val="00432FFC"/>
    <w:rsid w:val="00433B9B"/>
    <w:rsid w:val="00435741"/>
    <w:rsid w:val="00437687"/>
    <w:rsid w:val="0044189F"/>
    <w:rsid w:val="00441E19"/>
    <w:rsid w:val="004421EC"/>
    <w:rsid w:val="00445119"/>
    <w:rsid w:val="004455BD"/>
    <w:rsid w:val="00447988"/>
    <w:rsid w:val="00450787"/>
    <w:rsid w:val="004514C8"/>
    <w:rsid w:val="00452AFF"/>
    <w:rsid w:val="00454A6E"/>
    <w:rsid w:val="00455807"/>
    <w:rsid w:val="004561C1"/>
    <w:rsid w:val="0045677B"/>
    <w:rsid w:val="00462333"/>
    <w:rsid w:val="00464CC2"/>
    <w:rsid w:val="00464F53"/>
    <w:rsid w:val="00465295"/>
    <w:rsid w:val="004679CE"/>
    <w:rsid w:val="00470607"/>
    <w:rsid w:val="00470A97"/>
    <w:rsid w:val="00471614"/>
    <w:rsid w:val="00476DB6"/>
    <w:rsid w:val="00476EC9"/>
    <w:rsid w:val="0048147B"/>
    <w:rsid w:val="00481A88"/>
    <w:rsid w:val="00481EAA"/>
    <w:rsid w:val="00491929"/>
    <w:rsid w:val="00497AFA"/>
    <w:rsid w:val="004A14DD"/>
    <w:rsid w:val="004A1E36"/>
    <w:rsid w:val="004A3ECA"/>
    <w:rsid w:val="004A5CE0"/>
    <w:rsid w:val="004A62F3"/>
    <w:rsid w:val="004B0221"/>
    <w:rsid w:val="004B1355"/>
    <w:rsid w:val="004B37B5"/>
    <w:rsid w:val="004B4881"/>
    <w:rsid w:val="004C0EEB"/>
    <w:rsid w:val="004C3B88"/>
    <w:rsid w:val="004C5847"/>
    <w:rsid w:val="004C5CA6"/>
    <w:rsid w:val="004C75B4"/>
    <w:rsid w:val="004D0262"/>
    <w:rsid w:val="004D0612"/>
    <w:rsid w:val="004D6C88"/>
    <w:rsid w:val="004E427F"/>
    <w:rsid w:val="004E462F"/>
    <w:rsid w:val="004E49BC"/>
    <w:rsid w:val="004E4D1C"/>
    <w:rsid w:val="004E65F0"/>
    <w:rsid w:val="004F5D54"/>
    <w:rsid w:val="004F7C9D"/>
    <w:rsid w:val="00502389"/>
    <w:rsid w:val="005068A3"/>
    <w:rsid w:val="005070B4"/>
    <w:rsid w:val="0051550E"/>
    <w:rsid w:val="005165A7"/>
    <w:rsid w:val="00521558"/>
    <w:rsid w:val="00534C17"/>
    <w:rsid w:val="00537372"/>
    <w:rsid w:val="0053765B"/>
    <w:rsid w:val="005404A1"/>
    <w:rsid w:val="005408DD"/>
    <w:rsid w:val="00541ED2"/>
    <w:rsid w:val="0054310A"/>
    <w:rsid w:val="00543A3E"/>
    <w:rsid w:val="00544F39"/>
    <w:rsid w:val="00546303"/>
    <w:rsid w:val="0055085B"/>
    <w:rsid w:val="00553599"/>
    <w:rsid w:val="00563358"/>
    <w:rsid w:val="00567DCD"/>
    <w:rsid w:val="00573281"/>
    <w:rsid w:val="00573E67"/>
    <w:rsid w:val="0057531C"/>
    <w:rsid w:val="0058068D"/>
    <w:rsid w:val="005806A8"/>
    <w:rsid w:val="00580772"/>
    <w:rsid w:val="00582DDD"/>
    <w:rsid w:val="005839D3"/>
    <w:rsid w:val="00584FC8"/>
    <w:rsid w:val="0058692A"/>
    <w:rsid w:val="005924F1"/>
    <w:rsid w:val="00593F9B"/>
    <w:rsid w:val="0059471A"/>
    <w:rsid w:val="0059788C"/>
    <w:rsid w:val="005A0F3D"/>
    <w:rsid w:val="005A329C"/>
    <w:rsid w:val="005A498A"/>
    <w:rsid w:val="005A6B6E"/>
    <w:rsid w:val="005C0702"/>
    <w:rsid w:val="005C0FBD"/>
    <w:rsid w:val="005C294D"/>
    <w:rsid w:val="005C3A32"/>
    <w:rsid w:val="005C4AB8"/>
    <w:rsid w:val="005C4B3C"/>
    <w:rsid w:val="005C7D56"/>
    <w:rsid w:val="005D185E"/>
    <w:rsid w:val="005D2BD4"/>
    <w:rsid w:val="005D2EB5"/>
    <w:rsid w:val="005D6971"/>
    <w:rsid w:val="005D73C3"/>
    <w:rsid w:val="005E0892"/>
    <w:rsid w:val="005E6F14"/>
    <w:rsid w:val="005F2542"/>
    <w:rsid w:val="005F3B55"/>
    <w:rsid w:val="005F3FD6"/>
    <w:rsid w:val="005F70FB"/>
    <w:rsid w:val="005F7DF2"/>
    <w:rsid w:val="00600670"/>
    <w:rsid w:val="00601C1D"/>
    <w:rsid w:val="0060643B"/>
    <w:rsid w:val="00607722"/>
    <w:rsid w:val="00607C46"/>
    <w:rsid w:val="00613172"/>
    <w:rsid w:val="006132CB"/>
    <w:rsid w:val="00616CEC"/>
    <w:rsid w:val="00617248"/>
    <w:rsid w:val="006212A6"/>
    <w:rsid w:val="0062457B"/>
    <w:rsid w:val="00626CBC"/>
    <w:rsid w:val="00631D95"/>
    <w:rsid w:val="006323E8"/>
    <w:rsid w:val="0063475C"/>
    <w:rsid w:val="00636131"/>
    <w:rsid w:val="00637361"/>
    <w:rsid w:val="00640FE8"/>
    <w:rsid w:val="00641C8F"/>
    <w:rsid w:val="00646DF3"/>
    <w:rsid w:val="006471D3"/>
    <w:rsid w:val="00647FDC"/>
    <w:rsid w:val="00650837"/>
    <w:rsid w:val="006542FE"/>
    <w:rsid w:val="00655DB8"/>
    <w:rsid w:val="006576D8"/>
    <w:rsid w:val="0066262F"/>
    <w:rsid w:val="00662C50"/>
    <w:rsid w:val="00663263"/>
    <w:rsid w:val="00663632"/>
    <w:rsid w:val="00667DB2"/>
    <w:rsid w:val="006703AF"/>
    <w:rsid w:val="006737D0"/>
    <w:rsid w:val="0067404A"/>
    <w:rsid w:val="0067585B"/>
    <w:rsid w:val="006777A6"/>
    <w:rsid w:val="00677DCE"/>
    <w:rsid w:val="00681C2B"/>
    <w:rsid w:val="00684950"/>
    <w:rsid w:val="00687354"/>
    <w:rsid w:val="0068736C"/>
    <w:rsid w:val="006904F7"/>
    <w:rsid w:val="006914F0"/>
    <w:rsid w:val="0069541E"/>
    <w:rsid w:val="00696035"/>
    <w:rsid w:val="00696B67"/>
    <w:rsid w:val="00696F69"/>
    <w:rsid w:val="006973BE"/>
    <w:rsid w:val="006979DD"/>
    <w:rsid w:val="006A0B9C"/>
    <w:rsid w:val="006A1BDB"/>
    <w:rsid w:val="006A5EE6"/>
    <w:rsid w:val="006A6988"/>
    <w:rsid w:val="006A71C9"/>
    <w:rsid w:val="006B1664"/>
    <w:rsid w:val="006B257A"/>
    <w:rsid w:val="006B3369"/>
    <w:rsid w:val="006B3928"/>
    <w:rsid w:val="006B4B4B"/>
    <w:rsid w:val="006B6771"/>
    <w:rsid w:val="006B6B12"/>
    <w:rsid w:val="006B7805"/>
    <w:rsid w:val="006C2781"/>
    <w:rsid w:val="006C5825"/>
    <w:rsid w:val="006C6755"/>
    <w:rsid w:val="006C6CD7"/>
    <w:rsid w:val="006C6F9D"/>
    <w:rsid w:val="006C704F"/>
    <w:rsid w:val="006C764C"/>
    <w:rsid w:val="006D1B1C"/>
    <w:rsid w:val="006D2660"/>
    <w:rsid w:val="006D2915"/>
    <w:rsid w:val="006D38F5"/>
    <w:rsid w:val="006D478D"/>
    <w:rsid w:val="006D5482"/>
    <w:rsid w:val="006E0176"/>
    <w:rsid w:val="006E1A7E"/>
    <w:rsid w:val="006E1FBB"/>
    <w:rsid w:val="006E57E9"/>
    <w:rsid w:val="006F33DC"/>
    <w:rsid w:val="006F3781"/>
    <w:rsid w:val="006F697F"/>
    <w:rsid w:val="006F752D"/>
    <w:rsid w:val="00700E40"/>
    <w:rsid w:val="00705F5F"/>
    <w:rsid w:val="00707E91"/>
    <w:rsid w:val="00712A42"/>
    <w:rsid w:val="00712A79"/>
    <w:rsid w:val="007139AF"/>
    <w:rsid w:val="007155B9"/>
    <w:rsid w:val="00721413"/>
    <w:rsid w:val="00721E23"/>
    <w:rsid w:val="00722B3E"/>
    <w:rsid w:val="00723695"/>
    <w:rsid w:val="007246B4"/>
    <w:rsid w:val="00726036"/>
    <w:rsid w:val="00727A7B"/>
    <w:rsid w:val="00734795"/>
    <w:rsid w:val="00740154"/>
    <w:rsid w:val="007408DF"/>
    <w:rsid w:val="00742C73"/>
    <w:rsid w:val="00743E9C"/>
    <w:rsid w:val="0074474E"/>
    <w:rsid w:val="00745C97"/>
    <w:rsid w:val="0074639D"/>
    <w:rsid w:val="00746F3F"/>
    <w:rsid w:val="00750658"/>
    <w:rsid w:val="00751336"/>
    <w:rsid w:val="00751968"/>
    <w:rsid w:val="007524A0"/>
    <w:rsid w:val="00754391"/>
    <w:rsid w:val="00765C0A"/>
    <w:rsid w:val="007661F3"/>
    <w:rsid w:val="00770C07"/>
    <w:rsid w:val="00771549"/>
    <w:rsid w:val="007722EE"/>
    <w:rsid w:val="0077376A"/>
    <w:rsid w:val="00773BC8"/>
    <w:rsid w:val="00782A17"/>
    <w:rsid w:val="00783EBE"/>
    <w:rsid w:val="00783F87"/>
    <w:rsid w:val="00785D14"/>
    <w:rsid w:val="007872FF"/>
    <w:rsid w:val="007924C1"/>
    <w:rsid w:val="0079486D"/>
    <w:rsid w:val="00797473"/>
    <w:rsid w:val="00797754"/>
    <w:rsid w:val="00797D81"/>
    <w:rsid w:val="00797FD4"/>
    <w:rsid w:val="007A183A"/>
    <w:rsid w:val="007A32E8"/>
    <w:rsid w:val="007A398F"/>
    <w:rsid w:val="007A4FB0"/>
    <w:rsid w:val="007A5057"/>
    <w:rsid w:val="007A54FB"/>
    <w:rsid w:val="007A6A3A"/>
    <w:rsid w:val="007B1D03"/>
    <w:rsid w:val="007B7AD1"/>
    <w:rsid w:val="007C0B8D"/>
    <w:rsid w:val="007C2A22"/>
    <w:rsid w:val="007C42D4"/>
    <w:rsid w:val="007C4BED"/>
    <w:rsid w:val="007C64B2"/>
    <w:rsid w:val="007C6CC4"/>
    <w:rsid w:val="007C7E13"/>
    <w:rsid w:val="007D7914"/>
    <w:rsid w:val="007E05AE"/>
    <w:rsid w:val="007E1099"/>
    <w:rsid w:val="007E11D1"/>
    <w:rsid w:val="007E15AD"/>
    <w:rsid w:val="007E30CD"/>
    <w:rsid w:val="007E3D31"/>
    <w:rsid w:val="007E407F"/>
    <w:rsid w:val="007E6191"/>
    <w:rsid w:val="007E7A0A"/>
    <w:rsid w:val="007F212D"/>
    <w:rsid w:val="007F24A2"/>
    <w:rsid w:val="007F2A1E"/>
    <w:rsid w:val="007F2F49"/>
    <w:rsid w:val="007F4F1B"/>
    <w:rsid w:val="0080240E"/>
    <w:rsid w:val="00803C15"/>
    <w:rsid w:val="00804CC6"/>
    <w:rsid w:val="008050A3"/>
    <w:rsid w:val="0080537A"/>
    <w:rsid w:val="00805892"/>
    <w:rsid w:val="00805E4D"/>
    <w:rsid w:val="008063E5"/>
    <w:rsid w:val="00817E08"/>
    <w:rsid w:val="00825FBF"/>
    <w:rsid w:val="0082664E"/>
    <w:rsid w:val="008272F2"/>
    <w:rsid w:val="0082767C"/>
    <w:rsid w:val="008308A2"/>
    <w:rsid w:val="00832FA9"/>
    <w:rsid w:val="00833B90"/>
    <w:rsid w:val="00842B66"/>
    <w:rsid w:val="00842F3A"/>
    <w:rsid w:val="008518DE"/>
    <w:rsid w:val="00852273"/>
    <w:rsid w:val="00854675"/>
    <w:rsid w:val="0085534C"/>
    <w:rsid w:val="00855930"/>
    <w:rsid w:val="0086068D"/>
    <w:rsid w:val="00860BBC"/>
    <w:rsid w:val="00860F6E"/>
    <w:rsid w:val="00866749"/>
    <w:rsid w:val="00870DC0"/>
    <w:rsid w:val="00875980"/>
    <w:rsid w:val="008768AE"/>
    <w:rsid w:val="008807EA"/>
    <w:rsid w:val="0088564C"/>
    <w:rsid w:val="008873BB"/>
    <w:rsid w:val="00887C6B"/>
    <w:rsid w:val="00895F30"/>
    <w:rsid w:val="00896746"/>
    <w:rsid w:val="00896862"/>
    <w:rsid w:val="008A0CA6"/>
    <w:rsid w:val="008A2018"/>
    <w:rsid w:val="008A32BA"/>
    <w:rsid w:val="008A3870"/>
    <w:rsid w:val="008A41B9"/>
    <w:rsid w:val="008A4E11"/>
    <w:rsid w:val="008B0792"/>
    <w:rsid w:val="008B09E4"/>
    <w:rsid w:val="008B3965"/>
    <w:rsid w:val="008B4DB1"/>
    <w:rsid w:val="008B7E7A"/>
    <w:rsid w:val="008C061F"/>
    <w:rsid w:val="008C1BE5"/>
    <w:rsid w:val="008C413C"/>
    <w:rsid w:val="008C7CB9"/>
    <w:rsid w:val="008D0A80"/>
    <w:rsid w:val="008D2810"/>
    <w:rsid w:val="008D2A85"/>
    <w:rsid w:val="008D324E"/>
    <w:rsid w:val="008D5F9C"/>
    <w:rsid w:val="008D6AC3"/>
    <w:rsid w:val="008D7438"/>
    <w:rsid w:val="008D7CBC"/>
    <w:rsid w:val="008E14D2"/>
    <w:rsid w:val="008E1B02"/>
    <w:rsid w:val="008E401E"/>
    <w:rsid w:val="008E631A"/>
    <w:rsid w:val="008F00DC"/>
    <w:rsid w:val="008F1548"/>
    <w:rsid w:val="008F1864"/>
    <w:rsid w:val="008F3662"/>
    <w:rsid w:val="008F547B"/>
    <w:rsid w:val="008F5C88"/>
    <w:rsid w:val="008F65FC"/>
    <w:rsid w:val="0090163A"/>
    <w:rsid w:val="00901BBA"/>
    <w:rsid w:val="009044C1"/>
    <w:rsid w:val="00904E62"/>
    <w:rsid w:val="009067A8"/>
    <w:rsid w:val="009072F5"/>
    <w:rsid w:val="00907D27"/>
    <w:rsid w:val="00907DB2"/>
    <w:rsid w:val="00911160"/>
    <w:rsid w:val="00913A24"/>
    <w:rsid w:val="00914DFA"/>
    <w:rsid w:val="00915E80"/>
    <w:rsid w:val="00917805"/>
    <w:rsid w:val="009201E4"/>
    <w:rsid w:val="009204A7"/>
    <w:rsid w:val="00920E83"/>
    <w:rsid w:val="0092182A"/>
    <w:rsid w:val="00922349"/>
    <w:rsid w:val="00923D5C"/>
    <w:rsid w:val="00930A08"/>
    <w:rsid w:val="009337BD"/>
    <w:rsid w:val="00934D39"/>
    <w:rsid w:val="00940EAC"/>
    <w:rsid w:val="00940ECE"/>
    <w:rsid w:val="009426DC"/>
    <w:rsid w:val="00943722"/>
    <w:rsid w:val="0094385A"/>
    <w:rsid w:val="00946FA1"/>
    <w:rsid w:val="009524C8"/>
    <w:rsid w:val="009537D9"/>
    <w:rsid w:val="00960A46"/>
    <w:rsid w:val="00963DD7"/>
    <w:rsid w:val="00964314"/>
    <w:rsid w:val="009647CD"/>
    <w:rsid w:val="009668DD"/>
    <w:rsid w:val="00967005"/>
    <w:rsid w:val="00971EC2"/>
    <w:rsid w:val="009728CE"/>
    <w:rsid w:val="009734BA"/>
    <w:rsid w:val="00976035"/>
    <w:rsid w:val="00976475"/>
    <w:rsid w:val="0098012C"/>
    <w:rsid w:val="009821DD"/>
    <w:rsid w:val="00982878"/>
    <w:rsid w:val="00984CA9"/>
    <w:rsid w:val="00986818"/>
    <w:rsid w:val="00986B04"/>
    <w:rsid w:val="009927B3"/>
    <w:rsid w:val="009975ED"/>
    <w:rsid w:val="009A0547"/>
    <w:rsid w:val="009A154B"/>
    <w:rsid w:val="009A2592"/>
    <w:rsid w:val="009A3CEC"/>
    <w:rsid w:val="009A47CF"/>
    <w:rsid w:val="009A4851"/>
    <w:rsid w:val="009A492B"/>
    <w:rsid w:val="009A63F9"/>
    <w:rsid w:val="009A6AD3"/>
    <w:rsid w:val="009A770B"/>
    <w:rsid w:val="009B0128"/>
    <w:rsid w:val="009B0340"/>
    <w:rsid w:val="009B0DD4"/>
    <w:rsid w:val="009B0E2B"/>
    <w:rsid w:val="009B118B"/>
    <w:rsid w:val="009B1242"/>
    <w:rsid w:val="009B254B"/>
    <w:rsid w:val="009B3AFE"/>
    <w:rsid w:val="009B57F7"/>
    <w:rsid w:val="009B696F"/>
    <w:rsid w:val="009C14C5"/>
    <w:rsid w:val="009C3023"/>
    <w:rsid w:val="009C3B9F"/>
    <w:rsid w:val="009C493D"/>
    <w:rsid w:val="009C4CD6"/>
    <w:rsid w:val="009C6F07"/>
    <w:rsid w:val="009C70A7"/>
    <w:rsid w:val="009C766C"/>
    <w:rsid w:val="009D0158"/>
    <w:rsid w:val="009D2112"/>
    <w:rsid w:val="009D2519"/>
    <w:rsid w:val="009D360D"/>
    <w:rsid w:val="009D5DF9"/>
    <w:rsid w:val="009D7DAE"/>
    <w:rsid w:val="009E5EFF"/>
    <w:rsid w:val="009E7081"/>
    <w:rsid w:val="009F2AA7"/>
    <w:rsid w:val="009F4271"/>
    <w:rsid w:val="009F4E9E"/>
    <w:rsid w:val="009F5BA3"/>
    <w:rsid w:val="009F6F14"/>
    <w:rsid w:val="009F76CC"/>
    <w:rsid w:val="00A02E9A"/>
    <w:rsid w:val="00A0369B"/>
    <w:rsid w:val="00A03834"/>
    <w:rsid w:val="00A0653D"/>
    <w:rsid w:val="00A06B1E"/>
    <w:rsid w:val="00A07166"/>
    <w:rsid w:val="00A1009B"/>
    <w:rsid w:val="00A1077B"/>
    <w:rsid w:val="00A15090"/>
    <w:rsid w:val="00A20852"/>
    <w:rsid w:val="00A20F99"/>
    <w:rsid w:val="00A210C6"/>
    <w:rsid w:val="00A217BC"/>
    <w:rsid w:val="00A21B6B"/>
    <w:rsid w:val="00A25FFC"/>
    <w:rsid w:val="00A32C65"/>
    <w:rsid w:val="00A34C79"/>
    <w:rsid w:val="00A3577B"/>
    <w:rsid w:val="00A456A0"/>
    <w:rsid w:val="00A4626F"/>
    <w:rsid w:val="00A526C7"/>
    <w:rsid w:val="00A52D02"/>
    <w:rsid w:val="00A5340A"/>
    <w:rsid w:val="00A53AC9"/>
    <w:rsid w:val="00A54BA4"/>
    <w:rsid w:val="00A54F73"/>
    <w:rsid w:val="00A57106"/>
    <w:rsid w:val="00A6098A"/>
    <w:rsid w:val="00A61814"/>
    <w:rsid w:val="00A63274"/>
    <w:rsid w:val="00A73165"/>
    <w:rsid w:val="00A73A72"/>
    <w:rsid w:val="00A745E0"/>
    <w:rsid w:val="00A7523B"/>
    <w:rsid w:val="00A76ABF"/>
    <w:rsid w:val="00A77AF4"/>
    <w:rsid w:val="00A8069E"/>
    <w:rsid w:val="00A80E2E"/>
    <w:rsid w:val="00A86574"/>
    <w:rsid w:val="00A93A2E"/>
    <w:rsid w:val="00A94595"/>
    <w:rsid w:val="00A948D4"/>
    <w:rsid w:val="00A9530B"/>
    <w:rsid w:val="00A958EE"/>
    <w:rsid w:val="00A96D3D"/>
    <w:rsid w:val="00AA1565"/>
    <w:rsid w:val="00AB0F6A"/>
    <w:rsid w:val="00AB3206"/>
    <w:rsid w:val="00AB48C2"/>
    <w:rsid w:val="00AB652E"/>
    <w:rsid w:val="00AB793B"/>
    <w:rsid w:val="00AC12B0"/>
    <w:rsid w:val="00AC33DA"/>
    <w:rsid w:val="00AC5A9D"/>
    <w:rsid w:val="00AC61B1"/>
    <w:rsid w:val="00AC7BC6"/>
    <w:rsid w:val="00AC7F93"/>
    <w:rsid w:val="00AD589A"/>
    <w:rsid w:val="00AD5DF7"/>
    <w:rsid w:val="00AE2BFA"/>
    <w:rsid w:val="00AE3317"/>
    <w:rsid w:val="00AE3DA7"/>
    <w:rsid w:val="00AE5D91"/>
    <w:rsid w:val="00AE7B89"/>
    <w:rsid w:val="00AF15EA"/>
    <w:rsid w:val="00AF1DF4"/>
    <w:rsid w:val="00AF2285"/>
    <w:rsid w:val="00AF33A1"/>
    <w:rsid w:val="00AF42D5"/>
    <w:rsid w:val="00B019D8"/>
    <w:rsid w:val="00B03683"/>
    <w:rsid w:val="00B05658"/>
    <w:rsid w:val="00B10869"/>
    <w:rsid w:val="00B11648"/>
    <w:rsid w:val="00B14162"/>
    <w:rsid w:val="00B158EC"/>
    <w:rsid w:val="00B20EB5"/>
    <w:rsid w:val="00B213DF"/>
    <w:rsid w:val="00B221CE"/>
    <w:rsid w:val="00B23B18"/>
    <w:rsid w:val="00B245B4"/>
    <w:rsid w:val="00B26B4E"/>
    <w:rsid w:val="00B27991"/>
    <w:rsid w:val="00B32FF8"/>
    <w:rsid w:val="00B37FDC"/>
    <w:rsid w:val="00B40BAD"/>
    <w:rsid w:val="00B41295"/>
    <w:rsid w:val="00B415DC"/>
    <w:rsid w:val="00B42AEA"/>
    <w:rsid w:val="00B4338C"/>
    <w:rsid w:val="00B45B36"/>
    <w:rsid w:val="00B545C5"/>
    <w:rsid w:val="00B60B82"/>
    <w:rsid w:val="00B62F1B"/>
    <w:rsid w:val="00B634C8"/>
    <w:rsid w:val="00B64495"/>
    <w:rsid w:val="00B64B85"/>
    <w:rsid w:val="00B70FD5"/>
    <w:rsid w:val="00B72F97"/>
    <w:rsid w:val="00B743DC"/>
    <w:rsid w:val="00B771A0"/>
    <w:rsid w:val="00B777B7"/>
    <w:rsid w:val="00B80D69"/>
    <w:rsid w:val="00B83699"/>
    <w:rsid w:val="00B856E0"/>
    <w:rsid w:val="00B85967"/>
    <w:rsid w:val="00B86261"/>
    <w:rsid w:val="00B87529"/>
    <w:rsid w:val="00B9306D"/>
    <w:rsid w:val="00B93382"/>
    <w:rsid w:val="00B946E4"/>
    <w:rsid w:val="00B94D67"/>
    <w:rsid w:val="00B95727"/>
    <w:rsid w:val="00B96723"/>
    <w:rsid w:val="00B977CC"/>
    <w:rsid w:val="00BA13AE"/>
    <w:rsid w:val="00BA3174"/>
    <w:rsid w:val="00BA3D43"/>
    <w:rsid w:val="00BA4600"/>
    <w:rsid w:val="00BA4C0E"/>
    <w:rsid w:val="00BA5074"/>
    <w:rsid w:val="00BA5597"/>
    <w:rsid w:val="00BA636E"/>
    <w:rsid w:val="00BB2A14"/>
    <w:rsid w:val="00BB3B85"/>
    <w:rsid w:val="00BB5A73"/>
    <w:rsid w:val="00BB6545"/>
    <w:rsid w:val="00BB6F40"/>
    <w:rsid w:val="00BC44FD"/>
    <w:rsid w:val="00BC6755"/>
    <w:rsid w:val="00BD068F"/>
    <w:rsid w:val="00BD140F"/>
    <w:rsid w:val="00BD1F4E"/>
    <w:rsid w:val="00BD3252"/>
    <w:rsid w:val="00BD6C9E"/>
    <w:rsid w:val="00BD74FC"/>
    <w:rsid w:val="00BD7751"/>
    <w:rsid w:val="00BE0D3C"/>
    <w:rsid w:val="00BE4299"/>
    <w:rsid w:val="00BE74DD"/>
    <w:rsid w:val="00BF121B"/>
    <w:rsid w:val="00BF7E0C"/>
    <w:rsid w:val="00C02107"/>
    <w:rsid w:val="00C024D5"/>
    <w:rsid w:val="00C02A7D"/>
    <w:rsid w:val="00C03E78"/>
    <w:rsid w:val="00C07B7B"/>
    <w:rsid w:val="00C07C07"/>
    <w:rsid w:val="00C125CF"/>
    <w:rsid w:val="00C13342"/>
    <w:rsid w:val="00C1447D"/>
    <w:rsid w:val="00C149D2"/>
    <w:rsid w:val="00C1620A"/>
    <w:rsid w:val="00C20672"/>
    <w:rsid w:val="00C23715"/>
    <w:rsid w:val="00C239C8"/>
    <w:rsid w:val="00C24F38"/>
    <w:rsid w:val="00C26017"/>
    <w:rsid w:val="00C307F9"/>
    <w:rsid w:val="00C3359A"/>
    <w:rsid w:val="00C33967"/>
    <w:rsid w:val="00C34CD1"/>
    <w:rsid w:val="00C40792"/>
    <w:rsid w:val="00C40FD6"/>
    <w:rsid w:val="00C45510"/>
    <w:rsid w:val="00C45956"/>
    <w:rsid w:val="00C4671F"/>
    <w:rsid w:val="00C47901"/>
    <w:rsid w:val="00C50240"/>
    <w:rsid w:val="00C56A37"/>
    <w:rsid w:val="00C64E4B"/>
    <w:rsid w:val="00C65BE4"/>
    <w:rsid w:val="00C65FBC"/>
    <w:rsid w:val="00C66252"/>
    <w:rsid w:val="00C672B5"/>
    <w:rsid w:val="00C67BB3"/>
    <w:rsid w:val="00C70831"/>
    <w:rsid w:val="00C72587"/>
    <w:rsid w:val="00C770CB"/>
    <w:rsid w:val="00C82BCC"/>
    <w:rsid w:val="00C84C1D"/>
    <w:rsid w:val="00C90944"/>
    <w:rsid w:val="00C9124C"/>
    <w:rsid w:val="00C92F31"/>
    <w:rsid w:val="00C92F3F"/>
    <w:rsid w:val="00C941B1"/>
    <w:rsid w:val="00C9502E"/>
    <w:rsid w:val="00C9598A"/>
    <w:rsid w:val="00CA081D"/>
    <w:rsid w:val="00CA223D"/>
    <w:rsid w:val="00CA3025"/>
    <w:rsid w:val="00CA3E83"/>
    <w:rsid w:val="00CA6D14"/>
    <w:rsid w:val="00CB1139"/>
    <w:rsid w:val="00CB27CE"/>
    <w:rsid w:val="00CB28FA"/>
    <w:rsid w:val="00CB2D97"/>
    <w:rsid w:val="00CB3F9F"/>
    <w:rsid w:val="00CC01DF"/>
    <w:rsid w:val="00CC41AB"/>
    <w:rsid w:val="00CC4628"/>
    <w:rsid w:val="00CC56A2"/>
    <w:rsid w:val="00CC5711"/>
    <w:rsid w:val="00CC5F51"/>
    <w:rsid w:val="00CD0002"/>
    <w:rsid w:val="00CD0FA4"/>
    <w:rsid w:val="00CD1329"/>
    <w:rsid w:val="00CD1A86"/>
    <w:rsid w:val="00CD1BE3"/>
    <w:rsid w:val="00CD4A46"/>
    <w:rsid w:val="00CD4ABF"/>
    <w:rsid w:val="00CD5508"/>
    <w:rsid w:val="00CD5D4D"/>
    <w:rsid w:val="00CD69DB"/>
    <w:rsid w:val="00CE1B44"/>
    <w:rsid w:val="00CE72AC"/>
    <w:rsid w:val="00CF31D6"/>
    <w:rsid w:val="00CF4A1E"/>
    <w:rsid w:val="00CF615B"/>
    <w:rsid w:val="00CF6BC2"/>
    <w:rsid w:val="00CF6E42"/>
    <w:rsid w:val="00CF7880"/>
    <w:rsid w:val="00D01279"/>
    <w:rsid w:val="00D04423"/>
    <w:rsid w:val="00D05A78"/>
    <w:rsid w:val="00D07A5E"/>
    <w:rsid w:val="00D1102F"/>
    <w:rsid w:val="00D11658"/>
    <w:rsid w:val="00D11F1F"/>
    <w:rsid w:val="00D124C1"/>
    <w:rsid w:val="00D126E3"/>
    <w:rsid w:val="00D202A0"/>
    <w:rsid w:val="00D21329"/>
    <w:rsid w:val="00D21417"/>
    <w:rsid w:val="00D2329B"/>
    <w:rsid w:val="00D23995"/>
    <w:rsid w:val="00D24965"/>
    <w:rsid w:val="00D2601D"/>
    <w:rsid w:val="00D2781E"/>
    <w:rsid w:val="00D33397"/>
    <w:rsid w:val="00D36515"/>
    <w:rsid w:val="00D36737"/>
    <w:rsid w:val="00D4080D"/>
    <w:rsid w:val="00D438D3"/>
    <w:rsid w:val="00D43A9A"/>
    <w:rsid w:val="00D47FBE"/>
    <w:rsid w:val="00D51BB9"/>
    <w:rsid w:val="00D5238A"/>
    <w:rsid w:val="00D52697"/>
    <w:rsid w:val="00D536B1"/>
    <w:rsid w:val="00D545E9"/>
    <w:rsid w:val="00D56C12"/>
    <w:rsid w:val="00D6160C"/>
    <w:rsid w:val="00D629D4"/>
    <w:rsid w:val="00D65BCB"/>
    <w:rsid w:val="00D744D5"/>
    <w:rsid w:val="00D751F5"/>
    <w:rsid w:val="00D7603A"/>
    <w:rsid w:val="00D7647A"/>
    <w:rsid w:val="00D851CC"/>
    <w:rsid w:val="00D85540"/>
    <w:rsid w:val="00D9113C"/>
    <w:rsid w:val="00D91EA4"/>
    <w:rsid w:val="00D93E57"/>
    <w:rsid w:val="00D94487"/>
    <w:rsid w:val="00D95163"/>
    <w:rsid w:val="00D95849"/>
    <w:rsid w:val="00D97BA9"/>
    <w:rsid w:val="00DA00C9"/>
    <w:rsid w:val="00DA0746"/>
    <w:rsid w:val="00DA2C9E"/>
    <w:rsid w:val="00DA4037"/>
    <w:rsid w:val="00DA40B7"/>
    <w:rsid w:val="00DA4677"/>
    <w:rsid w:val="00DA4AD9"/>
    <w:rsid w:val="00DA7EAE"/>
    <w:rsid w:val="00DB0386"/>
    <w:rsid w:val="00DB1351"/>
    <w:rsid w:val="00DC14F0"/>
    <w:rsid w:val="00DC22F2"/>
    <w:rsid w:val="00DC40C8"/>
    <w:rsid w:val="00DC4971"/>
    <w:rsid w:val="00DC7192"/>
    <w:rsid w:val="00DD5227"/>
    <w:rsid w:val="00DD5B69"/>
    <w:rsid w:val="00DD6DFD"/>
    <w:rsid w:val="00DD7725"/>
    <w:rsid w:val="00DE3A05"/>
    <w:rsid w:val="00DE3A9F"/>
    <w:rsid w:val="00DE61AA"/>
    <w:rsid w:val="00DF246A"/>
    <w:rsid w:val="00DF33B9"/>
    <w:rsid w:val="00DF5851"/>
    <w:rsid w:val="00DF773C"/>
    <w:rsid w:val="00DF77ED"/>
    <w:rsid w:val="00E015D0"/>
    <w:rsid w:val="00E03642"/>
    <w:rsid w:val="00E03AB2"/>
    <w:rsid w:val="00E10BE8"/>
    <w:rsid w:val="00E1182E"/>
    <w:rsid w:val="00E11A15"/>
    <w:rsid w:val="00E151A3"/>
    <w:rsid w:val="00E1604B"/>
    <w:rsid w:val="00E2388A"/>
    <w:rsid w:val="00E27195"/>
    <w:rsid w:val="00E31DD1"/>
    <w:rsid w:val="00E3212E"/>
    <w:rsid w:val="00E41B51"/>
    <w:rsid w:val="00E4312E"/>
    <w:rsid w:val="00E43A27"/>
    <w:rsid w:val="00E43F2A"/>
    <w:rsid w:val="00E456C3"/>
    <w:rsid w:val="00E45BE2"/>
    <w:rsid w:val="00E472C4"/>
    <w:rsid w:val="00E52837"/>
    <w:rsid w:val="00E544B6"/>
    <w:rsid w:val="00E56953"/>
    <w:rsid w:val="00E603D3"/>
    <w:rsid w:val="00E60F52"/>
    <w:rsid w:val="00E65647"/>
    <w:rsid w:val="00E67D76"/>
    <w:rsid w:val="00E70269"/>
    <w:rsid w:val="00E7345B"/>
    <w:rsid w:val="00E73D7E"/>
    <w:rsid w:val="00E74B8C"/>
    <w:rsid w:val="00E75487"/>
    <w:rsid w:val="00E7674C"/>
    <w:rsid w:val="00E80974"/>
    <w:rsid w:val="00E80E2D"/>
    <w:rsid w:val="00E81A56"/>
    <w:rsid w:val="00E83250"/>
    <w:rsid w:val="00E83D7C"/>
    <w:rsid w:val="00E84298"/>
    <w:rsid w:val="00E86538"/>
    <w:rsid w:val="00E87B12"/>
    <w:rsid w:val="00E902F8"/>
    <w:rsid w:val="00E915C2"/>
    <w:rsid w:val="00E91B78"/>
    <w:rsid w:val="00E92599"/>
    <w:rsid w:val="00E93F6E"/>
    <w:rsid w:val="00E948A9"/>
    <w:rsid w:val="00E9783F"/>
    <w:rsid w:val="00E97E86"/>
    <w:rsid w:val="00EA10B9"/>
    <w:rsid w:val="00EA1553"/>
    <w:rsid w:val="00EA5BD9"/>
    <w:rsid w:val="00EA6AB3"/>
    <w:rsid w:val="00EA7489"/>
    <w:rsid w:val="00EA74F3"/>
    <w:rsid w:val="00EB220C"/>
    <w:rsid w:val="00EB4C14"/>
    <w:rsid w:val="00EB6DEE"/>
    <w:rsid w:val="00EC15EC"/>
    <w:rsid w:val="00EC22DD"/>
    <w:rsid w:val="00EC2A10"/>
    <w:rsid w:val="00EC31AA"/>
    <w:rsid w:val="00EC3BEA"/>
    <w:rsid w:val="00EC7295"/>
    <w:rsid w:val="00ED1817"/>
    <w:rsid w:val="00ED3D6B"/>
    <w:rsid w:val="00ED4142"/>
    <w:rsid w:val="00EE2B41"/>
    <w:rsid w:val="00EE3BB0"/>
    <w:rsid w:val="00EE6ECF"/>
    <w:rsid w:val="00EF08B0"/>
    <w:rsid w:val="00EF14D0"/>
    <w:rsid w:val="00EF2BED"/>
    <w:rsid w:val="00EF2D22"/>
    <w:rsid w:val="00EF3C11"/>
    <w:rsid w:val="00EF4D35"/>
    <w:rsid w:val="00F0169E"/>
    <w:rsid w:val="00F056FD"/>
    <w:rsid w:val="00F05A1D"/>
    <w:rsid w:val="00F06994"/>
    <w:rsid w:val="00F11C5A"/>
    <w:rsid w:val="00F13177"/>
    <w:rsid w:val="00F13232"/>
    <w:rsid w:val="00F134FD"/>
    <w:rsid w:val="00F13DFE"/>
    <w:rsid w:val="00F14221"/>
    <w:rsid w:val="00F15ECA"/>
    <w:rsid w:val="00F164FC"/>
    <w:rsid w:val="00F21CDE"/>
    <w:rsid w:val="00F21DDD"/>
    <w:rsid w:val="00F22658"/>
    <w:rsid w:val="00F239EE"/>
    <w:rsid w:val="00F23D7B"/>
    <w:rsid w:val="00F31D6F"/>
    <w:rsid w:val="00F328FA"/>
    <w:rsid w:val="00F34A0D"/>
    <w:rsid w:val="00F35B66"/>
    <w:rsid w:val="00F36184"/>
    <w:rsid w:val="00F400FF"/>
    <w:rsid w:val="00F418C5"/>
    <w:rsid w:val="00F47EF4"/>
    <w:rsid w:val="00F50008"/>
    <w:rsid w:val="00F5115E"/>
    <w:rsid w:val="00F51904"/>
    <w:rsid w:val="00F51A16"/>
    <w:rsid w:val="00F52CF7"/>
    <w:rsid w:val="00F53618"/>
    <w:rsid w:val="00F54F45"/>
    <w:rsid w:val="00F55196"/>
    <w:rsid w:val="00F5651F"/>
    <w:rsid w:val="00F605DD"/>
    <w:rsid w:val="00F62A60"/>
    <w:rsid w:val="00F65289"/>
    <w:rsid w:val="00F65680"/>
    <w:rsid w:val="00F656C0"/>
    <w:rsid w:val="00F6695E"/>
    <w:rsid w:val="00F6753C"/>
    <w:rsid w:val="00F701FD"/>
    <w:rsid w:val="00F72B37"/>
    <w:rsid w:val="00F72B5A"/>
    <w:rsid w:val="00F7443E"/>
    <w:rsid w:val="00F81B33"/>
    <w:rsid w:val="00F81C98"/>
    <w:rsid w:val="00F8351A"/>
    <w:rsid w:val="00F84958"/>
    <w:rsid w:val="00F849C5"/>
    <w:rsid w:val="00F87484"/>
    <w:rsid w:val="00F87A4C"/>
    <w:rsid w:val="00F95284"/>
    <w:rsid w:val="00F95C1A"/>
    <w:rsid w:val="00F96343"/>
    <w:rsid w:val="00F97BFE"/>
    <w:rsid w:val="00FA002C"/>
    <w:rsid w:val="00FA1F72"/>
    <w:rsid w:val="00FA24E7"/>
    <w:rsid w:val="00FA2CF2"/>
    <w:rsid w:val="00FA4692"/>
    <w:rsid w:val="00FA480A"/>
    <w:rsid w:val="00FA4868"/>
    <w:rsid w:val="00FA5F79"/>
    <w:rsid w:val="00FB1324"/>
    <w:rsid w:val="00FB5AF2"/>
    <w:rsid w:val="00FB63BC"/>
    <w:rsid w:val="00FC0444"/>
    <w:rsid w:val="00FC5B48"/>
    <w:rsid w:val="00FC6313"/>
    <w:rsid w:val="00FC645A"/>
    <w:rsid w:val="00FD04A9"/>
    <w:rsid w:val="00FD091D"/>
    <w:rsid w:val="00FD1C6B"/>
    <w:rsid w:val="00FD2D57"/>
    <w:rsid w:val="00FD3225"/>
    <w:rsid w:val="00FD3CC7"/>
    <w:rsid w:val="00FD7B26"/>
    <w:rsid w:val="00FD7D86"/>
    <w:rsid w:val="00FE0E50"/>
    <w:rsid w:val="00FE386E"/>
    <w:rsid w:val="00FE520C"/>
    <w:rsid w:val="00FE681F"/>
    <w:rsid w:val="00FE7861"/>
    <w:rsid w:val="00FF29E7"/>
    <w:rsid w:val="00FF2FDC"/>
    <w:rsid w:val="00FF4A52"/>
    <w:rsid w:val="00FF4C7F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F5AB5A"/>
  <w15:docId w15:val="{06960EC3-038F-4D07-B53F-9525EE94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781"/>
  </w:style>
  <w:style w:type="paragraph" w:styleId="Nagwek1">
    <w:name w:val="heading 1"/>
    <w:basedOn w:val="Normalny"/>
    <w:next w:val="Normalny"/>
    <w:link w:val="Nagwek1Znak"/>
    <w:uiPriority w:val="9"/>
    <w:qFormat/>
    <w:rsid w:val="0045580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580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580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5580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5580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580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5580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580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5580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8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861"/>
  </w:style>
  <w:style w:type="paragraph" w:styleId="Stopka">
    <w:name w:val="footer"/>
    <w:basedOn w:val="Normalny"/>
    <w:link w:val="StopkaZnak"/>
    <w:uiPriority w:val="99"/>
    <w:unhideWhenUsed/>
    <w:rsid w:val="00FE7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861"/>
  </w:style>
  <w:style w:type="character" w:customStyle="1" w:styleId="Nagwek1Znak">
    <w:name w:val="Nagłówek 1 Znak"/>
    <w:basedOn w:val="Domylnaczcionkaakapitu"/>
    <w:link w:val="Nagwek1"/>
    <w:uiPriority w:val="9"/>
    <w:rsid w:val="00455807"/>
    <w:rPr>
      <w:rFonts w:asciiTheme="majorHAnsi" w:eastAsiaTheme="majorEastAsia" w:hAnsiTheme="majorHAnsi" w:cstheme="majorBidi"/>
      <w:caps/>
      <w:sz w:val="36"/>
      <w:szCs w:val="3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55807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169E"/>
    <w:pPr>
      <w:tabs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0C17C2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0C17C2"/>
    <w:pPr>
      <w:spacing w:after="100"/>
      <w:ind w:left="220"/>
    </w:pPr>
    <w:rPr>
      <w:rFonts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0C17C2"/>
    <w:pPr>
      <w:spacing w:after="100"/>
      <w:ind w:left="440"/>
    </w:pPr>
    <w:rPr>
      <w:rFonts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5807"/>
    <w:rPr>
      <w:rFonts w:asciiTheme="majorHAnsi" w:eastAsiaTheme="majorEastAsia" w:hAnsiTheme="majorHAnsi" w:cstheme="majorBidi"/>
      <w:cap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68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6C5825"/>
    <w:rPr>
      <w:color w:val="2B579A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580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55807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55807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580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5580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580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580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55807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45580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45580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5580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5580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455807"/>
    <w:rPr>
      <w:b/>
      <w:bCs/>
    </w:rPr>
  </w:style>
  <w:style w:type="character" w:styleId="Uwydatnienie">
    <w:name w:val="Emphasis"/>
    <w:basedOn w:val="Domylnaczcionkaakapitu"/>
    <w:uiPriority w:val="20"/>
    <w:qFormat/>
    <w:rsid w:val="00455807"/>
    <w:rPr>
      <w:i/>
      <w:iCs/>
    </w:rPr>
  </w:style>
  <w:style w:type="paragraph" w:styleId="Bezodstpw">
    <w:name w:val="No Spacing"/>
    <w:uiPriority w:val="1"/>
    <w:qFormat/>
    <w:rsid w:val="00455807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5580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455807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5580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55807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455807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455807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455807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55807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455807"/>
    <w:rPr>
      <w:b/>
      <w:bCs/>
      <w:smallCaps/>
      <w:spacing w:val="7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0F8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0F8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30F8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A1E3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13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0B198B"/>
  </w:style>
  <w:style w:type="table" w:customStyle="1" w:styleId="Tabela-Siatka1">
    <w:name w:val="Tabela - Siatka1"/>
    <w:basedOn w:val="Standardowy"/>
    <w:next w:val="Tabela-Siatka"/>
    <w:uiPriority w:val="39"/>
    <w:rsid w:val="000B1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B19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198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4CCA6-0540-4869-91C1-7C4245AD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20</Pages>
  <Words>4363</Words>
  <Characters>26181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Grabowiecka Beata</cp:lastModifiedBy>
  <cp:revision>11</cp:revision>
  <cp:lastPrinted>2021-01-29T14:10:00Z</cp:lastPrinted>
  <dcterms:created xsi:type="dcterms:W3CDTF">2021-02-10T08:44:00Z</dcterms:created>
  <dcterms:modified xsi:type="dcterms:W3CDTF">2021-02-10T09:48:00Z</dcterms:modified>
</cp:coreProperties>
</file>