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A258" w14:textId="7BD4B2B1" w:rsidR="002A240B" w:rsidRPr="00C925F2" w:rsidRDefault="00750563" w:rsidP="00C925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25F2">
        <w:rPr>
          <w:rFonts w:ascii="Arial" w:hAnsi="Arial" w:cs="Arial"/>
          <w:bCs/>
          <w:color w:val="000000" w:themeColor="text1"/>
          <w:sz w:val="24"/>
          <w:szCs w:val="24"/>
        </w:rPr>
        <w:t>Znak sprawy: DRM.0012.4.9</w:t>
      </w:r>
      <w:r w:rsidR="00AE21C0" w:rsidRPr="00C925F2">
        <w:rPr>
          <w:rFonts w:ascii="Arial" w:hAnsi="Arial" w:cs="Arial"/>
          <w:bCs/>
          <w:color w:val="000000" w:themeColor="text1"/>
          <w:sz w:val="24"/>
          <w:szCs w:val="24"/>
        </w:rPr>
        <w:t>.2020</w:t>
      </w:r>
    </w:p>
    <w:p w14:paraId="29D81D06" w14:textId="77777777" w:rsidR="0088615C" w:rsidRPr="00C925F2" w:rsidRDefault="0088615C" w:rsidP="00C925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8BE1A4" w14:textId="139EC544" w:rsidR="002A240B" w:rsidRPr="00C925F2" w:rsidRDefault="00750563" w:rsidP="00C92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bCs/>
          <w:color w:val="000000" w:themeColor="text1"/>
          <w:sz w:val="24"/>
          <w:szCs w:val="24"/>
        </w:rPr>
        <w:t>Protokół Nr 24</w:t>
      </w:r>
      <w:r w:rsidR="00AE21C0" w:rsidRPr="00C925F2">
        <w:rPr>
          <w:rFonts w:ascii="Arial" w:hAnsi="Arial" w:cs="Arial"/>
          <w:bCs/>
          <w:color w:val="000000" w:themeColor="text1"/>
          <w:sz w:val="24"/>
          <w:szCs w:val="24"/>
        </w:rPr>
        <w:t>/20 z posiedzenia Komisji Oświaty i Nauki Rady Miasta Pi</w:t>
      </w:r>
      <w:r w:rsidRPr="00C925F2">
        <w:rPr>
          <w:rFonts w:ascii="Arial" w:hAnsi="Arial" w:cs="Arial"/>
          <w:bCs/>
          <w:color w:val="000000" w:themeColor="text1"/>
          <w:sz w:val="24"/>
          <w:szCs w:val="24"/>
        </w:rPr>
        <w:t>otrkowa Trybunalskiego w dniu 24 listopada</w:t>
      </w:r>
      <w:r w:rsidR="00AE21C0" w:rsidRPr="00C925F2">
        <w:rPr>
          <w:rFonts w:ascii="Arial" w:hAnsi="Arial" w:cs="Arial"/>
          <w:bCs/>
          <w:color w:val="000000" w:themeColor="text1"/>
          <w:sz w:val="24"/>
          <w:szCs w:val="24"/>
        </w:rPr>
        <w:t xml:space="preserve"> 2020 roku w trybie korespondencyjnym.</w:t>
      </w:r>
    </w:p>
    <w:p w14:paraId="625BF19F" w14:textId="77777777" w:rsidR="002A240B" w:rsidRPr="00C925F2" w:rsidRDefault="002A240B" w:rsidP="00C925F2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13E92" w14:textId="55D0CB7B" w:rsidR="00750563" w:rsidRPr="00C925F2" w:rsidRDefault="00AE21C0" w:rsidP="00C925F2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bidi="pl-PL"/>
        </w:rPr>
      </w:pPr>
      <w:bookmarkStart w:id="0" w:name="__DdeLink__207_260000588"/>
      <w:r w:rsidRPr="00C925F2">
        <w:rPr>
          <w:rFonts w:ascii="Arial" w:hAnsi="Arial" w:cs="Arial"/>
          <w:color w:val="000000" w:themeColor="text1"/>
          <w:sz w:val="24"/>
          <w:szCs w:val="24"/>
        </w:rPr>
        <w:t>Przewodniczący</w:t>
      </w:r>
      <w:bookmarkEnd w:id="0"/>
      <w:r w:rsidRPr="00C925F2">
        <w:rPr>
          <w:rFonts w:ascii="Arial" w:hAnsi="Arial" w:cs="Arial"/>
          <w:color w:val="000000" w:themeColor="text1"/>
          <w:sz w:val="24"/>
          <w:szCs w:val="24"/>
        </w:rPr>
        <w:t xml:space="preserve"> Komisji Pan Rafał Czajka otworzył posiedzenie Komisji Oświaty i Nauki zwołane w trybie korespondencyjnym, </w:t>
      </w:r>
      <w:r w:rsidR="00750563" w:rsidRPr="00C925F2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na podstawie art.15 </w:t>
      </w:r>
      <w:proofErr w:type="spellStart"/>
      <w:r w:rsidR="00750563" w:rsidRPr="00C925F2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zzx</w:t>
      </w:r>
      <w:proofErr w:type="spellEnd"/>
      <w:r w:rsidR="00750563" w:rsidRPr="00C925F2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. ust.3 ustawy z dnia 2 marca 2020 r. o szczególnych rozwiązaniach związanych </w:t>
      </w:r>
      <w:r w:rsidR="007B78A8" w:rsidRPr="00C925F2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br/>
      </w:r>
      <w:r w:rsidR="00750563" w:rsidRPr="00C925F2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 zapobieganiem, przeciwdziałaniem i zwalczaniem COVID-19, innych chorób zakaźnych oraz wywołanych nimi sytuacji kryzysowych.</w:t>
      </w:r>
    </w:p>
    <w:p w14:paraId="53DA50C3" w14:textId="1CBBD2D7" w:rsidR="002A240B" w:rsidRPr="00C925F2" w:rsidRDefault="00AE21C0" w:rsidP="00C925F2">
      <w:pPr>
        <w:spacing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color w:val="000000" w:themeColor="text1"/>
          <w:sz w:val="24"/>
          <w:szCs w:val="24"/>
        </w:rPr>
        <w:t xml:space="preserve">Przewodniczący Komisji powiedział, że Zawiadomienie wraz z projektami uchwał zostało członkom Komisji </w:t>
      </w:r>
      <w:r w:rsidR="00750563" w:rsidRPr="00C925F2">
        <w:rPr>
          <w:rFonts w:ascii="Arial" w:hAnsi="Arial" w:cs="Arial"/>
          <w:color w:val="000000" w:themeColor="text1"/>
          <w:sz w:val="24"/>
          <w:szCs w:val="24"/>
        </w:rPr>
        <w:t xml:space="preserve">wysłane elektronicznie w dniu 16 listopada </w:t>
      </w:r>
      <w:r w:rsidRPr="00C925F2">
        <w:rPr>
          <w:rFonts w:ascii="Arial" w:hAnsi="Arial" w:cs="Arial"/>
          <w:color w:val="000000" w:themeColor="text1"/>
          <w:sz w:val="24"/>
          <w:szCs w:val="24"/>
        </w:rPr>
        <w:t xml:space="preserve">2020 roku i od tego dnia radni mogli odbierać wykazy imiennego głosowania oraz stwierdził, że 8 członków Komisji Oświaty i Nauki w określonym terminie, tj. </w:t>
      </w:r>
      <w:r w:rsidR="00750563" w:rsidRPr="00C925F2">
        <w:rPr>
          <w:rFonts w:ascii="Arial" w:hAnsi="Arial" w:cs="Arial"/>
          <w:color w:val="auto"/>
          <w:sz w:val="24"/>
          <w:szCs w:val="24"/>
        </w:rPr>
        <w:t>do dnia 23</w:t>
      </w:r>
      <w:r w:rsidRPr="00C925F2">
        <w:rPr>
          <w:rFonts w:ascii="Arial" w:hAnsi="Arial" w:cs="Arial"/>
          <w:color w:val="auto"/>
          <w:sz w:val="24"/>
          <w:szCs w:val="24"/>
        </w:rPr>
        <w:t xml:space="preserve"> </w:t>
      </w:r>
      <w:r w:rsidR="00750563" w:rsidRPr="00C925F2">
        <w:rPr>
          <w:rFonts w:ascii="Arial" w:hAnsi="Arial" w:cs="Arial"/>
          <w:color w:val="auto"/>
          <w:sz w:val="24"/>
          <w:szCs w:val="24"/>
        </w:rPr>
        <w:t xml:space="preserve">listopada </w:t>
      </w:r>
      <w:r w:rsidRPr="00C925F2">
        <w:rPr>
          <w:rFonts w:ascii="Arial" w:hAnsi="Arial" w:cs="Arial"/>
          <w:color w:val="000000" w:themeColor="text1"/>
          <w:sz w:val="24"/>
          <w:szCs w:val="24"/>
        </w:rPr>
        <w:t>2020 roku złożyło imienne wykazy głosowań.</w:t>
      </w:r>
    </w:p>
    <w:p w14:paraId="79592E11" w14:textId="6C944936" w:rsidR="002A240B" w:rsidRPr="00C925F2" w:rsidRDefault="00AE21C0" w:rsidP="00C925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C925F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</w:t>
      </w:r>
      <w:r w:rsidR="00750563" w:rsidRPr="00C925F2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że złożenie przez radnych zwrotnych kopert z imiennymi wykazami głosowań stanowi potwierdzenie obecności na posiedzeniu Komisji w dniu 24 listopada 2020 r., zwołanej w trybie korespondencyjnym.</w:t>
      </w:r>
    </w:p>
    <w:p w14:paraId="00394531" w14:textId="77777777" w:rsidR="007C3774" w:rsidRPr="00C925F2" w:rsidRDefault="007C3774" w:rsidP="00C925F2">
      <w:pPr>
        <w:spacing w:after="0" w:line="360" w:lineRule="auto"/>
        <w:ind w:right="7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2B0C1D06" w14:textId="77777777" w:rsidR="002A240B" w:rsidRPr="00C925F2" w:rsidRDefault="00AE21C0" w:rsidP="00C925F2">
      <w:pPr>
        <w:spacing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</w:p>
    <w:p w14:paraId="0AC237A4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Marian Błaszczyński </w:t>
      </w:r>
    </w:p>
    <w:p w14:paraId="57DD347E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Rafał Czajka </w:t>
      </w:r>
    </w:p>
    <w:p w14:paraId="5C339C2A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Konrad Czyżyński </w:t>
      </w:r>
    </w:p>
    <w:p w14:paraId="42FAE1A8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Łukasz Janik </w:t>
      </w:r>
    </w:p>
    <w:p w14:paraId="2DAFC12D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C925F2">
        <w:rPr>
          <w:rFonts w:ascii="Arial" w:hAnsi="Arial" w:cs="Arial"/>
          <w:sz w:val="24"/>
          <w:szCs w:val="24"/>
        </w:rPr>
        <w:t>Masiarek</w:t>
      </w:r>
      <w:proofErr w:type="spellEnd"/>
      <w:r w:rsidRPr="00C925F2">
        <w:rPr>
          <w:rFonts w:ascii="Arial" w:hAnsi="Arial" w:cs="Arial"/>
          <w:sz w:val="24"/>
          <w:szCs w:val="24"/>
        </w:rPr>
        <w:t xml:space="preserve"> </w:t>
      </w:r>
    </w:p>
    <w:p w14:paraId="4A929857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Wiesława Olejnik </w:t>
      </w:r>
    </w:p>
    <w:p w14:paraId="74EB15E6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Bogumił Pęcina </w:t>
      </w:r>
    </w:p>
    <w:p w14:paraId="79B3FFA7" w14:textId="77777777" w:rsidR="002A240B" w:rsidRPr="00C925F2" w:rsidRDefault="00AE21C0" w:rsidP="00C925F2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Sylwia Więcławska</w:t>
      </w:r>
    </w:p>
    <w:p w14:paraId="17B1A127" w14:textId="77777777" w:rsidR="00B21528" w:rsidRPr="00C925F2" w:rsidRDefault="00B21528" w:rsidP="00C92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5F285B" w14:textId="77777777" w:rsidR="00DF2B4D" w:rsidRPr="00C925F2" w:rsidRDefault="00AE21C0" w:rsidP="00C925F2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C925F2">
        <w:rPr>
          <w:rFonts w:ascii="Arial" w:eastAsiaTheme="minorHAnsi" w:hAnsi="Arial" w:cs="Arial"/>
          <w:sz w:val="24"/>
          <w:szCs w:val="24"/>
        </w:rPr>
        <w:lastRenderedPageBreak/>
        <w:t xml:space="preserve">Proponowany porządek dzienny posiedzenia: </w:t>
      </w:r>
    </w:p>
    <w:p w14:paraId="269C1B27" w14:textId="77777777" w:rsidR="00DF2B4D" w:rsidRPr="00C925F2" w:rsidRDefault="00DF2B4D" w:rsidP="008D6435">
      <w:pPr>
        <w:pStyle w:val="Akapitzlist"/>
        <w:numPr>
          <w:ilvl w:val="1"/>
          <w:numId w:val="9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Przyjęcie protokołu z posiedzenia Komisji Oświaty i Nauki z dnia 29 września 2020 r.</w:t>
      </w:r>
    </w:p>
    <w:p w14:paraId="4DCA76D1" w14:textId="72FE0627" w:rsidR="00DF2B4D" w:rsidRPr="00C925F2" w:rsidRDefault="00DF2B4D" w:rsidP="008D6435">
      <w:pPr>
        <w:pStyle w:val="Akapitzlist"/>
        <w:numPr>
          <w:ilvl w:val="1"/>
          <w:numId w:val="9"/>
        </w:numPr>
        <w:tabs>
          <w:tab w:val="clear" w:pos="540"/>
          <w:tab w:val="num" w:pos="284"/>
          <w:tab w:val="num" w:pos="993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Zaopiniowanie projektu uchwały w sprawie nadania nazwy dla ulicy w Piotrkowie Trybunalskim; (,,Sezamkowa’’)</w:t>
      </w:r>
    </w:p>
    <w:p w14:paraId="6B3D0CFC" w14:textId="163EF584" w:rsidR="00DF2B4D" w:rsidRPr="00C925F2" w:rsidRDefault="00DF2B4D" w:rsidP="008D6435">
      <w:pPr>
        <w:pStyle w:val="Akapitzlist"/>
        <w:numPr>
          <w:ilvl w:val="1"/>
          <w:numId w:val="9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Zaopiniowanie projektu uchwały w sprawie nadania nazwy dla ulicy w Piotrkowie Trybunalskim; (,,Familijna’’)</w:t>
      </w:r>
    </w:p>
    <w:p w14:paraId="20281051" w14:textId="05085ECF" w:rsidR="00DF2B4D" w:rsidRPr="00C925F2" w:rsidRDefault="00DF2B4D" w:rsidP="008D6435">
      <w:pPr>
        <w:pStyle w:val="Akapitzlist"/>
        <w:numPr>
          <w:ilvl w:val="1"/>
          <w:numId w:val="9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Zaopiniowanie projektu uchwały w sprawie nadania nazwy dla ulicy</w:t>
      </w:r>
      <w:r w:rsidR="008D6435">
        <w:rPr>
          <w:rFonts w:ascii="Arial" w:hAnsi="Arial" w:cs="Arial"/>
          <w:sz w:val="24"/>
          <w:szCs w:val="24"/>
        </w:rPr>
        <w:t xml:space="preserve"> </w:t>
      </w:r>
      <w:r w:rsidRPr="00C925F2">
        <w:rPr>
          <w:rFonts w:ascii="Arial" w:hAnsi="Arial" w:cs="Arial"/>
          <w:sz w:val="24"/>
          <w:szCs w:val="24"/>
        </w:rPr>
        <w:t>w Piotrkowie Trybunalskim; (,,Lokalna’’)</w:t>
      </w:r>
    </w:p>
    <w:p w14:paraId="3C06B523" w14:textId="1D557FBF" w:rsidR="00DF2B4D" w:rsidRPr="00C925F2" w:rsidRDefault="00DF2B4D" w:rsidP="008D6435">
      <w:pPr>
        <w:pStyle w:val="Akapitzlist"/>
        <w:numPr>
          <w:ilvl w:val="1"/>
          <w:numId w:val="9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Zaopiniowanie projektu uchwały w sprawie nadania nazwy dla ulicy</w:t>
      </w:r>
      <w:r w:rsidR="008D6435">
        <w:rPr>
          <w:rFonts w:ascii="Arial" w:hAnsi="Arial" w:cs="Arial"/>
          <w:sz w:val="24"/>
          <w:szCs w:val="24"/>
        </w:rPr>
        <w:t xml:space="preserve"> </w:t>
      </w:r>
      <w:r w:rsidRPr="00C925F2">
        <w:rPr>
          <w:rFonts w:ascii="Arial" w:hAnsi="Arial" w:cs="Arial"/>
          <w:sz w:val="24"/>
          <w:szCs w:val="24"/>
        </w:rPr>
        <w:t>w Piotrkowie Trybunalskim; (,,Karmelowa’’)</w:t>
      </w:r>
    </w:p>
    <w:p w14:paraId="685FE504" w14:textId="74127A95" w:rsidR="00DF2B4D" w:rsidRPr="00C925F2" w:rsidRDefault="00DF2B4D" w:rsidP="008D6435">
      <w:pPr>
        <w:pStyle w:val="Akapitzlist"/>
        <w:numPr>
          <w:ilvl w:val="1"/>
          <w:numId w:val="9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Zaopiniowanie projektu uchwały w sprawie nadania nazwy dla ulicy w Piotrkowie Trybunalskim; (,,Szafirowa’’)</w:t>
      </w:r>
    </w:p>
    <w:p w14:paraId="41E1BA79" w14:textId="77777777" w:rsidR="00DF2B4D" w:rsidRPr="00C925F2" w:rsidRDefault="00DF2B4D" w:rsidP="008D6435">
      <w:pPr>
        <w:pStyle w:val="Akapitzlist"/>
        <w:numPr>
          <w:ilvl w:val="1"/>
          <w:numId w:val="9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Informacja o stanie realizacji zadań oświatowych za rok szkolny 2019/2020.</w:t>
      </w:r>
    </w:p>
    <w:p w14:paraId="0BBB7CA4" w14:textId="77777777" w:rsidR="00DF2B4D" w:rsidRPr="008D6435" w:rsidRDefault="00DF2B4D" w:rsidP="008D64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2A95A66" w14:textId="77777777" w:rsidR="002A240B" w:rsidRPr="00C925F2" w:rsidRDefault="00AE21C0" w:rsidP="00C925F2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25F2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14:paraId="25FDC516" w14:textId="77777777" w:rsidR="002A240B" w:rsidRPr="00C925F2" w:rsidRDefault="00AE21C0" w:rsidP="00C925F2">
      <w:pPr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C925F2">
        <w:rPr>
          <w:rFonts w:ascii="Arial" w:eastAsiaTheme="minorHAnsi" w:hAnsi="Arial" w:cs="Arial"/>
          <w:color w:val="auto"/>
          <w:sz w:val="24"/>
          <w:szCs w:val="24"/>
        </w:rPr>
        <w:t>Przyjęcie protokołu z posiedzenia K</w:t>
      </w:r>
      <w:r w:rsidR="00DF2B4D" w:rsidRPr="00C925F2">
        <w:rPr>
          <w:rFonts w:ascii="Arial" w:eastAsiaTheme="minorHAnsi" w:hAnsi="Arial" w:cs="Arial"/>
          <w:color w:val="auto"/>
          <w:sz w:val="24"/>
          <w:szCs w:val="24"/>
        </w:rPr>
        <w:t>omisji Oświaty i Nauki z dnia 29 września</w:t>
      </w:r>
      <w:r w:rsidRPr="00C925F2">
        <w:rPr>
          <w:rFonts w:ascii="Arial" w:eastAsiaTheme="minorHAnsi" w:hAnsi="Arial" w:cs="Arial"/>
          <w:color w:val="auto"/>
          <w:sz w:val="24"/>
          <w:szCs w:val="24"/>
        </w:rPr>
        <w:t xml:space="preserve"> 2020 r.</w:t>
      </w:r>
    </w:p>
    <w:p w14:paraId="5CD52B5A" w14:textId="77777777" w:rsidR="007C3774" w:rsidRPr="00C925F2" w:rsidRDefault="007C3774" w:rsidP="00C925F2">
      <w:pPr>
        <w:tabs>
          <w:tab w:val="left" w:pos="851"/>
        </w:tabs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14:paraId="5F4E314A" w14:textId="4C8B3CD8" w:rsidR="00317CD6" w:rsidRPr="00C925F2" w:rsidRDefault="00AE21C0" w:rsidP="00C925F2">
      <w:pPr>
        <w:tabs>
          <w:tab w:val="left" w:pos="851"/>
        </w:tabs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925F2">
        <w:rPr>
          <w:rFonts w:ascii="Arial" w:hAnsi="Arial" w:cs="Arial"/>
          <w:color w:val="000000" w:themeColor="text1"/>
          <w:sz w:val="24"/>
          <w:szCs w:val="24"/>
        </w:rPr>
        <w:t xml:space="preserve">W wyniku głosowania Komisja, przy </w:t>
      </w:r>
      <w:r w:rsidR="008C2629" w:rsidRPr="00C925F2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25F2">
        <w:rPr>
          <w:rFonts w:ascii="Arial" w:hAnsi="Arial" w:cs="Arial"/>
          <w:color w:val="000000" w:themeColor="text1"/>
          <w:sz w:val="24"/>
          <w:szCs w:val="24"/>
        </w:rPr>
        <w:t xml:space="preserve"> głosach za, bez głosów przeciwnych i 1 głosie</w:t>
      </w:r>
      <w:r w:rsidRPr="00C925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925F2">
        <w:rPr>
          <w:rFonts w:ascii="Arial" w:hAnsi="Arial" w:cs="Arial"/>
          <w:color w:val="000000" w:themeColor="text1"/>
          <w:sz w:val="24"/>
          <w:szCs w:val="24"/>
        </w:rPr>
        <w:t>wstrzymującym przyjęła protokół z posiedzenia K</w:t>
      </w:r>
      <w:r w:rsidR="00DF2B4D" w:rsidRPr="00C925F2">
        <w:rPr>
          <w:rFonts w:ascii="Arial" w:hAnsi="Arial" w:cs="Arial"/>
          <w:color w:val="000000" w:themeColor="text1"/>
          <w:sz w:val="24"/>
          <w:szCs w:val="24"/>
        </w:rPr>
        <w:t>omisji Oświaty i Nauki z dnia 29</w:t>
      </w:r>
      <w:r w:rsidRPr="00C925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2B4D" w:rsidRPr="00C925F2">
        <w:rPr>
          <w:rFonts w:ascii="Arial" w:hAnsi="Arial" w:cs="Arial"/>
          <w:color w:val="000000" w:themeColor="text1"/>
          <w:sz w:val="24"/>
          <w:szCs w:val="24"/>
        </w:rPr>
        <w:t xml:space="preserve">września </w:t>
      </w:r>
      <w:r w:rsidRPr="00C925F2">
        <w:rPr>
          <w:rFonts w:ascii="Arial" w:hAnsi="Arial" w:cs="Arial"/>
          <w:color w:val="000000" w:themeColor="text1"/>
          <w:sz w:val="24"/>
          <w:szCs w:val="24"/>
        </w:rPr>
        <w:t>2020 r.</w:t>
      </w:r>
      <w:r w:rsidR="007C374A" w:rsidRPr="00C925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A9FE8B" w14:textId="77777777" w:rsidR="007C3774" w:rsidRPr="00C925F2" w:rsidRDefault="007C3774" w:rsidP="00C925F2">
      <w:pPr>
        <w:tabs>
          <w:tab w:val="left" w:pos="851"/>
        </w:tabs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C5BDDF" w14:textId="77777777" w:rsidR="002A240B" w:rsidRPr="00C925F2" w:rsidRDefault="00AE21C0" w:rsidP="00C92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Imienny wykaz głosowań: </w:t>
      </w:r>
    </w:p>
    <w:p w14:paraId="1E11F39F" w14:textId="77777777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Marian Błaszczyński 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31BBEBE9" w14:textId="77777777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Rafał Czajka 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1156189F" w14:textId="045328E9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Konrad Czyżyński </w:t>
      </w:r>
      <w:r w:rsidR="008C2629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2EFB5079" w14:textId="77777777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Łukasz Janik 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WSTRZYMUJĄCY</w:t>
      </w:r>
    </w:p>
    <w:p w14:paraId="7A4AFB15" w14:textId="77777777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C925F2">
        <w:rPr>
          <w:rFonts w:ascii="Arial" w:hAnsi="Arial" w:cs="Arial"/>
          <w:sz w:val="24"/>
          <w:szCs w:val="24"/>
        </w:rPr>
        <w:t>Masiarek</w:t>
      </w:r>
      <w:proofErr w:type="spellEnd"/>
      <w:r w:rsidRPr="00C925F2">
        <w:rPr>
          <w:rFonts w:ascii="Arial" w:hAnsi="Arial" w:cs="Arial"/>
          <w:sz w:val="24"/>
          <w:szCs w:val="24"/>
        </w:rPr>
        <w:t xml:space="preserve"> ZA</w:t>
      </w:r>
    </w:p>
    <w:p w14:paraId="298F5F9F" w14:textId="77777777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Wiesława Olejnik ZA</w:t>
      </w:r>
    </w:p>
    <w:p w14:paraId="7C542E80" w14:textId="77777777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Bogumił Pęcina ZA</w:t>
      </w:r>
    </w:p>
    <w:p w14:paraId="4488D93D" w14:textId="77777777" w:rsidR="002A240B" w:rsidRPr="00C925F2" w:rsidRDefault="00AE21C0" w:rsidP="00C925F2">
      <w:pPr>
        <w:numPr>
          <w:ilvl w:val="0"/>
          <w:numId w:val="5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Sylwia Więcławska ZA</w:t>
      </w:r>
    </w:p>
    <w:p w14:paraId="61CF959F" w14:textId="77777777" w:rsidR="00737845" w:rsidRPr="00C925F2" w:rsidRDefault="00737845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9135AAE" w14:textId="70DF5942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Punkt 2</w:t>
      </w:r>
    </w:p>
    <w:p w14:paraId="468A71A5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</w:t>
      </w:r>
      <w:bookmarkStart w:id="1" w:name="_Hlk59010641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projektu uchwały w sprawie nadania nazwy dla ulicy w Piotrkowie Trybunalskim; (,,Sezamkowa’’)</w:t>
      </w:r>
    </w:p>
    <w:bookmarkEnd w:id="1"/>
    <w:p w14:paraId="711C5D56" w14:textId="29F13BEE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wyniku głosowania przy, </w:t>
      </w:r>
      <w:r w:rsidR="008C2629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głosach za, bez głosów przeciwnych i </w:t>
      </w:r>
      <w:r w:rsidR="008C2629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 głosie 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wstrzymujący</w:t>
      </w:r>
      <w:r w:rsidR="008C2629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Komisja zaopiniowała pozytywnie </w:t>
      </w:r>
      <w:r w:rsidR="008C2629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 uchwały w sprawie nadania nazwy dla ulicy w Piotrkowie Trybunalskim; (,,Sezamkowa’’)</w:t>
      </w:r>
    </w:p>
    <w:p w14:paraId="6CE091D9" w14:textId="09043B30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POZYTYWNA Nr 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61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</w:p>
    <w:p w14:paraId="2B436852" w14:textId="77777777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7E481E79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Imienny wykaz głosowań: </w:t>
      </w:r>
    </w:p>
    <w:p w14:paraId="2FC616D9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Marian Błaszczyński ZA</w:t>
      </w:r>
    </w:p>
    <w:p w14:paraId="5D67454B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Rafał Czajka ZA</w:t>
      </w:r>
    </w:p>
    <w:p w14:paraId="5DDA2C81" w14:textId="1C587C50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Konrad Czyżyński </w:t>
      </w:r>
      <w:r w:rsidR="00F66070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15EA3E09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Łukasz Janik WSTRZYMUJĄCY</w:t>
      </w:r>
    </w:p>
    <w:p w14:paraId="565AABB2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6F79AFFE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Wiesława Olejnik ZA</w:t>
      </w:r>
    </w:p>
    <w:p w14:paraId="2A61856E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Bogumił Pęcina ZA</w:t>
      </w:r>
    </w:p>
    <w:p w14:paraId="7A48A500" w14:textId="77777777" w:rsidR="00DF2B4D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Sylwia Więcławska ZA</w:t>
      </w:r>
    </w:p>
    <w:p w14:paraId="4FEEDB3F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5DEF9C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3</w:t>
      </w:r>
    </w:p>
    <w:p w14:paraId="43BDE07B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nadania nazwy dla ulicy w Piotrkowie Trybunalskim; (,,Familijna’’)</w:t>
      </w:r>
    </w:p>
    <w:p w14:paraId="665999FC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B703D8" w14:textId="2694DCAC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wyniku głosowania przy, 7 głosach za, bez głosów przeciwnych i 1 głosie wstrzymującym, Komisja zaopiniowała pozytywnie projekt uchwały w sprawie nadania nazwy dla ulicy w Piotrkowie Trybunalskim; (,,Familijna’’)</w:t>
      </w:r>
    </w:p>
    <w:p w14:paraId="2C428D4C" w14:textId="4857DD33" w:rsidR="00F309C5" w:rsidRPr="00C925F2" w:rsidRDefault="00F309C5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POZYTYWNA Nr 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62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</w:p>
    <w:p w14:paraId="416B4F51" w14:textId="77777777" w:rsidR="00F309C5" w:rsidRPr="00C925F2" w:rsidRDefault="00F309C5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CCEABEB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Imienny wykaz głosowań: </w:t>
      </w:r>
    </w:p>
    <w:p w14:paraId="2FA639E1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Marian Błaszczyński ZA</w:t>
      </w:r>
    </w:p>
    <w:p w14:paraId="1707289C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Rafał Czajka ZA</w:t>
      </w:r>
    </w:p>
    <w:p w14:paraId="08ADA12C" w14:textId="79784960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Konrad Czyżyński </w:t>
      </w:r>
      <w:r w:rsidR="00F66070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</w:t>
      </w:r>
    </w:p>
    <w:p w14:paraId="080CC6D1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Łukasz Janik WSTRZYMUJĄCY</w:t>
      </w:r>
    </w:p>
    <w:p w14:paraId="6D33EB62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7BD9F5ED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6.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Wiesława Olejnik ZA</w:t>
      </w:r>
    </w:p>
    <w:p w14:paraId="73BC7184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Bogumił Pęcina ZA</w:t>
      </w:r>
    </w:p>
    <w:p w14:paraId="1F5BCEDD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Sylwia Więcławska ZA</w:t>
      </w:r>
    </w:p>
    <w:p w14:paraId="201BBC25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0D9255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4</w:t>
      </w:r>
    </w:p>
    <w:p w14:paraId="1AB3BE3E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nadania nazwy dla ulicy w Piotrkowie Trybunalskim; </w:t>
      </w:r>
      <w:bookmarkStart w:id="2" w:name="_Hlk59013567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(,,Lokalna’’)</w:t>
      </w:r>
      <w:bookmarkEnd w:id="2"/>
    </w:p>
    <w:p w14:paraId="7C96118F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A5504F5" w14:textId="37E289B4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wyniku głosowania przy, 7 głosach za, bez głosów przeciwnych i 1 głosie wstrzymującym, Komisja zaopiniowała pozytywnie projekt uchwały w sprawie nadania nazwy dla ulicy w Piotrkowie Trybunalskim; (,,Lokalna’’)</w:t>
      </w:r>
    </w:p>
    <w:p w14:paraId="5AAC1EFE" w14:textId="645378EB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POZYTYWNA Nr 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63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</w:p>
    <w:p w14:paraId="1932E42D" w14:textId="77777777" w:rsidR="00F309C5" w:rsidRPr="00C925F2" w:rsidRDefault="00F309C5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A789287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3" w:name="_Hlk59013748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Imienny wykaz głosowań: </w:t>
      </w:r>
    </w:p>
    <w:p w14:paraId="2E9A2D45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Marian Błaszczyński ZA</w:t>
      </w:r>
    </w:p>
    <w:p w14:paraId="6BC77CF1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Rafał Czajka ZA</w:t>
      </w:r>
    </w:p>
    <w:p w14:paraId="5F111153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Konrad Czyżyński ZA</w:t>
      </w:r>
    </w:p>
    <w:p w14:paraId="2CD28D06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Łukasz Janik WSTRZYMUJĄCY</w:t>
      </w:r>
    </w:p>
    <w:p w14:paraId="2478D9ED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4B4D1C28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Wiesława Olejnik ZA</w:t>
      </w:r>
    </w:p>
    <w:p w14:paraId="683E1A2C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Bogumił Pęcina ZA</w:t>
      </w:r>
    </w:p>
    <w:p w14:paraId="424FF6D6" w14:textId="6FAB7CA5" w:rsidR="00F309C5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Sylwia Więcławska ZA</w:t>
      </w:r>
    </w:p>
    <w:bookmarkEnd w:id="3"/>
    <w:p w14:paraId="20D9B476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0BD391A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5</w:t>
      </w:r>
    </w:p>
    <w:p w14:paraId="46444741" w14:textId="09786E55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nadania nazwy dla ulicy w Piotrkowie Trybunalskim; (,,Karmelowa’’)</w:t>
      </w:r>
    </w:p>
    <w:p w14:paraId="6C2D7257" w14:textId="77777777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0939051" w14:textId="77584161" w:rsidR="00F66070" w:rsidRPr="00C925F2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4" w:name="_Hlk59013799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wyniku głosowania przy, 7 głosach za, bez głosów przeciwnych i 1 głosie  wstrzymującym, Komisja zaopiniowała pozytywnie projekt uchwały w sprawie nadania nazwy dla ulicy w Piotrkowie Trybunalskim; (,,Karmelowa’’)</w:t>
      </w:r>
    </w:p>
    <w:p w14:paraId="437332A0" w14:textId="08C9825B" w:rsidR="00D32D27" w:rsidRPr="008D6435" w:rsidRDefault="00F66070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POZYTYWNA Nr 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64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bookmarkEnd w:id="4"/>
    </w:p>
    <w:p w14:paraId="0FDBD659" w14:textId="77777777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9487066" w14:textId="5A27C9BD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5" w:name="_Hlk59014054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Imienny wykaz głosowań: </w:t>
      </w:r>
    </w:p>
    <w:p w14:paraId="5B0CB406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Marian Błaszczyński ZA</w:t>
      </w:r>
    </w:p>
    <w:p w14:paraId="11632226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Rafał Czajka ZA</w:t>
      </w:r>
    </w:p>
    <w:p w14:paraId="2321C8B9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Konrad Czyżyński ZA</w:t>
      </w:r>
    </w:p>
    <w:p w14:paraId="621E2E88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Łukasz Janik WSTRZYMUJĄCY</w:t>
      </w:r>
    </w:p>
    <w:p w14:paraId="3AEC02A1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0B2DB18F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Wiesława Olejnik ZA</w:t>
      </w:r>
    </w:p>
    <w:p w14:paraId="730170F8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Bogumił Pęcina ZA</w:t>
      </w:r>
    </w:p>
    <w:p w14:paraId="1957D8E0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Sylwia Więcławska ZA</w:t>
      </w:r>
    </w:p>
    <w:bookmarkEnd w:id="5"/>
    <w:p w14:paraId="71CD8BAD" w14:textId="77777777" w:rsidR="00317CD6" w:rsidRPr="00C925F2" w:rsidRDefault="00317CD6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574708B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6</w:t>
      </w:r>
    </w:p>
    <w:p w14:paraId="0F0E78B7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nadania nazwy dla ulicy w Piotrkowie Trybunalskim; (,,Szafirowa’’)</w:t>
      </w:r>
    </w:p>
    <w:p w14:paraId="3939AD78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A58B41A" w14:textId="0693AC1F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wyniku głosowania przy, 7 głosach za, bez głosów przeciwnych i 1 głosie wstrzymującym, Komisja zaopiniowała pozytywnie projekt uchwały w sprawie nadania nazwy dla ulicy w Piotrkowie Trybunalskim; (,,Szafirowa’’)</w:t>
      </w:r>
    </w:p>
    <w:p w14:paraId="48022010" w14:textId="1D59A403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OPINIA POZYTYWNA Nr 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65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821195"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</w:p>
    <w:p w14:paraId="59385F12" w14:textId="77777777" w:rsidR="00F309C5" w:rsidRPr="00C925F2" w:rsidRDefault="00F309C5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1B96DA41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Imienny wykaz głosowań: </w:t>
      </w:r>
    </w:p>
    <w:p w14:paraId="053FA81D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Marian Błaszczyński ZA</w:t>
      </w:r>
    </w:p>
    <w:p w14:paraId="7621125C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Rafał Czajka ZA</w:t>
      </w:r>
    </w:p>
    <w:p w14:paraId="6DCA4B9B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Konrad Czyżyński ZA</w:t>
      </w:r>
    </w:p>
    <w:p w14:paraId="04C360A3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Łukasz Janik WSTRZYMUJĄCY</w:t>
      </w:r>
    </w:p>
    <w:p w14:paraId="565F1346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Piotr </w:t>
      </w:r>
      <w:proofErr w:type="spellStart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Masiarek</w:t>
      </w:r>
      <w:proofErr w:type="spellEnd"/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</w:t>
      </w:r>
    </w:p>
    <w:p w14:paraId="187337E7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Wiesława Olejnik ZA</w:t>
      </w:r>
    </w:p>
    <w:p w14:paraId="173459BC" w14:textId="77777777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Bogumił Pęcina ZA</w:t>
      </w:r>
    </w:p>
    <w:p w14:paraId="405FF754" w14:textId="3DFFFCD0" w:rsidR="00D32D27" w:rsidRPr="00C925F2" w:rsidRDefault="00D32D27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Sylwia Więcławska ZA</w:t>
      </w:r>
    </w:p>
    <w:p w14:paraId="46FD48CC" w14:textId="77777777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C843BCB" w14:textId="77777777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Punkt 7</w:t>
      </w:r>
    </w:p>
    <w:p w14:paraId="0B7572F5" w14:textId="7ECF1771" w:rsidR="00DF2B4D" w:rsidRPr="00C925F2" w:rsidRDefault="00DF2B4D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Informacja o stanie realizacji zadań oświatowych za rok szkolny 2019/2020.</w:t>
      </w:r>
    </w:p>
    <w:p w14:paraId="04D647D9" w14:textId="77777777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2246E6FC" w14:textId="7C4423E8" w:rsidR="00D32D27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Wszyscy c</w:t>
      </w:r>
      <w:r w:rsidR="00D32D27"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złonkowie Komisji</w:t>
      </w: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D32D27"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zapoznali się z ww. Informacją</w:t>
      </w: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:</w:t>
      </w:r>
    </w:p>
    <w:p w14:paraId="60724978" w14:textId="37C4F66F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Błaszczyński Marian</w:t>
      </w:r>
    </w:p>
    <w:p w14:paraId="1B795890" w14:textId="1A2EDB4A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Czajka Rafał</w:t>
      </w:r>
    </w:p>
    <w:p w14:paraId="1947493B" w14:textId="48F8750D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Czyżyński Konrad</w:t>
      </w:r>
    </w:p>
    <w:p w14:paraId="5ED129C2" w14:textId="7EAF60F7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Janik Łukasz</w:t>
      </w:r>
    </w:p>
    <w:p w14:paraId="193BE2B4" w14:textId="2927DD7E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proofErr w:type="spellStart"/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Masiarek</w:t>
      </w:r>
      <w:proofErr w:type="spellEnd"/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Piotr</w:t>
      </w:r>
    </w:p>
    <w:p w14:paraId="2974C419" w14:textId="7968E4B1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Olejnik Wiesława</w:t>
      </w:r>
    </w:p>
    <w:p w14:paraId="7F93A91A" w14:textId="481A43CD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Pęcina Bogumił</w:t>
      </w:r>
    </w:p>
    <w:p w14:paraId="24E9E3F2" w14:textId="5ECB4939" w:rsidR="007C3774" w:rsidRPr="00C925F2" w:rsidRDefault="007C3774" w:rsidP="00C925F2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92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Więcławska Sylwia</w:t>
      </w:r>
    </w:p>
    <w:p w14:paraId="1385ABFD" w14:textId="77777777" w:rsidR="002A240B" w:rsidRPr="00C925F2" w:rsidRDefault="002A240B" w:rsidP="00C925F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highlight w:val="white"/>
          <w:lang w:eastAsia="pl-PL"/>
        </w:rPr>
      </w:pPr>
    </w:p>
    <w:p w14:paraId="0A23C8E7" w14:textId="3CCCE354" w:rsidR="002A240B" w:rsidRPr="00C925F2" w:rsidRDefault="00AE21C0" w:rsidP="00C92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Na tym protokół zakończono.</w:t>
      </w:r>
    </w:p>
    <w:p w14:paraId="1B39DB25" w14:textId="77777777" w:rsidR="00B74325" w:rsidRPr="00C925F2" w:rsidRDefault="00B74325" w:rsidP="00C92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590B98" w14:textId="77777777" w:rsidR="008D6435" w:rsidRDefault="000357B2" w:rsidP="00C92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 xml:space="preserve">Podpisał: </w:t>
      </w:r>
    </w:p>
    <w:p w14:paraId="24A54E09" w14:textId="77777777" w:rsidR="008D6435" w:rsidRDefault="00AE21C0" w:rsidP="00C92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Przewodniczący Komisji Oświaty i Nauki</w:t>
      </w:r>
      <w:r w:rsidR="00257C9B" w:rsidRPr="00C925F2">
        <w:rPr>
          <w:rFonts w:ascii="Arial" w:hAnsi="Arial" w:cs="Arial"/>
          <w:sz w:val="24"/>
          <w:szCs w:val="24"/>
        </w:rPr>
        <w:t xml:space="preserve"> </w:t>
      </w:r>
    </w:p>
    <w:p w14:paraId="684CDBDD" w14:textId="581E7CC4" w:rsidR="000357B2" w:rsidRPr="00C925F2" w:rsidRDefault="000357B2" w:rsidP="00C92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(-) Rafał Czajka</w:t>
      </w:r>
    </w:p>
    <w:p w14:paraId="3C4E8D10" w14:textId="77777777" w:rsidR="00257C9B" w:rsidRPr="00C925F2" w:rsidRDefault="00257C9B" w:rsidP="00C92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C4A159" w14:textId="5A850646" w:rsidR="002A240B" w:rsidRPr="00C925F2" w:rsidRDefault="00AE21C0" w:rsidP="00C92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25F2">
        <w:rPr>
          <w:rFonts w:ascii="Arial" w:hAnsi="Arial" w:cs="Arial"/>
          <w:sz w:val="24"/>
          <w:szCs w:val="24"/>
        </w:rPr>
        <w:t>Protokół sporządził:</w:t>
      </w:r>
      <w:r w:rsidR="000357B2" w:rsidRPr="00C925F2">
        <w:rPr>
          <w:rFonts w:ascii="Arial" w:hAnsi="Arial" w:cs="Arial"/>
          <w:sz w:val="24"/>
          <w:szCs w:val="24"/>
        </w:rPr>
        <w:t xml:space="preserve"> </w:t>
      </w:r>
      <w:r w:rsidRPr="00C925F2">
        <w:rPr>
          <w:rFonts w:ascii="Arial" w:hAnsi="Arial" w:cs="Arial"/>
          <w:sz w:val="24"/>
          <w:szCs w:val="24"/>
        </w:rPr>
        <w:t>Sylwester Kacprzyk</w:t>
      </w:r>
    </w:p>
    <w:sectPr w:rsidR="002A240B" w:rsidRPr="00C925F2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CDCA" w14:textId="77777777" w:rsidR="009A3884" w:rsidRDefault="009A3884">
      <w:pPr>
        <w:spacing w:after="0" w:line="240" w:lineRule="auto"/>
      </w:pPr>
      <w:r>
        <w:separator/>
      </w:r>
    </w:p>
  </w:endnote>
  <w:endnote w:type="continuationSeparator" w:id="0">
    <w:p w14:paraId="68B76191" w14:textId="77777777" w:rsidR="009A3884" w:rsidRDefault="009A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921362"/>
      <w:docPartObj>
        <w:docPartGallery w:val="Page Numbers (Bottom of Page)"/>
        <w:docPartUnique/>
      </w:docPartObj>
    </w:sdtPr>
    <w:sdtEndPr/>
    <w:sdtContent>
      <w:p w14:paraId="653A02A4" w14:textId="77777777" w:rsidR="002A240B" w:rsidRDefault="00AE21C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309C5">
          <w:rPr>
            <w:noProof/>
          </w:rPr>
          <w:t>3</w:t>
        </w:r>
        <w:r>
          <w:fldChar w:fldCharType="end"/>
        </w:r>
      </w:p>
    </w:sdtContent>
  </w:sdt>
  <w:p w14:paraId="7D843F9E" w14:textId="77777777" w:rsidR="002A240B" w:rsidRDefault="002A2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2267" w14:textId="77777777" w:rsidR="009A3884" w:rsidRDefault="009A3884">
      <w:pPr>
        <w:spacing w:after="0" w:line="240" w:lineRule="auto"/>
      </w:pPr>
      <w:r>
        <w:separator/>
      </w:r>
    </w:p>
  </w:footnote>
  <w:footnote w:type="continuationSeparator" w:id="0">
    <w:p w14:paraId="3DF8229E" w14:textId="77777777" w:rsidR="009A3884" w:rsidRDefault="009A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4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07CF"/>
    <w:multiLevelType w:val="multilevel"/>
    <w:tmpl w:val="8D04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529"/>
    <w:multiLevelType w:val="multilevel"/>
    <w:tmpl w:val="A0E4D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5301"/>
    <w:multiLevelType w:val="multilevel"/>
    <w:tmpl w:val="11F64A6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A25"/>
    <w:multiLevelType w:val="hybridMultilevel"/>
    <w:tmpl w:val="0C08D8F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E6630"/>
    <w:multiLevelType w:val="multilevel"/>
    <w:tmpl w:val="246CC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92609D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7" w15:restartNumberingAfterBreak="0">
    <w:nsid w:val="6E1602FE"/>
    <w:multiLevelType w:val="multilevel"/>
    <w:tmpl w:val="CE4E24DA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DD522DF"/>
    <w:multiLevelType w:val="multilevel"/>
    <w:tmpl w:val="0FD0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0B"/>
    <w:rsid w:val="000357B2"/>
    <w:rsid w:val="00076B6B"/>
    <w:rsid w:val="001645C2"/>
    <w:rsid w:val="00257C9B"/>
    <w:rsid w:val="002A240B"/>
    <w:rsid w:val="00317CD6"/>
    <w:rsid w:val="004C3024"/>
    <w:rsid w:val="005D547D"/>
    <w:rsid w:val="006116B4"/>
    <w:rsid w:val="00690774"/>
    <w:rsid w:val="00737845"/>
    <w:rsid w:val="00750563"/>
    <w:rsid w:val="007B78A8"/>
    <w:rsid w:val="007C374A"/>
    <w:rsid w:val="007C3774"/>
    <w:rsid w:val="00821195"/>
    <w:rsid w:val="0088615C"/>
    <w:rsid w:val="008C2629"/>
    <w:rsid w:val="008D6435"/>
    <w:rsid w:val="009A3884"/>
    <w:rsid w:val="00AE21C0"/>
    <w:rsid w:val="00B21528"/>
    <w:rsid w:val="00B74325"/>
    <w:rsid w:val="00BC4CED"/>
    <w:rsid w:val="00C925F2"/>
    <w:rsid w:val="00D32D27"/>
    <w:rsid w:val="00DF2B4D"/>
    <w:rsid w:val="00E31826"/>
    <w:rsid w:val="00E824C3"/>
    <w:rsid w:val="00F309C5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021"/>
  <w15:docId w15:val="{3D5BAF54-D937-44EC-A2B7-02D2848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9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1E7E-87D6-4B5A-8558-A839EC6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Grabowiecka Beata</cp:lastModifiedBy>
  <cp:revision>15</cp:revision>
  <cp:lastPrinted>2020-11-23T12:13:00Z</cp:lastPrinted>
  <dcterms:created xsi:type="dcterms:W3CDTF">2020-12-04T09:19:00Z</dcterms:created>
  <dcterms:modified xsi:type="dcterms:W3CDTF">2021-01-27T11:54:00Z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