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8B24" w14:textId="63D4123E" w:rsidR="002A240B" w:rsidRPr="00225BB8" w:rsidRDefault="00750563" w:rsidP="005265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5BB8">
        <w:rPr>
          <w:rFonts w:ascii="Arial" w:hAnsi="Arial" w:cs="Arial"/>
          <w:bCs/>
          <w:color w:val="000000" w:themeColor="text1"/>
          <w:sz w:val="24"/>
          <w:szCs w:val="24"/>
        </w:rPr>
        <w:t>Znak sprawy: DRM.0012.4.</w:t>
      </w:r>
      <w:r w:rsidR="00C50245" w:rsidRPr="00225BB8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AE21C0" w:rsidRPr="00225BB8">
        <w:rPr>
          <w:rFonts w:ascii="Arial" w:hAnsi="Arial" w:cs="Arial"/>
          <w:bCs/>
          <w:color w:val="000000" w:themeColor="text1"/>
          <w:sz w:val="24"/>
          <w:szCs w:val="24"/>
        </w:rPr>
        <w:t>.2020</w:t>
      </w:r>
    </w:p>
    <w:p w14:paraId="4227A258" w14:textId="77777777" w:rsidR="002A240B" w:rsidRPr="00225BB8" w:rsidRDefault="002A240B" w:rsidP="0052655A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8BE1A4" w14:textId="16B08B6F" w:rsidR="002A240B" w:rsidRPr="00225BB8" w:rsidRDefault="00750563" w:rsidP="005265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bCs/>
          <w:color w:val="000000" w:themeColor="text1"/>
          <w:sz w:val="24"/>
          <w:szCs w:val="24"/>
        </w:rPr>
        <w:t>Protokół Nr 2</w:t>
      </w:r>
      <w:r w:rsidR="00C50245" w:rsidRPr="00225BB8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AE21C0" w:rsidRPr="00225BB8">
        <w:rPr>
          <w:rFonts w:ascii="Arial" w:hAnsi="Arial" w:cs="Arial"/>
          <w:bCs/>
          <w:color w:val="000000" w:themeColor="text1"/>
          <w:sz w:val="24"/>
          <w:szCs w:val="24"/>
        </w:rPr>
        <w:t>/20 z posiedzenia Komisji Oświaty i Nauki Rady Miasta Pi</w:t>
      </w:r>
      <w:r w:rsidRPr="00225BB8">
        <w:rPr>
          <w:rFonts w:ascii="Arial" w:hAnsi="Arial" w:cs="Arial"/>
          <w:bCs/>
          <w:color w:val="000000" w:themeColor="text1"/>
          <w:sz w:val="24"/>
          <w:szCs w:val="24"/>
        </w:rPr>
        <w:t xml:space="preserve">otrkowa Trybunalskiego w dniu </w:t>
      </w:r>
      <w:r w:rsidR="00C50245" w:rsidRPr="00225BB8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225BB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50245" w:rsidRPr="00225BB8">
        <w:rPr>
          <w:rFonts w:ascii="Arial" w:hAnsi="Arial" w:cs="Arial"/>
          <w:bCs/>
          <w:color w:val="000000" w:themeColor="text1"/>
          <w:sz w:val="24"/>
          <w:szCs w:val="24"/>
        </w:rPr>
        <w:t>grudnia</w:t>
      </w:r>
      <w:r w:rsidR="00AE21C0" w:rsidRPr="00225BB8">
        <w:rPr>
          <w:rFonts w:ascii="Arial" w:hAnsi="Arial" w:cs="Arial"/>
          <w:bCs/>
          <w:color w:val="000000" w:themeColor="text1"/>
          <w:sz w:val="24"/>
          <w:szCs w:val="24"/>
        </w:rPr>
        <w:t xml:space="preserve"> 2020 roku w trybie korespondencyjnym.</w:t>
      </w:r>
    </w:p>
    <w:p w14:paraId="625BF19F" w14:textId="77777777" w:rsidR="002A240B" w:rsidRPr="00225BB8" w:rsidRDefault="002A240B" w:rsidP="0052655A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13E92" w14:textId="55D0CB7B" w:rsidR="00750563" w:rsidRPr="00225BB8" w:rsidRDefault="00AE21C0" w:rsidP="0052655A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bidi="pl-PL"/>
        </w:rPr>
      </w:pPr>
      <w:bookmarkStart w:id="0" w:name="__DdeLink__207_260000588"/>
      <w:r w:rsidRPr="00225BB8">
        <w:rPr>
          <w:rFonts w:ascii="Arial" w:hAnsi="Arial" w:cs="Arial"/>
          <w:color w:val="000000" w:themeColor="text1"/>
          <w:sz w:val="24"/>
          <w:szCs w:val="24"/>
        </w:rPr>
        <w:t>Przewodniczący</w:t>
      </w:r>
      <w:bookmarkEnd w:id="0"/>
      <w:r w:rsidRPr="00225BB8">
        <w:rPr>
          <w:rFonts w:ascii="Arial" w:hAnsi="Arial" w:cs="Arial"/>
          <w:color w:val="000000" w:themeColor="text1"/>
          <w:sz w:val="24"/>
          <w:szCs w:val="24"/>
        </w:rPr>
        <w:t xml:space="preserve"> Komisji Pan Rafał Czajka otworzył posiedzenie Komisji Oświaty i Nauki zwołane w trybie korespondencyjnym, </w:t>
      </w:r>
      <w:r w:rsidR="00750563" w:rsidRPr="00225BB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na podstawie art.15 </w:t>
      </w:r>
      <w:proofErr w:type="spellStart"/>
      <w:r w:rsidR="00750563" w:rsidRPr="00225BB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zzx</w:t>
      </w:r>
      <w:proofErr w:type="spellEnd"/>
      <w:r w:rsidR="00750563" w:rsidRPr="00225BB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. ust.3 ustawy z dnia 2 marca 2020 r. o szczególnych rozwiązaniach związanych </w:t>
      </w:r>
      <w:r w:rsidR="007B78A8" w:rsidRPr="00225BB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br/>
      </w:r>
      <w:r w:rsidR="00750563" w:rsidRPr="00225BB8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 zapobieganiem, przeciwdziałaniem i zwalczaniem COVID-19, innych chorób zakaźnych oraz wywołanych nimi sytuacji kryzysowych.</w:t>
      </w:r>
    </w:p>
    <w:p w14:paraId="53DA50C3" w14:textId="18775C1D" w:rsidR="002A240B" w:rsidRPr="00225BB8" w:rsidRDefault="00AE21C0" w:rsidP="0052655A">
      <w:pPr>
        <w:spacing w:line="360" w:lineRule="auto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color w:val="000000" w:themeColor="text1"/>
          <w:sz w:val="24"/>
          <w:szCs w:val="24"/>
        </w:rPr>
        <w:t xml:space="preserve">Przewodniczący Komisji powiedział, że Zawiadomienie wraz z projektami uchwał zostało członkom Komisji </w:t>
      </w:r>
      <w:r w:rsidR="00750563" w:rsidRPr="00225BB8">
        <w:rPr>
          <w:rFonts w:ascii="Arial" w:hAnsi="Arial" w:cs="Arial"/>
          <w:color w:val="000000" w:themeColor="text1"/>
          <w:sz w:val="24"/>
          <w:szCs w:val="24"/>
        </w:rPr>
        <w:t xml:space="preserve">wysłane elektronicznie w dniu </w:t>
      </w:r>
      <w:r w:rsidR="00C50245" w:rsidRPr="00225BB8">
        <w:rPr>
          <w:rFonts w:ascii="Arial" w:hAnsi="Arial" w:cs="Arial"/>
          <w:color w:val="000000" w:themeColor="text1"/>
          <w:sz w:val="24"/>
          <w:szCs w:val="24"/>
        </w:rPr>
        <w:t>25</w:t>
      </w:r>
      <w:r w:rsidR="00750563" w:rsidRPr="00225BB8">
        <w:rPr>
          <w:rFonts w:ascii="Arial" w:hAnsi="Arial" w:cs="Arial"/>
          <w:color w:val="000000" w:themeColor="text1"/>
          <w:sz w:val="24"/>
          <w:szCs w:val="24"/>
        </w:rPr>
        <w:t xml:space="preserve"> listopada </w:t>
      </w:r>
      <w:r w:rsidRPr="00225BB8">
        <w:rPr>
          <w:rFonts w:ascii="Arial" w:hAnsi="Arial" w:cs="Arial"/>
          <w:color w:val="000000" w:themeColor="text1"/>
          <w:sz w:val="24"/>
          <w:szCs w:val="24"/>
        </w:rPr>
        <w:t xml:space="preserve">2020 roku i od tego dnia radni mogli odbierać wykazy imiennego głosowania oraz stwierdził, że </w:t>
      </w:r>
      <w:r w:rsidR="007B78A8" w:rsidRPr="00225BB8">
        <w:rPr>
          <w:rFonts w:ascii="Arial" w:hAnsi="Arial" w:cs="Arial"/>
          <w:color w:val="000000" w:themeColor="text1"/>
          <w:sz w:val="24"/>
          <w:szCs w:val="24"/>
        </w:rPr>
        <w:br/>
      </w:r>
      <w:r w:rsidRPr="00225BB8">
        <w:rPr>
          <w:rFonts w:ascii="Arial" w:hAnsi="Arial" w:cs="Arial"/>
          <w:color w:val="000000" w:themeColor="text1"/>
          <w:sz w:val="24"/>
          <w:szCs w:val="24"/>
        </w:rPr>
        <w:t xml:space="preserve">8 członków Komisji Oświaty i Nauki w określonym terminie, tj. </w:t>
      </w:r>
      <w:r w:rsidR="00750563" w:rsidRPr="00225BB8">
        <w:rPr>
          <w:rFonts w:ascii="Arial" w:hAnsi="Arial" w:cs="Arial"/>
          <w:color w:val="auto"/>
          <w:sz w:val="24"/>
          <w:szCs w:val="24"/>
        </w:rPr>
        <w:t xml:space="preserve">do dnia </w:t>
      </w:r>
      <w:r w:rsidR="00C50245" w:rsidRPr="00225BB8">
        <w:rPr>
          <w:rFonts w:ascii="Arial" w:hAnsi="Arial" w:cs="Arial"/>
          <w:color w:val="auto"/>
          <w:sz w:val="24"/>
          <w:szCs w:val="24"/>
        </w:rPr>
        <w:t>2</w:t>
      </w:r>
      <w:r w:rsidRPr="00225BB8">
        <w:rPr>
          <w:rFonts w:ascii="Arial" w:hAnsi="Arial" w:cs="Arial"/>
          <w:color w:val="auto"/>
          <w:sz w:val="24"/>
          <w:szCs w:val="24"/>
        </w:rPr>
        <w:t xml:space="preserve"> </w:t>
      </w:r>
      <w:r w:rsidR="00C50245" w:rsidRPr="00225BB8">
        <w:rPr>
          <w:rFonts w:ascii="Arial" w:hAnsi="Arial" w:cs="Arial"/>
          <w:color w:val="auto"/>
          <w:sz w:val="24"/>
          <w:szCs w:val="24"/>
        </w:rPr>
        <w:t>grudnia</w:t>
      </w:r>
      <w:r w:rsidR="00750563" w:rsidRPr="00225BB8">
        <w:rPr>
          <w:rFonts w:ascii="Arial" w:hAnsi="Arial" w:cs="Arial"/>
          <w:color w:val="auto"/>
          <w:sz w:val="24"/>
          <w:szCs w:val="24"/>
        </w:rPr>
        <w:t xml:space="preserve"> </w:t>
      </w:r>
      <w:r w:rsidRPr="00225BB8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14:paraId="00394531" w14:textId="652C435E" w:rsidR="007C3774" w:rsidRDefault="00AE21C0" w:rsidP="005265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225BB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</w:t>
      </w:r>
      <w:r w:rsidR="00750563" w:rsidRPr="00225BB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że złożenie przez radnych zwrotnych kopert </w:t>
      </w:r>
      <w:r w:rsidR="007B78A8" w:rsidRPr="00225BB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="00750563" w:rsidRPr="00225BB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w dniu </w:t>
      </w:r>
      <w:r w:rsidR="00C50245" w:rsidRPr="00225BB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3 grudnia</w:t>
      </w:r>
      <w:r w:rsidR="00750563" w:rsidRPr="00225BB8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r., zwołanej w trybie korespondencyjnym.</w:t>
      </w:r>
    </w:p>
    <w:p w14:paraId="6E2149AF" w14:textId="77777777" w:rsidR="00225BB8" w:rsidRPr="00225BB8" w:rsidRDefault="00225BB8" w:rsidP="0052655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14:paraId="2B0C1D06" w14:textId="77777777" w:rsidR="002A240B" w:rsidRPr="00225BB8" w:rsidRDefault="00AE21C0" w:rsidP="0052655A">
      <w:pPr>
        <w:spacing w:line="360" w:lineRule="auto"/>
        <w:rPr>
          <w:rFonts w:ascii="Arial" w:hAnsi="Arial" w:cs="Arial"/>
          <w:sz w:val="24"/>
          <w:szCs w:val="24"/>
        </w:rPr>
      </w:pPr>
      <w:r w:rsidRPr="00225BB8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14:paraId="0AC237A4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Marian Błaszczyński </w:t>
      </w:r>
    </w:p>
    <w:p w14:paraId="57DD347E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Rafał Czajka </w:t>
      </w:r>
    </w:p>
    <w:p w14:paraId="5C339C2A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Konrad Czyżyński </w:t>
      </w:r>
    </w:p>
    <w:p w14:paraId="42FAE1A8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Łukasz Janik </w:t>
      </w:r>
    </w:p>
    <w:p w14:paraId="2DAFC12D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225BB8">
        <w:rPr>
          <w:rFonts w:ascii="Arial" w:hAnsi="Arial" w:cs="Arial"/>
          <w:sz w:val="24"/>
          <w:szCs w:val="24"/>
        </w:rPr>
        <w:t>Masiarek</w:t>
      </w:r>
      <w:proofErr w:type="spellEnd"/>
      <w:r w:rsidRPr="00225BB8">
        <w:rPr>
          <w:rFonts w:ascii="Arial" w:hAnsi="Arial" w:cs="Arial"/>
          <w:sz w:val="24"/>
          <w:szCs w:val="24"/>
        </w:rPr>
        <w:t xml:space="preserve"> </w:t>
      </w:r>
    </w:p>
    <w:p w14:paraId="4A929857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Wiesława Olejnik </w:t>
      </w:r>
    </w:p>
    <w:p w14:paraId="74EB15E6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Bogumił Pęcina </w:t>
      </w:r>
    </w:p>
    <w:p w14:paraId="79B3FFA7" w14:textId="77777777" w:rsidR="002A240B" w:rsidRPr="00225BB8" w:rsidRDefault="00AE21C0" w:rsidP="0052655A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>Sylwia Więcławska</w:t>
      </w:r>
    </w:p>
    <w:p w14:paraId="0963A77A" w14:textId="77777777" w:rsidR="002A240B" w:rsidRPr="00225BB8" w:rsidRDefault="002A240B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1CA5E5" w14:textId="77777777" w:rsidR="00DF2B4D" w:rsidRPr="00225BB8" w:rsidRDefault="00DF2B4D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153356" w14:textId="6248A367" w:rsidR="00DF2B4D" w:rsidRPr="00225BB8" w:rsidRDefault="00DF2B4D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B1A127" w14:textId="77777777" w:rsidR="00B21528" w:rsidRPr="00225BB8" w:rsidRDefault="00B21528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5F285B" w14:textId="77777777" w:rsidR="00DF2B4D" w:rsidRPr="00225BB8" w:rsidRDefault="00AE21C0" w:rsidP="0052655A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225BB8">
        <w:rPr>
          <w:rFonts w:ascii="Arial" w:eastAsiaTheme="minorHAnsi" w:hAnsi="Arial" w:cs="Arial"/>
          <w:sz w:val="24"/>
          <w:szCs w:val="24"/>
        </w:rPr>
        <w:lastRenderedPageBreak/>
        <w:t xml:space="preserve">Proponowany porządek dzienny posiedzenia: </w:t>
      </w:r>
    </w:p>
    <w:p w14:paraId="2AFDEE58" w14:textId="38A4C86F" w:rsidR="00C50245" w:rsidRPr="00225BB8" w:rsidRDefault="00C50245" w:rsidP="0052655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>1. Zaopiniowanie projektu uchwały w sprawie przyjęcia Wieloletniej Prognozy Finansowej Miasta Piotrkowa Trybunalskiego na lata 2021-2036.</w:t>
      </w:r>
    </w:p>
    <w:p w14:paraId="6AAD6AD3" w14:textId="24AA2EBB" w:rsidR="00C50245" w:rsidRPr="00225BB8" w:rsidRDefault="00C50245" w:rsidP="0052655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>2. Zaopiniowanie projektu uchwały w sprawie uchwały budżetowej miasta na 2021 rok w następujących działach:</w:t>
      </w:r>
    </w:p>
    <w:p w14:paraId="19E81E16" w14:textId="0075FFA4" w:rsidR="00C50245" w:rsidRPr="00225BB8" w:rsidRDefault="00C50245" w:rsidP="0052655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1" w:name="_Hlk59019987"/>
      <w:r w:rsidRPr="00225BB8">
        <w:rPr>
          <w:rFonts w:ascii="Arial" w:hAnsi="Arial" w:cs="Arial"/>
          <w:sz w:val="24"/>
          <w:szCs w:val="24"/>
        </w:rPr>
        <w:t>a) Dział 801 – Oświata i wychowanie,</w:t>
      </w:r>
    </w:p>
    <w:p w14:paraId="0BBB7CA4" w14:textId="49DCDA05" w:rsidR="00DF2B4D" w:rsidRPr="00225BB8" w:rsidRDefault="00C50245" w:rsidP="0052655A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2" w:name="_Hlk59526867"/>
      <w:bookmarkEnd w:id="1"/>
      <w:r w:rsidRPr="00225BB8">
        <w:rPr>
          <w:rFonts w:ascii="Arial" w:hAnsi="Arial" w:cs="Arial"/>
          <w:sz w:val="24"/>
          <w:szCs w:val="24"/>
        </w:rPr>
        <w:t>b) Dział 854 – Edukacyjna opieka wychowawcza.</w:t>
      </w:r>
    </w:p>
    <w:bookmarkEnd w:id="2"/>
    <w:p w14:paraId="0FDA6061" w14:textId="77777777" w:rsidR="00C50245" w:rsidRPr="00225BB8" w:rsidRDefault="00C50245" w:rsidP="0052655A">
      <w:pPr>
        <w:pStyle w:val="Akapitzlist"/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4"/>
          <w:szCs w:val="24"/>
        </w:rPr>
      </w:pPr>
    </w:p>
    <w:p w14:paraId="32A95A66" w14:textId="77777777" w:rsidR="002A240B" w:rsidRPr="00225BB8" w:rsidRDefault="00AE21C0" w:rsidP="0052655A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5BB8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14:paraId="7D407FCC" w14:textId="4C193C47" w:rsidR="00C50245" w:rsidRPr="00225BB8" w:rsidRDefault="00C50245" w:rsidP="0052655A">
      <w:pPr>
        <w:tabs>
          <w:tab w:val="left" w:pos="851"/>
        </w:tabs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25BB8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</w:t>
      </w:r>
      <w:bookmarkStart w:id="3" w:name="_Hlk59019794"/>
      <w:r w:rsidRPr="00225BB8">
        <w:rPr>
          <w:rFonts w:ascii="Arial" w:eastAsiaTheme="minorHAnsi" w:hAnsi="Arial" w:cs="Arial"/>
          <w:color w:val="auto"/>
          <w:sz w:val="24"/>
          <w:szCs w:val="24"/>
        </w:rPr>
        <w:t xml:space="preserve">w sprawie przyjęcia Wieloletniej Prognozy Finansowej Miasta Piotrkowa Trybunalskiego na lata 2021-2036. </w:t>
      </w:r>
    </w:p>
    <w:p w14:paraId="16308254" w14:textId="77777777" w:rsidR="007130EB" w:rsidRDefault="007130EB" w:rsidP="0052655A">
      <w:pPr>
        <w:tabs>
          <w:tab w:val="left" w:pos="851"/>
        </w:tabs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bookmarkStart w:id="4" w:name="_Hlk59528375"/>
      <w:bookmarkEnd w:id="3"/>
    </w:p>
    <w:p w14:paraId="31D45404" w14:textId="0F143B38" w:rsidR="00C50245" w:rsidRPr="00225BB8" w:rsidRDefault="00C50245" w:rsidP="0052655A">
      <w:pPr>
        <w:tabs>
          <w:tab w:val="left" w:pos="851"/>
        </w:tabs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wyniku głosowania przy, 7 głosach za, 1 głosie  </w:t>
      </w:r>
      <w:r w:rsidR="00AB71D9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przeciwnym i bez głosów wstrzymujących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Komisja zaopiniowała </w:t>
      </w:r>
      <w:bookmarkEnd w:id="4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pozytywnie projekt uchwały </w:t>
      </w:r>
      <w:r w:rsidR="00AB71D9" w:rsidRPr="00225BB8">
        <w:rPr>
          <w:rFonts w:ascii="Arial" w:eastAsiaTheme="minorHAnsi" w:hAnsi="Arial" w:cs="Arial"/>
          <w:color w:val="auto"/>
          <w:sz w:val="24"/>
          <w:szCs w:val="24"/>
        </w:rPr>
        <w:t xml:space="preserve">w sprawie przyjęcia Wieloletniej Prognozy Finansowej Miasta Piotrkowa Trybunalskiego na lata 2021-2036. </w:t>
      </w:r>
    </w:p>
    <w:p w14:paraId="2F54DA13" w14:textId="5E047FB8" w:rsidR="00225BB8" w:rsidRPr="00225BB8" w:rsidRDefault="00C50245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5" w:name="_Hlk59529569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P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bookmarkEnd w:id="5"/>
    </w:p>
    <w:p w14:paraId="55C5BDDF" w14:textId="77777777" w:rsidR="002A240B" w:rsidRPr="00225BB8" w:rsidRDefault="00AE21C0" w:rsidP="005265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Imienny wykaz głosowań: </w:t>
      </w:r>
    </w:p>
    <w:p w14:paraId="1E11F39F" w14:textId="77777777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Marian Błaszczyński 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31BBEBE9" w14:textId="77777777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Rafał Czajka 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1156189F" w14:textId="045328E9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Konrad Czyżyński </w:t>
      </w:r>
      <w:r w:rsidR="008C2629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2EFB5079" w14:textId="693111A6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Łukasz Janik </w:t>
      </w:r>
      <w:bookmarkStart w:id="6" w:name="_Hlk59528325"/>
      <w:r w:rsidR="00AB71D9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PRZECIW</w:t>
      </w:r>
      <w:bookmarkEnd w:id="6"/>
    </w:p>
    <w:p w14:paraId="7A4AFB15" w14:textId="77777777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225BB8">
        <w:rPr>
          <w:rFonts w:ascii="Arial" w:hAnsi="Arial" w:cs="Arial"/>
          <w:sz w:val="24"/>
          <w:szCs w:val="24"/>
        </w:rPr>
        <w:t>Masiarek</w:t>
      </w:r>
      <w:proofErr w:type="spellEnd"/>
      <w:r w:rsidRPr="00225BB8">
        <w:rPr>
          <w:rFonts w:ascii="Arial" w:hAnsi="Arial" w:cs="Arial"/>
          <w:sz w:val="24"/>
          <w:szCs w:val="24"/>
        </w:rPr>
        <w:t xml:space="preserve"> ZA</w:t>
      </w:r>
    </w:p>
    <w:p w14:paraId="298F5F9F" w14:textId="77777777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>Wiesława Olejnik ZA</w:t>
      </w:r>
    </w:p>
    <w:p w14:paraId="7C542E80" w14:textId="77777777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>Bogumił Pęcina ZA</w:t>
      </w:r>
    </w:p>
    <w:p w14:paraId="4488D93D" w14:textId="77777777" w:rsidR="002A240B" w:rsidRPr="00225BB8" w:rsidRDefault="00AE21C0" w:rsidP="0052655A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225BB8">
        <w:rPr>
          <w:rFonts w:ascii="Arial" w:hAnsi="Arial" w:cs="Arial"/>
          <w:sz w:val="24"/>
          <w:szCs w:val="24"/>
        </w:rPr>
        <w:t>Sylwia Więcławska ZA</w:t>
      </w:r>
    </w:p>
    <w:p w14:paraId="61CF959F" w14:textId="77777777" w:rsidR="00737845" w:rsidRPr="00225BB8" w:rsidRDefault="00737845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9135AAE" w14:textId="70DF5942" w:rsidR="00DF2B4D" w:rsidRPr="00225BB8" w:rsidRDefault="00DF2B4D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2</w:t>
      </w:r>
    </w:p>
    <w:p w14:paraId="0653E28E" w14:textId="77777777" w:rsidR="00AB71D9" w:rsidRPr="00225BB8" w:rsidRDefault="00AB71D9" w:rsidP="0052655A">
      <w:pPr>
        <w:spacing w:after="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 xml:space="preserve">Zaopiniowanie projektu uchwały w sprawie </w:t>
      </w:r>
      <w:r w:rsidRPr="00225BB8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uchwały budżetowej miasta na </w:t>
      </w:r>
      <w:r w:rsidRPr="00225BB8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br/>
        <w:t>2021 rok w następujących działach:</w:t>
      </w:r>
    </w:p>
    <w:p w14:paraId="76E528E9" w14:textId="77777777" w:rsidR="00AB71D9" w:rsidRPr="00225BB8" w:rsidRDefault="00AB71D9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7" w:name="_Hlk59019544"/>
    </w:p>
    <w:p w14:paraId="6E5A3825" w14:textId="7FF6C8B7" w:rsidR="0029132E" w:rsidRPr="00225BB8" w:rsidRDefault="00AB71D9" w:rsidP="00526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8" w:name="_Hlk59527678"/>
      <w:r w:rsidRPr="00225BB8">
        <w:rPr>
          <w:rFonts w:ascii="Arial" w:hAnsi="Arial" w:cs="Arial"/>
          <w:sz w:val="24"/>
          <w:szCs w:val="24"/>
        </w:rPr>
        <w:t>Dział 801 – Oświata i wychowanie,</w:t>
      </w:r>
      <w:bookmarkEnd w:id="8"/>
    </w:p>
    <w:p w14:paraId="2B436852" w14:textId="6DA4A050" w:rsidR="007C3774" w:rsidRPr="007130EB" w:rsidRDefault="00637391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9" w:name="_Hlk59526956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wyniku głosowania przy, 7 głosach za, 1 głosie  przeciwnym i bez głosów wstrzymujących, Komisja </w:t>
      </w:r>
      <w:r w:rsidR="00D052B4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zaopiniowała pozytywnie dział 801 – Oświata i wychowanie.</w:t>
      </w:r>
      <w:bookmarkEnd w:id="7"/>
      <w:bookmarkEnd w:id="9"/>
    </w:p>
    <w:p w14:paraId="7E481E79" w14:textId="77777777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0" w:name="_Hlk59527984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Imienny wykaz głosowań: </w:t>
      </w:r>
    </w:p>
    <w:p w14:paraId="2FC616D9" w14:textId="77777777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5D67454B" w14:textId="77777777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5DDA2C81" w14:textId="1C587C50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Konrad Czyżyński </w:t>
      </w:r>
      <w:r w:rsidR="00F66070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15EA3E09" w14:textId="7E55C7C0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Łukasz Janik </w:t>
      </w:r>
      <w:bookmarkStart w:id="11" w:name="_Hlk59528511"/>
      <w:r w:rsidR="00637391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PRZECIW</w:t>
      </w:r>
      <w:bookmarkEnd w:id="11"/>
    </w:p>
    <w:p w14:paraId="565AABB2" w14:textId="77777777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6F79AFFE" w14:textId="77777777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2A61856E" w14:textId="77777777" w:rsidR="00317CD6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3C611872" w14:textId="5047C6D1" w:rsidR="0029132E" w:rsidRPr="00225BB8" w:rsidRDefault="00317CD6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bookmarkEnd w:id="10"/>
    <w:p w14:paraId="7F195FBC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1F24F6" w14:textId="0CDB4180" w:rsidR="0029132E" w:rsidRPr="00225BB8" w:rsidRDefault="0029132E" w:rsidP="00526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bookmarkStart w:id="12" w:name="_Hlk59527957"/>
      <w:r w:rsidRPr="00225BB8">
        <w:rPr>
          <w:rFonts w:ascii="Arial" w:hAnsi="Arial" w:cs="Arial"/>
          <w:sz w:val="24"/>
          <w:szCs w:val="24"/>
        </w:rPr>
        <w:t>Dział 854 – Edukacyjna opieka wychowawcza.</w:t>
      </w:r>
    </w:p>
    <w:bookmarkEnd w:id="12"/>
    <w:p w14:paraId="3538D9B9" w14:textId="77777777" w:rsidR="0029132E" w:rsidRPr="00225BB8" w:rsidRDefault="0029132E" w:rsidP="005265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7E2E01F" w14:textId="1F0FCA56" w:rsidR="00D052B4" w:rsidRPr="00225BB8" w:rsidRDefault="00637391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wyniku głosowania przy, 7 głosach za, 1 głosie  przeciwnym i bez głosów wstrzymujących, Komisja zaopiniowała </w:t>
      </w:r>
      <w:r w:rsidR="0029132E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pozytywnie </w:t>
      </w:r>
      <w:r w:rsidR="00D052B4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 854 – Edukacyjna opieka wychowawcza.</w:t>
      </w:r>
    </w:p>
    <w:p w14:paraId="055B8D30" w14:textId="373C8453" w:rsidR="00637391" w:rsidRPr="00225BB8" w:rsidRDefault="00BC614E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P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Pr="00BC61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</w:p>
    <w:p w14:paraId="3EC4079A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016477A9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064F3403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278B119D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Konrad Czyżyński ZA</w:t>
      </w:r>
    </w:p>
    <w:p w14:paraId="1D2F6DB1" w14:textId="3253965B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Łukasz Janik </w:t>
      </w:r>
      <w:r w:rsidR="00637391"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PRZECIW</w:t>
      </w:r>
    </w:p>
    <w:p w14:paraId="3F8FD596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0C01B91E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392778FC" w14:textId="77777777" w:rsidR="00D052B4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49C3F4C5" w14:textId="29A70AC6" w:rsidR="00225BB8" w:rsidRPr="00225BB8" w:rsidRDefault="00D052B4" w:rsidP="0052655A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225B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p w14:paraId="5BF2EE47" w14:textId="77777777" w:rsidR="00B83CE5" w:rsidRDefault="00B83CE5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44774B" w14:textId="11ABFB6D" w:rsidR="00B83CE5" w:rsidRDefault="00B83CE5" w:rsidP="005265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9C5">
        <w:rPr>
          <w:rFonts w:ascii="Arial" w:hAnsi="Arial" w:cs="Arial"/>
          <w:sz w:val="24"/>
          <w:szCs w:val="24"/>
        </w:rPr>
        <w:t>Na tym protokół zakończono.</w:t>
      </w:r>
    </w:p>
    <w:p w14:paraId="18D98340" w14:textId="77777777" w:rsidR="007130EB" w:rsidRDefault="007130EB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A137B6" w14:textId="4E57C97C" w:rsidR="00B83CE5" w:rsidRPr="000357B2" w:rsidRDefault="00B83CE5" w:rsidP="005265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Podpisał: </w:t>
      </w:r>
      <w:r w:rsidR="0052655A">
        <w:rPr>
          <w:rFonts w:ascii="Arial" w:hAnsi="Arial" w:cs="Arial"/>
          <w:sz w:val="24"/>
          <w:szCs w:val="24"/>
        </w:rPr>
        <w:br/>
      </w:r>
      <w:r w:rsidRPr="00F309C5">
        <w:rPr>
          <w:rFonts w:ascii="Arial" w:hAnsi="Arial" w:cs="Arial"/>
          <w:sz w:val="24"/>
          <w:szCs w:val="24"/>
        </w:rPr>
        <w:t>Przewodniczący Komisji Oświaty i Nauki</w:t>
      </w:r>
      <w:r w:rsidR="00526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(-) </w:t>
      </w:r>
      <w:r w:rsidRPr="000357B2">
        <w:rPr>
          <w:rFonts w:ascii="Arial" w:hAnsi="Arial" w:cs="Arial"/>
          <w:sz w:val="24"/>
          <w:szCs w:val="24"/>
        </w:rPr>
        <w:t>Rafał Czajka</w:t>
      </w:r>
    </w:p>
    <w:p w14:paraId="5C229F0C" w14:textId="77777777" w:rsidR="0052655A" w:rsidRDefault="0052655A" w:rsidP="005265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B23FB4" w14:textId="49D3C468" w:rsidR="00B83CE5" w:rsidRPr="00225BB8" w:rsidRDefault="00B83CE5" w:rsidP="005265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9C5">
        <w:rPr>
          <w:rFonts w:ascii="Arial" w:hAnsi="Arial" w:cs="Arial"/>
          <w:sz w:val="24"/>
          <w:szCs w:val="24"/>
        </w:rPr>
        <w:t>Protokół sporządził:</w:t>
      </w:r>
      <w:r>
        <w:rPr>
          <w:rFonts w:ascii="Arial" w:hAnsi="Arial" w:cs="Arial"/>
          <w:sz w:val="24"/>
          <w:szCs w:val="24"/>
        </w:rPr>
        <w:t xml:space="preserve"> </w:t>
      </w:r>
      <w:r w:rsidRPr="00F309C5">
        <w:rPr>
          <w:rFonts w:ascii="Arial" w:hAnsi="Arial" w:cs="Arial"/>
          <w:sz w:val="24"/>
          <w:szCs w:val="24"/>
        </w:rPr>
        <w:t>Sylwester Kacprzyk</w:t>
      </w:r>
    </w:p>
    <w:sectPr w:rsidR="00B83CE5" w:rsidRPr="00225BB8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FCB0" w14:textId="77777777" w:rsidR="00076B6B" w:rsidRDefault="00AE21C0">
      <w:pPr>
        <w:spacing w:after="0" w:line="240" w:lineRule="auto"/>
      </w:pPr>
      <w:r>
        <w:separator/>
      </w:r>
    </w:p>
  </w:endnote>
  <w:endnote w:type="continuationSeparator" w:id="0">
    <w:p w14:paraId="2B4F7C69" w14:textId="77777777" w:rsidR="00076B6B" w:rsidRDefault="00A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921362"/>
      <w:docPartObj>
        <w:docPartGallery w:val="Page Numbers (Bottom of Page)"/>
        <w:docPartUnique/>
      </w:docPartObj>
    </w:sdtPr>
    <w:sdtEndPr/>
    <w:sdtContent>
      <w:p w14:paraId="653A02A4" w14:textId="77777777" w:rsidR="002A240B" w:rsidRDefault="00AE21C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09C5">
          <w:rPr>
            <w:noProof/>
          </w:rPr>
          <w:t>3</w:t>
        </w:r>
        <w:r>
          <w:fldChar w:fldCharType="end"/>
        </w:r>
      </w:p>
    </w:sdtContent>
  </w:sdt>
  <w:p w14:paraId="7D843F9E" w14:textId="77777777"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9366" w14:textId="77777777" w:rsidR="00076B6B" w:rsidRDefault="00AE21C0">
      <w:pPr>
        <w:spacing w:after="0" w:line="240" w:lineRule="auto"/>
      </w:pPr>
      <w:r>
        <w:separator/>
      </w:r>
    </w:p>
  </w:footnote>
  <w:footnote w:type="continuationSeparator" w:id="0">
    <w:p w14:paraId="67C9B608" w14:textId="77777777" w:rsidR="00076B6B" w:rsidRDefault="00AE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301"/>
    <w:multiLevelType w:val="multilevel"/>
    <w:tmpl w:val="11F64A6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5176E"/>
    <w:multiLevelType w:val="hybridMultilevel"/>
    <w:tmpl w:val="EA3A6510"/>
    <w:lvl w:ilvl="0" w:tplc="EC643D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7E5809"/>
    <w:multiLevelType w:val="hybridMultilevel"/>
    <w:tmpl w:val="25967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9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0B"/>
    <w:rsid w:val="00076B6B"/>
    <w:rsid w:val="001645C2"/>
    <w:rsid w:val="00225BB8"/>
    <w:rsid w:val="0029132E"/>
    <w:rsid w:val="002A240B"/>
    <w:rsid w:val="00317CD6"/>
    <w:rsid w:val="00421930"/>
    <w:rsid w:val="004C3024"/>
    <w:rsid w:val="0052655A"/>
    <w:rsid w:val="005D547D"/>
    <w:rsid w:val="006116B4"/>
    <w:rsid w:val="00637391"/>
    <w:rsid w:val="00690774"/>
    <w:rsid w:val="007130EB"/>
    <w:rsid w:val="00737845"/>
    <w:rsid w:val="00750563"/>
    <w:rsid w:val="007B78A8"/>
    <w:rsid w:val="007C374A"/>
    <w:rsid w:val="007C3774"/>
    <w:rsid w:val="00821195"/>
    <w:rsid w:val="008C2629"/>
    <w:rsid w:val="008F5BF8"/>
    <w:rsid w:val="00AB71D9"/>
    <w:rsid w:val="00AE21C0"/>
    <w:rsid w:val="00B21528"/>
    <w:rsid w:val="00B83CE5"/>
    <w:rsid w:val="00BC4CED"/>
    <w:rsid w:val="00BC614E"/>
    <w:rsid w:val="00C50245"/>
    <w:rsid w:val="00D052B4"/>
    <w:rsid w:val="00D32D27"/>
    <w:rsid w:val="00DF2B4D"/>
    <w:rsid w:val="00E31826"/>
    <w:rsid w:val="00F309C5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021"/>
  <w15:docId w15:val="{3D5BAF54-D937-44EC-A2B7-02D2848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1E7E-87D6-4B5A-8558-A839EC6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Kacprzyk Sylwester</cp:lastModifiedBy>
  <cp:revision>14</cp:revision>
  <cp:lastPrinted>2020-11-23T12:13:00Z</cp:lastPrinted>
  <dcterms:created xsi:type="dcterms:W3CDTF">2020-12-04T09:19:00Z</dcterms:created>
  <dcterms:modified xsi:type="dcterms:W3CDTF">2021-01-26T10:29:00Z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