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2D" w:rsidRDefault="00EA562D" w:rsidP="00EA562D">
      <w:pPr>
        <w:pStyle w:val="Nagwek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ZGŁOSZENIE </w:t>
      </w:r>
      <w:r w:rsidR="0099270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 xml:space="preserve">UDZIAŁU W </w:t>
      </w:r>
      <w:bookmarkStart w:id="0" w:name="_GoBack"/>
      <w:bookmarkEnd w:id="0"/>
      <w:r w:rsidR="00923008">
        <w:rPr>
          <w:rFonts w:ascii="Arial Narrow" w:hAnsi="Arial Narrow"/>
          <w:i w:val="0"/>
        </w:rPr>
        <w:t>I</w:t>
      </w:r>
      <w:r w:rsidR="0099270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>PRZETARGU</w:t>
      </w:r>
    </w:p>
    <w:p w:rsidR="00EA562D" w:rsidRPr="00252A1E" w:rsidRDefault="00EA562D" w:rsidP="00EA562D">
      <w:pPr>
        <w:rPr>
          <w:rFonts w:ascii="Arial Narrow" w:hAnsi="Arial Narrow" w:cs="Arial"/>
          <w:sz w:val="10"/>
          <w:szCs w:val="10"/>
        </w:rPr>
      </w:pPr>
    </w:p>
    <w:p w:rsidR="00EA562D" w:rsidRDefault="00923008" w:rsidP="00EA562D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</w:rPr>
        <w:t>I</w:t>
      </w:r>
      <w:r w:rsidR="00EA562D">
        <w:rPr>
          <w:rFonts w:ascii="Arial Narrow" w:hAnsi="Arial Narrow" w:cs="Tahoma"/>
          <w:b/>
          <w:sz w:val="20"/>
        </w:rPr>
        <w:t xml:space="preserve"> przetarg ustny nieograniczony na sprzedaż  </w:t>
      </w:r>
      <w:r w:rsidR="00B44BFF">
        <w:rPr>
          <w:rFonts w:ascii="Arial Narrow" w:hAnsi="Arial Narrow" w:cs="Tahoma"/>
          <w:b/>
          <w:sz w:val="20"/>
        </w:rPr>
        <w:t>nie</w:t>
      </w:r>
      <w:r w:rsidR="000A5859">
        <w:rPr>
          <w:rFonts w:ascii="Arial Narrow" w:hAnsi="Arial Narrow" w:cs="Tahoma"/>
          <w:b/>
          <w:sz w:val="20"/>
        </w:rPr>
        <w:t>z</w:t>
      </w:r>
      <w:r w:rsidR="00EA562D">
        <w:rPr>
          <w:rFonts w:ascii="Arial Narrow" w:hAnsi="Arial Narrow" w:cs="Tahoma"/>
          <w:b/>
          <w:sz w:val="20"/>
        </w:rPr>
        <w:t xml:space="preserve">abudowanej nieruchomości położonej w Piotrkowie Trybunalskim </w:t>
      </w:r>
      <w:r w:rsidR="00A15D29">
        <w:rPr>
          <w:rFonts w:ascii="Arial Narrow" w:hAnsi="Arial Narrow" w:cs="Tahoma"/>
          <w:b/>
          <w:sz w:val="20"/>
        </w:rPr>
        <w:t xml:space="preserve">przy </w:t>
      </w:r>
      <w:r w:rsidR="00A15D29" w:rsidRPr="00992709">
        <w:rPr>
          <w:rFonts w:ascii="Arial Narrow" w:hAnsi="Arial Narrow" w:cs="Tahoma"/>
          <w:b/>
          <w:sz w:val="20"/>
          <w:u w:val="single"/>
        </w:rPr>
        <w:t>ul</w:t>
      </w:r>
      <w:r w:rsidR="00BF56E5" w:rsidRPr="00992709">
        <w:rPr>
          <w:rFonts w:ascii="Arial Narrow" w:hAnsi="Arial Narrow" w:cs="Tahoma"/>
          <w:b/>
          <w:sz w:val="20"/>
          <w:u w:val="single"/>
        </w:rPr>
        <w:t xml:space="preserve">. </w:t>
      </w:r>
      <w:r w:rsidR="00D53E2E">
        <w:rPr>
          <w:rFonts w:ascii="Arial Narrow" w:hAnsi="Arial Narrow" w:cs="Tahoma"/>
          <w:b/>
          <w:sz w:val="20"/>
          <w:u w:val="single"/>
        </w:rPr>
        <w:t>Przemysłowej</w:t>
      </w:r>
    </w:p>
    <w:tbl>
      <w:tblPr>
        <w:tblW w:w="9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55"/>
        <w:gridCol w:w="5459"/>
        <w:gridCol w:w="215"/>
      </w:tblGrid>
      <w:tr w:rsidR="00EA562D" w:rsidTr="00156216">
        <w:trPr>
          <w:gridBefore w:val="1"/>
          <w:gridAfter w:val="1"/>
          <w:wBefore w:w="400" w:type="dxa"/>
          <w:wAfter w:w="215" w:type="dxa"/>
          <w:trHeight w:val="495"/>
          <w:jc w:val="center"/>
        </w:trPr>
        <w:tc>
          <w:tcPr>
            <w:tcW w:w="9214" w:type="dxa"/>
            <w:gridSpan w:val="2"/>
            <w:vAlign w:val="center"/>
            <w:hideMark/>
          </w:tcPr>
          <w:p w:rsidR="00EA562D" w:rsidRDefault="00EA562D" w:rsidP="00252A1E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WŁAŚCICIEL                             Gmina Miasto Piotrków Trybunalski</w:t>
            </w:r>
          </w:p>
        </w:tc>
      </w:tr>
      <w:tr w:rsidR="00EA562D" w:rsidTr="00156216">
        <w:trPr>
          <w:gridBefore w:val="1"/>
          <w:gridAfter w:val="1"/>
          <w:wBefore w:w="400" w:type="dxa"/>
          <w:wAfter w:w="215" w:type="dxa"/>
          <w:trHeight w:val="573"/>
          <w:jc w:val="center"/>
        </w:trPr>
        <w:tc>
          <w:tcPr>
            <w:tcW w:w="9214" w:type="dxa"/>
            <w:gridSpan w:val="2"/>
            <w:vAlign w:val="center"/>
            <w:hideMark/>
          </w:tcPr>
          <w:p w:rsidR="00EA562D" w:rsidRDefault="00EA562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PRZEDMIOT PRZETARGU</w:t>
            </w:r>
          </w:p>
        </w:tc>
      </w:tr>
      <w:tr w:rsidR="00EA562D" w:rsidTr="00156216">
        <w:trPr>
          <w:gridBefore w:val="1"/>
          <w:gridAfter w:val="1"/>
          <w:wBefore w:w="400" w:type="dxa"/>
          <w:wAfter w:w="215" w:type="dxa"/>
          <w:trHeight w:val="704"/>
          <w:jc w:val="center"/>
        </w:trPr>
        <w:tc>
          <w:tcPr>
            <w:tcW w:w="9214" w:type="dxa"/>
            <w:gridSpan w:val="2"/>
            <w:vAlign w:val="center"/>
          </w:tcPr>
          <w:p w:rsidR="000A5859" w:rsidRDefault="008129FB" w:rsidP="000A5859">
            <w:pPr>
              <w:pStyle w:val="Zwykytekst"/>
              <w:tabs>
                <w:tab w:val="left" w:pos="142"/>
              </w:tabs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N</w:t>
            </w:r>
            <w:r w:rsidRPr="008129FB">
              <w:rPr>
                <w:rFonts w:ascii="Arial Narrow" w:hAnsi="Arial Narrow"/>
              </w:rPr>
              <w:t xml:space="preserve">ieruchomość </w:t>
            </w:r>
            <w:r w:rsidR="00B44BFF">
              <w:rPr>
                <w:rFonts w:ascii="Arial Narrow" w:hAnsi="Arial Narrow"/>
              </w:rPr>
              <w:t>nie</w:t>
            </w:r>
            <w:r>
              <w:rPr>
                <w:rFonts w:ascii="Arial Narrow" w:hAnsi="Arial Narrow"/>
              </w:rPr>
              <w:t xml:space="preserve">zabudowana </w:t>
            </w:r>
            <w:r w:rsidRPr="008129FB">
              <w:rPr>
                <w:rFonts w:ascii="Arial Narrow" w:hAnsi="Arial Narrow"/>
              </w:rPr>
              <w:t>położona w Piotrkowie Tryb</w:t>
            </w:r>
            <w:r w:rsidR="0072383A">
              <w:rPr>
                <w:rFonts w:ascii="Arial Narrow" w:hAnsi="Arial Narrow"/>
              </w:rPr>
              <w:t xml:space="preserve">unalskim </w:t>
            </w:r>
            <w:r w:rsidRPr="008129FB">
              <w:rPr>
                <w:rFonts w:ascii="Arial Narrow" w:hAnsi="Arial Narrow"/>
              </w:rPr>
              <w:t xml:space="preserve">przy ul. </w:t>
            </w:r>
            <w:r w:rsidR="00D53E2E">
              <w:rPr>
                <w:rFonts w:ascii="Arial Narrow" w:hAnsi="Arial Narrow"/>
              </w:rPr>
              <w:t>Przemysłowej</w:t>
            </w:r>
            <w:r w:rsidR="000A5859">
              <w:rPr>
                <w:rFonts w:ascii="Arial Narrow" w:hAnsi="Arial Narrow"/>
              </w:rPr>
              <w:t>,</w:t>
            </w:r>
            <w:r w:rsidRPr="002278E1">
              <w:rPr>
                <w:rFonts w:ascii="Arial Narrow" w:hAnsi="Arial Narrow"/>
              </w:rPr>
              <w:t xml:space="preserve"> oznaczona jest w ewidencji gruntów </w:t>
            </w:r>
            <w:r w:rsidR="00B44BFF">
              <w:rPr>
                <w:rFonts w:ascii="Arial Narrow" w:hAnsi="Arial Narrow"/>
              </w:rPr>
              <w:t xml:space="preserve">obręb </w:t>
            </w:r>
            <w:r w:rsidR="00D53E2E">
              <w:rPr>
                <w:rFonts w:ascii="Arial Narrow" w:hAnsi="Arial Narrow"/>
              </w:rPr>
              <w:t>32</w:t>
            </w:r>
            <w:r w:rsidR="00B44BFF">
              <w:rPr>
                <w:rFonts w:ascii="Arial Narrow" w:hAnsi="Arial Narrow"/>
              </w:rPr>
              <w:t xml:space="preserve"> jako działka numer </w:t>
            </w:r>
            <w:r w:rsidR="00D53E2E">
              <w:rPr>
                <w:rFonts w:ascii="Arial Narrow" w:hAnsi="Arial Narrow"/>
                <w:bCs/>
              </w:rPr>
              <w:t>17/69</w:t>
            </w:r>
            <w:r w:rsidR="000A5859">
              <w:rPr>
                <w:rFonts w:ascii="Arial Narrow" w:hAnsi="Arial Narrow"/>
                <w:bCs/>
              </w:rPr>
              <w:t xml:space="preserve"> o powierzchni </w:t>
            </w:r>
            <w:r w:rsidR="00D53E2E" w:rsidRPr="00F07122">
              <w:rPr>
                <w:rFonts w:ascii="Arial Narrow" w:hAnsi="Arial Narrow"/>
              </w:rPr>
              <w:t>0,</w:t>
            </w:r>
            <w:r w:rsidR="00D53E2E">
              <w:rPr>
                <w:rFonts w:ascii="Arial Narrow" w:hAnsi="Arial Narrow"/>
              </w:rPr>
              <w:t>1430</w:t>
            </w:r>
            <w:r w:rsidR="00D53E2E" w:rsidRPr="00F07122">
              <w:rPr>
                <w:rFonts w:ascii="Arial Narrow" w:hAnsi="Arial Narrow"/>
              </w:rPr>
              <w:t xml:space="preserve"> ha</w:t>
            </w:r>
          </w:p>
          <w:p w:rsidR="00252A1E" w:rsidRPr="00252A1E" w:rsidRDefault="00252A1E" w:rsidP="00D53E2E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EA562D" w:rsidTr="00156216">
        <w:trPr>
          <w:trHeight w:val="405"/>
          <w:jc w:val="center"/>
        </w:trPr>
        <w:tc>
          <w:tcPr>
            <w:tcW w:w="9829" w:type="dxa"/>
            <w:gridSpan w:val="4"/>
            <w:vAlign w:val="center"/>
            <w:hideMark/>
          </w:tcPr>
          <w:p w:rsidR="00EA562D" w:rsidRDefault="00F677D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AZWA UCZESTNIKA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EA562D" w:rsidTr="00156216">
        <w:trPr>
          <w:trHeight w:val="626"/>
          <w:jc w:val="center"/>
        </w:trPr>
        <w:tc>
          <w:tcPr>
            <w:tcW w:w="9829" w:type="dxa"/>
            <w:gridSpan w:val="4"/>
            <w:vAlign w:val="bottom"/>
            <w:hideMark/>
          </w:tcPr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………………………………………………………………………………………………………</w:t>
            </w:r>
          </w:p>
        </w:tc>
      </w:tr>
      <w:tr w:rsidR="00EA562D" w:rsidTr="00156216">
        <w:trPr>
          <w:trHeight w:val="730"/>
          <w:jc w:val="center"/>
        </w:trPr>
        <w:tc>
          <w:tcPr>
            <w:tcW w:w="9829" w:type="dxa"/>
            <w:gridSpan w:val="4"/>
            <w:vAlign w:val="bottom"/>
          </w:tcPr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(imię i nazwisko lub nazwa firmy)</w:t>
            </w:r>
          </w:p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56216">
        <w:trPr>
          <w:trHeight w:val="730"/>
          <w:jc w:val="center"/>
        </w:trPr>
        <w:tc>
          <w:tcPr>
            <w:tcW w:w="9829" w:type="dxa"/>
            <w:gridSpan w:val="4"/>
            <w:vAlign w:val="bottom"/>
            <w:hideMark/>
          </w:tcPr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adres</w:t>
            </w:r>
          </w:p>
        </w:tc>
      </w:tr>
      <w:tr w:rsidR="00EA562D" w:rsidTr="00156216">
        <w:trPr>
          <w:trHeight w:val="458"/>
          <w:jc w:val="center"/>
        </w:trPr>
        <w:tc>
          <w:tcPr>
            <w:tcW w:w="4155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EA562D" w:rsidTr="00156216">
        <w:trPr>
          <w:trHeight w:val="330"/>
          <w:jc w:val="center"/>
        </w:trPr>
        <w:tc>
          <w:tcPr>
            <w:tcW w:w="4155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EA562D" w:rsidTr="00156216">
        <w:trPr>
          <w:trHeight w:val="101"/>
          <w:jc w:val="center"/>
        </w:trPr>
        <w:tc>
          <w:tcPr>
            <w:tcW w:w="9829" w:type="dxa"/>
            <w:gridSpan w:val="4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156216">
        <w:trPr>
          <w:trHeight w:val="70"/>
          <w:jc w:val="center"/>
        </w:trPr>
        <w:tc>
          <w:tcPr>
            <w:tcW w:w="9829" w:type="dxa"/>
            <w:gridSpan w:val="4"/>
            <w:hideMark/>
          </w:tcPr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Nabycia dokonuję: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 ramach prowadzonej działalności gospodarczej:</w:t>
            </w:r>
          </w:p>
          <w:p w:rsidR="00252A1E" w:rsidRDefault="00252A1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156216">
        <w:trPr>
          <w:trHeight w:val="101"/>
          <w:jc w:val="center"/>
        </w:trPr>
        <w:tc>
          <w:tcPr>
            <w:tcW w:w="9829" w:type="dxa"/>
            <w:gridSpan w:val="4"/>
          </w:tcPr>
          <w:p w:rsidR="00EA562D" w:rsidRDefault="00EA56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(na podstawie wypisu z właściwego rejestru )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56216">
        <w:trPr>
          <w:trHeight w:val="478"/>
          <w:jc w:val="center"/>
        </w:trPr>
        <w:tc>
          <w:tcPr>
            <w:tcW w:w="4155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……………...………………………………..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……………………………………………………..</w:t>
            </w:r>
          </w:p>
        </w:tc>
      </w:tr>
      <w:tr w:rsidR="00EA562D" w:rsidTr="00156216">
        <w:trPr>
          <w:trHeight w:val="96"/>
          <w:jc w:val="center"/>
        </w:trPr>
        <w:tc>
          <w:tcPr>
            <w:tcW w:w="4155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(NIP)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(telefon kontaktowy)</w:t>
            </w:r>
          </w:p>
        </w:tc>
      </w:tr>
      <w:tr w:rsidR="00EA562D" w:rsidTr="00156216">
        <w:trPr>
          <w:trHeight w:val="330"/>
          <w:jc w:val="center"/>
        </w:trPr>
        <w:tc>
          <w:tcPr>
            <w:tcW w:w="4155" w:type="dxa"/>
            <w:gridSpan w:val="2"/>
          </w:tcPr>
          <w:p w:rsidR="00EA562D" w:rsidRDefault="00EA562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674" w:type="dxa"/>
            <w:gridSpan w:val="2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F677DB" w:rsidRDefault="00F677DB" w:rsidP="00F677DB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że:</w:t>
      </w:r>
    </w:p>
    <w:p w:rsidR="00F677DB" w:rsidRDefault="00F677DB" w:rsidP="00F677DB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>
        <w:rPr>
          <w:rFonts w:ascii="Arial Narrow" w:hAnsi="Arial Narrow" w:cs="Arial"/>
          <w:b/>
          <w:sz w:val="20"/>
          <w:szCs w:val="20"/>
        </w:rPr>
        <w:t>am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zastrzeżeń;</w:t>
      </w:r>
    </w:p>
    <w:p w:rsidR="00F677DB" w:rsidRDefault="00F677DB" w:rsidP="00F677DB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zapoznałem/</w:t>
      </w:r>
      <w:proofErr w:type="spellStart"/>
      <w:r>
        <w:rPr>
          <w:rFonts w:ascii="Arial Narrow" w:hAnsi="Arial Narrow" w:cs="Arial"/>
          <w:b/>
        </w:rPr>
        <w:t>am</w:t>
      </w:r>
      <w:proofErr w:type="spellEnd"/>
      <w:r>
        <w:rPr>
          <w:rFonts w:ascii="Arial Narrow" w:hAnsi="Arial Narrow" w:cs="Arial"/>
          <w:b/>
        </w:rPr>
        <w:t xml:space="preserve"> się </w:t>
      </w:r>
      <w:r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>
        <w:rPr>
          <w:rFonts w:ascii="Arial Narrow" w:hAnsi="Arial Narrow"/>
        </w:rPr>
        <w:t xml:space="preserve">. </w:t>
      </w:r>
    </w:p>
    <w:p w:rsidR="00F677DB" w:rsidRDefault="00F677DB" w:rsidP="00F677DB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przyjmuję do wiadomości, że r</w:t>
      </w:r>
      <w:r>
        <w:rPr>
          <w:rFonts w:ascii="Arial Narrow" w:hAnsi="Arial Narrow"/>
          <w:b/>
        </w:rPr>
        <w:t>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Default="00EA562D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A562D" w:rsidRDefault="00EA562D" w:rsidP="00923008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Piotrków Trybunalski , dnia …………… .. 20</w:t>
            </w:r>
            <w:r w:rsidR="00685CC1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 w:rsidR="00923008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EA562D" w:rsidTr="00EA562D">
        <w:trPr>
          <w:trHeight w:val="225"/>
          <w:jc w:val="center"/>
        </w:trPr>
        <w:tc>
          <w:tcPr>
            <w:tcW w:w="4552" w:type="dxa"/>
          </w:tcPr>
          <w:p w:rsidR="00EA562D" w:rsidRDefault="00EA562D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EA562D" w:rsidRDefault="00EA562D" w:rsidP="00EA562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EA562D" w:rsidRDefault="00EA562D" w:rsidP="00EA562D">
      <w:pPr>
        <w:jc w:val="both"/>
        <w:rPr>
          <w:sz w:val="16"/>
          <w:szCs w:val="16"/>
        </w:rPr>
      </w:pPr>
    </w:p>
    <w:p w:rsidR="00500A30" w:rsidRDefault="00EA562D" w:rsidP="00252A1E">
      <w:pPr>
        <w:jc w:val="both"/>
      </w:pPr>
      <w:r>
        <w:rPr>
          <w:sz w:val="16"/>
          <w:szCs w:val="16"/>
        </w:rPr>
        <w:t xml:space="preserve">*- niepotrzebne skreślić </w:t>
      </w:r>
    </w:p>
    <w:sectPr w:rsidR="0050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A5859"/>
    <w:rsid w:val="000C14EF"/>
    <w:rsid w:val="000F5214"/>
    <w:rsid w:val="00156216"/>
    <w:rsid w:val="001A44F7"/>
    <w:rsid w:val="001A7C31"/>
    <w:rsid w:val="00252A1E"/>
    <w:rsid w:val="002F7B21"/>
    <w:rsid w:val="004552BC"/>
    <w:rsid w:val="004804F3"/>
    <w:rsid w:val="00500A30"/>
    <w:rsid w:val="005660CE"/>
    <w:rsid w:val="005C78CC"/>
    <w:rsid w:val="005D3AA3"/>
    <w:rsid w:val="00685CC1"/>
    <w:rsid w:val="00686BB5"/>
    <w:rsid w:val="0072383A"/>
    <w:rsid w:val="00747064"/>
    <w:rsid w:val="008129FB"/>
    <w:rsid w:val="008E1535"/>
    <w:rsid w:val="00923008"/>
    <w:rsid w:val="00992709"/>
    <w:rsid w:val="00A15D29"/>
    <w:rsid w:val="00A614A4"/>
    <w:rsid w:val="00B30EF0"/>
    <w:rsid w:val="00B44BFF"/>
    <w:rsid w:val="00BE5BEC"/>
    <w:rsid w:val="00BF56E5"/>
    <w:rsid w:val="00BF59A8"/>
    <w:rsid w:val="00C96700"/>
    <w:rsid w:val="00D53E2E"/>
    <w:rsid w:val="00E84C6E"/>
    <w:rsid w:val="00EA562D"/>
    <w:rsid w:val="00EE7166"/>
    <w:rsid w:val="00EF6814"/>
    <w:rsid w:val="00F0521D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5</cp:revision>
  <cp:lastPrinted>2019-12-30T12:26:00Z</cp:lastPrinted>
  <dcterms:created xsi:type="dcterms:W3CDTF">2020-12-09T13:26:00Z</dcterms:created>
  <dcterms:modified xsi:type="dcterms:W3CDTF">2020-12-28T11:20:00Z</dcterms:modified>
</cp:coreProperties>
</file>